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79" w:rsidRPr="00577090" w:rsidRDefault="00FD5A4A" w:rsidP="00577090">
      <w:pPr>
        <w:jc w:val="center"/>
        <w:rPr>
          <w:b/>
        </w:rPr>
      </w:pPr>
      <w:r w:rsidRPr="00577090">
        <w:rPr>
          <w:b/>
        </w:rPr>
        <w:t>Система духовно-нравственного воспитания на уроках литературы</w:t>
      </w:r>
    </w:p>
    <w:p w:rsidR="00F32E8E" w:rsidRDefault="00FD5A4A">
      <w:r>
        <w:t>Общество в</w:t>
      </w:r>
      <w:r w:rsidR="004A55A3">
        <w:t xml:space="preserve">сегда отводило литературе важную роль в становлении человека. О чем мечтает человек? О многом. Но чаще всего звучит ответ: «О счастье». </w:t>
      </w:r>
    </w:p>
    <w:p w:rsidR="00FD5A4A" w:rsidRDefault="004A55A3">
      <w:r>
        <w:t>Приступая к разговору об осознании значения литературы для человека, об</w:t>
      </w:r>
      <w:r w:rsidR="00DF6730">
        <w:t>язательно говорю своим ученикам</w:t>
      </w:r>
      <w:r>
        <w:t xml:space="preserve">. что человек живет в трех сферах: первая – </w:t>
      </w:r>
      <w:r w:rsidRPr="00F32E8E">
        <w:rPr>
          <w:b/>
        </w:rPr>
        <w:t>физическая</w:t>
      </w:r>
      <w:r>
        <w:t>, би</w:t>
      </w:r>
      <w:r w:rsidR="00FC26D7">
        <w:t>о</w:t>
      </w:r>
      <w:r>
        <w:t xml:space="preserve">логическая: </w:t>
      </w:r>
      <w:proofErr w:type="gramStart"/>
      <w:r>
        <w:t>выжить ,</w:t>
      </w:r>
      <w:proofErr w:type="gramEnd"/>
      <w:r>
        <w:t xml:space="preserve"> не умереть, спастись от холода, голода, опасностей, </w:t>
      </w:r>
      <w:r w:rsidR="00991E28">
        <w:t>найти укрытие, найти пару, дать потомство и вырастить его – вот главное, что составляет суть этой сферы, стороны жизни человека. Если все это осуществилось, человек может задуматься о второй сфере жизни.</w:t>
      </w:r>
    </w:p>
    <w:p w:rsidR="00991E28" w:rsidRDefault="00991E28">
      <w:r>
        <w:t xml:space="preserve">Вторая -  </w:t>
      </w:r>
      <w:r w:rsidRPr="00F32E8E">
        <w:rPr>
          <w:b/>
        </w:rPr>
        <w:t>социальная</w:t>
      </w:r>
      <w:r>
        <w:t>: реализовать себя, найти свое мес</w:t>
      </w:r>
      <w:r w:rsidR="00FC26D7">
        <w:t>то в обществе, занять то место, к</w:t>
      </w:r>
      <w:r>
        <w:t>оторое считаю для себя подходящим, т</w:t>
      </w:r>
      <w:r w:rsidR="00FC3C78">
        <w:t>о есть стать не просто офицером</w:t>
      </w:r>
      <w:r w:rsidR="00FC26D7">
        <w:t>, а генералом</w:t>
      </w:r>
      <w:r>
        <w:t xml:space="preserve">, не просто чиновником, но столоначальником, оставить детям имение, наследство, счет, шкатулку с безделушками, участок за </w:t>
      </w:r>
      <w:proofErr w:type="gramStart"/>
      <w:r>
        <w:t>границей  -</w:t>
      </w:r>
      <w:proofErr w:type="gramEnd"/>
      <w:r>
        <w:t xml:space="preserve"> это наши современные атрибуты успешности. А может быть, совсем иначе: А как иначе? Слышу самые разные ответы</w:t>
      </w:r>
      <w:r w:rsidR="00F32E8E">
        <w:t>. Часто -  циничные, реже - на</w:t>
      </w:r>
      <w:r w:rsidR="00FC26D7">
        <w:t>и</w:t>
      </w:r>
      <w:r w:rsidR="00F32E8E">
        <w:t>вные, но простые и человеческие.</w:t>
      </w:r>
    </w:p>
    <w:p w:rsidR="00F32E8E" w:rsidRDefault="00F32E8E">
      <w:r>
        <w:t xml:space="preserve">И, наконец, третья сфера – </w:t>
      </w:r>
      <w:r w:rsidRPr="00F32E8E">
        <w:rPr>
          <w:b/>
        </w:rPr>
        <w:t>духовная</w:t>
      </w:r>
      <w:r>
        <w:t>: понять, зачем я живу, для чего пришел в этот мир, есть ли действительно у меня та цель, которая даст смысл всей моей жизни, одухотворит, наполнит светом великой истины?</w:t>
      </w:r>
    </w:p>
    <w:p w:rsidR="00DF6730" w:rsidRDefault="00DF6730">
      <w:r>
        <w:t>Каждый должен ответить на эти вопросы, а помочь ему в этом призвана литература.</w:t>
      </w:r>
    </w:p>
    <w:p w:rsidR="00DF6730" w:rsidRDefault="00DF6730">
      <w:r>
        <w:t>Глубоко осознать значение литературы могут только старшеклассники</w:t>
      </w:r>
      <w:r w:rsidR="0001641D">
        <w:t>. Курс литературы в старшем звене начинается с вводных занятий «Роль литературы в духовной жизни России. Шедевры родной литературы в судьбах отечественной культуры» (9 класс), «Чудесная сила искусства», «</w:t>
      </w:r>
      <w:r w:rsidR="00B97D02">
        <w:t>Зачем мы изучаем литературу?» (</w:t>
      </w:r>
      <w:bookmarkStart w:id="0" w:name="_GoBack"/>
      <w:bookmarkEnd w:id="0"/>
      <w:r w:rsidR="0001641D">
        <w:t>средняя ступень). Успех в изучении литературы будет зависеть от понимания</w:t>
      </w:r>
      <w:r w:rsidR="00385E45">
        <w:t xml:space="preserve"> цели изучения литературы. Можно выглядеть образованным и культурным человеком, а можно стать таким.</w:t>
      </w:r>
    </w:p>
    <w:p w:rsidR="00F32E8E" w:rsidRDefault="00FC3C78">
      <w:r w:rsidRPr="00FC3C78">
        <w:rPr>
          <w:b/>
          <w:lang w:val="en-US"/>
        </w:rPr>
        <w:t>II</w:t>
      </w:r>
      <w:r w:rsidRPr="00FC3C78">
        <w:rPr>
          <w:b/>
        </w:rPr>
        <w:t>.</w:t>
      </w:r>
      <w:r w:rsidR="00F32E8E" w:rsidRPr="00FC3C78">
        <w:rPr>
          <w:b/>
        </w:rPr>
        <w:t>О духовности</w:t>
      </w:r>
      <w:r w:rsidR="00F32E8E">
        <w:t xml:space="preserve"> нет сведений в школьном курсе</w:t>
      </w:r>
      <w:r w:rsidR="009A4D38">
        <w:t>. Слово это встречается лишь в словосочетаниях</w:t>
      </w:r>
    </w:p>
    <w:p w:rsidR="009A4D38" w:rsidRDefault="009A4D38">
      <w:r>
        <w:t>«духовный мир», «духовная жизнь»</w:t>
      </w:r>
      <w:r w:rsidR="00F442B7">
        <w:t>,</w:t>
      </w:r>
      <w:r>
        <w:t xml:space="preserve"> «</w:t>
      </w:r>
      <w:r w:rsidR="00F442B7">
        <w:t>д</w:t>
      </w:r>
      <w:r>
        <w:t>уховная культура», «духовные ценности». В этих выражениях оно также воспринимается как нечто неопределенное, возвышенное.</w:t>
      </w:r>
    </w:p>
    <w:p w:rsidR="009A4D38" w:rsidRDefault="009A4D38">
      <w:r w:rsidRPr="00F442B7">
        <w:rPr>
          <w:b/>
        </w:rPr>
        <w:t>Духовность – коренная составляющая человеческой природы, непременное свойство нормального человека. Основополагающая его мировоззрения</w:t>
      </w:r>
      <w:r w:rsidR="00F442B7">
        <w:t>.</w:t>
      </w:r>
    </w:p>
    <w:p w:rsidR="001937D0" w:rsidRDefault="001937D0">
      <w:r>
        <w:t>Духовность присуща только человеку, ибо только он способен стремиться к Истине, добру, красоте, имеет дар осознать свою земную жизнь как временную и переходящую в вечность.</w:t>
      </w:r>
    </w:p>
    <w:p w:rsidR="001937D0" w:rsidRDefault="001937D0">
      <w:r>
        <w:t>Духовность – не общественная категория; она – свойство личности отражать и выражать отношение человека к Абсолюту (Идеалу)</w:t>
      </w:r>
    </w:p>
    <w:p w:rsidR="005235C2" w:rsidRDefault="005235C2">
      <w:r>
        <w:t xml:space="preserve">Идеал – есть мыслимое, безусловное внутреннее достоинство. Каждый народ имеет свой особенный идеал человека и его выяснение составляет главную задачу каждой народной литературы. Этот идеал «всегда выражает» особую степень самосознания народа… народную совесть. </w:t>
      </w:r>
      <w:r w:rsidRPr="005235C2">
        <w:rPr>
          <w:b/>
        </w:rPr>
        <w:t>Совесть человека зиждется на разграничении добра и зла</w:t>
      </w:r>
      <w:r>
        <w:rPr>
          <w:b/>
        </w:rPr>
        <w:t>. Главной задачей их разграничения является осознание из коренных различий</w:t>
      </w:r>
      <w:r w:rsidR="007530BB" w:rsidRPr="00385E45">
        <w:t>.</w:t>
      </w:r>
      <w:r w:rsidR="00385E45" w:rsidRPr="00385E45">
        <w:t xml:space="preserve"> Первое знакомств</w:t>
      </w:r>
      <w:r w:rsidR="00385E45">
        <w:t xml:space="preserve">о с этими понятиями происходит </w:t>
      </w:r>
      <w:r w:rsidR="00385E45" w:rsidRPr="00385E45">
        <w:t>на первой ступени</w:t>
      </w:r>
      <w:r w:rsidR="00385E45">
        <w:t xml:space="preserve"> обучения. Вторая ступень изучения литературы в </w:t>
      </w:r>
      <w:proofErr w:type="gramStart"/>
      <w:r w:rsidR="00385E45">
        <w:t>школе  расширяет</w:t>
      </w:r>
      <w:proofErr w:type="gramEnd"/>
      <w:r w:rsidR="00385E45">
        <w:t xml:space="preserve"> представления обучающихся о героях-подростках, их поступках, увлечениях, мечтах, ошибках</w:t>
      </w:r>
      <w:r w:rsidR="00213B80">
        <w:t>. Нет ничего выше, сильнее и полезнее, как хорошее воспоминание, вынесенное из детства, из родительского дома. Произведения «Родной русской литературы» и «</w:t>
      </w:r>
      <w:proofErr w:type="gramStart"/>
      <w:r w:rsidR="00213B80">
        <w:t>Литературы»  пробуждают</w:t>
      </w:r>
      <w:proofErr w:type="gramEnd"/>
      <w:r w:rsidR="00213B80">
        <w:t xml:space="preserve"> в читателе гуманные чувства, уважение к человеку и к его труду, благодарную память </w:t>
      </w:r>
      <w:r w:rsidR="00213B80">
        <w:lastRenderedPageBreak/>
        <w:t xml:space="preserve">к ушедшим, милосердие и сострадание. </w:t>
      </w:r>
      <w:r w:rsidR="00A7521C">
        <w:t>Дают представление о семейном воспитании, о его удачах и ошибках, традициях, семейном счастье, горе, потерях, искренних раскаяниях, благородстве, умении прощать, быть бескорыстным, великодушным.</w:t>
      </w:r>
    </w:p>
    <w:p w:rsidR="007228DE" w:rsidRDefault="007228DE">
      <w:r w:rsidRPr="00FC26D7">
        <w:rPr>
          <w:b/>
        </w:rPr>
        <w:t>Перед старшеклассниками литература ставит проблемы</w:t>
      </w:r>
      <w:r w:rsidR="00F06F4B" w:rsidRPr="00FC26D7">
        <w:rPr>
          <w:b/>
        </w:rPr>
        <w:t xml:space="preserve"> выбора</w:t>
      </w:r>
      <w:r w:rsidR="00F06F4B">
        <w:t>: выбора жизненного пути,</w:t>
      </w:r>
      <w:r>
        <w:t xml:space="preserve"> </w:t>
      </w:r>
      <w:r w:rsidR="00F06F4B">
        <w:t>в</w:t>
      </w:r>
      <w:r>
        <w:t>ыхода из создавшейся ситуации, предпочтение одного человека другому, выбор между желанием пойти по пути наименьшего сопротивления и осознания необходимости преодолеть в себе слабости</w:t>
      </w:r>
      <w:r w:rsidR="00F06F4B">
        <w:t xml:space="preserve"> и мучительно шаг за шагом, день за днем работать над собой. Эта проблема является самой распространенной в литературных произведениях писателей разных стран и эпох.</w:t>
      </w:r>
    </w:p>
    <w:p w:rsidR="00F06F4B" w:rsidRDefault="00F06F4B">
      <w:r>
        <w:t>Цель героя русской литературы не во внешнем, материальном благополучии, не в безбедной жизни. В русской литературе выстраивается со</w:t>
      </w:r>
      <w:r w:rsidR="00C63BC9">
        <w:t xml:space="preserve">вершенно иная система ценностей -  </w:t>
      </w:r>
      <w:r w:rsidR="00C63BC9" w:rsidRPr="00FC26D7">
        <w:rPr>
          <w:b/>
        </w:rPr>
        <w:t>нравственные традиции – гармония единения человека и общества, мира и Бога, а мир воспринимается душой</w:t>
      </w:r>
      <w:r w:rsidR="00C63BC9">
        <w:t>.</w:t>
      </w:r>
    </w:p>
    <w:p w:rsidR="00C63BC9" w:rsidRDefault="00F15D21">
      <w:r>
        <w:t>Герои и читатель делают выбор между честью и бесчестием, долгом и славой, целомудрием и грехопадением, стяжательством и бескорыстием, лицемерие и искренностью, постоянно звучит тема любви и жертвенности. Отсюда вытекают главные задачи земной жизни человека: утверждение добра и сопротивление злу, преодоление соблазнов и власти греха, становление в человеке Духовной личности</w:t>
      </w:r>
      <w:r w:rsidR="00313B3B">
        <w:t>.</w:t>
      </w:r>
    </w:p>
    <w:p w:rsidR="00313B3B" w:rsidRDefault="00313B3B">
      <w:r>
        <w:t>Основной идеей духовно-нравственного воспитания является представление об истине.</w:t>
      </w:r>
    </w:p>
    <w:p w:rsidR="00313B3B" w:rsidRDefault="00313B3B">
      <w:r>
        <w:t>Истина едина, она заключается в победе добра над злом, в движении к прекрасному будущему.</w:t>
      </w:r>
    </w:p>
    <w:p w:rsidR="00313B3B" w:rsidRDefault="00313B3B">
      <w:r>
        <w:t>Главный герой – личность, несущая черты прекрасного будущего уже сейчас или ищущая пути к высшим ценностям. Высшей ценностью является духовность</w:t>
      </w:r>
      <w:r w:rsidR="00577090">
        <w:t>, христианская по своей сути, основывающаяся на своей любви, милосердии, ведущая к гармонии, а человек – носитель этих ценностей.</w:t>
      </w:r>
    </w:p>
    <w:p w:rsidR="00577090" w:rsidRDefault="00577090">
      <w:r>
        <w:t>Литература как искусство слова является проводником постижения этих нравственных ценностей, гармонизации жизни. Значит речь идет о счастье? Осмелюсь процитировать бывших выпускников: «Счастье – чистая совесть»</w:t>
      </w:r>
      <w:r w:rsidR="007B1AF4">
        <w:t>.</w:t>
      </w:r>
    </w:p>
    <w:p w:rsidR="007B1AF4" w:rsidRPr="00385E45" w:rsidRDefault="007B1AF4">
      <w:r>
        <w:t>Этот идеал «всегда выражает» особую степень самосознания народа, нашей культуры.</w:t>
      </w:r>
    </w:p>
    <w:sectPr w:rsidR="007B1AF4" w:rsidRPr="0038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23"/>
    <w:rsid w:val="0001641D"/>
    <w:rsid w:val="000335A9"/>
    <w:rsid w:val="001937D0"/>
    <w:rsid w:val="00213B80"/>
    <w:rsid w:val="00313B3B"/>
    <w:rsid w:val="00385E45"/>
    <w:rsid w:val="004A55A3"/>
    <w:rsid w:val="004C2B23"/>
    <w:rsid w:val="005235C2"/>
    <w:rsid w:val="00577090"/>
    <w:rsid w:val="007228DE"/>
    <w:rsid w:val="007530BB"/>
    <w:rsid w:val="007B1AF4"/>
    <w:rsid w:val="00991E28"/>
    <w:rsid w:val="009A4D38"/>
    <w:rsid w:val="00A7521C"/>
    <w:rsid w:val="00B97D02"/>
    <w:rsid w:val="00C63BC9"/>
    <w:rsid w:val="00DF6730"/>
    <w:rsid w:val="00E20A68"/>
    <w:rsid w:val="00F06F4B"/>
    <w:rsid w:val="00F15D21"/>
    <w:rsid w:val="00F32E8E"/>
    <w:rsid w:val="00F442B7"/>
    <w:rsid w:val="00FC26D7"/>
    <w:rsid w:val="00FC3C78"/>
    <w:rsid w:val="00F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73487-40B9-404E-B35D-A3E6DC6B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2020-03-20T00:51:00Z</cp:lastPrinted>
  <dcterms:created xsi:type="dcterms:W3CDTF">2020-03-19T14:56:00Z</dcterms:created>
  <dcterms:modified xsi:type="dcterms:W3CDTF">2021-04-13T16:51:00Z</dcterms:modified>
</cp:coreProperties>
</file>