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F9" w:rsidRPr="00A140E0" w:rsidRDefault="00FF4CC6" w:rsidP="00A67E60">
      <w:pPr>
        <w:pStyle w:val="a3"/>
        <w:spacing w:before="120" w:beforeAutospacing="0" w:after="0" w:afterAutospacing="0"/>
        <w:rPr>
          <w:kern w:val="24"/>
          <w:sz w:val="32"/>
          <w:szCs w:val="32"/>
        </w:rPr>
      </w:pPr>
      <w:r w:rsidRPr="00A140E0">
        <w:rPr>
          <w:kern w:val="24"/>
          <w:sz w:val="32"/>
          <w:szCs w:val="32"/>
        </w:rPr>
        <w:t xml:space="preserve">          </w:t>
      </w:r>
      <w:r w:rsidR="00A67E60">
        <w:rPr>
          <w:kern w:val="24"/>
          <w:sz w:val="32"/>
          <w:szCs w:val="32"/>
        </w:rPr>
        <w:t xml:space="preserve">      </w:t>
      </w:r>
    </w:p>
    <w:p w:rsidR="00C5406A" w:rsidRPr="00A140E0" w:rsidRDefault="00C5406A" w:rsidP="00CA42F3">
      <w:pPr>
        <w:pStyle w:val="a3"/>
        <w:spacing w:before="120" w:beforeAutospacing="0" w:after="0" w:afterAutospacing="0"/>
        <w:ind w:left="43"/>
        <w:jc w:val="center"/>
        <w:rPr>
          <w:kern w:val="24"/>
          <w:sz w:val="32"/>
          <w:szCs w:val="32"/>
        </w:rPr>
      </w:pPr>
      <w:r w:rsidRPr="00A140E0">
        <w:rPr>
          <w:sz w:val="32"/>
          <w:szCs w:val="32"/>
        </w:rPr>
        <w:t xml:space="preserve">  Здравствуйте, уважаемые коллеги, свой доклад мне хочется начать словами выдающегося  советского педагога  Василия Александровича Сухомлинского. </w:t>
      </w:r>
    </w:p>
    <w:p w:rsidR="000E7C3F" w:rsidRPr="00A140E0" w:rsidRDefault="000E7C3F" w:rsidP="00CA42F3">
      <w:pPr>
        <w:spacing w:after="0" w:line="480" w:lineRule="auto"/>
        <w:ind w:firstLine="624"/>
        <w:rPr>
          <w:rStyle w:val="c1"/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A140E0">
        <w:rPr>
          <w:rStyle w:val="c1"/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«</w:t>
      </w:r>
      <w:r w:rsidR="00CA42F3" w:rsidRPr="00A140E0">
        <w:rPr>
          <w:rStyle w:val="c1"/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Б</w:t>
      </w:r>
      <w:r w:rsidRPr="00A140E0">
        <w:rPr>
          <w:rStyle w:val="c1"/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ез памяти нет традиций, без традиций нет воспитания, без воспитания нет культуры, без культуры нет духовности</w:t>
      </w:r>
      <w:r w:rsidR="00CA42F3" w:rsidRPr="00A140E0">
        <w:rPr>
          <w:rStyle w:val="c1"/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, без духовности нет личности, без личности нет народа</w:t>
      </w:r>
      <w:r w:rsidRPr="00A140E0">
        <w:rPr>
          <w:rStyle w:val="c1"/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»</w:t>
      </w:r>
    </w:p>
    <w:p w:rsidR="00C378A2" w:rsidRPr="00A140E0" w:rsidRDefault="00DF356E" w:rsidP="00857CBF">
      <w:pPr>
        <w:spacing w:after="0"/>
        <w:ind w:firstLine="624"/>
        <w:jc w:val="both"/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«Все начинается с детства» - эта фраза как нельзя лучше ассоциируется с данной темой. Задумываясь об истоках нравственных чувств, мы всегда обращаемся к впечатлениям детства. Малыш начинает познавать Родину через свою семью - ближайшее его окружение.   </w:t>
      </w:r>
    </w:p>
    <w:p w:rsidR="00C378A2" w:rsidRPr="00A140E0" w:rsidRDefault="00C378A2" w:rsidP="00857CBF">
      <w:pPr>
        <w:spacing w:after="0"/>
        <w:ind w:firstLine="624"/>
        <w:jc w:val="both"/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Ребенок сам познает и принимает многообразие внешнего мира. Но способность  оценивать его, разумно взаимодействовать с ним рождается благодаря усилиям взр</w:t>
      </w:r>
      <w:r w:rsidR="00CA42F3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ослых</w:t>
      </w:r>
      <w:proofErr w:type="gramStart"/>
      <w:r w:rsidR="00CA42F3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="00CA42F3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родителей, </w:t>
      </w:r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педагогов.</w:t>
      </w:r>
    </w:p>
    <w:p w:rsidR="00A140E0" w:rsidRPr="00A140E0" w:rsidRDefault="00A140E0" w:rsidP="00DF0D24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Нравственность как основа патриотизма не может развиваться путём естественного взросления человека. Её формирует и совершенствует тот поток информации, который сопровождает ребёнка с самых первых лет жизни. От того, в каких условиях находится и развивается ребёнок, какие средства и методы применяются для его воспитания, зависят в конечном итоге патриотизм и нравственность будущего гражданина</w:t>
      </w:r>
    </w:p>
    <w:p w:rsidR="00DF0D24" w:rsidRPr="00A140E0" w:rsidRDefault="00DF0D24" w:rsidP="00A140E0">
      <w:pPr>
        <w:spacing w:after="0"/>
        <w:ind w:firstLine="624"/>
        <w:jc w:val="both"/>
        <w:rPr>
          <w:rStyle w:val="c1"/>
          <w:rFonts w:ascii="Times New Roman" w:hAnsi="Times New Roman" w:cs="Times New Roman"/>
          <w:kern w:val="24"/>
          <w:sz w:val="32"/>
          <w:szCs w:val="32"/>
        </w:rPr>
      </w:pPr>
      <w:r w:rsidRPr="00A140E0">
        <w:rPr>
          <w:rFonts w:ascii="Times New Roman" w:hAnsi="Times New Roman" w:cs="Times New Roman"/>
          <w:sz w:val="32"/>
          <w:szCs w:val="32"/>
        </w:rPr>
        <w:t xml:space="preserve"> </w:t>
      </w:r>
      <w:r w:rsidRPr="00A140E0">
        <w:rPr>
          <w:rFonts w:ascii="Times New Roman" w:hAnsi="Times New Roman" w:cs="Times New Roman"/>
          <w:kern w:val="24"/>
          <w:sz w:val="32"/>
          <w:szCs w:val="32"/>
        </w:rPr>
        <w:t xml:space="preserve">От взрослого во многом зависит, чем интересуется ребенок, о чем он спрашивает. </w:t>
      </w:r>
      <w:r w:rsidR="00A140E0">
        <w:rPr>
          <w:rFonts w:ascii="Times New Roman" w:hAnsi="Times New Roman" w:cs="Times New Roman"/>
          <w:kern w:val="24"/>
          <w:sz w:val="32"/>
          <w:szCs w:val="32"/>
        </w:rPr>
        <w:t xml:space="preserve"> </w:t>
      </w:r>
      <w:r w:rsidRPr="00A140E0">
        <w:rPr>
          <w:rFonts w:ascii="Times New Roman" w:hAnsi="Times New Roman" w:cs="Times New Roman"/>
          <w:kern w:val="24"/>
          <w:sz w:val="32"/>
          <w:szCs w:val="32"/>
        </w:rPr>
        <w:t>Поэтому особенно важна активная позиция воспитателя и родителей, их желание и умение сформировать у детей потребность участвовать в делах на благо  окружающих людей и живой природы, помочь им осознать себя неотъемлемой частью своей малой родины, гражданином России.</w:t>
      </w:r>
    </w:p>
    <w:p w:rsidR="00F67D5A" w:rsidRPr="00A140E0" w:rsidRDefault="00C378A2" w:rsidP="00857CBF">
      <w:pPr>
        <w:spacing w:after="0"/>
        <w:ind w:firstLine="624"/>
        <w:jc w:val="both"/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В период смены экономических и общественных формаций нарушается преемственность поколений в воспитании детей, прежде всего в сфере передачи нравственного опыта, жизненных ценностей и установок. Современная Россия не стала исключением. Современная </w:t>
      </w:r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семья серьезно озабочена образованием и развитием ребенка его  физическим здоровьем. Однако неменее важно заложить основы душевного здоровья: четкие моральные ориентиры, нравственные и духовные черты личности. Сформированность нравственных ценносте</w:t>
      </w:r>
      <w:proofErr w:type="gramStart"/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й-</w:t>
      </w:r>
      <w:proofErr w:type="gramEnd"/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важнейший показатель</w:t>
      </w:r>
      <w:r w:rsidR="00F67D5A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целостной личности.</w:t>
      </w:r>
    </w:p>
    <w:p w:rsidR="00B16B64" w:rsidRPr="00A140E0" w:rsidRDefault="00F67D5A" w:rsidP="00857CBF">
      <w:pPr>
        <w:spacing w:after="0"/>
        <w:ind w:firstLine="624"/>
        <w:jc w:val="both"/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20 лет назад в  задачах воспитания дошкольника отражались такие важные направления, как уважение к труду, старшим, приоритеты доброты и честности. Установки, полу</w:t>
      </w:r>
      <w:r w:rsidR="00CA42F3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чаемые ребенком  в детском саду</w:t>
      </w:r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, совпадали с установками семьи. В современных  социально-экономических условиях получил распространение индивидуализм, как ведущая позиция человека по отношению к обществу. Современные родители воспитывают ребенка не для общества а «для него самого», однако</w:t>
      </w:r>
      <w:proofErr w:type="gramStart"/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учитывают, что индивидуализм мешает человеку строить гармоничные отношения  с окружающим миром.</w:t>
      </w:r>
      <w:r w:rsidR="00CA42F3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F0D24" w:rsidRDefault="00F67D5A" w:rsidP="00857CBF">
      <w:pPr>
        <w:spacing w:after="0"/>
        <w:ind w:firstLine="624"/>
        <w:jc w:val="both"/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Много времени ребенок проводит за экраном телефона, компьютера. </w:t>
      </w:r>
      <w:r w:rsidR="00DF0D24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Такая направленность на виртуальное по</w:t>
      </w:r>
      <w:r w:rsidR="00CA42F3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требление неизбежно приводит к </w:t>
      </w:r>
      <w:r w:rsidR="00DF0D24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отрыву ребенка от объективности, реальности окружающего мира.</w:t>
      </w:r>
      <w:r w:rsidR="00B16B64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Настораживает то,  что под массивным воздействием западной культуры подрастающее поколение растет на чуждых нашей самобытности ценностях. Великая же культура русского народа, которая складывалась </w:t>
      </w:r>
      <w:proofErr w:type="gramStart"/>
      <w:r w:rsidR="00B16B64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тысячелетиями</w:t>
      </w:r>
      <w:proofErr w:type="gramEnd"/>
      <w:r w:rsidR="00B16B64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изобилует своими обычаями, традициями и обрядами, уникальным фольклором, стала забываться, уходит на второй план. </w:t>
      </w:r>
    </w:p>
    <w:p w:rsidR="004667B5" w:rsidRPr="00A140E0" w:rsidRDefault="004667B5" w:rsidP="00857CBF">
      <w:pPr>
        <w:spacing w:after="0"/>
        <w:ind w:firstLine="624"/>
        <w:jc w:val="both"/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Дети, начиная с дошкольного возраста, страдают дефицитом знаний о малой родине, о героях земляках, защищавших нашу родину</w:t>
      </w:r>
      <w:r w:rsidR="00954C0C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954C0C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стране</w:t>
      </w:r>
      <w:proofErr w:type="gramStart"/>
      <w:r w:rsidR="00954C0C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,е</w:t>
      </w:r>
      <w:proofErr w:type="gramEnd"/>
      <w:r w:rsidR="00954C0C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proofErr w:type="spellEnd"/>
      <w:r w:rsidR="00954C0C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истории, особенностях русских традиций.</w:t>
      </w:r>
    </w:p>
    <w:p w:rsidR="00857CBF" w:rsidRPr="00A140E0" w:rsidRDefault="00912453" w:rsidP="00857CBF">
      <w:pPr>
        <w:spacing w:after="0"/>
        <w:ind w:firstLine="624"/>
        <w:jc w:val="both"/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Целью патриотического воспитания  в ДОУ  является воспитание гуманной </w:t>
      </w:r>
      <w:r w:rsidR="00857CBF" w:rsidRPr="00A140E0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3D65CB" w:rsidRPr="00A140E0" w:rsidRDefault="003D65CB" w:rsidP="00DF0D24">
      <w:pPr>
        <w:spacing w:after="0"/>
        <w:ind w:firstLine="624"/>
        <w:jc w:val="both"/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57CBF" w:rsidRPr="00A140E0" w:rsidRDefault="003862D0" w:rsidP="00857CBF">
      <w:pPr>
        <w:spacing w:after="0"/>
        <w:ind w:firstLine="624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A140E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          </w:t>
      </w:r>
      <w:r w:rsidR="00857CBF" w:rsidRPr="00A140E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Методы патриотического воспитания дошкольников</w:t>
      </w:r>
    </w:p>
    <w:p w:rsidR="005918E9" w:rsidRPr="00A140E0" w:rsidRDefault="003466CD" w:rsidP="00D4704D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В наше</w:t>
      </w:r>
      <w:r w:rsidR="00A67E60">
        <w:rPr>
          <w:rFonts w:ascii="Times New Roman" w:hAnsi="Times New Roman" w:cs="Times New Roman"/>
          <w:sz w:val="32"/>
          <w:szCs w:val="32"/>
          <w:shd w:val="clear" w:color="auto" w:fill="FFFFFF"/>
        </w:rPr>
        <w:t>м</w:t>
      </w: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детском саду  одним из направлений  работы</w:t>
      </w:r>
      <w:r w:rsidR="00954C0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детьми является нравственно-</w:t>
      </w: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патриотическое и духовное воспитание. Воспитательная система по этому направлению проходит  </w:t>
      </w:r>
      <w:r w:rsidR="00D470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через все формы работы с детьми </w:t>
      </w:r>
      <w:r w:rsidR="00857CBF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с учетом во</w:t>
      </w:r>
      <w:r w:rsidR="00A307C9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зрастного мировосприятия детей:</w:t>
      </w:r>
      <w:r w:rsidR="005918E9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5918E9" w:rsidRDefault="005918E9" w:rsidP="005918E9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экскурсии и целевые прогулки</w:t>
      </w:r>
      <w:proofErr w:type="gramStart"/>
      <w:r w:rsidR="000E7C3F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54C0C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  <w:proofErr w:type="gramEnd"/>
      <w:r w:rsidR="00DF0D24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5918E9" w:rsidRPr="00A140E0" w:rsidRDefault="00D4704D" w:rsidP="00D4704D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мероприятих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посвященных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истории нашего народа;</w:t>
      </w:r>
    </w:p>
    <w:p w:rsidR="005918E9" w:rsidRPr="00A140E0" w:rsidRDefault="005918E9" w:rsidP="005918E9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наблюдение за изменениями в облике родного населенного пункта, за трудом</w:t>
      </w:r>
      <w:r w:rsidR="000E7C3F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людей в детском саду и в</w:t>
      </w:r>
      <w:r w:rsidR="00CA42F3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E7C3F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посе</w:t>
      </w:r>
      <w:r w:rsidR="00CA42F3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r w:rsidR="000E7C3F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ке</w:t>
      </w: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5918E9" w:rsidRPr="00A140E0" w:rsidRDefault="005918E9" w:rsidP="005918E9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беседы о родном </w:t>
      </w:r>
      <w:r w:rsidR="000E7C3F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поселке</w:t>
      </w: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, районе, области, стране, ее истории;</w:t>
      </w:r>
    </w:p>
    <w:p w:rsidR="005918E9" w:rsidRPr="00A140E0" w:rsidRDefault="005918E9" w:rsidP="005918E9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показ иллюстраций, фильмов, слайдов;</w:t>
      </w:r>
    </w:p>
    <w:p w:rsidR="005918E9" w:rsidRPr="00A140E0" w:rsidRDefault="005918E9" w:rsidP="005918E9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прослушивание аудиозаписей. Например, Гимна страны, птичьих голосов русского леса и пр.;</w:t>
      </w:r>
    </w:p>
    <w:p w:rsidR="005918E9" w:rsidRPr="00A140E0" w:rsidRDefault="005918E9" w:rsidP="005918E9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использование фольклорных произведений (пословиц, поговорок, сказок, разучивание песен, игр);</w:t>
      </w:r>
    </w:p>
    <w:p w:rsidR="005918E9" w:rsidRPr="00A140E0" w:rsidRDefault="005918E9" w:rsidP="005918E9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ознакомление с продуктами народного творчества (роспись, вышивка и т.д.);</w:t>
      </w:r>
    </w:p>
    <w:p w:rsidR="005918E9" w:rsidRPr="00A140E0" w:rsidRDefault="005918E9" w:rsidP="005918E9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организация тематических выставок;</w:t>
      </w:r>
    </w:p>
    <w:p w:rsidR="005918E9" w:rsidRPr="00A140E0" w:rsidRDefault="005918E9" w:rsidP="005918E9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участие в общественных и календарных праздниках;</w:t>
      </w:r>
    </w:p>
    <w:p w:rsidR="005918E9" w:rsidRPr="00A140E0" w:rsidRDefault="005918E9" w:rsidP="005918E9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участие детей в посильном общественно-полезном труде.</w:t>
      </w:r>
    </w:p>
    <w:p w:rsidR="00A307C9" w:rsidRPr="00A140E0" w:rsidRDefault="00A307C9" w:rsidP="00A307C9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35735" w:rsidRPr="00A140E0" w:rsidRDefault="005918E9" w:rsidP="00435735">
      <w:pPr>
        <w:spacing w:after="0"/>
        <w:ind w:firstLine="624"/>
        <w:rPr>
          <w:rFonts w:ascii="Times New Roman" w:hAnsi="Times New Roman" w:cs="Times New Roman"/>
          <w:sz w:val="32"/>
          <w:szCs w:val="32"/>
        </w:rPr>
      </w:pPr>
      <w:r w:rsidRPr="00A140E0">
        <w:rPr>
          <w:rFonts w:ascii="Times New Roman" w:hAnsi="Times New Roman" w:cs="Times New Roman"/>
          <w:kern w:val="24"/>
          <w:sz w:val="32"/>
          <w:szCs w:val="32"/>
        </w:rPr>
        <w:t xml:space="preserve">Каждый год с </w:t>
      </w:r>
      <w:r w:rsidRPr="00A140E0">
        <w:rPr>
          <w:rFonts w:ascii="Times New Roman" w:hAnsi="Times New Roman" w:cs="Times New Roman"/>
          <w:sz w:val="32"/>
          <w:szCs w:val="32"/>
        </w:rPr>
        <w:t xml:space="preserve"> января по конец февраля проходит месячник оборонно – массовой работы</w:t>
      </w:r>
      <w:r w:rsidR="00435735" w:rsidRPr="00A140E0">
        <w:rPr>
          <w:rFonts w:ascii="Times New Roman" w:hAnsi="Times New Roman" w:cs="Times New Roman"/>
          <w:sz w:val="32"/>
          <w:szCs w:val="32"/>
        </w:rPr>
        <w:t xml:space="preserve">, в который входит: </w:t>
      </w:r>
    </w:p>
    <w:p w:rsidR="00435735" w:rsidRPr="00A140E0" w:rsidRDefault="00435735" w:rsidP="00435735">
      <w:pPr>
        <w:spacing w:after="0"/>
        <w:ind w:firstLine="624"/>
        <w:rPr>
          <w:rFonts w:ascii="Times New Roman" w:hAnsi="Times New Roman" w:cs="Times New Roman"/>
          <w:sz w:val="32"/>
          <w:szCs w:val="32"/>
        </w:rPr>
      </w:pPr>
      <w:r w:rsidRPr="00A140E0">
        <w:rPr>
          <w:rFonts w:ascii="Times New Roman" w:hAnsi="Times New Roman" w:cs="Times New Roman"/>
          <w:sz w:val="32"/>
          <w:szCs w:val="32"/>
        </w:rPr>
        <w:t>-Тематические беседы о Родине, об армии, о Защитниках отечества.</w:t>
      </w:r>
    </w:p>
    <w:p w:rsidR="00435735" w:rsidRPr="00A140E0" w:rsidRDefault="00435735" w:rsidP="00435735">
      <w:pPr>
        <w:spacing w:after="0"/>
        <w:ind w:firstLine="624"/>
        <w:rPr>
          <w:rFonts w:ascii="Times New Roman" w:hAnsi="Times New Roman" w:cs="Times New Roman"/>
          <w:sz w:val="32"/>
          <w:szCs w:val="32"/>
        </w:rPr>
      </w:pPr>
      <w:r w:rsidRPr="00A140E0">
        <w:rPr>
          <w:rFonts w:ascii="Times New Roman" w:hAnsi="Times New Roman" w:cs="Times New Roman"/>
          <w:sz w:val="32"/>
          <w:szCs w:val="32"/>
        </w:rPr>
        <w:t>- Заучивание стихов, пословиц, песен, поговорок, загадок на военную   тематику.</w:t>
      </w:r>
    </w:p>
    <w:p w:rsidR="005918E9" w:rsidRPr="00A140E0" w:rsidRDefault="00435735" w:rsidP="00435735">
      <w:pPr>
        <w:spacing w:after="0"/>
        <w:ind w:firstLine="624"/>
        <w:rPr>
          <w:rFonts w:ascii="Times New Roman" w:hAnsi="Times New Roman" w:cs="Times New Roman"/>
          <w:sz w:val="32"/>
          <w:szCs w:val="32"/>
        </w:rPr>
      </w:pPr>
      <w:r w:rsidRPr="00A140E0">
        <w:rPr>
          <w:rFonts w:ascii="Times New Roman" w:hAnsi="Times New Roman" w:cs="Times New Roman"/>
          <w:sz w:val="32"/>
          <w:szCs w:val="32"/>
        </w:rPr>
        <w:t>- Рассматривание иллюстраций об армии, о Великой Отечественной войне.</w:t>
      </w:r>
    </w:p>
    <w:p w:rsidR="00435735" w:rsidRPr="00A140E0" w:rsidRDefault="00435735" w:rsidP="00435735">
      <w:pPr>
        <w:spacing w:after="0"/>
        <w:ind w:firstLine="624"/>
        <w:rPr>
          <w:rFonts w:ascii="Times New Roman" w:hAnsi="Times New Roman" w:cs="Times New Roman"/>
          <w:sz w:val="32"/>
          <w:szCs w:val="32"/>
        </w:rPr>
      </w:pPr>
      <w:r w:rsidRPr="00A140E0">
        <w:rPr>
          <w:rFonts w:ascii="Times New Roman" w:hAnsi="Times New Roman" w:cs="Times New Roman"/>
          <w:sz w:val="32"/>
          <w:szCs w:val="32"/>
        </w:rPr>
        <w:t>- Выставка детских рисунков: «Нам нужен мир».</w:t>
      </w:r>
    </w:p>
    <w:p w:rsidR="005918E9" w:rsidRPr="00A67E60" w:rsidRDefault="00435735" w:rsidP="00435735">
      <w:pPr>
        <w:spacing w:after="0"/>
        <w:ind w:firstLine="624"/>
        <w:rPr>
          <w:rFonts w:ascii="Times New Roman" w:hAnsi="Times New Roman" w:cs="Times New Roman"/>
          <w:sz w:val="32"/>
          <w:szCs w:val="32"/>
        </w:rPr>
      </w:pPr>
      <w:r w:rsidRPr="00A140E0">
        <w:rPr>
          <w:rFonts w:ascii="Times New Roman" w:hAnsi="Times New Roman" w:cs="Times New Roman"/>
          <w:sz w:val="32"/>
          <w:szCs w:val="32"/>
        </w:rPr>
        <w:t xml:space="preserve">- была традиция </w:t>
      </w:r>
      <w:r w:rsidR="000E7C3F" w:rsidRPr="00A140E0">
        <w:rPr>
          <w:rFonts w:ascii="Times New Roman" w:hAnsi="Times New Roman" w:cs="Times New Roman"/>
          <w:sz w:val="32"/>
          <w:szCs w:val="32"/>
        </w:rPr>
        <w:t xml:space="preserve">поздравлять </w:t>
      </w:r>
      <w:r w:rsidRPr="00A140E0">
        <w:rPr>
          <w:rFonts w:ascii="Times New Roman" w:hAnsi="Times New Roman" w:cs="Times New Roman"/>
          <w:sz w:val="32"/>
          <w:szCs w:val="32"/>
        </w:rPr>
        <w:t>на праздники ветеранов ВОВ</w:t>
      </w:r>
      <w:r w:rsidR="00154E45">
        <w:rPr>
          <w:rFonts w:ascii="Times New Roman" w:hAnsi="Times New Roman" w:cs="Times New Roman"/>
          <w:sz w:val="32"/>
          <w:szCs w:val="32"/>
        </w:rPr>
        <w:t xml:space="preserve"> и вдов </w:t>
      </w:r>
      <w:r w:rsidR="00154E45" w:rsidRPr="00A67E60">
        <w:rPr>
          <w:rFonts w:ascii="Times New Roman" w:hAnsi="Times New Roman" w:cs="Times New Roman"/>
          <w:sz w:val="32"/>
          <w:szCs w:val="32"/>
        </w:rPr>
        <w:t>ветера</w:t>
      </w:r>
      <w:r w:rsidR="000E7C3F" w:rsidRPr="00A67E60">
        <w:rPr>
          <w:rFonts w:ascii="Times New Roman" w:hAnsi="Times New Roman" w:cs="Times New Roman"/>
          <w:sz w:val="32"/>
          <w:szCs w:val="32"/>
        </w:rPr>
        <w:t>нов</w:t>
      </w:r>
      <w:r w:rsidR="00154E45" w:rsidRPr="00A67E60">
        <w:rPr>
          <w:rFonts w:ascii="Times New Roman" w:hAnsi="Times New Roman" w:cs="Times New Roman"/>
          <w:sz w:val="32"/>
          <w:szCs w:val="32"/>
        </w:rPr>
        <w:t>.</w:t>
      </w:r>
      <w:r w:rsidRPr="00A67E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67B5" w:rsidRPr="00A67E60" w:rsidRDefault="00A67E60" w:rsidP="004667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    </w:t>
      </w:r>
      <w:r w:rsidR="004667B5" w:rsidRPr="00A67E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этом  учебном году мероприятия, посвященные   75  годовщине в Великой Отечественной войне  Победы, нашли отражение в </w:t>
      </w:r>
      <w:r w:rsidR="004667B5" w:rsidRPr="00A67E60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годовом плане ДОУ</w:t>
      </w:r>
      <w:r w:rsidR="004667B5" w:rsidRPr="00A67E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куда включены мероприятия по оформлению уголков в группах </w:t>
      </w:r>
      <w:r w:rsidR="004667B5" w:rsidRPr="00A67E60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«Я – </w:t>
      </w:r>
      <w:r w:rsidR="004667B5" w:rsidRPr="00A67E60">
        <w:rPr>
          <w:rStyle w:val="a5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патриот</w:t>
      </w:r>
      <w:r w:rsidR="004667B5" w:rsidRPr="00A67E60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4667B5" w:rsidRPr="00A67E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оформление совместных с родителями выставок рисунков на военную тему, сбор фото материалов о  ветеранах, оформление альбомов, экскурсии к </w:t>
      </w:r>
      <w:proofErr w:type="gramStart"/>
      <w:r w:rsidR="004667B5" w:rsidRPr="00A67E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памятникам Славы</w:t>
      </w:r>
      <w:proofErr w:type="gramEnd"/>
      <w:r w:rsidR="00154E45" w:rsidRPr="00A67E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4667B5" w:rsidRPr="00A140E0" w:rsidRDefault="004667B5" w:rsidP="00435735">
      <w:pPr>
        <w:spacing w:after="0"/>
        <w:ind w:firstLine="624"/>
        <w:rPr>
          <w:rFonts w:ascii="Times New Roman" w:hAnsi="Times New Roman" w:cs="Times New Roman"/>
          <w:sz w:val="32"/>
          <w:szCs w:val="32"/>
        </w:rPr>
      </w:pPr>
    </w:p>
    <w:p w:rsidR="00526D40" w:rsidRDefault="00F34F66" w:rsidP="00F34F66">
      <w:pPr>
        <w:spacing w:after="0"/>
        <w:ind w:firstLine="624"/>
        <w:jc w:val="both"/>
        <w:rPr>
          <w:rFonts w:ascii="Times New Roman" w:hAnsi="Times New Roman" w:cs="Times New Roman"/>
          <w:kern w:val="24"/>
          <w:sz w:val="32"/>
          <w:szCs w:val="32"/>
        </w:rPr>
      </w:pPr>
      <w:r w:rsidRPr="00A140E0">
        <w:rPr>
          <w:rFonts w:ascii="Times New Roman" w:hAnsi="Times New Roman" w:cs="Times New Roman"/>
          <w:kern w:val="24"/>
          <w:sz w:val="32"/>
          <w:szCs w:val="32"/>
        </w:rPr>
        <w:t>Каждый год п</w:t>
      </w:r>
      <w:r w:rsidR="00A307C9" w:rsidRPr="00A140E0">
        <w:rPr>
          <w:rFonts w:ascii="Times New Roman" w:hAnsi="Times New Roman" w:cs="Times New Roman"/>
          <w:kern w:val="24"/>
          <w:sz w:val="32"/>
          <w:szCs w:val="32"/>
        </w:rPr>
        <w:t xml:space="preserve">ринимаем участие в </w:t>
      </w:r>
      <w:r w:rsidRPr="00A140E0">
        <w:rPr>
          <w:rFonts w:ascii="Times New Roman" w:hAnsi="Times New Roman" w:cs="Times New Roman"/>
          <w:kern w:val="24"/>
          <w:sz w:val="32"/>
          <w:szCs w:val="32"/>
        </w:rPr>
        <w:t>акции «Бессмертный полк»,</w:t>
      </w:r>
      <w:r w:rsidR="00A307C9" w:rsidRPr="00A140E0">
        <w:rPr>
          <w:rFonts w:ascii="Times New Roman" w:hAnsi="Times New Roman" w:cs="Times New Roman"/>
          <w:kern w:val="24"/>
          <w:sz w:val="32"/>
          <w:szCs w:val="32"/>
        </w:rPr>
        <w:t xml:space="preserve"> митингах </w:t>
      </w:r>
      <w:r w:rsidRPr="00A140E0">
        <w:rPr>
          <w:rFonts w:ascii="Times New Roman" w:hAnsi="Times New Roman" w:cs="Times New Roman"/>
          <w:kern w:val="24"/>
          <w:sz w:val="32"/>
          <w:szCs w:val="32"/>
        </w:rPr>
        <w:t>посвящённых</w:t>
      </w:r>
      <w:r w:rsidR="005918E9" w:rsidRPr="00A140E0">
        <w:rPr>
          <w:rFonts w:ascii="Times New Roman" w:hAnsi="Times New Roman" w:cs="Times New Roman"/>
          <w:kern w:val="24"/>
          <w:sz w:val="32"/>
          <w:szCs w:val="32"/>
        </w:rPr>
        <w:t xml:space="preserve"> Дню Победы</w:t>
      </w:r>
      <w:r w:rsidR="000E7C3F" w:rsidRPr="00A140E0">
        <w:rPr>
          <w:rFonts w:ascii="Times New Roman" w:hAnsi="Times New Roman" w:cs="Times New Roman"/>
          <w:kern w:val="24"/>
          <w:sz w:val="32"/>
          <w:szCs w:val="32"/>
        </w:rPr>
        <w:t xml:space="preserve">. </w:t>
      </w:r>
      <w:r w:rsidR="005918E9" w:rsidRPr="00A140E0">
        <w:rPr>
          <w:rFonts w:ascii="Times New Roman" w:hAnsi="Times New Roman" w:cs="Times New Roman"/>
          <w:kern w:val="24"/>
          <w:sz w:val="32"/>
          <w:szCs w:val="32"/>
        </w:rPr>
        <w:t>Эти традиции необходимо чтить и продолжать.</w:t>
      </w:r>
      <w:r w:rsidR="00A307C9" w:rsidRPr="00A140E0">
        <w:rPr>
          <w:rFonts w:ascii="Times New Roman" w:hAnsi="Times New Roman" w:cs="Times New Roman"/>
          <w:kern w:val="24"/>
          <w:sz w:val="32"/>
          <w:szCs w:val="32"/>
        </w:rPr>
        <w:t xml:space="preserve">  </w:t>
      </w:r>
    </w:p>
    <w:p w:rsidR="00A67E60" w:rsidRPr="00A140E0" w:rsidRDefault="00A67E60" w:rsidP="00F34F66">
      <w:pPr>
        <w:spacing w:after="0"/>
        <w:ind w:firstLine="624"/>
        <w:jc w:val="both"/>
        <w:rPr>
          <w:rFonts w:ascii="Times New Roman" w:hAnsi="Times New Roman" w:cs="Times New Roman"/>
          <w:kern w:val="24"/>
          <w:sz w:val="32"/>
          <w:szCs w:val="32"/>
        </w:rPr>
      </w:pPr>
    </w:p>
    <w:p w:rsidR="00A307C9" w:rsidRPr="00A140E0" w:rsidRDefault="00A307C9" w:rsidP="00F34F66">
      <w:pPr>
        <w:spacing w:after="0"/>
        <w:ind w:firstLine="624"/>
        <w:jc w:val="both"/>
        <w:rPr>
          <w:rFonts w:ascii="Times New Roman" w:hAnsi="Times New Roman" w:cs="Times New Roman"/>
          <w:kern w:val="24"/>
          <w:sz w:val="32"/>
          <w:szCs w:val="32"/>
        </w:rPr>
      </w:pPr>
      <w:r w:rsidRPr="00A140E0">
        <w:rPr>
          <w:rFonts w:ascii="Times New Roman" w:hAnsi="Times New Roman" w:cs="Times New Roman"/>
          <w:kern w:val="24"/>
          <w:sz w:val="32"/>
          <w:szCs w:val="32"/>
        </w:rPr>
        <w:t xml:space="preserve">    </w:t>
      </w:r>
      <w:r w:rsidR="00526D40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Знания, полученные на занятиях, закрепляются на прогулках, когда дети видят, как на здании сельской администрации развивается флаг России</w:t>
      </w:r>
      <w:r w:rsidRPr="00A140E0">
        <w:rPr>
          <w:rFonts w:ascii="Times New Roman" w:hAnsi="Times New Roman" w:cs="Times New Roman"/>
          <w:kern w:val="24"/>
          <w:sz w:val="32"/>
          <w:szCs w:val="32"/>
        </w:rPr>
        <w:t xml:space="preserve">               </w:t>
      </w:r>
    </w:p>
    <w:p w:rsidR="003862D0" w:rsidRPr="00A140E0" w:rsidRDefault="00435735" w:rsidP="00857CBF">
      <w:pPr>
        <w:spacing w:after="0"/>
        <w:ind w:firstLine="624"/>
        <w:jc w:val="both"/>
        <w:rPr>
          <w:rFonts w:ascii="Times New Roman" w:hAnsi="Times New Roman" w:cs="Times New Roman"/>
          <w:kern w:val="24"/>
          <w:sz w:val="32"/>
          <w:szCs w:val="32"/>
        </w:rPr>
      </w:pPr>
      <w:r w:rsidRPr="00A140E0">
        <w:rPr>
          <w:rFonts w:ascii="Times New Roman" w:hAnsi="Times New Roman" w:cs="Times New Roman"/>
          <w:kern w:val="24"/>
          <w:sz w:val="32"/>
          <w:szCs w:val="32"/>
        </w:rPr>
        <w:t>Так же хочется отметить работу наших педагогов</w:t>
      </w:r>
      <w:r w:rsidRPr="00A140E0">
        <w:rPr>
          <w:rFonts w:ascii="Times New Roman" w:hAnsi="Times New Roman" w:cs="Times New Roman"/>
          <w:sz w:val="32"/>
          <w:szCs w:val="32"/>
        </w:rPr>
        <w:t xml:space="preserve"> </w:t>
      </w:r>
      <w:r w:rsidR="00E05FAC" w:rsidRPr="00A140E0">
        <w:rPr>
          <w:rFonts w:ascii="Times New Roman" w:hAnsi="Times New Roman" w:cs="Times New Roman"/>
          <w:sz w:val="32"/>
          <w:szCs w:val="32"/>
        </w:rPr>
        <w:t xml:space="preserve">к </w:t>
      </w:r>
      <w:r w:rsidR="00E05FAC" w:rsidRPr="00A140E0">
        <w:rPr>
          <w:rFonts w:ascii="Times New Roman" w:hAnsi="Times New Roman" w:cs="Times New Roman"/>
          <w:kern w:val="24"/>
          <w:sz w:val="32"/>
          <w:szCs w:val="32"/>
        </w:rPr>
        <w:t>приобщению</w:t>
      </w:r>
      <w:r w:rsidRPr="00A140E0">
        <w:rPr>
          <w:rFonts w:ascii="Times New Roman" w:hAnsi="Times New Roman" w:cs="Times New Roman"/>
          <w:kern w:val="24"/>
          <w:sz w:val="32"/>
          <w:szCs w:val="32"/>
        </w:rPr>
        <w:t xml:space="preserve"> детей к истокам русской народной культуры</w:t>
      </w:r>
      <w:r w:rsidR="00E05FAC" w:rsidRPr="00A140E0">
        <w:rPr>
          <w:rFonts w:ascii="Times New Roman" w:hAnsi="Times New Roman" w:cs="Times New Roman"/>
          <w:kern w:val="24"/>
          <w:sz w:val="32"/>
          <w:szCs w:val="32"/>
        </w:rPr>
        <w:t>, которая определяет новые ориентиры в нравственно – патриотическом воспитании детей, основанные на их приобщении к русскому народному творчеству и культуре.</w:t>
      </w:r>
    </w:p>
    <w:p w:rsidR="00E05FAC" w:rsidRPr="00A140E0" w:rsidRDefault="000E7C3F" w:rsidP="00857CBF">
      <w:pPr>
        <w:spacing w:after="0"/>
        <w:ind w:firstLine="624"/>
        <w:jc w:val="both"/>
        <w:rPr>
          <w:rFonts w:ascii="Times New Roman" w:hAnsi="Times New Roman" w:cs="Times New Roman"/>
          <w:kern w:val="24"/>
          <w:sz w:val="32"/>
          <w:szCs w:val="32"/>
        </w:rPr>
      </w:pPr>
      <w:r w:rsidRPr="00A140E0">
        <w:rPr>
          <w:rFonts w:ascii="Times New Roman" w:hAnsi="Times New Roman" w:cs="Times New Roman"/>
          <w:kern w:val="24"/>
          <w:sz w:val="32"/>
          <w:szCs w:val="32"/>
        </w:rPr>
        <w:t xml:space="preserve">На своих занятиях педагоги расширяют </w:t>
      </w:r>
      <w:r w:rsidR="00E05FAC" w:rsidRPr="00A140E0">
        <w:rPr>
          <w:rFonts w:ascii="Times New Roman" w:hAnsi="Times New Roman" w:cs="Times New Roman"/>
          <w:kern w:val="24"/>
          <w:sz w:val="32"/>
          <w:szCs w:val="32"/>
        </w:rPr>
        <w:t xml:space="preserve"> представления детей о традициях русской народной культуры: места проживания наших предков; быт и основные занятия русских людей; историю одежды, кухни; народные приметы, обычаи, праздники, художественные промыслы, песни, игры. </w:t>
      </w:r>
    </w:p>
    <w:p w:rsidR="00E05FAC" w:rsidRPr="00A140E0" w:rsidRDefault="00857CBF" w:rsidP="00E05FAC">
      <w:pPr>
        <w:spacing w:after="0"/>
        <w:ind w:firstLine="62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Одним из важнейших средств воздействия на ребенка-дошкольника при формировании нравственно-патриотических чувств является игра. Наряду с народными фольклорными играми, способствующими развитию физических, психических, интеллектуальных </w:t>
      </w:r>
      <w:r w:rsidR="000E7C3F"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возможностей детей, в дошкольном  учреждении </w:t>
      </w: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значительное место занимают учебно-развивающие игры.</w:t>
      </w:r>
    </w:p>
    <w:p w:rsidR="00C97169" w:rsidRPr="00A140E0" w:rsidRDefault="00154E45" w:rsidP="00C97169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97169" w:rsidRPr="00A140E0">
        <w:rPr>
          <w:sz w:val="32"/>
          <w:szCs w:val="32"/>
        </w:rPr>
        <w:t>Чувство любви к Родине сродни чувству любви к родному дому. Объединяет эти чувства единая основа -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</w:t>
      </w:r>
    </w:p>
    <w:p w:rsidR="00C97169" w:rsidRPr="00A140E0" w:rsidRDefault="00C97169" w:rsidP="00C97169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A140E0">
        <w:rPr>
          <w:sz w:val="32"/>
          <w:szCs w:val="32"/>
        </w:rPr>
        <w:t>На мой взгляд,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C97169" w:rsidRPr="00A140E0" w:rsidRDefault="00C97169" w:rsidP="00C97169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3466CD" w:rsidRPr="00A140E0" w:rsidRDefault="00A140E0" w:rsidP="00E05FAC">
      <w:pPr>
        <w:spacing w:after="0"/>
        <w:ind w:firstLine="624"/>
        <w:jc w:val="both"/>
        <w:rPr>
          <w:rFonts w:ascii="Times New Roman" w:hAnsi="Times New Roman" w:cs="Times New Roman"/>
          <w:kern w:val="24"/>
          <w:sz w:val="32"/>
          <w:szCs w:val="32"/>
        </w:rPr>
      </w:pP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 заключени</w:t>
      </w:r>
      <w:proofErr w:type="gramStart"/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своего выступления хочу сказать, что воспитать патриота своей Родины - ответственная и сложная работа , ее необходимо вести планомерно и систематически , чтобы через несколько лет никто не сказал про наших детей: «Это потерянное поколение».</w:t>
      </w:r>
      <w:r w:rsidR="00154E4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Поэтому педагоги </w:t>
      </w:r>
      <w:proofErr w:type="gramStart"/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>нашего</w:t>
      </w:r>
      <w:proofErr w:type="gramEnd"/>
      <w:r w:rsidRPr="00A140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ДОУ будут стремиться сделать все, чтобы как для воспитанников, так и для их родителей развитие нравственно-патриотических чувств стало одной из составляющих их жизни.</w:t>
      </w:r>
    </w:p>
    <w:p w:rsidR="003466CD" w:rsidRPr="00A140E0" w:rsidRDefault="003466CD" w:rsidP="00E05FAC">
      <w:pPr>
        <w:spacing w:after="0"/>
        <w:ind w:firstLine="624"/>
        <w:jc w:val="both"/>
        <w:rPr>
          <w:rFonts w:ascii="Times New Roman" w:hAnsi="Times New Roman" w:cs="Times New Roman"/>
          <w:kern w:val="24"/>
          <w:sz w:val="32"/>
          <w:szCs w:val="32"/>
        </w:rPr>
      </w:pPr>
    </w:p>
    <w:p w:rsidR="003D65CB" w:rsidRPr="00A140E0" w:rsidRDefault="00C97169" w:rsidP="00D920B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40E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CA42F3" w:rsidRPr="00A140E0">
        <w:rPr>
          <w:rFonts w:ascii="Times New Roman" w:hAnsi="Times New Roman" w:cs="Times New Roman"/>
          <w:b/>
          <w:i/>
          <w:sz w:val="32"/>
          <w:szCs w:val="32"/>
          <w:u w:val="single"/>
        </w:rPr>
        <w:t>«Наши дет</w:t>
      </w:r>
      <w:proofErr w:type="gramStart"/>
      <w:r w:rsidR="00CA42F3" w:rsidRPr="00A140E0">
        <w:rPr>
          <w:rFonts w:ascii="Times New Roman" w:hAnsi="Times New Roman" w:cs="Times New Roman"/>
          <w:b/>
          <w:i/>
          <w:sz w:val="32"/>
          <w:szCs w:val="32"/>
          <w:u w:val="single"/>
        </w:rPr>
        <w:t>и-</w:t>
      </w:r>
      <w:proofErr w:type="gramEnd"/>
      <w:r w:rsidR="00CA42F3" w:rsidRPr="00A140E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это наша старость. Правильное воспитани</w:t>
      </w:r>
      <w:proofErr w:type="gramStart"/>
      <w:r w:rsidR="00CA42F3" w:rsidRPr="00A140E0">
        <w:rPr>
          <w:rFonts w:ascii="Times New Roman" w:hAnsi="Times New Roman" w:cs="Times New Roman"/>
          <w:b/>
          <w:i/>
          <w:sz w:val="32"/>
          <w:szCs w:val="32"/>
          <w:u w:val="single"/>
        </w:rPr>
        <w:t>е-</w:t>
      </w:r>
      <w:proofErr w:type="gramEnd"/>
      <w:r w:rsidR="00CA42F3" w:rsidRPr="00A140E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это наша счастливая старость. Плохое воспитани</w:t>
      </w:r>
      <w:proofErr w:type="gramStart"/>
      <w:r w:rsidR="00CA42F3" w:rsidRPr="00A140E0">
        <w:rPr>
          <w:rFonts w:ascii="Times New Roman" w:hAnsi="Times New Roman" w:cs="Times New Roman"/>
          <w:b/>
          <w:i/>
          <w:sz w:val="32"/>
          <w:szCs w:val="32"/>
          <w:u w:val="single"/>
        </w:rPr>
        <w:t>е-</w:t>
      </w:r>
      <w:proofErr w:type="gramEnd"/>
      <w:r w:rsidR="00CA42F3" w:rsidRPr="00A140E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это наше будущее горе, это наши слезы, это наша вина перед другими людьми, перед всей страной» А.С. Макаренко</w:t>
      </w:r>
    </w:p>
    <w:p w:rsidR="00D920BB" w:rsidRPr="00A140E0" w:rsidRDefault="00D920BB" w:rsidP="00C17DA2">
      <w:pPr>
        <w:rPr>
          <w:rFonts w:ascii="Times New Roman" w:hAnsi="Times New Roman" w:cs="Times New Roman"/>
          <w:sz w:val="32"/>
          <w:szCs w:val="32"/>
        </w:rPr>
      </w:pPr>
    </w:p>
    <w:p w:rsidR="00C17DA2" w:rsidRPr="00A140E0" w:rsidRDefault="00C17DA2" w:rsidP="00A67E60">
      <w:pPr>
        <w:pStyle w:val="a3"/>
        <w:spacing w:before="120" w:beforeAutospacing="0" w:after="0" w:afterAutospacing="0"/>
        <w:ind w:left="576" w:hanging="446"/>
        <w:rPr>
          <w:sz w:val="32"/>
          <w:szCs w:val="32"/>
        </w:rPr>
      </w:pPr>
      <w:r w:rsidRPr="00A140E0">
        <w:rPr>
          <w:b/>
          <w:bCs/>
          <w:kern w:val="24"/>
          <w:sz w:val="32"/>
          <w:szCs w:val="32"/>
        </w:rPr>
        <w:t> </w:t>
      </w:r>
    </w:p>
    <w:p w:rsidR="00D920BB" w:rsidRPr="00A140E0" w:rsidRDefault="0013476E" w:rsidP="00E05FAC">
      <w:pPr>
        <w:spacing w:before="12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476E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9355" w:dyaOrig="14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8" o:title=""/>
          </v:shape>
          <o:OLEObject Type="Embed" ProgID="Word.Document.12" ShapeID="_x0000_i1025" DrawAspect="Content" ObjectID="_1641374332" r:id="rId9">
            <o:FieldCodes>\s</o:FieldCodes>
          </o:OLEObject>
        </w:object>
      </w:r>
      <w:bookmarkStart w:id="0" w:name="_GoBack"/>
      <w:bookmarkEnd w:id="0"/>
    </w:p>
    <w:sectPr w:rsidR="00D920BB" w:rsidRPr="00A140E0" w:rsidSect="00857CBF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09" w:rsidRDefault="00F24309" w:rsidP="00526D40">
      <w:pPr>
        <w:spacing w:after="0" w:line="240" w:lineRule="auto"/>
      </w:pPr>
      <w:r>
        <w:separator/>
      </w:r>
    </w:p>
  </w:endnote>
  <w:endnote w:type="continuationSeparator" w:id="0">
    <w:p w:rsidR="00F24309" w:rsidRDefault="00F24309" w:rsidP="0052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594386"/>
      <w:docPartObj>
        <w:docPartGallery w:val="Page Numbers (Bottom of Page)"/>
        <w:docPartUnique/>
      </w:docPartObj>
    </w:sdtPr>
    <w:sdtContent>
      <w:p w:rsidR="00A67E60" w:rsidRDefault="006E1B90">
        <w:pPr>
          <w:pStyle w:val="a8"/>
          <w:jc w:val="center"/>
        </w:pPr>
        <w:r>
          <w:fldChar w:fldCharType="begin"/>
        </w:r>
        <w:r w:rsidR="00A67E60">
          <w:instrText>PAGE   \* MERGEFORMAT</w:instrText>
        </w:r>
        <w:r>
          <w:fldChar w:fldCharType="separate"/>
        </w:r>
        <w:r w:rsidR="00912453">
          <w:rPr>
            <w:noProof/>
          </w:rPr>
          <w:t>2</w:t>
        </w:r>
        <w:r>
          <w:fldChar w:fldCharType="end"/>
        </w:r>
      </w:p>
    </w:sdtContent>
  </w:sdt>
  <w:p w:rsidR="00526D40" w:rsidRDefault="00526D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09" w:rsidRDefault="00F24309" w:rsidP="00526D40">
      <w:pPr>
        <w:spacing w:after="0" w:line="240" w:lineRule="auto"/>
      </w:pPr>
      <w:r>
        <w:separator/>
      </w:r>
    </w:p>
  </w:footnote>
  <w:footnote w:type="continuationSeparator" w:id="0">
    <w:p w:rsidR="00F24309" w:rsidRDefault="00F24309" w:rsidP="0052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791"/>
    <w:multiLevelType w:val="hybridMultilevel"/>
    <w:tmpl w:val="EEA0380C"/>
    <w:lvl w:ilvl="0" w:tplc="7374A052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D4CE8C82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BB1A6EF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9C029F30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7FAC252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715078A8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239C6CDA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6C7669AA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0BDC6F50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075A423C"/>
    <w:multiLevelType w:val="hybridMultilevel"/>
    <w:tmpl w:val="79368E58"/>
    <w:lvl w:ilvl="0" w:tplc="54084C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E4BC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028D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401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28E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6ECB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1C83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1260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6E0C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3F1200"/>
    <w:multiLevelType w:val="hybridMultilevel"/>
    <w:tmpl w:val="6BDA0D52"/>
    <w:lvl w:ilvl="0" w:tplc="822E98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A245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0F3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8EE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785F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10F4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1270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900B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76E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27777A0"/>
    <w:multiLevelType w:val="hybridMultilevel"/>
    <w:tmpl w:val="311A0F22"/>
    <w:lvl w:ilvl="0" w:tplc="F1B696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AB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28BE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0C45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62A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4C1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70EB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000D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BC88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541D27"/>
    <w:multiLevelType w:val="hybridMultilevel"/>
    <w:tmpl w:val="38B84F3A"/>
    <w:lvl w:ilvl="0" w:tplc="B3A8B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24D9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762E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B038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4A70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9EC1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3C4A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E58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E802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F190C8A"/>
    <w:multiLevelType w:val="hybridMultilevel"/>
    <w:tmpl w:val="629C827C"/>
    <w:lvl w:ilvl="0" w:tplc="35F45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0D0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88A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E49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2FB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474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8E6A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85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2D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624B6A"/>
    <w:multiLevelType w:val="hybridMultilevel"/>
    <w:tmpl w:val="C74A1CF6"/>
    <w:lvl w:ilvl="0" w:tplc="6A9A33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E097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42E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E08B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AEA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6C7B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2455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86D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703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E533500"/>
    <w:multiLevelType w:val="hybridMultilevel"/>
    <w:tmpl w:val="0CDA6846"/>
    <w:lvl w:ilvl="0" w:tplc="CBFC3D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805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5EC9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4C6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6A83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189D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F04F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FECF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000C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3C04E06"/>
    <w:multiLevelType w:val="hybridMultilevel"/>
    <w:tmpl w:val="03D2FF52"/>
    <w:lvl w:ilvl="0" w:tplc="B93CB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B423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AC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0AE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FE1F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A60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6F7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07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2B5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802743"/>
    <w:multiLevelType w:val="hybridMultilevel"/>
    <w:tmpl w:val="F08604C6"/>
    <w:lvl w:ilvl="0" w:tplc="7E4245E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EBC06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9A4CA4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92C15C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284F36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17E170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0801DE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DEC863E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92DF4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6050357D"/>
    <w:multiLevelType w:val="hybridMultilevel"/>
    <w:tmpl w:val="5BECCA1E"/>
    <w:lvl w:ilvl="0" w:tplc="802E097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74EF7C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3982BB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F0E064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ACE1A3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B9CC4A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2D65CB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15628F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A4874A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>
    <w:nsid w:val="6E482191"/>
    <w:multiLevelType w:val="hybridMultilevel"/>
    <w:tmpl w:val="CDB66E6A"/>
    <w:lvl w:ilvl="0" w:tplc="4E7C42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6C0E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98B4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3228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458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6C7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34B9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8624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BAD3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C0E0606"/>
    <w:multiLevelType w:val="hybridMultilevel"/>
    <w:tmpl w:val="7532A418"/>
    <w:lvl w:ilvl="0" w:tplc="D3D673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C80E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4633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44D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74D5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980E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CEA9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5A19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C826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EFE"/>
    <w:rsid w:val="00060CC0"/>
    <w:rsid w:val="000E7C3F"/>
    <w:rsid w:val="001172F9"/>
    <w:rsid w:val="0013476E"/>
    <w:rsid w:val="00154E45"/>
    <w:rsid w:val="001A379C"/>
    <w:rsid w:val="001F4D0B"/>
    <w:rsid w:val="00262080"/>
    <w:rsid w:val="0027598F"/>
    <w:rsid w:val="00294AF0"/>
    <w:rsid w:val="002D060D"/>
    <w:rsid w:val="003466CD"/>
    <w:rsid w:val="003862D0"/>
    <w:rsid w:val="003D65CB"/>
    <w:rsid w:val="00435735"/>
    <w:rsid w:val="004667B5"/>
    <w:rsid w:val="00526D40"/>
    <w:rsid w:val="005918E9"/>
    <w:rsid w:val="005C44FB"/>
    <w:rsid w:val="005F7DAB"/>
    <w:rsid w:val="006053EA"/>
    <w:rsid w:val="006300CB"/>
    <w:rsid w:val="006452EF"/>
    <w:rsid w:val="006E1B90"/>
    <w:rsid w:val="00736ADB"/>
    <w:rsid w:val="00857CBF"/>
    <w:rsid w:val="00912453"/>
    <w:rsid w:val="009454EB"/>
    <w:rsid w:val="009475FF"/>
    <w:rsid w:val="00954C0C"/>
    <w:rsid w:val="00A140E0"/>
    <w:rsid w:val="00A21E85"/>
    <w:rsid w:val="00A307C9"/>
    <w:rsid w:val="00A67E60"/>
    <w:rsid w:val="00AC1EFE"/>
    <w:rsid w:val="00AE2698"/>
    <w:rsid w:val="00B16B64"/>
    <w:rsid w:val="00B2342D"/>
    <w:rsid w:val="00B81059"/>
    <w:rsid w:val="00C17DA2"/>
    <w:rsid w:val="00C378A2"/>
    <w:rsid w:val="00C5406A"/>
    <w:rsid w:val="00C97169"/>
    <w:rsid w:val="00CA42F3"/>
    <w:rsid w:val="00D4704D"/>
    <w:rsid w:val="00D920BB"/>
    <w:rsid w:val="00D92923"/>
    <w:rsid w:val="00DF0D24"/>
    <w:rsid w:val="00DF356E"/>
    <w:rsid w:val="00E05FAC"/>
    <w:rsid w:val="00E85FF5"/>
    <w:rsid w:val="00F24309"/>
    <w:rsid w:val="00F34F66"/>
    <w:rsid w:val="00F67D5A"/>
    <w:rsid w:val="00F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56E"/>
  </w:style>
  <w:style w:type="character" w:styleId="a5">
    <w:name w:val="Strong"/>
    <w:basedOn w:val="a0"/>
    <w:uiPriority w:val="22"/>
    <w:qFormat/>
    <w:rsid w:val="00736ADB"/>
    <w:rPr>
      <w:b/>
      <w:bCs/>
    </w:rPr>
  </w:style>
  <w:style w:type="paragraph" w:styleId="a6">
    <w:name w:val="header"/>
    <w:basedOn w:val="a"/>
    <w:link w:val="a7"/>
    <w:uiPriority w:val="99"/>
    <w:unhideWhenUsed/>
    <w:rsid w:val="0052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6D40"/>
  </w:style>
  <w:style w:type="paragraph" w:styleId="a8">
    <w:name w:val="footer"/>
    <w:basedOn w:val="a"/>
    <w:link w:val="a9"/>
    <w:uiPriority w:val="99"/>
    <w:unhideWhenUsed/>
    <w:rsid w:val="0052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6D40"/>
  </w:style>
  <w:style w:type="character" w:styleId="aa">
    <w:name w:val="Hyperlink"/>
    <w:basedOn w:val="a0"/>
    <w:uiPriority w:val="99"/>
    <w:semiHidden/>
    <w:unhideWhenUsed/>
    <w:rsid w:val="00A140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56E"/>
  </w:style>
  <w:style w:type="character" w:styleId="a5">
    <w:name w:val="Strong"/>
    <w:basedOn w:val="a0"/>
    <w:uiPriority w:val="22"/>
    <w:qFormat/>
    <w:rsid w:val="00736A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9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25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49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6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85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5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1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6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7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48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BE10D-7551-4FF7-8C51-F5D4CC4D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Евгений</cp:lastModifiedBy>
  <cp:revision>2</cp:revision>
  <cp:lastPrinted>2020-01-21T03:51:00Z</cp:lastPrinted>
  <dcterms:created xsi:type="dcterms:W3CDTF">2020-01-24T08:32:00Z</dcterms:created>
  <dcterms:modified xsi:type="dcterms:W3CDTF">2020-01-24T08:32:00Z</dcterms:modified>
</cp:coreProperties>
</file>