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FD" w:rsidRPr="00D452FD" w:rsidRDefault="00D452FD" w:rsidP="005729CE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 w:rsidRPr="00D452FD">
        <w:rPr>
          <w:rStyle w:val="c5"/>
          <w:b/>
          <w:color w:val="000000"/>
          <w:sz w:val="32"/>
          <w:szCs w:val="28"/>
        </w:rPr>
        <w:t>Доклад на тему:</w:t>
      </w:r>
    </w:p>
    <w:p w:rsidR="00D452FD" w:rsidRPr="00D452FD" w:rsidRDefault="00D452FD" w:rsidP="00D452F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32"/>
          <w:szCs w:val="28"/>
        </w:rPr>
      </w:pPr>
      <w:r w:rsidRPr="00D452FD">
        <w:rPr>
          <w:rStyle w:val="c8"/>
          <w:b/>
          <w:color w:val="000000"/>
          <w:sz w:val="32"/>
          <w:szCs w:val="28"/>
        </w:rPr>
        <w:t>«Партнерское взаимодействие с родителями, как средство</w:t>
      </w:r>
      <w:r w:rsidR="00D85106">
        <w:rPr>
          <w:rStyle w:val="c8"/>
          <w:b/>
          <w:color w:val="000000"/>
          <w:sz w:val="32"/>
          <w:szCs w:val="28"/>
        </w:rPr>
        <w:t xml:space="preserve"> </w:t>
      </w:r>
      <w:r w:rsidRPr="00D452FD">
        <w:rPr>
          <w:rStyle w:val="c8"/>
          <w:b/>
          <w:color w:val="000000"/>
          <w:sz w:val="32"/>
          <w:szCs w:val="28"/>
        </w:rPr>
        <w:t>патриотического воспитания дошкольников»</w:t>
      </w:r>
    </w:p>
    <w:p w:rsidR="00C40937" w:rsidRPr="00CA5E62" w:rsidRDefault="00C40937" w:rsidP="00D452FD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>Нравственно-патриотическое воспитание детей – одна из основных задач дошкольной образовательной организации,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7F44A5" w:rsidRPr="007F44A5" w:rsidRDefault="007F44A5" w:rsidP="00CA5E62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будущего гражданина Отечества на культурно-исторических традициях региона является началом формирования социально значимых ценностей в жизни ребенка: бережного отношения к земле, трудолюбия, гостеприимства, памяти о предках – все это национальные черты русской культуры. В условиях социальных перемен меняется и содержание патриотического воспитания, возрастает значимость воспитания у детей любви к малой Родине. Малая Родина – это уголок страны, это ближайшая территория, которую можно увидеть, исследовать, изучить: дом, улицу, город. Всестороннее освоение ближайшего окружения способствует не только патриотическому воспитанию, но и социальной адаптации, активному взаимодействию с окружающим мир</w:t>
      </w:r>
      <w:r w:rsidR="00D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 </w:t>
      </w: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патриотическое воспитание – это, прежде всего, воспитание ответственности, неравнодушия ко всему, что происходит вокруг, т. е. участие детей в жизни родственников, земляков, соотечественников начинается с малого.</w:t>
      </w:r>
    </w:p>
    <w:p w:rsidR="007F44A5" w:rsidRPr="007F44A5" w:rsidRDefault="007F44A5" w:rsidP="00CA5E62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начинается с семьи, а формирование отношения к земле, стране, где живет ребенок, начинается с детства и в условиях ближайшей среды: чем больше ребенок будет знать о </w:t>
      </w:r>
      <w:r w:rsidR="00CA5E62" w:rsidRPr="00CA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местах, тем </w:t>
      </w: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бережнее будет к ним относиться. Зарождаясь из любви к малой Родине, патриотические чувства перерастают в любовь к Отечеству.</w:t>
      </w:r>
    </w:p>
    <w:p w:rsidR="007F44A5" w:rsidRPr="007F44A5" w:rsidRDefault="007F44A5" w:rsidP="00CA5E62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современные подходы к организации взаимодействия пед</w:t>
      </w:r>
      <w:r w:rsidR="00CA5E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 с семьями воспитанников предполагают </w:t>
      </w: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</w:t>
      </w:r>
      <w:r w:rsidR="00CA5E62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диалогического общения через </w:t>
      </w: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личностно-ориентированного подхода на основе социального партнёрства. Как трактует один из зарубежных педагогов А. У. </w:t>
      </w:r>
      <w:proofErr w:type="spellStart"/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Хараша</w:t>
      </w:r>
      <w:proofErr w:type="spellEnd"/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«партнёрами в собственном смысле слова, собеседниками, связанными отношениями соавторства, взаимной поддержки и взаимопомощи».</w:t>
      </w:r>
    </w:p>
    <w:p w:rsidR="007F44A5" w:rsidRPr="007F44A5" w:rsidRDefault="007F44A5" w:rsidP="00CA5E62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современных форм взаимодействия педагогов и родителей по патриотическому воспитанию детей опирается на актуальность данного вопроса. Важность патриотического воспитания на современном этапе подчеркнута в государственных документах в области образования – «Национальной доктрине образования в РФ до 2025 года», программе «Патриотическое воспитание граждан РФ на 2011 – 2016 годы», Указе Президента РФ (№ 1416 от 20 октября 2012 г.) «О совершенствовании государственной политики в области патриотического воспитания», в которых говорится об обеспечении исторической преемственности поколений, развитии национальной культуры, воспитании патриотов. </w:t>
      </w:r>
      <w:r w:rsidRPr="007F4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 страны зависит от духовного потенциала подрастающего поколения: его ответственности, честности, доброты, готовности служить отечеству. Детей надо воспитывать полноправными гражданами, сделать их активными участниками жизни страны, заботливо и внимательно относящимися к окружающим людям.</w:t>
      </w:r>
    </w:p>
    <w:p w:rsidR="008247CD" w:rsidRPr="00CA5E62" w:rsidRDefault="008247CD" w:rsidP="00CA5E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в детском саду должно быть уделено приобщению к родному краю при участии родителей. Совместное посещение культурных и исторических мест, последующее обсуждение увиденного оставляют неизгладимый след в душе ребенка. Поэтому важность семьи, родителей в воспитании ребенка нельзя недооценивать, семья вводит его в большой мир и знакомит с понятиями «труд», «честь», «долг» и т. д. Главное, что приобщение к родным местам строится на общении родителей и детей, создает общность интересов и сближает их духовно, а любое общение – это обогащение детей.</w:t>
      </w:r>
    </w:p>
    <w:p w:rsidR="008247CD" w:rsidRPr="00CA5E62" w:rsidRDefault="008247CD" w:rsidP="00CA5E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 условием нравственно-патриотического воспитания детей является приобщение ребенка к культуре своего народа, поскольку раскрытие личности в ребенке полностью возможно только через включение его </w:t>
      </w:r>
      <w:r w:rsidR="00D85106">
        <w:rPr>
          <w:rFonts w:ascii="Times New Roman" w:hAnsi="Times New Roman" w:cs="Times New Roman"/>
          <w:sz w:val="28"/>
          <w:szCs w:val="28"/>
          <w:shd w:val="clear" w:color="auto" w:fill="FFFFFF"/>
        </w:rPr>
        <w:t>в культуру собственного народа.</w:t>
      </w: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Взаимодействие с родителями по данному вопросу способствует развитию эмоционального, бережного отношения к традициям и культуре своего народа,</w:t>
      </w:r>
      <w:r w:rsidR="00D927D2"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сохранению </w:t>
      </w: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А.С. Макаренко необходимо использовать при р</w:t>
      </w:r>
      <w:r w:rsid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>аботе воспитателя и с детьми и</w:t>
      </w: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родителями.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>Для того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 Работа с семьей является сложной задачей, как в организационном, так и в психолого-педагогическом плане. Развитие такого взаимодействия предполагает несколько этапов.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>            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>            На втором этапе родителям дают практические знания по формированию патриотических чувств у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>            Третий этап предполагает ознакомление педагога с проблемами семьи в вопросах нравственного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lastRenderedPageBreak/>
        <w:t>            Таким образом, установление доверительных отношений с родителями плавно ведет к совместному исследованию и формированию нравстве</w:t>
      </w:r>
      <w:r w:rsidR="00CA5E62">
        <w:rPr>
          <w:sz w:val="28"/>
          <w:szCs w:val="28"/>
        </w:rPr>
        <w:t xml:space="preserve">нной личности ребенка. </w:t>
      </w:r>
      <w:r w:rsidRPr="00CA5E62">
        <w:rPr>
          <w:sz w:val="28"/>
          <w:szCs w:val="28"/>
        </w:rPr>
        <w:t>Использование разнообразных форм сотрудничества с родителями дает возможность сформировать у них интерес к вопросам патриотического воспитания, вызвать желание расширять и углублять имеющиеся знания.</w:t>
      </w:r>
    </w:p>
    <w:p w:rsidR="00D927D2" w:rsidRPr="00CA5E62" w:rsidRDefault="00D927D2" w:rsidP="00CA5E62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CA5E62">
        <w:rPr>
          <w:sz w:val="28"/>
          <w:szCs w:val="28"/>
        </w:rPr>
        <w:t xml:space="preserve">Какие бы формы взаимодействия с родителями не были выбраны, каковыми бы не были пути их реализации – главное, вовлечь родителей в воспитательно-образовательный процесс, разнообразить формы взаимодействия с ними, пробудить интерес к жизни детей </w:t>
      </w:r>
      <w:proofErr w:type="spellStart"/>
      <w:r w:rsidRPr="00CA5E62">
        <w:rPr>
          <w:sz w:val="28"/>
          <w:szCs w:val="28"/>
        </w:rPr>
        <w:t>вДОУ</w:t>
      </w:r>
      <w:proofErr w:type="spellEnd"/>
      <w:r w:rsidRPr="00CA5E62">
        <w:rPr>
          <w:sz w:val="28"/>
          <w:szCs w:val="28"/>
        </w:rPr>
        <w:t xml:space="preserve"> и активизировать участие самих родителей в различных мероприятиях детского сада.</w:t>
      </w:r>
    </w:p>
    <w:p w:rsidR="00D927D2" w:rsidRPr="00CA5E62" w:rsidRDefault="00D927D2" w:rsidP="00CA5E6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 человек – таков мир, который он создает вокруг себя. Хочется верить, что наши дети, когда вырастут, будут любить и оберегать своих родных и близких. Это осуществимо, если педаг</w:t>
      </w:r>
      <w:r w:rsid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>оги и родители станут партнерами</w:t>
      </w:r>
      <w:r w:rsidRPr="00CA5E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единомышленниками, заинтересованно будут решать проблемы нравственно – патриотического воспитания детей.</w:t>
      </w:r>
    </w:p>
    <w:sectPr w:rsidR="00D927D2" w:rsidRPr="00CA5E62" w:rsidSect="00E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B7C47"/>
    <w:multiLevelType w:val="multilevel"/>
    <w:tmpl w:val="F21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70"/>
    <w:rsid w:val="00382E83"/>
    <w:rsid w:val="005729CE"/>
    <w:rsid w:val="00590D70"/>
    <w:rsid w:val="005B2EB3"/>
    <w:rsid w:val="007C094E"/>
    <w:rsid w:val="007F44A5"/>
    <w:rsid w:val="008247CD"/>
    <w:rsid w:val="00C40937"/>
    <w:rsid w:val="00CA5E62"/>
    <w:rsid w:val="00D452FD"/>
    <w:rsid w:val="00D85106"/>
    <w:rsid w:val="00D927D2"/>
    <w:rsid w:val="00E0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3E71"/>
  <w15:docId w15:val="{2DAA2976-3992-44AB-8566-2E98647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247CD"/>
  </w:style>
  <w:style w:type="paragraph" w:styleId="a3">
    <w:name w:val="Normal (Web)"/>
    <w:basedOn w:val="a"/>
    <w:uiPriority w:val="99"/>
    <w:semiHidden/>
    <w:unhideWhenUsed/>
    <w:rsid w:val="0082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E83"/>
  </w:style>
  <w:style w:type="paragraph" w:customStyle="1" w:styleId="c13">
    <w:name w:val="c13"/>
    <w:basedOn w:val="a"/>
    <w:rsid w:val="003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52FD"/>
  </w:style>
  <w:style w:type="character" w:customStyle="1" w:styleId="c8">
    <w:name w:val="c8"/>
    <w:basedOn w:val="a0"/>
    <w:rsid w:val="00D4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2020-02-24T16:57:00Z</dcterms:created>
  <dcterms:modified xsi:type="dcterms:W3CDTF">2021-04-21T16:28:00Z</dcterms:modified>
</cp:coreProperties>
</file>