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A7" w:rsidRDefault="00FA18A7" w:rsidP="00FA18A7">
      <w:r>
        <w:t>Министерство образования, науки и молодежной политики</w:t>
      </w:r>
    </w:p>
    <w:p w:rsidR="00FA18A7" w:rsidRDefault="00FA18A7" w:rsidP="00FA18A7">
      <w:r>
        <w:t>Нижегородской области</w:t>
      </w:r>
    </w:p>
    <w:p w:rsidR="00FA18A7" w:rsidRDefault="00FA18A7" w:rsidP="00FA18A7"/>
    <w:p w:rsidR="00FA18A7" w:rsidRDefault="00FA18A7" w:rsidP="00FA18A7">
      <w:r>
        <w:t>Студентка 4 курса,</w:t>
      </w:r>
    </w:p>
    <w:p w:rsidR="00FA18A7" w:rsidRDefault="00FA18A7" w:rsidP="00FA18A7">
      <w:r>
        <w:t>Специальность 44.02.01</w:t>
      </w:r>
    </w:p>
    <w:p w:rsidR="00FA18A7" w:rsidRDefault="00FA18A7" w:rsidP="00FA18A7">
      <w:r>
        <w:t xml:space="preserve">группа </w:t>
      </w:r>
    </w:p>
    <w:p w:rsidR="00FA18A7" w:rsidRDefault="00FA18A7" w:rsidP="00FA18A7"/>
    <w:p w:rsidR="00FA18A7" w:rsidRDefault="00FA18A7" w:rsidP="00FA18A7"/>
    <w:p w:rsidR="00FA18A7" w:rsidRDefault="00FA18A7" w:rsidP="00FA18A7">
      <w:r>
        <w:t>Формирование связной диалогической речи у детей в младшей группы средствами театрализованной деятельности по русской народной сказке</w:t>
      </w:r>
    </w:p>
    <w:p w:rsidR="00FA18A7" w:rsidRDefault="00FA18A7" w:rsidP="00FA18A7">
      <w:r>
        <w:t>Доклад</w:t>
      </w:r>
    </w:p>
    <w:p w:rsidR="00FA18A7" w:rsidRDefault="00FA18A7" w:rsidP="00FA18A7"/>
    <w:p w:rsidR="00FA18A7" w:rsidRDefault="00FA18A7" w:rsidP="00FA18A7">
      <w:r>
        <w:t>ОГЛАВЛЕНИЕ</w:t>
      </w:r>
    </w:p>
    <w:p w:rsidR="00FA18A7" w:rsidRDefault="00FA18A7" w:rsidP="00FA18A7">
      <w:r>
        <w:t>Стр.</w:t>
      </w:r>
    </w:p>
    <w:p w:rsidR="00FA18A7" w:rsidRDefault="00FA18A7" w:rsidP="00FA18A7"/>
    <w:p w:rsidR="00FA18A7" w:rsidRDefault="00FA18A7" w:rsidP="00FA18A7">
      <w:r>
        <w:t>ВВЕДЕНИЕ……………………………………………………………………</w:t>
      </w:r>
    </w:p>
    <w:p w:rsidR="00FA18A7" w:rsidRDefault="00FA18A7" w:rsidP="00FA18A7">
      <w:r>
        <w:t>ГЛАВА 1. ТЕОРЕТИЧЕСКИЕ АСПЕКТЫ ФОРМИРОВАНИЯ СВЯЗНОЙ ДИАЛОГИЧЕСКОЙ РЕЧИ У ДЕТЕЙ В МЛАДШЕЙ ГРУППЫ СРЕДСТВАМИ ТЕАТРАЛИЗОВАННОЙ ДЕЯТЕЛЬНОСТИ ПО РУССКОЙ НАРОДНОЙ СКАЗКЕ ………………………………………….</w:t>
      </w:r>
    </w:p>
    <w:p w:rsidR="00FA18A7" w:rsidRDefault="00FA18A7" w:rsidP="00FA18A7">
      <w:r>
        <w:t>1.1</w:t>
      </w:r>
      <w:r>
        <w:tab/>
      </w:r>
      <w:proofErr w:type="spellStart"/>
      <w:r>
        <w:t>Психолого</w:t>
      </w:r>
      <w:proofErr w:type="spellEnd"/>
      <w:r>
        <w:t xml:space="preserve"> - педагогические исследования в области развития связной речи у детей младшего дошкольного возраста ……………………</w:t>
      </w:r>
      <w:proofErr w:type="gramStart"/>
      <w:r>
        <w:t>…….</w:t>
      </w:r>
      <w:proofErr w:type="gramEnd"/>
      <w:r>
        <w:t>.</w:t>
      </w:r>
    </w:p>
    <w:p w:rsidR="00FA18A7" w:rsidRDefault="00FA18A7" w:rsidP="00FA18A7">
      <w:r>
        <w:t>1.2</w:t>
      </w:r>
      <w:r>
        <w:tab/>
        <w:t>Особенности развития связной диалогической речи детей младшего дошкольного возраста ……………………………………………</w:t>
      </w:r>
      <w:proofErr w:type="gramStart"/>
      <w:r>
        <w:t>…….</w:t>
      </w:r>
      <w:proofErr w:type="gramEnd"/>
      <w:r>
        <w:t>.</w:t>
      </w:r>
    </w:p>
    <w:p w:rsidR="00FA18A7" w:rsidRDefault="00FA18A7" w:rsidP="00FA18A7">
      <w:r>
        <w:t>1.3</w:t>
      </w:r>
      <w:r>
        <w:tab/>
        <w:t xml:space="preserve">Театрализованная деятельность, как средство развития связной диалогической </w:t>
      </w:r>
      <w:proofErr w:type="gramStart"/>
      <w:r>
        <w:t>речи  детей</w:t>
      </w:r>
      <w:proofErr w:type="gramEnd"/>
      <w:r>
        <w:t xml:space="preserve"> Младшего дошкольного возраста ……….</w:t>
      </w:r>
    </w:p>
    <w:p w:rsidR="00FA18A7" w:rsidRDefault="00FA18A7" w:rsidP="00FA18A7">
      <w:r>
        <w:t>Выводы по главе 1 ……………………………………………………</w:t>
      </w:r>
      <w:proofErr w:type="gramStart"/>
      <w:r>
        <w:t>…….</w:t>
      </w:r>
      <w:proofErr w:type="gramEnd"/>
      <w:r>
        <w:t>.</w:t>
      </w:r>
    </w:p>
    <w:p w:rsidR="00FA18A7" w:rsidRDefault="00FA18A7" w:rsidP="00FA18A7">
      <w:r>
        <w:t>ГЛАВА 2. ОПЫТНО - ПРАКТИЧЕСКАЯ РАБОТА ПО ФОРМИРОВАНИЮ СВЯЗНОЙ ДИАЛОГИЧЕСКОЙ РЕЧИ У ДЕТЕЙ В МЛАДШЕЙ ГРУППЫ СРЕДСТВАМИ ТЕАТРАЛИЗОВАННОЙ ДЕЯТЕЛЬНОСТИ ПО РУССКОЙ НАРОДНОЙ СКАЗКЕ …………………………………………………………</w:t>
      </w:r>
    </w:p>
    <w:p w:rsidR="00FA18A7" w:rsidRDefault="00FA18A7" w:rsidP="00FA18A7">
      <w:r>
        <w:t xml:space="preserve">2.1 Выявление исходной стадии </w:t>
      </w:r>
      <w:proofErr w:type="spellStart"/>
      <w:proofErr w:type="gramStart"/>
      <w:r>
        <w:t>сформированности</w:t>
      </w:r>
      <w:proofErr w:type="spellEnd"/>
      <w:r>
        <w:t xml:space="preserve">  связной</w:t>
      </w:r>
      <w:proofErr w:type="gramEnd"/>
      <w:r>
        <w:t xml:space="preserve"> диалогической речи у детей младшей группы МБДОУ «Детский сад 142» ………………..</w:t>
      </w:r>
    </w:p>
    <w:p w:rsidR="00FA18A7" w:rsidRDefault="00FA18A7" w:rsidP="00FA18A7">
      <w:r>
        <w:t xml:space="preserve">2.2 Разработка и проведение педагогических мероприятий с использованием элементов театрализованной игры для формирования связной диалогической </w:t>
      </w:r>
      <w:proofErr w:type="gramStart"/>
      <w:r>
        <w:t>речи  детей</w:t>
      </w:r>
      <w:proofErr w:type="gramEnd"/>
      <w:r>
        <w:t xml:space="preserve"> младшей группы …………………………………………………</w:t>
      </w:r>
    </w:p>
    <w:p w:rsidR="00FA18A7" w:rsidRDefault="00FA18A7" w:rsidP="00FA18A7">
      <w:r>
        <w:t>2.3 Анализ результатов опытно- практической работы по формированию связной диалогической речи у детей в младшей группы средствами театрализованной деятельности по русской народной сказке ………</w:t>
      </w:r>
      <w:proofErr w:type="gramStart"/>
      <w:r>
        <w:t>…….</w:t>
      </w:r>
      <w:proofErr w:type="gramEnd"/>
      <w:r>
        <w:t>.</w:t>
      </w:r>
    </w:p>
    <w:p w:rsidR="00FA18A7" w:rsidRDefault="00FA18A7" w:rsidP="00FA18A7">
      <w:r>
        <w:lastRenderedPageBreak/>
        <w:t>Выводы по главе 2. ……………………………………………………………</w:t>
      </w:r>
    </w:p>
    <w:p w:rsidR="00FA18A7" w:rsidRDefault="00FA18A7" w:rsidP="00FA18A7">
      <w:r>
        <w:t>ЗАКЛЮЧЕНИЕ ……………………………………………………………….</w:t>
      </w:r>
    </w:p>
    <w:p w:rsidR="00FA18A7" w:rsidRDefault="00FA18A7" w:rsidP="00FA18A7">
      <w:r>
        <w:t>СПИСОК ИСПОЛЬЗОВАННЫХ ИСТОЧНИКОВ …………………………</w:t>
      </w:r>
    </w:p>
    <w:p w:rsidR="00FA18A7" w:rsidRDefault="00FA18A7" w:rsidP="00FA18A7">
      <w:r>
        <w:t>ПРИЛОЖЕНИЕ ……………………………………………………………….</w:t>
      </w:r>
    </w:p>
    <w:p w:rsidR="00FA18A7" w:rsidRDefault="00FA18A7" w:rsidP="00FA18A7">
      <w:r>
        <w:t>Введение</w:t>
      </w:r>
    </w:p>
    <w:p w:rsidR="00FA18A7" w:rsidRDefault="00FA18A7" w:rsidP="00FA18A7"/>
    <w:p w:rsidR="00FA18A7" w:rsidRDefault="00FA18A7" w:rsidP="00FA18A7">
      <w:r>
        <w:t xml:space="preserve"> Речь выполняет многообразные функции в жизни </w:t>
      </w:r>
      <w:proofErr w:type="gramStart"/>
      <w:r>
        <w:t>ребенка .</w:t>
      </w:r>
      <w:proofErr w:type="gramEnd"/>
      <w:r>
        <w:t xml:space="preserve"> Основной и первоначальной является коммуникативная функция — назначение речи быть средством общения. Методика развития речи тесно связана с другими частными методиками дошкольного воспитания, так как речь — одно из важнейших средств развития личности ребенка в целом. Понимание речи </w:t>
      </w:r>
      <w:proofErr w:type="gramStart"/>
      <w:r>
        <w:t>окружающих</w:t>
      </w:r>
      <w:proofErr w:type="gramEnd"/>
      <w:r>
        <w:t xml:space="preserve"> и собственная активная речь необходимы в любом педагогическом процессе, они сопровождают всю деятельность ребенка. Е. И. Тихеева указывала, что «родной язык, его беспрепятственное и всестороннее развитие должны быть поставлены в основу воспитания». </w:t>
      </w:r>
    </w:p>
    <w:p w:rsidR="00FA18A7" w:rsidRDefault="00FA18A7" w:rsidP="00FA18A7">
      <w:r>
        <w:t xml:space="preserve">Овладевая той или иной методикой (развитие элементарных математических </w:t>
      </w:r>
      <w:proofErr w:type="gramStart"/>
      <w:r>
        <w:t>представлений,  изобразительная</w:t>
      </w:r>
      <w:proofErr w:type="gramEnd"/>
      <w:r>
        <w:t xml:space="preserve"> деятельность и т. д.), воспитатель должен усваивать и сведения по руководству речью детей, поскольку в любом виде деятельности ему приходится развивать их словарь, формировать навыки речевого общения (умение слушать, отвечать, спрашивать, умение связно рассказать о своем замысле, о проделанной работе и т. д.).  Целью общения </w:t>
      </w:r>
      <w:proofErr w:type="gramStart"/>
      <w:r>
        <w:t>может быть</w:t>
      </w:r>
      <w:proofErr w:type="gramEnd"/>
      <w:r>
        <w:t xml:space="preserve"> как поддержание социальных контактов, обмен информацией. Все эти аспекты коммуникативной функции речи представлены в поведении дошкольника и активно им осваиваются. </w:t>
      </w:r>
    </w:p>
    <w:p w:rsidR="00FA18A7" w:rsidRDefault="00FA18A7" w:rsidP="00FA18A7">
      <w:r>
        <w:t xml:space="preserve">Именно формирование функций речи побуждает ребенка к овладению языком, его фонетикой, лексикой, грамматическим строем, к освоению диалогической речи.  Диалогическая речь выступает как основная форма речевого общения, в недрах которой зарождается связная речь. Диалог может разворачиваться как элементарное повторение в бытовом разговоре и может достигать высот философско-мировоззренческой беседы. Выделяются две основные сферы общения дошкольника — со взрослыми и со сверстниками. В раннем возрасте ребенка в диалог вовлекает взрослый. Обращаясь к малышу с вопросами, побуждениями, суждениями, он тем самым активно откликается на его высказывания и жесты, «чинит» диалог (Е. И. Есенина), интерпретируя, «развертывая», распространяя неполные ситуативные высказывания своего маленького собеседника, достраивает их до полной формы. Опыт речевого общения с взрослым ребенок переносит в свои взаимоотношения со сверстниками. У дошкольника ярко выражено потребность в само презентации, потребность во внимании сверстника, желание донести до партнера цели и содержание своих действий. Но дети испытывают большие трудности в общении. Дети испытывают большие трудности в - усвоении родного языка - его звуковой системы, грамматического строя, лексического состава. </w:t>
      </w:r>
    </w:p>
    <w:p w:rsidR="00FA18A7" w:rsidRDefault="00FA18A7" w:rsidP="00FA18A7">
      <w:r>
        <w:t xml:space="preserve">Известно, не владея родным языком, ребенок не сумеет усвоить навыки диалогического общения. Так как диалог, как вид общения, предполагает знание языка, умение им пользоваться при построении связного высказывания и налаживании речевого взаимодействия с партнером. Наблюдения за развитием диалогической речи показали, что возраст (3-5 лет), особо чувствителен в усвоении диалогической речи детьми. Наблюдая за своими воспитанниками, за тем, как развивается у них диалогическая речь, педагог может выделить две линии: во-первых, совершенствуется ли понимание ими речи взрослых; во-вторых, складывается ли собственная активная речь. </w:t>
      </w:r>
    </w:p>
    <w:p w:rsidR="00FA18A7" w:rsidRDefault="00FA18A7" w:rsidP="00FA18A7">
      <w:r>
        <w:lastRenderedPageBreak/>
        <w:t xml:space="preserve">Особенностям общения дошкольников со взрослыми посвящено исследование А.Г. Рузской. Она отмечает, что детям не безразлично, в какой форме взрослый предлагает им общение: они охотнее принимают задачу общения в том случае, когда взрослый их ласкает. Чем старше дошкольники, тем выше уровень их инициативности в общении, тем чаще появление взрослого не остается незамеченным и используется ими для завязывания с ним контактов. Чем младше ребенок, тем больше его инициатива в общении со взрослым связана с активностью последнего. </w:t>
      </w:r>
    </w:p>
    <w:p w:rsidR="00FA18A7" w:rsidRDefault="00FA18A7" w:rsidP="00FA18A7">
      <w:r>
        <w:t>Актуальность изучения проблемы развития диалогической речи обусловлена тем, что диалог имеет особое значение в развитии дошкольников так как в нём, проявляются и существуют межличностные отношения, содержательное общение, обращенное к философским основам бытия, познанию и самопознанию. Диалог важен для развивающейся личности дошкольника, он является школой овладения родным языком, средством социализации ребенка. Ведь речь - это деятельность, в процессе которой люди общаются друг с другом посредством родного языка.</w:t>
      </w:r>
    </w:p>
    <w:p w:rsidR="00FA18A7" w:rsidRDefault="00FA18A7" w:rsidP="00FA18A7">
      <w:r>
        <w:t>Непосредственное участие в диалоге осуществляется посредством диалогической речи, овладение которой является условием полноценного развития ребенка и его активности в общении с окружающими людьми. Не случайно авторы Концепции содержания непрерывного образования (дошкольное и начальное звено) (2003 г.) подчеркивают, что в дошкольном возрасте «специальное внимание следует уделять развитию диалогической речи».</w:t>
      </w:r>
    </w:p>
    <w:p w:rsidR="00FA18A7" w:rsidRDefault="00FA18A7" w:rsidP="00FA18A7">
      <w:r>
        <w:t xml:space="preserve">В настоящее время у детей всё чаще наблюдаются речевые нарушения, которые резко ограничивают их общение с окружающими людьми. Массовое явление, связное с низким уровнем речевого развития детей, обусловлено серьёзными причинами. Дети мало общаются, речевой опыт детей ограничен, языковые средства несовершенны. Потребность речевого общения удовлетворяется недостаточно.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 Учитывая, что в данное время дети перенасыщены информацией, необходимо, чтобы процесс обучения был для них интересным, занимательным, </w:t>
      </w:r>
      <w:proofErr w:type="spellStart"/>
      <w:r>
        <w:t>развивающим.Театрализованная</w:t>
      </w:r>
      <w:proofErr w:type="spellEnd"/>
      <w:r>
        <w:t xml:space="preserve"> деятельность один из самых эффективных способов воздействия на детей, в котором наиболее полно и ярко проявляется принцип обучения: учить играя.</w:t>
      </w:r>
    </w:p>
    <w:p w:rsidR="00FA18A7" w:rsidRDefault="00FA18A7" w:rsidP="00FA18A7">
      <w:r>
        <w:t xml:space="preserve">Актуальность создания системы педагогических мероприятий по активизации словаря детей младшего дошкольного возраста через театрально-игровую деятельность обусловлена тем, что она позволяет решить многие </w:t>
      </w:r>
      <w:proofErr w:type="spellStart"/>
      <w:r>
        <w:t>воспитательно</w:t>
      </w:r>
      <w:proofErr w:type="spellEnd"/>
      <w:r>
        <w:t xml:space="preserve">-образовательные и развивающие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легко и естественно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 Кроме того, театр доставляет детям радость, развивает воображение и фантазию, способствует творческому развитию ребенка и формированию базиса его личностной культуры. </w:t>
      </w:r>
    </w:p>
    <w:p w:rsidR="00EF473D" w:rsidRDefault="00FA18A7" w:rsidP="00FA18A7">
      <w:r>
        <w:t xml:space="preserve">В активизации речевой деятельности детей младшего дошкольного возраста играет огромную роль театрализованные игры. Почему именно театрализованные игры? Театрализованные </w:t>
      </w:r>
      <w:proofErr w:type="gramStart"/>
      <w:r>
        <w:t>игры  один</w:t>
      </w:r>
      <w:proofErr w:type="gramEnd"/>
      <w:r>
        <w:t xml:space="preserve">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w:t>
      </w:r>
    </w:p>
    <w:p w:rsidR="00FA18A7" w:rsidRDefault="00FA18A7" w:rsidP="00FA18A7">
      <w:r>
        <w:t xml:space="preserve">Список использованных источников </w:t>
      </w:r>
    </w:p>
    <w:p w:rsidR="00FA18A7" w:rsidRDefault="00FA18A7" w:rsidP="00FA18A7"/>
    <w:p w:rsidR="00FA18A7" w:rsidRDefault="00FA18A7" w:rsidP="00FA18A7">
      <w:r>
        <w:t>1.</w:t>
      </w:r>
      <w:r>
        <w:tab/>
      </w:r>
      <w:proofErr w:type="gramStart"/>
      <w:r>
        <w:t>Об  утверждении</w:t>
      </w:r>
      <w:proofErr w:type="gramEnd"/>
      <w:r>
        <w:t xml:space="preserve">  Федерального  государственного  образовательного стандарта  дошкольного  образования   [Электронный  ресурс] /  Приказ </w:t>
      </w:r>
      <w:proofErr w:type="spellStart"/>
      <w:r>
        <w:t>Минобрнауки</w:t>
      </w:r>
      <w:proofErr w:type="spellEnd"/>
      <w:r>
        <w:t xml:space="preserve">  России  от  17.10.2013  №1155  (Зарегистрировано  в Минюсте  России  14.11.2013  №  30384).  -  </w:t>
      </w:r>
      <w:proofErr w:type="gramStart"/>
      <w:r>
        <w:t>Режим  доступа</w:t>
      </w:r>
      <w:proofErr w:type="gramEnd"/>
      <w:r>
        <w:t>: https://rg.ru/2013/11/25/doshk-standart-dok.html, свободный. Дата обращения: 27.10.2020</w:t>
      </w:r>
    </w:p>
    <w:p w:rsidR="00FA18A7" w:rsidRDefault="00FA18A7" w:rsidP="00FA18A7">
      <w:r>
        <w:t>2.</w:t>
      </w:r>
      <w:r>
        <w:tab/>
      </w:r>
      <w:proofErr w:type="spellStart"/>
      <w:r>
        <w:t>Арзамасцева</w:t>
      </w:r>
      <w:proofErr w:type="spellEnd"/>
      <w:r>
        <w:t xml:space="preserve">, И. Н. Детская литература [Текст] / И. Н. </w:t>
      </w:r>
      <w:proofErr w:type="spellStart"/>
      <w:r>
        <w:t>Арзамасцева</w:t>
      </w:r>
      <w:proofErr w:type="spellEnd"/>
      <w:r>
        <w:t xml:space="preserve">, С. А. </w:t>
      </w:r>
      <w:proofErr w:type="spellStart"/>
      <w:r>
        <w:t>Николоаева</w:t>
      </w:r>
      <w:proofErr w:type="spellEnd"/>
      <w:r>
        <w:t xml:space="preserve">. </w:t>
      </w:r>
      <w:proofErr w:type="gramStart"/>
      <w:r>
        <w:t>–  Москва</w:t>
      </w:r>
      <w:proofErr w:type="gramEnd"/>
      <w:r>
        <w:t>: Просвещение, 2-е изд., стереотип,  2015.</w:t>
      </w:r>
    </w:p>
    <w:p w:rsidR="00FA18A7" w:rsidRDefault="00FA18A7" w:rsidP="00FA18A7">
      <w:r>
        <w:t>3.</w:t>
      </w:r>
      <w:r>
        <w:tab/>
      </w:r>
      <w:proofErr w:type="spellStart"/>
      <w:r>
        <w:t>Арушанова</w:t>
      </w:r>
      <w:proofErr w:type="spellEnd"/>
      <w:r>
        <w:t xml:space="preserve">, А. Г. Организация диалогического общения дошкольников со сверстниками // Дошкольное воспитание. [Текст] / А. Г. </w:t>
      </w:r>
      <w:proofErr w:type="spellStart"/>
      <w:r>
        <w:t>Арушанова</w:t>
      </w:r>
      <w:proofErr w:type="spellEnd"/>
      <w:r>
        <w:t xml:space="preserve">.  – Москва: </w:t>
      </w:r>
      <w:proofErr w:type="spellStart"/>
      <w:r>
        <w:t>МозайкаСинтез</w:t>
      </w:r>
      <w:proofErr w:type="spellEnd"/>
      <w:r>
        <w:t>, 2001. - №5. Стр.272</w:t>
      </w:r>
    </w:p>
    <w:p w:rsidR="00FA18A7" w:rsidRDefault="00FA18A7" w:rsidP="00FA18A7">
      <w:r>
        <w:t>4.</w:t>
      </w:r>
      <w:r>
        <w:tab/>
      </w:r>
      <w:proofErr w:type="spellStart"/>
      <w:r>
        <w:t>Арушанова</w:t>
      </w:r>
      <w:proofErr w:type="spellEnd"/>
      <w:r>
        <w:t xml:space="preserve">, А. Г. Истоки диалога // Дошкольное воспитание.  [Текст] / А. Г. </w:t>
      </w:r>
      <w:proofErr w:type="spellStart"/>
      <w:r>
        <w:t>Арушанова</w:t>
      </w:r>
      <w:proofErr w:type="spellEnd"/>
      <w:r>
        <w:t xml:space="preserve">, Е. С </w:t>
      </w:r>
      <w:proofErr w:type="spellStart"/>
      <w:proofErr w:type="gramStart"/>
      <w:r>
        <w:t>Рычагова</w:t>
      </w:r>
      <w:proofErr w:type="spellEnd"/>
      <w:r>
        <w:t xml:space="preserve"> ,</w:t>
      </w:r>
      <w:proofErr w:type="gramEnd"/>
      <w:r>
        <w:t xml:space="preserve"> Н. В. Дурова – Москва: </w:t>
      </w:r>
      <w:proofErr w:type="spellStart"/>
      <w:r>
        <w:t>МозайкаСинтез</w:t>
      </w:r>
      <w:proofErr w:type="spellEnd"/>
      <w:r>
        <w:t xml:space="preserve"> ,2002. - №10. - с. 82-90.</w:t>
      </w:r>
    </w:p>
    <w:p w:rsidR="00FA18A7" w:rsidRDefault="00FA18A7" w:rsidP="00FA18A7">
      <w:r>
        <w:t>5.</w:t>
      </w:r>
      <w:r>
        <w:tab/>
      </w:r>
      <w:proofErr w:type="spellStart"/>
      <w:r>
        <w:t>Афонькина</w:t>
      </w:r>
      <w:proofErr w:type="spellEnd"/>
      <w:r>
        <w:t xml:space="preserve">, Ю. А. Развитие интерактивных качеств дошкольников. Методический конструктор. [Электронный ресурс]. - Режим доступа: https://search.rsl.ru/ru/record/01005483303, свободный. Дата обращения: 15.01.2021.  </w:t>
      </w:r>
    </w:p>
    <w:p w:rsidR="00FA18A7" w:rsidRDefault="00FA18A7" w:rsidP="00FA18A7">
      <w:r>
        <w:t>6.</w:t>
      </w:r>
      <w:r>
        <w:tab/>
      </w:r>
      <w:proofErr w:type="spellStart"/>
      <w:r>
        <w:t>Бородич</w:t>
      </w:r>
      <w:proofErr w:type="spellEnd"/>
      <w:r>
        <w:t xml:space="preserve">, А. М. Методика развития речи детей [Текст] / А. М. </w:t>
      </w:r>
      <w:proofErr w:type="spellStart"/>
      <w:r>
        <w:t>Бородич</w:t>
      </w:r>
      <w:proofErr w:type="spellEnd"/>
      <w:r>
        <w:t>.   – Москва: Просвещение, 1981. - 255 с.</w:t>
      </w:r>
    </w:p>
    <w:p w:rsidR="00FA18A7" w:rsidRDefault="00FA18A7" w:rsidP="00FA18A7">
      <w:r>
        <w:t>7.</w:t>
      </w:r>
      <w:r>
        <w:tab/>
      </w:r>
      <w:proofErr w:type="spellStart"/>
      <w:r>
        <w:t>Ворошнина</w:t>
      </w:r>
      <w:proofErr w:type="spellEnd"/>
      <w:r>
        <w:t>, Л. В. Развитие речи и общения детей дошкольного возраста в 2 ч. Часть 1. Младшая и средняя группы: практическое пособие для вузов [Текст</w:t>
      </w:r>
      <w:proofErr w:type="gramStart"/>
      <w:r>
        <w:t>]  /</w:t>
      </w:r>
      <w:proofErr w:type="gramEnd"/>
      <w:r>
        <w:t xml:space="preserve"> Л. В. </w:t>
      </w:r>
      <w:proofErr w:type="spellStart"/>
      <w:r>
        <w:t>Ворошина</w:t>
      </w:r>
      <w:proofErr w:type="spellEnd"/>
      <w:r>
        <w:t>. – Москва: Юрайт,</w:t>
      </w:r>
      <w:proofErr w:type="gramStart"/>
      <w:r>
        <w:t>2019.-</w:t>
      </w:r>
      <w:proofErr w:type="gramEnd"/>
      <w:r>
        <w:t xml:space="preserve">191с. </w:t>
      </w:r>
    </w:p>
    <w:p w:rsidR="00FA18A7" w:rsidRDefault="00FA18A7" w:rsidP="00FA18A7">
      <w:r>
        <w:t>8.</w:t>
      </w:r>
      <w:r>
        <w:tab/>
        <w:t xml:space="preserve">Горшкова, Е. Г. Учите детей общаться // Дошкольное </w:t>
      </w:r>
      <w:proofErr w:type="gramStart"/>
      <w:r>
        <w:t>воспитание  [</w:t>
      </w:r>
      <w:proofErr w:type="gramEnd"/>
      <w:r>
        <w:t>Текст] / Е. Г. Горшкова.  –  2000. - №12.- 97с.</w:t>
      </w:r>
    </w:p>
    <w:p w:rsidR="00FA18A7" w:rsidRDefault="00FA18A7" w:rsidP="00FA18A7">
      <w:r>
        <w:t>9.</w:t>
      </w:r>
      <w:r>
        <w:tab/>
        <w:t xml:space="preserve">Детская литература: учебник для среднего профессионального образования [Электронный ресурс] / В. К. Сигов [и др.]; под научной редакцией В. К. </w:t>
      </w:r>
      <w:proofErr w:type="spellStart"/>
      <w:r>
        <w:t>Сигова</w:t>
      </w:r>
      <w:proofErr w:type="spellEnd"/>
      <w:r>
        <w:t xml:space="preserve">. — Москва: Издательство </w:t>
      </w:r>
      <w:proofErr w:type="spellStart"/>
      <w:r>
        <w:t>Юрайт</w:t>
      </w:r>
      <w:proofErr w:type="spellEnd"/>
      <w:r>
        <w:t xml:space="preserve">, 2020. — 532 с. — (Профессиональное образование). — ISBN 978-5-534-11615-1. — Текст: электронный // ЭБС </w:t>
      </w:r>
      <w:proofErr w:type="spellStart"/>
      <w:r>
        <w:t>Юрайт</w:t>
      </w:r>
      <w:proofErr w:type="spellEnd"/>
      <w:r>
        <w:t xml:space="preserve"> [сайт]. -  URL: https://urait.ru/bcode/449251, свободный. Дата обращения: 21.01.2021 </w:t>
      </w:r>
    </w:p>
    <w:p w:rsidR="00FA18A7" w:rsidRDefault="00FA18A7" w:rsidP="00FA18A7">
      <w:r>
        <w:t>10.</w:t>
      </w:r>
      <w:r>
        <w:tab/>
      </w:r>
      <w:proofErr w:type="spellStart"/>
      <w:r>
        <w:t>Ефименкова</w:t>
      </w:r>
      <w:proofErr w:type="spellEnd"/>
      <w:r>
        <w:t xml:space="preserve">, Л. Н. Формирование речи у дошкольников [Текст] / Л. Н. </w:t>
      </w:r>
      <w:proofErr w:type="spellStart"/>
      <w:r>
        <w:t>Ефименкова</w:t>
      </w:r>
      <w:proofErr w:type="spellEnd"/>
      <w:r>
        <w:t xml:space="preserve">. - Москва: Изд-во АПН РСФСР, 1991. – с.215 </w:t>
      </w:r>
    </w:p>
    <w:p w:rsidR="00FA18A7" w:rsidRDefault="00FA18A7" w:rsidP="00FA18A7">
      <w:r>
        <w:t>11.</w:t>
      </w:r>
      <w:r>
        <w:tab/>
        <w:t xml:space="preserve">Елисеева, М. Б. От 2 до 5: речь “для других” и “речь для </w:t>
      </w:r>
      <w:proofErr w:type="gramStart"/>
      <w:r>
        <w:t>себя”/</w:t>
      </w:r>
      <w:proofErr w:type="gramEnd"/>
      <w:r>
        <w:t>/ Ребенок как партнер в диалоге [Текст] / М. Б. Елисеева. – Санкт-Петербург: Издательство “СОЮЗ”, 2001. – 76с.</w:t>
      </w:r>
    </w:p>
    <w:p w:rsidR="00FA18A7" w:rsidRDefault="00FA18A7" w:rsidP="00FA18A7">
      <w:r>
        <w:t>12.</w:t>
      </w:r>
      <w:r>
        <w:tab/>
        <w:t xml:space="preserve">Логинова, В. И. Развитие речи детей дошкольного возраста [Текст] / В. И. Логинова, М. И. Попова; под ред. Ф. А. Сохин. – Москва: Просвещение, Изд. 5-е, </w:t>
      </w:r>
      <w:proofErr w:type="spellStart"/>
      <w:r>
        <w:t>испр</w:t>
      </w:r>
      <w:proofErr w:type="spellEnd"/>
      <w:r>
        <w:t>. 1981. – 159с.</w:t>
      </w:r>
    </w:p>
    <w:p w:rsidR="00FA18A7" w:rsidRDefault="00FA18A7" w:rsidP="00FA18A7">
      <w:r>
        <w:t>13.</w:t>
      </w:r>
      <w:r>
        <w:tab/>
        <w:t>Основы теории речевой деятельности [Текст] / Под ред. А. А. Леонтьева. – Москва: Просвещение, 1974. - 148с.</w:t>
      </w:r>
    </w:p>
    <w:p w:rsidR="00FA18A7" w:rsidRDefault="00FA18A7" w:rsidP="00FA18A7">
      <w:r>
        <w:t>14.</w:t>
      </w:r>
      <w:r>
        <w:tab/>
        <w:t>Психолого-педагогические вопросы развития речи в детском саду. Сб. науч. трудов [Текст] / ред. Ф. А. Сохин. - Москва: АПН СССР, 1987. - 120с.</w:t>
      </w:r>
    </w:p>
    <w:p w:rsidR="00FA18A7" w:rsidRDefault="00FA18A7" w:rsidP="00FA18A7">
      <w:r>
        <w:t>15.</w:t>
      </w:r>
      <w:r>
        <w:tab/>
        <w:t xml:space="preserve">Соловьева, Л. Г. Логопедия: учебник и практикум для среднего профессионального образования [Электронный ресурс] / Л. Г. Соловьева, Г. Н. </w:t>
      </w:r>
      <w:proofErr w:type="spellStart"/>
      <w:r>
        <w:t>Градова</w:t>
      </w:r>
      <w:proofErr w:type="spellEnd"/>
      <w:r>
        <w:t xml:space="preserve">. — 2-е изд., </w:t>
      </w:r>
      <w:proofErr w:type="spellStart"/>
      <w:r>
        <w:t>испр</w:t>
      </w:r>
      <w:proofErr w:type="spellEnd"/>
      <w:r>
        <w:t xml:space="preserve">. и доп. — Москва: Издательство </w:t>
      </w:r>
      <w:proofErr w:type="spellStart"/>
      <w:r>
        <w:t>Юрайт</w:t>
      </w:r>
      <w:proofErr w:type="spellEnd"/>
      <w:r>
        <w:t xml:space="preserve">, 2019. — 191 с. — (Профессиональное образование). — ISBN 978-5-534-07395-9. — Текст: электронный // ЭБС </w:t>
      </w:r>
      <w:proofErr w:type="spellStart"/>
      <w:r>
        <w:t>Юрайт</w:t>
      </w:r>
      <w:proofErr w:type="spellEnd"/>
      <w:r>
        <w:t xml:space="preserve"> [сайт]. — URL: https://urait.ru/bcode/437076, свободный. Дата обращения: 27.12.2020.</w:t>
      </w:r>
      <w:bookmarkStart w:id="0" w:name="_GoBack"/>
      <w:bookmarkEnd w:id="0"/>
    </w:p>
    <w:sectPr w:rsidR="00FA1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A7"/>
    <w:rsid w:val="008E5085"/>
    <w:rsid w:val="00EF473D"/>
    <w:rsid w:val="00FA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FB76-9BD5-48B7-A0B9-672AC8F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2021-04-16T17:36:00Z</dcterms:created>
  <dcterms:modified xsi:type="dcterms:W3CDTF">2021-04-16T17:37:00Z</dcterms:modified>
</cp:coreProperties>
</file>