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B52954" w:rsidRPr="00B52954" w:rsidRDefault="00B52954" w:rsidP="00B52954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spacing w:val="-2"/>
          <w:sz w:val="28"/>
          <w:szCs w:val="28"/>
        </w:rPr>
      </w:pPr>
      <w:r w:rsidRPr="00B52954">
        <w:rPr>
          <w:rFonts w:eastAsia="Times New Roman"/>
          <w:bCs/>
          <w:spacing w:val="-2"/>
          <w:sz w:val="28"/>
          <w:szCs w:val="28"/>
        </w:rPr>
        <w:t>Муниципальное автономное дошкольное образовательное учреждение</w:t>
      </w:r>
    </w:p>
    <w:p w:rsidR="003827F3" w:rsidRPr="00F13786" w:rsidRDefault="00B52954" w:rsidP="00B52954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spacing w:val="-2"/>
          <w:sz w:val="28"/>
          <w:szCs w:val="28"/>
        </w:rPr>
      </w:pPr>
      <w:r w:rsidRPr="00B52954">
        <w:rPr>
          <w:rFonts w:eastAsia="Times New Roman"/>
          <w:bCs/>
          <w:spacing w:val="-2"/>
          <w:sz w:val="28"/>
          <w:szCs w:val="28"/>
        </w:rPr>
        <w:t>Детский сад №107г. Хабаровска</w:t>
      </w:r>
    </w:p>
    <w:p w:rsidR="00B52954" w:rsidRPr="00F13786" w:rsidRDefault="00B52954" w:rsidP="003827F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spacing w:val="-2"/>
          <w:sz w:val="28"/>
          <w:szCs w:val="28"/>
        </w:rPr>
      </w:pPr>
    </w:p>
    <w:p w:rsidR="003827F3" w:rsidRPr="00F13786" w:rsidRDefault="003827F3" w:rsidP="003827F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spacing w:val="-2"/>
          <w:sz w:val="28"/>
          <w:szCs w:val="28"/>
        </w:rPr>
      </w:pPr>
    </w:p>
    <w:p w:rsidR="003827F3" w:rsidRPr="00F13786" w:rsidRDefault="00B52954" w:rsidP="003827F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spacing w:val="-2"/>
          <w:sz w:val="28"/>
          <w:szCs w:val="28"/>
        </w:rPr>
      </w:pPr>
      <w:bookmarkStart w:id="0" w:name="_GoBack"/>
      <w:bookmarkEnd w:id="0"/>
      <w:r>
        <w:rPr>
          <w:rFonts w:eastAsia="Times New Roman"/>
          <w:bCs/>
          <w:noProof/>
          <w:spacing w:val="-2"/>
          <w:sz w:val="28"/>
          <w:szCs w:val="28"/>
        </w:rPr>
        <w:drawing>
          <wp:inline distT="0" distB="0" distL="0" distR="0">
            <wp:extent cx="3870101" cy="2898373"/>
            <wp:effectExtent l="247650" t="266700" r="264160" b="283210"/>
            <wp:docPr id="1" name="Рисунок 1" descr="E:\Надина работа\ДЛЯ ГАЛ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дина работа\ДЛЯ ГАЛИ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228" cy="289846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827F3" w:rsidRPr="00F13786" w:rsidRDefault="003827F3" w:rsidP="003827F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spacing w:val="-2"/>
          <w:sz w:val="48"/>
          <w:szCs w:val="48"/>
        </w:rPr>
      </w:pPr>
    </w:p>
    <w:p w:rsidR="003827F3" w:rsidRPr="00B52954" w:rsidRDefault="003827F3" w:rsidP="003827F3">
      <w:pPr>
        <w:jc w:val="center"/>
        <w:rPr>
          <w:b/>
          <w:i/>
          <w:color w:val="984806" w:themeColor="accent6" w:themeShade="80"/>
          <w:sz w:val="52"/>
          <w:szCs w:val="52"/>
        </w:rPr>
      </w:pPr>
      <w:r w:rsidRPr="00B52954">
        <w:rPr>
          <w:rFonts w:eastAsia="Times New Roman"/>
          <w:b/>
          <w:bCs/>
          <w:i/>
          <w:color w:val="984806" w:themeColor="accent6" w:themeShade="80"/>
          <w:spacing w:val="-2"/>
          <w:sz w:val="52"/>
          <w:szCs w:val="52"/>
        </w:rPr>
        <w:t>«Чайная церемония»</w:t>
      </w:r>
      <w:r w:rsidRPr="00B52954">
        <w:rPr>
          <w:rFonts w:eastAsia="Times New Roman"/>
          <w:b/>
          <w:bCs/>
          <w:i/>
          <w:color w:val="984806" w:themeColor="accent6" w:themeShade="80"/>
          <w:spacing w:val="-2"/>
          <w:sz w:val="52"/>
          <w:szCs w:val="52"/>
        </w:rPr>
        <w:br/>
      </w:r>
      <w:r w:rsidRPr="00B52954">
        <w:rPr>
          <w:b/>
          <w:i/>
          <w:color w:val="984806" w:themeColor="accent6" w:themeShade="80"/>
          <w:sz w:val="36"/>
          <w:szCs w:val="36"/>
        </w:rPr>
        <w:t>Семейные посиделки</w:t>
      </w:r>
    </w:p>
    <w:p w:rsidR="00B52954" w:rsidRDefault="00B52954" w:rsidP="003827F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spacing w:val="-2"/>
          <w:sz w:val="44"/>
          <w:szCs w:val="44"/>
        </w:rPr>
      </w:pPr>
    </w:p>
    <w:p w:rsidR="00B52954" w:rsidRDefault="003827F3" w:rsidP="00B52954">
      <w:pPr>
        <w:widowControl/>
        <w:autoSpaceDE/>
        <w:autoSpaceDN/>
        <w:adjustRightInd/>
        <w:jc w:val="right"/>
        <w:rPr>
          <w:rFonts w:eastAsia="Times New Roman"/>
          <w:bCs/>
          <w:spacing w:val="-2"/>
          <w:sz w:val="24"/>
          <w:szCs w:val="24"/>
        </w:rPr>
      </w:pPr>
      <w:r w:rsidRPr="00FB5F64">
        <w:rPr>
          <w:rFonts w:eastAsia="Times New Roman"/>
          <w:bCs/>
          <w:spacing w:val="-2"/>
          <w:sz w:val="24"/>
          <w:szCs w:val="24"/>
        </w:rPr>
        <w:t>Выполнил</w:t>
      </w:r>
      <w:r w:rsidR="00B52954">
        <w:rPr>
          <w:rFonts w:eastAsia="Times New Roman"/>
          <w:bCs/>
          <w:spacing w:val="-2"/>
          <w:sz w:val="24"/>
          <w:szCs w:val="24"/>
        </w:rPr>
        <w:t>:</w:t>
      </w:r>
    </w:p>
    <w:p w:rsidR="003827F3" w:rsidRDefault="00B52954" w:rsidP="00B52954">
      <w:pPr>
        <w:widowControl/>
        <w:autoSpaceDE/>
        <w:autoSpaceDN/>
        <w:adjustRightInd/>
        <w:jc w:val="right"/>
        <w:rPr>
          <w:rFonts w:eastAsia="Times New Roman"/>
          <w:bCs/>
          <w:spacing w:val="-2"/>
          <w:sz w:val="24"/>
          <w:szCs w:val="24"/>
        </w:rPr>
      </w:pPr>
      <w:r>
        <w:rPr>
          <w:rFonts w:eastAsia="Times New Roman"/>
          <w:bCs/>
          <w:spacing w:val="-2"/>
          <w:sz w:val="24"/>
          <w:szCs w:val="24"/>
        </w:rPr>
        <w:t>Абрамова Галина Анатольевна,</w:t>
      </w:r>
    </w:p>
    <w:p w:rsidR="00B52954" w:rsidRPr="00FB5F64" w:rsidRDefault="00B52954" w:rsidP="00B52954">
      <w:pPr>
        <w:widowControl/>
        <w:autoSpaceDE/>
        <w:autoSpaceDN/>
        <w:adjustRightInd/>
        <w:jc w:val="right"/>
        <w:rPr>
          <w:rFonts w:eastAsia="Times New Roman"/>
          <w:bCs/>
          <w:spacing w:val="-2"/>
          <w:sz w:val="24"/>
          <w:szCs w:val="24"/>
        </w:rPr>
      </w:pPr>
      <w:r>
        <w:rPr>
          <w:rFonts w:eastAsia="Times New Roman"/>
          <w:bCs/>
          <w:spacing w:val="-2"/>
          <w:sz w:val="24"/>
          <w:szCs w:val="24"/>
        </w:rPr>
        <w:t>воспитатель</w:t>
      </w:r>
    </w:p>
    <w:p w:rsidR="003827F3" w:rsidRDefault="003827F3" w:rsidP="003827F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spacing w:val="-2"/>
          <w:sz w:val="28"/>
          <w:szCs w:val="28"/>
        </w:rPr>
      </w:pPr>
    </w:p>
    <w:p w:rsidR="003827F3" w:rsidRDefault="003827F3" w:rsidP="003827F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spacing w:val="-2"/>
          <w:sz w:val="28"/>
          <w:szCs w:val="28"/>
        </w:rPr>
      </w:pPr>
    </w:p>
    <w:p w:rsidR="003827F3" w:rsidRDefault="00B52954" w:rsidP="003827F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Хабаровск</w:t>
      </w:r>
    </w:p>
    <w:p w:rsidR="00B52954" w:rsidRDefault="00B52954" w:rsidP="003827F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2020</w:t>
      </w:r>
    </w:p>
    <w:p w:rsidR="003827F3" w:rsidRDefault="003827F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b/>
          <w:sz w:val="28"/>
          <w:szCs w:val="28"/>
          <w:u w:val="single"/>
        </w:rPr>
        <w:lastRenderedPageBreak/>
        <w:t>Цель:</w:t>
      </w:r>
      <w:r w:rsidRPr="003827F3">
        <w:rPr>
          <w:sz w:val="28"/>
          <w:szCs w:val="28"/>
        </w:rPr>
        <w:t xml:space="preserve"> Знакомство с чайными традициями народов мира. </w:t>
      </w:r>
    </w:p>
    <w:p w:rsidR="003827F3" w:rsidRDefault="003827F3" w:rsidP="003827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Задачи: </w:t>
      </w:r>
    </w:p>
    <w:p w:rsidR="003827F3" w:rsidRPr="003827F3" w:rsidRDefault="003827F3" w:rsidP="003827F3">
      <w:pPr>
        <w:pStyle w:val="a4"/>
        <w:numPr>
          <w:ilvl w:val="0"/>
          <w:numId w:val="3"/>
        </w:numPr>
        <w:rPr>
          <w:sz w:val="28"/>
          <w:szCs w:val="28"/>
        </w:rPr>
      </w:pPr>
      <w:r w:rsidRPr="003827F3">
        <w:rPr>
          <w:sz w:val="28"/>
          <w:szCs w:val="28"/>
        </w:rPr>
        <w:t>Дать понятие о чайной церемонии, о полезном напитке;</w:t>
      </w:r>
    </w:p>
    <w:p w:rsidR="003827F3" w:rsidRPr="003827F3" w:rsidRDefault="003827F3" w:rsidP="003827F3">
      <w:pPr>
        <w:pStyle w:val="a4"/>
        <w:numPr>
          <w:ilvl w:val="0"/>
          <w:numId w:val="3"/>
        </w:numPr>
        <w:rPr>
          <w:sz w:val="28"/>
          <w:szCs w:val="28"/>
        </w:rPr>
      </w:pPr>
      <w:r w:rsidRPr="003827F3">
        <w:rPr>
          <w:sz w:val="28"/>
          <w:szCs w:val="28"/>
        </w:rPr>
        <w:t>Развивать навыки поведения за столом; музыкальный слух, умение петь хором;</w:t>
      </w:r>
    </w:p>
    <w:p w:rsidR="003827F3" w:rsidRPr="003827F3" w:rsidRDefault="003827F3" w:rsidP="003827F3">
      <w:pPr>
        <w:pStyle w:val="a4"/>
        <w:numPr>
          <w:ilvl w:val="0"/>
          <w:numId w:val="3"/>
        </w:numPr>
        <w:rPr>
          <w:sz w:val="28"/>
          <w:szCs w:val="28"/>
        </w:rPr>
      </w:pPr>
      <w:r w:rsidRPr="003827F3">
        <w:rPr>
          <w:sz w:val="28"/>
          <w:szCs w:val="28"/>
        </w:rPr>
        <w:t>Воспитывать толерантность, уважение к традициям народов мира.</w:t>
      </w:r>
    </w:p>
    <w:p w:rsidR="003827F3" w:rsidRDefault="003827F3" w:rsidP="003827F3">
      <w:pPr>
        <w:rPr>
          <w:i/>
          <w:iCs/>
          <w:sz w:val="28"/>
          <w:szCs w:val="28"/>
        </w:rPr>
      </w:pP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i/>
          <w:iCs/>
          <w:sz w:val="28"/>
          <w:szCs w:val="28"/>
        </w:rPr>
        <w:t>В нарядном зале собрались дети, гости, родители. На столах самовары, чай</w:t>
      </w:r>
      <w:r w:rsidRPr="003827F3">
        <w:rPr>
          <w:i/>
          <w:iCs/>
          <w:sz w:val="28"/>
          <w:szCs w:val="28"/>
        </w:rPr>
        <w:softHyphen/>
        <w:t>ные пары, пироги и караваи. Выходят ведущие в русских костюмах с огромным караваем.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b/>
          <w:sz w:val="28"/>
          <w:szCs w:val="28"/>
        </w:rPr>
        <w:t>Вед.1</w:t>
      </w:r>
      <w:r w:rsidRPr="003827F3">
        <w:rPr>
          <w:sz w:val="28"/>
          <w:szCs w:val="28"/>
        </w:rPr>
        <w:t xml:space="preserve">: Вы когда-нибудь присутствовали на чайной церемонии? А сегодня мы приглашаем вас всех на чай </w:t>
      </w:r>
      <w:r w:rsidRPr="003827F3">
        <w:rPr>
          <w:i/>
          <w:iCs/>
          <w:sz w:val="28"/>
          <w:szCs w:val="28"/>
        </w:rPr>
        <w:t>(ставит каравай в середину стола)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b/>
          <w:sz w:val="28"/>
          <w:szCs w:val="28"/>
        </w:rPr>
        <w:t>Вед.2</w:t>
      </w:r>
      <w:r w:rsidRPr="003827F3">
        <w:rPr>
          <w:sz w:val="28"/>
          <w:szCs w:val="28"/>
        </w:rPr>
        <w:t>: Как вы думаете, для чего люди во всем мире пьют чай? (</w:t>
      </w:r>
      <w:r w:rsidRPr="003827F3">
        <w:rPr>
          <w:i/>
          <w:sz w:val="28"/>
          <w:szCs w:val="28"/>
        </w:rPr>
        <w:t>Дети отвечают</w:t>
      </w:r>
      <w:r w:rsidRPr="003827F3">
        <w:rPr>
          <w:sz w:val="28"/>
          <w:szCs w:val="28"/>
        </w:rPr>
        <w:t>)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b/>
          <w:sz w:val="28"/>
          <w:szCs w:val="28"/>
        </w:rPr>
        <w:t>Вед.1</w:t>
      </w:r>
      <w:r w:rsidRPr="003827F3">
        <w:rPr>
          <w:sz w:val="28"/>
          <w:szCs w:val="28"/>
        </w:rPr>
        <w:t>: Какие вы молодцы! Все правильно сказали. Среди разнообразных на</w:t>
      </w:r>
      <w:r w:rsidRPr="003827F3">
        <w:rPr>
          <w:sz w:val="28"/>
          <w:szCs w:val="28"/>
        </w:rPr>
        <w:softHyphen/>
        <w:t>питков, употребляемых людьми, самый вкусный и распространенный - чай.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b/>
          <w:sz w:val="28"/>
          <w:szCs w:val="28"/>
        </w:rPr>
        <w:t>Вед.2</w:t>
      </w:r>
      <w:r w:rsidRPr="003827F3">
        <w:rPr>
          <w:sz w:val="28"/>
          <w:szCs w:val="28"/>
        </w:rPr>
        <w:t>: Чай - прекрасный полезный напиток, который утоляем жажду, снимает усталости, придает бодрость, поднимает настроение.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b/>
          <w:sz w:val="28"/>
          <w:szCs w:val="28"/>
        </w:rPr>
        <w:t>Вед.1</w:t>
      </w:r>
      <w:r w:rsidRPr="003827F3">
        <w:rPr>
          <w:sz w:val="28"/>
          <w:szCs w:val="28"/>
        </w:rPr>
        <w:t>: Его пьют в любом уголке земли. Для многих народов он также необхо</w:t>
      </w:r>
      <w:r w:rsidRPr="003827F3">
        <w:rPr>
          <w:sz w:val="28"/>
          <w:szCs w:val="28"/>
        </w:rPr>
        <w:softHyphen/>
        <w:t>дим и ничем не заменим, как для нас хлеб.</w:t>
      </w:r>
    </w:p>
    <w:p w:rsidR="003827F3" w:rsidRPr="003827F3" w:rsidRDefault="003827F3" w:rsidP="003827F3">
      <w:pPr>
        <w:rPr>
          <w:sz w:val="28"/>
          <w:szCs w:val="28"/>
        </w:rPr>
      </w:pPr>
      <w:proofErr w:type="spellStart"/>
      <w:r w:rsidRPr="003827F3">
        <w:rPr>
          <w:b/>
          <w:sz w:val="28"/>
          <w:szCs w:val="28"/>
        </w:rPr>
        <w:t>Реб</w:t>
      </w:r>
      <w:proofErr w:type="spellEnd"/>
      <w:r w:rsidRPr="003827F3">
        <w:rPr>
          <w:sz w:val="28"/>
          <w:szCs w:val="28"/>
        </w:rPr>
        <w:t xml:space="preserve">.:   Чай горячий, ароматный, и на вкус весьма приятный. </w:t>
      </w:r>
      <w:r w:rsidRPr="003827F3">
        <w:rPr>
          <w:sz w:val="28"/>
          <w:szCs w:val="28"/>
        </w:rPr>
        <w:br/>
        <w:t>Он недуги исцеляет, и усталость прогоняет,</w:t>
      </w:r>
      <w:r w:rsidRPr="003827F3">
        <w:rPr>
          <w:sz w:val="28"/>
          <w:szCs w:val="28"/>
        </w:rPr>
        <w:br/>
        <w:t>Силы новые дает и за стол друзей зовет.</w:t>
      </w:r>
      <w:r w:rsidRPr="003827F3">
        <w:rPr>
          <w:sz w:val="28"/>
          <w:szCs w:val="28"/>
        </w:rPr>
        <w:br/>
        <w:t>С благодарностью - весь мир</w:t>
      </w:r>
      <w:proofErr w:type="gramStart"/>
      <w:r w:rsidRPr="003827F3">
        <w:rPr>
          <w:sz w:val="28"/>
          <w:szCs w:val="28"/>
        </w:rPr>
        <w:br/>
        <w:t>С</w:t>
      </w:r>
      <w:proofErr w:type="gramEnd"/>
      <w:r w:rsidRPr="003827F3">
        <w:rPr>
          <w:sz w:val="28"/>
          <w:szCs w:val="28"/>
        </w:rPr>
        <w:t>лавит чудо-эликсир!</w:t>
      </w:r>
    </w:p>
    <w:p w:rsidR="003827F3" w:rsidRPr="003827F3" w:rsidRDefault="003827F3" w:rsidP="003827F3">
      <w:pPr>
        <w:rPr>
          <w:i/>
          <w:iCs/>
          <w:sz w:val="28"/>
          <w:szCs w:val="28"/>
        </w:rPr>
      </w:pPr>
      <w:r w:rsidRPr="003827F3">
        <w:rPr>
          <w:i/>
          <w:iCs/>
          <w:sz w:val="28"/>
          <w:szCs w:val="28"/>
        </w:rPr>
        <w:t xml:space="preserve">Звучит узбекская мелодия. Выходит </w:t>
      </w:r>
      <w:r w:rsidRPr="003827F3">
        <w:rPr>
          <w:b/>
          <w:i/>
          <w:iCs/>
          <w:sz w:val="28"/>
          <w:szCs w:val="28"/>
        </w:rPr>
        <w:t>вед</w:t>
      </w:r>
      <w:proofErr w:type="gramStart"/>
      <w:r w:rsidRPr="003827F3">
        <w:rPr>
          <w:i/>
          <w:iCs/>
          <w:sz w:val="28"/>
          <w:szCs w:val="28"/>
        </w:rPr>
        <w:t>.</w:t>
      </w:r>
      <w:proofErr w:type="gramEnd"/>
      <w:r w:rsidRPr="003827F3">
        <w:rPr>
          <w:i/>
          <w:iCs/>
          <w:sz w:val="28"/>
          <w:szCs w:val="28"/>
        </w:rPr>
        <w:t xml:space="preserve"> </w:t>
      </w:r>
      <w:proofErr w:type="gramStart"/>
      <w:r w:rsidRPr="003827F3">
        <w:rPr>
          <w:i/>
          <w:iCs/>
          <w:sz w:val="28"/>
          <w:szCs w:val="28"/>
        </w:rPr>
        <w:t>в</w:t>
      </w:r>
      <w:proofErr w:type="gramEnd"/>
      <w:r w:rsidRPr="003827F3">
        <w:rPr>
          <w:i/>
          <w:iCs/>
          <w:sz w:val="28"/>
          <w:szCs w:val="28"/>
        </w:rPr>
        <w:t xml:space="preserve"> национальном костюме: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sz w:val="28"/>
          <w:szCs w:val="28"/>
        </w:rPr>
        <w:t>У узбеков есть такой обычай. Чай разливать в специально предназначенные для этого пиалы. Посмотрите, они отличаются от чашек. Не желанному гостю наливают полную пиалу чая, это говорит о том, чтобы гость выпил чай и пошел домой. А желанному гостю наливают чая несколько глотков. Гость выпивает, ему снова наливают. Гость и хозяин могут часами сидеть, пить чай из пиал и вести беседы на разные темы.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i/>
          <w:iCs/>
          <w:sz w:val="28"/>
          <w:szCs w:val="28"/>
        </w:rPr>
        <w:t>Продолжает звучать мелодия, дети танцуют.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b/>
          <w:sz w:val="28"/>
          <w:szCs w:val="28"/>
        </w:rPr>
        <w:t>Вед.1</w:t>
      </w:r>
      <w:r w:rsidRPr="003827F3">
        <w:rPr>
          <w:sz w:val="28"/>
          <w:szCs w:val="28"/>
        </w:rPr>
        <w:t xml:space="preserve">: Вы наши желанные гости, располагайтесь </w:t>
      </w:r>
      <w:proofErr w:type="gramStart"/>
      <w:r w:rsidRPr="003827F3">
        <w:rPr>
          <w:sz w:val="28"/>
          <w:szCs w:val="28"/>
        </w:rPr>
        <w:t>поудобнее</w:t>
      </w:r>
      <w:proofErr w:type="gramEnd"/>
      <w:r w:rsidRPr="003827F3">
        <w:rPr>
          <w:sz w:val="28"/>
          <w:szCs w:val="28"/>
        </w:rPr>
        <w:t xml:space="preserve"> и по-старому русскому обычаю, в холодный зимний вечер побеседуем за чашечкой чая. Ведь недаром в народе говорят: «Чай пить - не дрова рубить».</w:t>
      </w:r>
    </w:p>
    <w:p w:rsidR="003827F3" w:rsidRPr="003827F3" w:rsidRDefault="003827F3" w:rsidP="003827F3">
      <w:pPr>
        <w:rPr>
          <w:sz w:val="28"/>
          <w:szCs w:val="28"/>
        </w:rPr>
      </w:pPr>
      <w:proofErr w:type="spellStart"/>
      <w:r w:rsidRPr="003827F3">
        <w:rPr>
          <w:b/>
          <w:sz w:val="28"/>
          <w:szCs w:val="28"/>
        </w:rPr>
        <w:t>Реб</w:t>
      </w:r>
      <w:proofErr w:type="spellEnd"/>
      <w:r w:rsidRPr="003827F3">
        <w:rPr>
          <w:sz w:val="28"/>
          <w:szCs w:val="28"/>
        </w:rPr>
        <w:t xml:space="preserve">.:   Россия, Россия - края дорогие, </w:t>
      </w:r>
      <w:r w:rsidRPr="003827F3">
        <w:rPr>
          <w:sz w:val="28"/>
          <w:szCs w:val="28"/>
        </w:rPr>
        <w:br/>
        <w:t xml:space="preserve">Здесь издавна русские люди живут. </w:t>
      </w:r>
      <w:r w:rsidRPr="003827F3">
        <w:rPr>
          <w:sz w:val="28"/>
          <w:szCs w:val="28"/>
        </w:rPr>
        <w:br/>
        <w:t xml:space="preserve">Они прославляют просторы родные, </w:t>
      </w:r>
      <w:r w:rsidRPr="003827F3">
        <w:rPr>
          <w:sz w:val="28"/>
          <w:szCs w:val="28"/>
        </w:rPr>
        <w:br/>
        <w:t>Раздольные песни все вместе поют.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i/>
          <w:iCs/>
          <w:sz w:val="28"/>
          <w:szCs w:val="28"/>
        </w:rPr>
        <w:t>Звучит стих. «Хлеб - всей жизни голова». И все дружно поют песню «Золотые колоски». Сл. и муз. Л. Биленко.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i/>
          <w:iCs/>
          <w:sz w:val="28"/>
          <w:szCs w:val="28"/>
        </w:rPr>
        <w:t>Звучит китайская мелодия, входит вед</w:t>
      </w:r>
      <w:proofErr w:type="gramStart"/>
      <w:r w:rsidRPr="003827F3">
        <w:rPr>
          <w:i/>
          <w:iCs/>
          <w:sz w:val="28"/>
          <w:szCs w:val="28"/>
        </w:rPr>
        <w:t>.</w:t>
      </w:r>
      <w:proofErr w:type="gramEnd"/>
      <w:r w:rsidRPr="003827F3">
        <w:rPr>
          <w:i/>
          <w:iCs/>
          <w:sz w:val="28"/>
          <w:szCs w:val="28"/>
        </w:rPr>
        <w:t xml:space="preserve"> </w:t>
      </w:r>
      <w:proofErr w:type="gramStart"/>
      <w:r w:rsidRPr="003827F3">
        <w:rPr>
          <w:i/>
          <w:iCs/>
          <w:sz w:val="28"/>
          <w:szCs w:val="28"/>
        </w:rPr>
        <w:t>в</w:t>
      </w:r>
      <w:proofErr w:type="gramEnd"/>
      <w:r w:rsidRPr="003827F3">
        <w:rPr>
          <w:i/>
          <w:iCs/>
          <w:sz w:val="28"/>
          <w:szCs w:val="28"/>
        </w:rPr>
        <w:t xml:space="preserve"> национальном костюме. В руках под</w:t>
      </w:r>
      <w:r w:rsidRPr="003827F3">
        <w:rPr>
          <w:i/>
          <w:iCs/>
          <w:sz w:val="28"/>
          <w:szCs w:val="28"/>
        </w:rPr>
        <w:softHyphen/>
        <w:t>нос с любимой в Китае фарфоровой посудой.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sz w:val="28"/>
          <w:szCs w:val="28"/>
        </w:rPr>
        <w:lastRenderedPageBreak/>
        <w:t xml:space="preserve">У нас, в Китае, для чая берется родниковая вода, как только со дна поднимаются пузырьки при закипании, воду с огня снимают и заваривают чай. Свежезаваренный чай разливают по чашкам. А перед этим готовят посуду: фарфоровые чашки, чайник, серебряные ложечки - все моется крутым кипятком и вытирается чистым чайным полотенцем. Попробуйте наш чай. Я побуду на вашем празднике и попрошу: «Спойте для меня замечательную </w:t>
      </w:r>
      <w:proofErr w:type="gramStart"/>
      <w:r w:rsidRPr="003827F3">
        <w:rPr>
          <w:sz w:val="28"/>
          <w:szCs w:val="28"/>
        </w:rPr>
        <w:t>песню про бабушку</w:t>
      </w:r>
      <w:proofErr w:type="gramEnd"/>
      <w:r w:rsidRPr="003827F3">
        <w:rPr>
          <w:sz w:val="28"/>
          <w:szCs w:val="28"/>
        </w:rPr>
        <w:t xml:space="preserve"> Варвару»!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i/>
          <w:iCs/>
          <w:sz w:val="28"/>
          <w:szCs w:val="28"/>
        </w:rPr>
        <w:t>Дети исполняют песню.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i/>
          <w:iCs/>
          <w:sz w:val="28"/>
          <w:szCs w:val="28"/>
        </w:rPr>
        <w:t>Затем гостья обращается к родителям: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sz w:val="28"/>
          <w:szCs w:val="28"/>
        </w:rPr>
        <w:t>Мне очень хочется задать вам несколько вопросов и за каждый правильный ответ подарить вкусный и ароматный наш китайский чай. Итак, внимание, вопрос:</w:t>
      </w:r>
    </w:p>
    <w:p w:rsidR="003827F3" w:rsidRPr="003827F3" w:rsidRDefault="003827F3" w:rsidP="003827F3">
      <w:pPr>
        <w:numPr>
          <w:ilvl w:val="0"/>
          <w:numId w:val="1"/>
        </w:numPr>
        <w:rPr>
          <w:sz w:val="28"/>
          <w:szCs w:val="28"/>
        </w:rPr>
      </w:pPr>
      <w:r w:rsidRPr="003827F3">
        <w:rPr>
          <w:sz w:val="28"/>
          <w:szCs w:val="28"/>
        </w:rPr>
        <w:t>Назовите родину чая. (</w:t>
      </w:r>
      <w:r w:rsidRPr="003827F3">
        <w:rPr>
          <w:b/>
          <w:i/>
          <w:iCs/>
          <w:sz w:val="28"/>
          <w:szCs w:val="28"/>
        </w:rPr>
        <w:t>Китай</w:t>
      </w:r>
      <w:r w:rsidRPr="003827F3">
        <w:rPr>
          <w:i/>
          <w:iCs/>
          <w:sz w:val="28"/>
          <w:szCs w:val="28"/>
        </w:rPr>
        <w:t>)</w:t>
      </w:r>
    </w:p>
    <w:p w:rsidR="003827F3" w:rsidRPr="003827F3" w:rsidRDefault="003827F3" w:rsidP="003827F3">
      <w:pPr>
        <w:numPr>
          <w:ilvl w:val="0"/>
          <w:numId w:val="1"/>
        </w:numPr>
        <w:rPr>
          <w:sz w:val="28"/>
          <w:szCs w:val="28"/>
        </w:rPr>
      </w:pPr>
      <w:r w:rsidRPr="003827F3">
        <w:rPr>
          <w:sz w:val="28"/>
          <w:szCs w:val="28"/>
        </w:rPr>
        <w:t xml:space="preserve">Как собирают чай? </w:t>
      </w:r>
      <w:r w:rsidRPr="003827F3">
        <w:rPr>
          <w:b/>
          <w:bCs/>
          <w:i/>
          <w:iCs/>
          <w:sz w:val="28"/>
          <w:szCs w:val="28"/>
        </w:rPr>
        <w:t>(С чайного куста, которому исполняется 4 года).</w:t>
      </w:r>
    </w:p>
    <w:p w:rsidR="003827F3" w:rsidRPr="003827F3" w:rsidRDefault="003827F3" w:rsidP="003827F3">
      <w:pPr>
        <w:numPr>
          <w:ilvl w:val="0"/>
          <w:numId w:val="1"/>
        </w:numPr>
        <w:rPr>
          <w:sz w:val="28"/>
          <w:szCs w:val="28"/>
        </w:rPr>
      </w:pPr>
      <w:r w:rsidRPr="003827F3">
        <w:rPr>
          <w:sz w:val="28"/>
          <w:szCs w:val="28"/>
        </w:rPr>
        <w:t xml:space="preserve">Сколько живет чайное дерево? </w:t>
      </w:r>
      <w:r w:rsidRPr="003827F3">
        <w:rPr>
          <w:b/>
          <w:bCs/>
          <w:i/>
          <w:iCs/>
          <w:sz w:val="28"/>
          <w:szCs w:val="28"/>
        </w:rPr>
        <w:t xml:space="preserve">(Около 100 лет, вырастает до </w:t>
      </w:r>
      <w:smartTag w:uri="urn:schemas-microsoft-com:office:smarttags" w:element="metricconverter">
        <w:smartTagPr>
          <w:attr w:name="ProductID" w:val="15 метров"/>
        </w:smartTagPr>
        <w:r w:rsidRPr="003827F3">
          <w:rPr>
            <w:b/>
            <w:bCs/>
            <w:i/>
            <w:iCs/>
            <w:sz w:val="28"/>
            <w:szCs w:val="28"/>
          </w:rPr>
          <w:t>15 метров</w:t>
        </w:r>
      </w:smartTag>
      <w:r w:rsidRPr="003827F3">
        <w:rPr>
          <w:b/>
          <w:bCs/>
          <w:i/>
          <w:iCs/>
          <w:sz w:val="28"/>
          <w:szCs w:val="28"/>
        </w:rPr>
        <w:t>).</w:t>
      </w:r>
    </w:p>
    <w:p w:rsidR="003827F3" w:rsidRPr="003827F3" w:rsidRDefault="003827F3" w:rsidP="003827F3">
      <w:pPr>
        <w:numPr>
          <w:ilvl w:val="0"/>
          <w:numId w:val="1"/>
        </w:numPr>
        <w:rPr>
          <w:sz w:val="28"/>
          <w:szCs w:val="28"/>
        </w:rPr>
      </w:pPr>
      <w:r w:rsidRPr="003827F3">
        <w:rPr>
          <w:sz w:val="28"/>
          <w:szCs w:val="28"/>
        </w:rPr>
        <w:t xml:space="preserve">Какой чай считается идеальным: с добавками или нет? </w:t>
      </w:r>
      <w:r w:rsidRPr="003827F3">
        <w:rPr>
          <w:b/>
          <w:i/>
          <w:iCs/>
          <w:sz w:val="28"/>
          <w:szCs w:val="28"/>
        </w:rPr>
        <w:t>(Истинный чай</w:t>
      </w:r>
      <w:r w:rsidRPr="003827F3">
        <w:rPr>
          <w:i/>
          <w:iCs/>
          <w:sz w:val="28"/>
          <w:szCs w:val="28"/>
        </w:rPr>
        <w:t xml:space="preserve"> </w:t>
      </w:r>
      <w:r w:rsidRPr="003827F3">
        <w:rPr>
          <w:b/>
          <w:bCs/>
          <w:i/>
          <w:iCs/>
          <w:sz w:val="28"/>
          <w:szCs w:val="28"/>
        </w:rPr>
        <w:t>считается без добавок).</w:t>
      </w:r>
    </w:p>
    <w:p w:rsidR="003827F3" w:rsidRPr="003827F3" w:rsidRDefault="003827F3" w:rsidP="003827F3">
      <w:pPr>
        <w:numPr>
          <w:ilvl w:val="0"/>
          <w:numId w:val="1"/>
        </w:numPr>
        <w:rPr>
          <w:sz w:val="28"/>
          <w:szCs w:val="28"/>
        </w:rPr>
      </w:pPr>
      <w:r w:rsidRPr="003827F3">
        <w:rPr>
          <w:sz w:val="28"/>
          <w:szCs w:val="28"/>
        </w:rPr>
        <w:t xml:space="preserve">Назовите сроки хранения чая. </w:t>
      </w:r>
      <w:r w:rsidRPr="003827F3">
        <w:rPr>
          <w:b/>
          <w:i/>
          <w:iCs/>
          <w:sz w:val="28"/>
          <w:szCs w:val="28"/>
        </w:rPr>
        <w:t>(Около 8-ми месяцев</w:t>
      </w:r>
      <w:r w:rsidRPr="003827F3">
        <w:rPr>
          <w:i/>
          <w:iCs/>
          <w:sz w:val="28"/>
          <w:szCs w:val="28"/>
        </w:rPr>
        <w:t>)</w:t>
      </w:r>
    </w:p>
    <w:p w:rsidR="003827F3" w:rsidRPr="003827F3" w:rsidRDefault="003827F3" w:rsidP="003827F3">
      <w:pPr>
        <w:rPr>
          <w:sz w:val="28"/>
          <w:szCs w:val="28"/>
        </w:rPr>
      </w:pPr>
      <w:proofErr w:type="spellStart"/>
      <w:r w:rsidRPr="003827F3">
        <w:rPr>
          <w:b/>
          <w:sz w:val="28"/>
          <w:szCs w:val="28"/>
        </w:rPr>
        <w:t>Реб</w:t>
      </w:r>
      <w:proofErr w:type="spellEnd"/>
      <w:r w:rsidRPr="003827F3">
        <w:rPr>
          <w:sz w:val="28"/>
          <w:szCs w:val="28"/>
        </w:rPr>
        <w:t xml:space="preserve">.: Чай - хозяин здесь законно Чай с почетом мы встречаем, Смело пей </w:t>
      </w:r>
      <w:proofErr w:type="gramStart"/>
      <w:r w:rsidRPr="003827F3">
        <w:rPr>
          <w:sz w:val="28"/>
          <w:szCs w:val="28"/>
        </w:rPr>
        <w:t>побольше</w:t>
      </w:r>
      <w:proofErr w:type="gramEnd"/>
      <w:r w:rsidRPr="003827F3">
        <w:rPr>
          <w:sz w:val="28"/>
          <w:szCs w:val="28"/>
        </w:rPr>
        <w:t xml:space="preserve"> чаю Друг я другу, враг - врагу! Я болезни истребляю, </w:t>
      </w:r>
      <w:proofErr w:type="gramStart"/>
      <w:r w:rsidRPr="003827F3">
        <w:rPr>
          <w:sz w:val="28"/>
          <w:szCs w:val="28"/>
        </w:rPr>
        <w:t>Нету</w:t>
      </w:r>
      <w:proofErr w:type="gramEnd"/>
      <w:r w:rsidRPr="003827F3">
        <w:rPr>
          <w:sz w:val="28"/>
          <w:szCs w:val="28"/>
        </w:rPr>
        <w:t xml:space="preserve"> друга лучше чая! Дайте чая мне стакан! 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i/>
          <w:iCs/>
          <w:sz w:val="28"/>
          <w:szCs w:val="28"/>
        </w:rPr>
        <w:t xml:space="preserve">Исполняется песня «Морской капитан». Муз. Протасова. </w:t>
      </w:r>
      <w:r w:rsidRPr="003827F3">
        <w:rPr>
          <w:i/>
          <w:iCs/>
          <w:sz w:val="28"/>
          <w:szCs w:val="28"/>
        </w:rPr>
        <w:br/>
        <w:t>Проводится игра «Бездомный заяц».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i/>
          <w:iCs/>
          <w:sz w:val="28"/>
          <w:szCs w:val="28"/>
        </w:rPr>
        <w:t xml:space="preserve">Звучит английская мелодия. Входит гостья в английском костюме. </w:t>
      </w:r>
      <w:r w:rsidRPr="003827F3">
        <w:rPr>
          <w:sz w:val="28"/>
          <w:szCs w:val="28"/>
        </w:rPr>
        <w:t xml:space="preserve">Мы в Англии, пьем индийский и цейлонский чай. Пьем его крепким из высокой чашки, </w:t>
      </w:r>
      <w:proofErr w:type="gramStart"/>
      <w:r w:rsidRPr="003827F3">
        <w:rPr>
          <w:sz w:val="28"/>
          <w:szCs w:val="28"/>
        </w:rPr>
        <w:t>любим</w:t>
      </w:r>
      <w:proofErr w:type="gramEnd"/>
      <w:r w:rsidRPr="003827F3">
        <w:rPr>
          <w:sz w:val="28"/>
          <w:szCs w:val="28"/>
        </w:rPr>
        <w:t xml:space="preserve"> пить с молоком, чтобы лучше чувствовать вкус чая, пьем его без сахара. Попробуйте «английский» чай с молоком. А я в это время буду задавать вам вопросы.</w:t>
      </w:r>
    </w:p>
    <w:p w:rsidR="003827F3" w:rsidRPr="003827F3" w:rsidRDefault="003827F3" w:rsidP="003827F3">
      <w:pPr>
        <w:numPr>
          <w:ilvl w:val="0"/>
          <w:numId w:val="2"/>
        </w:numPr>
        <w:rPr>
          <w:sz w:val="28"/>
          <w:szCs w:val="28"/>
        </w:rPr>
      </w:pPr>
      <w:r w:rsidRPr="003827F3">
        <w:rPr>
          <w:sz w:val="28"/>
          <w:szCs w:val="28"/>
        </w:rPr>
        <w:t>Назовите рекордсменов-</w:t>
      </w:r>
      <w:proofErr w:type="spellStart"/>
      <w:r w:rsidRPr="003827F3">
        <w:rPr>
          <w:sz w:val="28"/>
          <w:szCs w:val="28"/>
        </w:rPr>
        <w:t>чаеманов</w:t>
      </w:r>
      <w:proofErr w:type="spellEnd"/>
      <w:r w:rsidRPr="003827F3">
        <w:rPr>
          <w:sz w:val="28"/>
          <w:szCs w:val="28"/>
        </w:rPr>
        <w:t xml:space="preserve">, или в какой стране пьют больше всего чая? </w:t>
      </w:r>
      <w:proofErr w:type="gramStart"/>
      <w:r w:rsidRPr="003827F3">
        <w:rPr>
          <w:sz w:val="28"/>
          <w:szCs w:val="28"/>
        </w:rPr>
        <w:t>(</w:t>
      </w:r>
      <w:r w:rsidRPr="003827F3">
        <w:rPr>
          <w:b/>
          <w:i/>
          <w:sz w:val="28"/>
          <w:szCs w:val="28"/>
        </w:rPr>
        <w:t>Это англичане. 1800 чашек в год, или 5-6 чашек ежедневно.</w:t>
      </w:r>
      <w:proofErr w:type="gramEnd"/>
      <w:r w:rsidRPr="003827F3">
        <w:rPr>
          <w:b/>
          <w:i/>
          <w:sz w:val="28"/>
          <w:szCs w:val="28"/>
        </w:rPr>
        <w:t xml:space="preserve"> </w:t>
      </w:r>
      <w:proofErr w:type="gramStart"/>
      <w:r w:rsidRPr="003827F3">
        <w:rPr>
          <w:b/>
          <w:i/>
          <w:sz w:val="28"/>
          <w:szCs w:val="28"/>
        </w:rPr>
        <w:t xml:space="preserve">На 1 человека приходится </w:t>
      </w:r>
      <w:smartTag w:uri="urn:schemas-microsoft-com:office:smarttags" w:element="metricconverter">
        <w:smartTagPr>
          <w:attr w:name="ProductID" w:val="4,5 кг"/>
        </w:smartTagPr>
        <w:r w:rsidRPr="003827F3">
          <w:rPr>
            <w:b/>
            <w:i/>
            <w:sz w:val="28"/>
            <w:szCs w:val="28"/>
          </w:rPr>
          <w:t>4,5 кг</w:t>
        </w:r>
      </w:smartTag>
      <w:r w:rsidRPr="003827F3">
        <w:rPr>
          <w:b/>
          <w:i/>
          <w:sz w:val="28"/>
          <w:szCs w:val="28"/>
        </w:rPr>
        <w:t xml:space="preserve"> чая, меньше всего чай пьют россияне – около 350 гр. в год</w:t>
      </w:r>
      <w:r w:rsidRPr="003827F3">
        <w:rPr>
          <w:sz w:val="28"/>
          <w:szCs w:val="28"/>
        </w:rPr>
        <w:t>).</w:t>
      </w:r>
      <w:proofErr w:type="gramEnd"/>
    </w:p>
    <w:p w:rsidR="003827F3" w:rsidRPr="003827F3" w:rsidRDefault="003827F3" w:rsidP="003827F3">
      <w:pPr>
        <w:numPr>
          <w:ilvl w:val="0"/>
          <w:numId w:val="2"/>
        </w:numPr>
        <w:rPr>
          <w:sz w:val="28"/>
          <w:szCs w:val="28"/>
        </w:rPr>
      </w:pPr>
      <w:r w:rsidRPr="003827F3">
        <w:rPr>
          <w:sz w:val="28"/>
          <w:szCs w:val="28"/>
        </w:rPr>
        <w:t>Как правильно заваривать чай? (</w:t>
      </w:r>
      <w:r w:rsidRPr="003827F3">
        <w:rPr>
          <w:b/>
          <w:i/>
          <w:sz w:val="28"/>
          <w:szCs w:val="28"/>
        </w:rPr>
        <w:t xml:space="preserve">в каждой стране по-разному, но чаще всего, сначала всыпают заварку, а потом заливают кипяток, предварительно ополоснув </w:t>
      </w:r>
      <w:proofErr w:type="spellStart"/>
      <w:r w:rsidRPr="003827F3">
        <w:rPr>
          <w:b/>
          <w:i/>
          <w:sz w:val="28"/>
          <w:szCs w:val="28"/>
        </w:rPr>
        <w:t>заварник</w:t>
      </w:r>
      <w:proofErr w:type="spellEnd"/>
      <w:r w:rsidRPr="003827F3">
        <w:rPr>
          <w:b/>
          <w:i/>
          <w:sz w:val="28"/>
          <w:szCs w:val="28"/>
        </w:rPr>
        <w:t xml:space="preserve"> кипятком</w:t>
      </w:r>
      <w:r w:rsidRPr="003827F3">
        <w:rPr>
          <w:sz w:val="28"/>
          <w:szCs w:val="28"/>
        </w:rPr>
        <w:t>).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i/>
          <w:iCs/>
          <w:sz w:val="28"/>
          <w:szCs w:val="28"/>
        </w:rPr>
        <w:t>После исполнения «Танца пингвинов» зазвучала японская мелодия. В кимоно входит японская гостья.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sz w:val="28"/>
          <w:szCs w:val="28"/>
        </w:rPr>
        <w:t>Только у нас, в Японии, есть чайная комната, прежде чем войти в нее, нужно чисто вымыть руки. А если есть оружие, то его оставляют снаружи. Чайная комната - это обитель мира. Мы любим зеленый крепкий чай, пьем из белого или синего китайского фарфора. А знаете ли вы пословицы о чае?</w:t>
      </w:r>
    </w:p>
    <w:p w:rsidR="003827F3" w:rsidRPr="003827F3" w:rsidRDefault="003827F3" w:rsidP="003827F3">
      <w:pPr>
        <w:rPr>
          <w:sz w:val="28"/>
          <w:szCs w:val="28"/>
        </w:rPr>
      </w:pPr>
      <w:proofErr w:type="spellStart"/>
      <w:r w:rsidRPr="003827F3">
        <w:rPr>
          <w:b/>
          <w:i/>
          <w:sz w:val="28"/>
          <w:szCs w:val="28"/>
        </w:rPr>
        <w:t>Японск</w:t>
      </w:r>
      <w:proofErr w:type="spellEnd"/>
      <w:r w:rsidRPr="003827F3">
        <w:rPr>
          <w:sz w:val="28"/>
          <w:szCs w:val="28"/>
        </w:rPr>
        <w:t>.</w:t>
      </w:r>
      <w:r w:rsidRPr="003827F3">
        <w:rPr>
          <w:sz w:val="28"/>
          <w:szCs w:val="28"/>
        </w:rPr>
        <w:tab/>
        <w:t>«В хорошей посуде и чай вкуснее».</w:t>
      </w:r>
    </w:p>
    <w:p w:rsidR="003827F3" w:rsidRPr="003827F3" w:rsidRDefault="003827F3" w:rsidP="003827F3">
      <w:pPr>
        <w:rPr>
          <w:sz w:val="28"/>
          <w:szCs w:val="28"/>
        </w:rPr>
      </w:pPr>
      <w:proofErr w:type="spellStart"/>
      <w:r w:rsidRPr="003827F3">
        <w:rPr>
          <w:b/>
          <w:i/>
          <w:sz w:val="28"/>
          <w:szCs w:val="28"/>
        </w:rPr>
        <w:t>Турец</w:t>
      </w:r>
      <w:proofErr w:type="spellEnd"/>
      <w:r w:rsidRPr="003827F3">
        <w:rPr>
          <w:sz w:val="28"/>
          <w:szCs w:val="28"/>
        </w:rPr>
        <w:t xml:space="preserve">. </w:t>
      </w:r>
      <w:r w:rsidRPr="003827F3">
        <w:rPr>
          <w:sz w:val="28"/>
          <w:szCs w:val="28"/>
        </w:rPr>
        <w:tab/>
        <w:t>«Не спеши чай пить, язык обожжешь».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b/>
          <w:i/>
          <w:sz w:val="28"/>
          <w:szCs w:val="28"/>
        </w:rPr>
        <w:t>Туркм</w:t>
      </w:r>
      <w:r w:rsidRPr="003827F3">
        <w:rPr>
          <w:sz w:val="28"/>
          <w:szCs w:val="28"/>
        </w:rPr>
        <w:t xml:space="preserve">. </w:t>
      </w:r>
      <w:r w:rsidRPr="003827F3">
        <w:rPr>
          <w:sz w:val="28"/>
          <w:szCs w:val="28"/>
        </w:rPr>
        <w:tab/>
        <w:t>«Пей чай - удовольствие получай».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b/>
          <w:i/>
          <w:sz w:val="28"/>
          <w:szCs w:val="28"/>
        </w:rPr>
        <w:lastRenderedPageBreak/>
        <w:t>Русс</w:t>
      </w:r>
      <w:r w:rsidRPr="003827F3">
        <w:rPr>
          <w:sz w:val="28"/>
          <w:szCs w:val="28"/>
        </w:rPr>
        <w:t xml:space="preserve">. </w:t>
      </w:r>
      <w:r w:rsidRPr="003827F3">
        <w:rPr>
          <w:sz w:val="28"/>
          <w:szCs w:val="28"/>
        </w:rPr>
        <w:tab/>
        <w:t>«Чай не пил, какая сила».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i/>
          <w:iCs/>
          <w:sz w:val="28"/>
          <w:szCs w:val="28"/>
        </w:rPr>
        <w:t>Ребята исполняют песню «Самовар». Входит гостья в русском сарафане с са</w:t>
      </w:r>
      <w:r w:rsidRPr="003827F3">
        <w:rPr>
          <w:i/>
          <w:iCs/>
          <w:sz w:val="28"/>
          <w:szCs w:val="28"/>
        </w:rPr>
        <w:softHyphen/>
        <w:t>моваром, баранками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sz w:val="28"/>
          <w:szCs w:val="28"/>
        </w:rPr>
        <w:t>Красота и гордость русского чайного стола - самовар. Если в Японии к чаю стол накрывают белоснежной скатертью, то у нас, в России, можно накрывать клетчатой или цветастой скатертью. К чаю подают бутерброды, варенье, пироги, мед, кто что любит.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sz w:val="28"/>
          <w:szCs w:val="28"/>
        </w:rPr>
        <w:t>Я хочу открыть секрет, И полезный дать совет: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sz w:val="28"/>
          <w:szCs w:val="28"/>
        </w:rPr>
        <w:t xml:space="preserve">Если </w:t>
      </w:r>
      <w:proofErr w:type="gramStart"/>
      <w:r w:rsidRPr="003827F3">
        <w:rPr>
          <w:sz w:val="28"/>
          <w:szCs w:val="28"/>
        </w:rPr>
        <w:t>хворь</w:t>
      </w:r>
      <w:proofErr w:type="gramEnd"/>
      <w:r w:rsidRPr="003827F3">
        <w:rPr>
          <w:sz w:val="28"/>
          <w:szCs w:val="28"/>
        </w:rPr>
        <w:t xml:space="preserve"> с кем приключится, Чаем можете лечиться,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sz w:val="28"/>
          <w:szCs w:val="28"/>
        </w:rPr>
        <w:t>Чай нас в холод согревает, и сонливость убирает,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sz w:val="28"/>
          <w:szCs w:val="28"/>
        </w:rPr>
        <w:t>И с усталостью поспорит. Сокрушит любой недуг!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sz w:val="28"/>
          <w:szCs w:val="28"/>
        </w:rPr>
        <w:t>Чай здоровью - лучший друг!</w:t>
      </w:r>
    </w:p>
    <w:p w:rsidR="003827F3" w:rsidRPr="003827F3" w:rsidRDefault="003827F3" w:rsidP="003827F3">
      <w:pPr>
        <w:rPr>
          <w:sz w:val="28"/>
          <w:szCs w:val="28"/>
        </w:rPr>
      </w:pPr>
      <w:r w:rsidRPr="003827F3">
        <w:rPr>
          <w:sz w:val="28"/>
          <w:szCs w:val="28"/>
        </w:rPr>
        <w:t>И, конечно, никакие чайные посиделки не обходятся без русских частушек: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1080"/>
        <w:gridCol w:w="3600"/>
      </w:tblGrid>
      <w:tr w:rsidR="003827F3" w:rsidRPr="003827F3" w:rsidTr="000E3223">
        <w:tc>
          <w:tcPr>
            <w:tcW w:w="3240" w:type="dxa"/>
          </w:tcPr>
          <w:p w:rsidR="003827F3" w:rsidRPr="003827F3" w:rsidRDefault="003827F3" w:rsidP="003827F3">
            <w:pPr>
              <w:rPr>
                <w:sz w:val="28"/>
                <w:szCs w:val="28"/>
              </w:rPr>
            </w:pPr>
            <w:r w:rsidRPr="003827F3">
              <w:rPr>
                <w:sz w:val="28"/>
                <w:szCs w:val="28"/>
              </w:rPr>
              <w:t>На столе у нас пирог,</w:t>
            </w:r>
            <w:r w:rsidRPr="003827F3">
              <w:rPr>
                <w:sz w:val="28"/>
                <w:szCs w:val="28"/>
              </w:rPr>
              <w:br/>
              <w:t xml:space="preserve">Пышки и ватрушки. </w:t>
            </w:r>
            <w:r w:rsidRPr="003827F3">
              <w:rPr>
                <w:sz w:val="28"/>
                <w:szCs w:val="28"/>
              </w:rPr>
              <w:br/>
              <w:t>Так спою вам про чаек</w:t>
            </w:r>
            <w:r w:rsidRPr="003827F3">
              <w:rPr>
                <w:sz w:val="28"/>
                <w:szCs w:val="28"/>
              </w:rPr>
              <w:br/>
              <w:t>Чайные частушки.</w:t>
            </w:r>
          </w:p>
        </w:tc>
        <w:tc>
          <w:tcPr>
            <w:tcW w:w="1080" w:type="dxa"/>
          </w:tcPr>
          <w:p w:rsidR="003827F3" w:rsidRPr="003827F3" w:rsidRDefault="003827F3" w:rsidP="003827F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3827F3" w:rsidRPr="003827F3" w:rsidRDefault="003827F3" w:rsidP="003827F3">
            <w:pPr>
              <w:rPr>
                <w:sz w:val="28"/>
                <w:szCs w:val="28"/>
              </w:rPr>
            </w:pPr>
            <w:r w:rsidRPr="003827F3">
              <w:rPr>
                <w:sz w:val="28"/>
                <w:szCs w:val="28"/>
              </w:rPr>
              <w:t>В пляске не жалей ботинки</w:t>
            </w:r>
            <w:proofErr w:type="gramStart"/>
            <w:r w:rsidRPr="003827F3">
              <w:rPr>
                <w:sz w:val="28"/>
                <w:szCs w:val="28"/>
              </w:rPr>
              <w:br/>
              <w:t>П</w:t>
            </w:r>
            <w:proofErr w:type="gramEnd"/>
            <w:r w:rsidRPr="003827F3">
              <w:rPr>
                <w:sz w:val="28"/>
                <w:szCs w:val="28"/>
              </w:rPr>
              <w:t>редлагай-ка чай друзьям,</w:t>
            </w:r>
            <w:r w:rsidRPr="003827F3">
              <w:rPr>
                <w:sz w:val="28"/>
                <w:szCs w:val="28"/>
              </w:rPr>
              <w:br/>
              <w:t>Если в чае есть чаинки,</w:t>
            </w:r>
            <w:r w:rsidRPr="003827F3">
              <w:rPr>
                <w:sz w:val="28"/>
                <w:szCs w:val="28"/>
              </w:rPr>
              <w:br/>
              <w:t>Значит, письма пишут вам!</w:t>
            </w:r>
          </w:p>
        </w:tc>
      </w:tr>
      <w:tr w:rsidR="003827F3" w:rsidRPr="003827F3" w:rsidTr="000E3223">
        <w:tc>
          <w:tcPr>
            <w:tcW w:w="3240" w:type="dxa"/>
          </w:tcPr>
          <w:p w:rsidR="003827F3" w:rsidRPr="003827F3" w:rsidRDefault="003827F3" w:rsidP="003827F3">
            <w:pPr>
              <w:rPr>
                <w:sz w:val="28"/>
                <w:szCs w:val="28"/>
              </w:rPr>
            </w:pPr>
            <w:r w:rsidRPr="003827F3">
              <w:rPr>
                <w:sz w:val="28"/>
                <w:szCs w:val="28"/>
              </w:rPr>
              <w:t>Подавай мне чашку чаю,</w:t>
            </w:r>
            <w:r w:rsidRPr="003827F3">
              <w:rPr>
                <w:sz w:val="28"/>
                <w:szCs w:val="28"/>
              </w:rPr>
              <w:br/>
              <w:t>Ведь тебе не жалко, чай!</w:t>
            </w:r>
            <w:r w:rsidRPr="003827F3">
              <w:rPr>
                <w:sz w:val="28"/>
                <w:szCs w:val="28"/>
              </w:rPr>
              <w:br/>
              <w:t>В чае я души не чаю,</w:t>
            </w:r>
            <w:r w:rsidRPr="003827F3">
              <w:rPr>
                <w:sz w:val="28"/>
                <w:szCs w:val="28"/>
              </w:rPr>
              <w:br/>
              <w:t>Наливай горячий чай!</w:t>
            </w:r>
          </w:p>
        </w:tc>
        <w:tc>
          <w:tcPr>
            <w:tcW w:w="1080" w:type="dxa"/>
          </w:tcPr>
          <w:p w:rsidR="003827F3" w:rsidRPr="003827F3" w:rsidRDefault="003827F3" w:rsidP="003827F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3827F3" w:rsidRPr="003827F3" w:rsidRDefault="003827F3" w:rsidP="003827F3">
            <w:pPr>
              <w:rPr>
                <w:sz w:val="28"/>
                <w:szCs w:val="28"/>
              </w:rPr>
            </w:pPr>
            <w:r w:rsidRPr="003827F3">
              <w:rPr>
                <w:sz w:val="28"/>
                <w:szCs w:val="28"/>
              </w:rPr>
              <w:t>Всех гостей мы угощаем,</w:t>
            </w:r>
            <w:r w:rsidRPr="003827F3">
              <w:rPr>
                <w:sz w:val="28"/>
                <w:szCs w:val="28"/>
              </w:rPr>
              <w:br/>
              <w:t>Ароматным, крепким чаем,</w:t>
            </w:r>
            <w:r w:rsidRPr="003827F3">
              <w:rPr>
                <w:sz w:val="28"/>
                <w:szCs w:val="28"/>
              </w:rPr>
              <w:br/>
              <w:t>Тех, кто чай с охотой пьет</w:t>
            </w:r>
            <w:proofErr w:type="gramStart"/>
            <w:r w:rsidRPr="003827F3">
              <w:rPr>
                <w:sz w:val="28"/>
                <w:szCs w:val="28"/>
              </w:rPr>
              <w:br/>
              <w:t>О</w:t>
            </w:r>
            <w:proofErr w:type="gramEnd"/>
            <w:r w:rsidRPr="003827F3">
              <w:rPr>
                <w:sz w:val="28"/>
                <w:szCs w:val="28"/>
              </w:rPr>
              <w:t>чень долго он живет!</w:t>
            </w:r>
          </w:p>
        </w:tc>
      </w:tr>
    </w:tbl>
    <w:p w:rsidR="003827F3" w:rsidRPr="003827F3" w:rsidRDefault="003827F3" w:rsidP="003827F3">
      <w:pPr>
        <w:rPr>
          <w:b/>
          <w:sz w:val="28"/>
          <w:szCs w:val="28"/>
        </w:rPr>
      </w:pPr>
      <w:r w:rsidRPr="003827F3">
        <w:rPr>
          <w:b/>
          <w:i/>
          <w:iCs/>
          <w:sz w:val="28"/>
          <w:szCs w:val="28"/>
        </w:rPr>
        <w:t>Дети и родители приступают к настоящему чаепитию.</w:t>
      </w:r>
    </w:p>
    <w:p w:rsidR="00145195" w:rsidRDefault="0079562B" w:rsidP="0079562B">
      <w:pPr>
        <w:jc w:val="center"/>
      </w:pPr>
      <w:r>
        <w:rPr>
          <w:noProof/>
        </w:rPr>
        <w:drawing>
          <wp:inline distT="0" distB="0" distL="0" distR="0" wp14:anchorId="46F8933E" wp14:editId="473F1F68">
            <wp:extent cx="4455795" cy="3915410"/>
            <wp:effectExtent l="228600" t="247650" r="249555" b="256540"/>
            <wp:docPr id="2" name="Рисунок 2" descr="https://i.mycdn.me/i?r=AzEPZsRbOZEKgBhR0XGMT1RkUpDS87AxoiZSjHimS961t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UpDS87AxoiZSjHimS961t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39154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145195" w:rsidSect="00B52954">
      <w:headerReference w:type="default" r:id="rId10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9A" w:rsidRDefault="0068149A" w:rsidP="00B52954">
      <w:r>
        <w:separator/>
      </w:r>
    </w:p>
  </w:endnote>
  <w:endnote w:type="continuationSeparator" w:id="0">
    <w:p w:rsidR="0068149A" w:rsidRDefault="0068149A" w:rsidP="00B5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9A" w:rsidRDefault="0068149A" w:rsidP="00B52954">
      <w:r>
        <w:separator/>
      </w:r>
    </w:p>
  </w:footnote>
  <w:footnote w:type="continuationSeparator" w:id="0">
    <w:p w:rsidR="0068149A" w:rsidRDefault="0068149A" w:rsidP="00B5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320087"/>
      <w:docPartObj>
        <w:docPartGallery w:val="Page Numbers (Top of Page)"/>
        <w:docPartUnique/>
      </w:docPartObj>
    </w:sdtPr>
    <w:sdtContent>
      <w:p w:rsidR="00B52954" w:rsidRDefault="00B529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935">
          <w:rPr>
            <w:noProof/>
          </w:rPr>
          <w:t>2</w:t>
        </w:r>
        <w:r>
          <w:fldChar w:fldCharType="end"/>
        </w:r>
      </w:p>
    </w:sdtContent>
  </w:sdt>
  <w:p w:rsidR="00B52954" w:rsidRDefault="00B529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E7B"/>
    <w:multiLevelType w:val="hybridMultilevel"/>
    <w:tmpl w:val="36FA9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14F5C"/>
    <w:multiLevelType w:val="singleLevel"/>
    <w:tmpl w:val="78CE0DD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66CA1970"/>
    <w:multiLevelType w:val="singleLevel"/>
    <w:tmpl w:val="240E929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F3"/>
    <w:rsid w:val="00116935"/>
    <w:rsid w:val="00145195"/>
    <w:rsid w:val="003827F3"/>
    <w:rsid w:val="0068149A"/>
    <w:rsid w:val="0079562B"/>
    <w:rsid w:val="00B5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95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5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295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5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95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95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5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295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5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95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2</cp:revision>
  <dcterms:created xsi:type="dcterms:W3CDTF">2021-04-26T02:10:00Z</dcterms:created>
  <dcterms:modified xsi:type="dcterms:W3CDTF">2021-04-26T02:10:00Z</dcterms:modified>
</cp:coreProperties>
</file>