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56F26" w14:textId="77777777" w:rsidR="00377FB8" w:rsidRDefault="00377FB8" w:rsidP="00377FB8">
      <w:pPr>
        <w:jc w:val="center"/>
        <w:rPr>
          <w:rFonts w:ascii="Times New Roman" w:hAnsi="Times New Roman" w:cs="Times New Roman"/>
          <w:b/>
          <w:sz w:val="144"/>
          <w:szCs w:val="144"/>
        </w:rPr>
      </w:pPr>
    </w:p>
    <w:p w14:paraId="2F85BB6E" w14:textId="77777777" w:rsidR="00543F1A" w:rsidRPr="00D62181" w:rsidRDefault="00377FB8" w:rsidP="00377FB8">
      <w:pPr>
        <w:jc w:val="center"/>
        <w:rPr>
          <w:rFonts w:ascii="Times New Roman" w:hAnsi="Times New Roman" w:cs="Times New Roman"/>
          <w:b/>
          <w:i/>
          <w:color w:val="00B050"/>
          <w:sz w:val="200"/>
          <w:szCs w:val="200"/>
        </w:rPr>
      </w:pPr>
      <w:r w:rsidRPr="00D62181">
        <w:rPr>
          <w:rFonts w:ascii="Times New Roman" w:hAnsi="Times New Roman" w:cs="Times New Roman"/>
          <w:b/>
          <w:i/>
          <w:color w:val="00B050"/>
          <w:sz w:val="200"/>
          <w:szCs w:val="200"/>
        </w:rPr>
        <w:t>Альбом</w:t>
      </w:r>
    </w:p>
    <w:p w14:paraId="38742E66" w14:textId="77777777" w:rsidR="00377FB8" w:rsidRPr="00377FB8" w:rsidRDefault="00377FB8" w:rsidP="00377FB8">
      <w:pPr>
        <w:jc w:val="center"/>
        <w:rPr>
          <w:rFonts w:ascii="Times New Roman" w:hAnsi="Times New Roman" w:cs="Times New Roman"/>
          <w:b/>
          <w:sz w:val="144"/>
          <w:szCs w:val="144"/>
        </w:rPr>
      </w:pPr>
    </w:p>
    <w:p w14:paraId="5C24C4D0" w14:textId="77777777" w:rsidR="00377FB8" w:rsidRPr="00D62181" w:rsidRDefault="00377FB8" w:rsidP="00377FB8">
      <w:pPr>
        <w:jc w:val="center"/>
        <w:rPr>
          <w:rFonts w:ascii="Times New Roman" w:hAnsi="Times New Roman" w:cs="Times New Roman"/>
          <w:b/>
          <w:color w:val="7030A0"/>
          <w:sz w:val="144"/>
          <w:szCs w:val="144"/>
        </w:rPr>
      </w:pPr>
      <w:r w:rsidRPr="00D62181">
        <w:rPr>
          <w:rFonts w:ascii="Times New Roman" w:hAnsi="Times New Roman" w:cs="Times New Roman"/>
          <w:b/>
          <w:color w:val="7030A0"/>
          <w:sz w:val="144"/>
          <w:szCs w:val="144"/>
        </w:rPr>
        <w:t>«Перелетные птицы»</w:t>
      </w:r>
    </w:p>
    <w:p w14:paraId="099F3D87" w14:textId="77777777" w:rsidR="00377FB8" w:rsidRDefault="00377FB8">
      <w:pPr>
        <w:jc w:val="center"/>
        <w:rPr>
          <w:rFonts w:ascii="Times New Roman" w:hAnsi="Times New Roman" w:cs="Times New Roman"/>
        </w:rPr>
      </w:pPr>
    </w:p>
    <w:p w14:paraId="3D080EFA" w14:textId="77777777" w:rsidR="00377FB8" w:rsidRDefault="00377FB8">
      <w:pPr>
        <w:jc w:val="center"/>
        <w:rPr>
          <w:rFonts w:ascii="Times New Roman" w:hAnsi="Times New Roman" w:cs="Times New Roman"/>
        </w:rPr>
      </w:pPr>
    </w:p>
    <w:p w14:paraId="793369BA" w14:textId="77777777" w:rsidR="00377FB8" w:rsidRDefault="00377FB8">
      <w:pPr>
        <w:jc w:val="center"/>
        <w:rPr>
          <w:rFonts w:ascii="Times New Roman" w:hAnsi="Times New Roman" w:cs="Times New Roman"/>
        </w:rPr>
      </w:pPr>
    </w:p>
    <w:p w14:paraId="446C0DC4" w14:textId="77777777" w:rsidR="00377FB8" w:rsidRDefault="00377FB8">
      <w:pPr>
        <w:jc w:val="center"/>
        <w:rPr>
          <w:rFonts w:ascii="Times New Roman" w:hAnsi="Times New Roman" w:cs="Times New Roman"/>
        </w:rPr>
      </w:pPr>
    </w:p>
    <w:p w14:paraId="0058E229" w14:textId="77777777" w:rsidR="00377FB8" w:rsidRDefault="00377FB8">
      <w:pPr>
        <w:jc w:val="center"/>
        <w:rPr>
          <w:rFonts w:ascii="Times New Roman" w:hAnsi="Times New Roman" w:cs="Times New Roman"/>
        </w:rPr>
      </w:pPr>
    </w:p>
    <w:p w14:paraId="6CE8FD15" w14:textId="77777777" w:rsidR="00377FB8" w:rsidRDefault="00377FB8">
      <w:pPr>
        <w:jc w:val="center"/>
        <w:rPr>
          <w:rFonts w:ascii="Times New Roman" w:hAnsi="Times New Roman" w:cs="Times New Roman"/>
        </w:rPr>
      </w:pPr>
    </w:p>
    <w:p w14:paraId="414205B1" w14:textId="77777777" w:rsidR="00377FB8" w:rsidRDefault="00377FB8">
      <w:pPr>
        <w:jc w:val="center"/>
        <w:rPr>
          <w:rFonts w:ascii="Times New Roman" w:hAnsi="Times New Roman" w:cs="Times New Roman"/>
        </w:rPr>
      </w:pPr>
    </w:p>
    <w:p w14:paraId="1CE1314B" w14:textId="77777777" w:rsidR="00377FB8" w:rsidRDefault="00377FB8">
      <w:pPr>
        <w:jc w:val="center"/>
        <w:rPr>
          <w:rFonts w:ascii="Times New Roman" w:hAnsi="Times New Roman" w:cs="Times New Roman"/>
        </w:rPr>
      </w:pPr>
    </w:p>
    <w:p w14:paraId="062CC37F" w14:textId="77777777" w:rsidR="00377FB8" w:rsidRDefault="00377FB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7A6CA00" wp14:editId="04A0614F">
            <wp:extent cx="6429375" cy="4822031"/>
            <wp:effectExtent l="0" t="0" r="0" b="0"/>
            <wp:docPr id="1" name="Рисунок 1" descr="https://avatars.mds.yandex.net/get-pdb/222892/5d1d9a05-f2a6-4bab-905c-94c533636f9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22892/5d1d9a05-f2a6-4bab-905c-94c533636f9c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941" cy="48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489EB" w14:textId="77777777" w:rsidR="00D62181" w:rsidRDefault="00D62181" w:rsidP="00D6218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Ласточка</w:t>
      </w:r>
    </w:p>
    <w:p w14:paraId="0C3BF1B6" w14:textId="77777777" w:rsidR="00D62181" w:rsidRPr="00FE13B3" w:rsidRDefault="00D62181" w:rsidP="00FE13B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2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377FB8" w:rsidRPr="00377FB8">
        <w:rPr>
          <w:rFonts w:ascii="Times New Roman" w:eastAsia="Times New Roman" w:hAnsi="Times New Roman" w:cs="Times New Roman"/>
          <w:sz w:val="32"/>
          <w:szCs w:val="32"/>
          <w:lang w:eastAsia="ru-RU"/>
        </w:rPr>
        <w:t>Мaленькая</w:t>
      </w:r>
      <w:proofErr w:type="spellEnd"/>
      <w:r w:rsidR="00377FB8" w:rsidRPr="00377F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птичка </w:t>
      </w:r>
      <w:proofErr w:type="spellStart"/>
      <w:r w:rsidR="00377FB8" w:rsidRPr="00377FB8">
        <w:rPr>
          <w:rFonts w:ascii="Times New Roman" w:eastAsia="Times New Roman" w:hAnsi="Times New Roman" w:cs="Times New Roman"/>
          <w:sz w:val="32"/>
          <w:szCs w:val="32"/>
          <w:lang w:eastAsia="ru-RU"/>
        </w:rPr>
        <w:t>pаспрoстранена</w:t>
      </w:r>
      <w:proofErr w:type="spellEnd"/>
      <w:r w:rsidR="00377FB8" w:rsidRPr="00377F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всей территории России, поселяясь недалеко от человеческого</w:t>
      </w:r>
      <w:r w:rsidR="00FE13B3" w:rsidRPr="00FE13B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жилья. </w:t>
      </w:r>
      <w:r w:rsidR="00377FB8" w:rsidRPr="00377F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Летают очень быстро, но не </w:t>
      </w:r>
      <w:proofErr w:type="spellStart"/>
      <w:r w:rsidR="00377FB8" w:rsidRPr="00377FB8">
        <w:rPr>
          <w:rFonts w:ascii="Times New Roman" w:eastAsia="Times New Roman" w:hAnsi="Times New Roman" w:cs="Times New Roman"/>
          <w:sz w:val="32"/>
          <w:szCs w:val="32"/>
          <w:lang w:eastAsia="ru-RU"/>
        </w:rPr>
        <w:t>могyт</w:t>
      </w:r>
      <w:proofErr w:type="spellEnd"/>
      <w:r w:rsidR="00377FB8" w:rsidRPr="00377F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взлетать с земли из-за слабых лапок. С европейской части России ласточки летят зимовать на юг Африки, а вот из восточных регионов городские ласточки мигрируют на восток и юг Китая, в предгорья Гималаев и страны Юго-Восточной Азии.</w:t>
      </w:r>
    </w:p>
    <w:p w14:paraId="72B497F9" w14:textId="77777777" w:rsidR="00377FB8" w:rsidRPr="00FE13B3" w:rsidRDefault="00D62181" w:rsidP="00FE13B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E13B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377FB8" w:rsidRPr="00377F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Образующиеся пары сохраняют на всю жизнь. Возвращаются с зимовок в места гнездования в конце апреля — начале мая.</w:t>
      </w:r>
    </w:p>
    <w:p w14:paraId="153728E4" w14:textId="77777777" w:rsidR="00377FB8" w:rsidRPr="00FE13B3" w:rsidRDefault="00377FB8" w:rsidP="00FE13B3">
      <w:pPr>
        <w:pStyle w:val="a5"/>
        <w:shd w:val="clear" w:color="auto" w:fill="FFFFFF"/>
        <w:spacing w:before="0" w:beforeAutospacing="0" w:after="96" w:afterAutospacing="0"/>
        <w:ind w:firstLine="375"/>
        <w:jc w:val="both"/>
        <w:textAlignment w:val="baseline"/>
        <w:rPr>
          <w:sz w:val="32"/>
          <w:szCs w:val="32"/>
        </w:rPr>
      </w:pPr>
      <w:r w:rsidRPr="00FE13B3">
        <w:rPr>
          <w:sz w:val="32"/>
          <w:szCs w:val="32"/>
        </w:rPr>
        <w:t>Ласточка является дневной птицей. В это время с</w:t>
      </w:r>
      <w:r w:rsidR="00FE13B3" w:rsidRPr="00FE13B3">
        <w:rPr>
          <w:sz w:val="32"/>
          <w:szCs w:val="32"/>
        </w:rPr>
        <w:t>уток она летает и ищет пищу.</w:t>
      </w:r>
    </w:p>
    <w:p w14:paraId="00286901" w14:textId="77777777" w:rsidR="00377FB8" w:rsidRPr="00FE13B3" w:rsidRDefault="00377FB8" w:rsidP="00FE13B3">
      <w:pPr>
        <w:pStyle w:val="a5"/>
        <w:shd w:val="clear" w:color="auto" w:fill="FFFFFF"/>
        <w:spacing w:before="0" w:beforeAutospacing="0" w:after="0" w:afterAutospacing="0"/>
        <w:ind w:firstLine="375"/>
        <w:jc w:val="both"/>
        <w:textAlignment w:val="baseline"/>
        <w:rPr>
          <w:sz w:val="32"/>
          <w:szCs w:val="32"/>
        </w:rPr>
      </w:pPr>
      <w:r w:rsidRPr="00FE13B3">
        <w:rPr>
          <w:sz w:val="32"/>
          <w:szCs w:val="32"/>
        </w:rPr>
        <w:t>В рацион ласточек в основном входят насекомые. Птица поедает различных кузнечиков, стрекоз. При наличии опасности ласточка дает сигнал, который предупреждает остальных птиц.</w:t>
      </w:r>
    </w:p>
    <w:p w14:paraId="29510B5B" w14:textId="77777777" w:rsidR="00D62181" w:rsidRDefault="00D62181" w:rsidP="00377FB8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14:paraId="252D5A2F" w14:textId="77777777" w:rsidR="00D62181" w:rsidRDefault="00377FB8" w:rsidP="00377FB8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77FB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="00D62181">
        <w:rPr>
          <w:noProof/>
          <w:lang w:eastAsia="ru-RU"/>
        </w:rPr>
        <w:drawing>
          <wp:inline distT="0" distB="0" distL="0" distR="0" wp14:anchorId="17C1B81E" wp14:editId="7DC11503">
            <wp:extent cx="6467475" cy="4640413"/>
            <wp:effectExtent l="0" t="0" r="0" b="8255"/>
            <wp:docPr id="2" name="Рисунок 2" descr="https://avatars.mds.yandex.net/get-pdb/1101614/3ea68a3e-9cb5-43f7-8d6b-b4a8af7eb8e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101614/3ea68a3e-9cb5-43f7-8d6b-b4a8af7eb8e9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32" cy="46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980CF" w14:textId="77777777" w:rsidR="00D62181" w:rsidRDefault="00D62181" w:rsidP="00377FB8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14:paraId="33FF66D5" w14:textId="77777777" w:rsidR="00D62181" w:rsidRDefault="00D62181" w:rsidP="00D62181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 xml:space="preserve">                </w:t>
      </w:r>
      <w:r w:rsidRPr="00D62181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Иволга</w:t>
      </w:r>
      <w:r w:rsidR="00377FB8" w:rsidRPr="00377FB8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br/>
      </w:r>
      <w:r w:rsidR="00377FB8" w:rsidRPr="00377FB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proofErr w:type="spellStart"/>
      <w:r w:rsidRPr="00D6218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Яpкaя</w:t>
      </w:r>
      <w:proofErr w:type="spellEnd"/>
      <w:r w:rsidRPr="00D6218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птица единственный представитель семейства </w:t>
      </w:r>
      <w:proofErr w:type="spellStart"/>
      <w:r w:rsidRPr="00D6218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ивoлговыx</w:t>
      </w:r>
      <w:proofErr w:type="spellEnd"/>
      <w:r w:rsidRPr="00D6218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Pr="00D6218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зависимости от окраса перьев выделяют два подвида. Её легко </w:t>
      </w:r>
      <w:proofErr w:type="spellStart"/>
      <w:r w:rsidRPr="00D6218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yзнать</w:t>
      </w:r>
      <w:proofErr w:type="spellEnd"/>
      <w:r w:rsidRPr="00D6218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ярко-жёлтому оперению. </w:t>
      </w:r>
    </w:p>
    <w:p w14:paraId="6818C6DA" w14:textId="77777777" w:rsidR="00D62181" w:rsidRDefault="00D62181" w:rsidP="00D62181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D6218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Живет в лесах, большую часть времени проводя в густой кроне лиственных деревьев.</w:t>
      </w:r>
    </w:p>
    <w:p w14:paraId="1991925B" w14:textId="77777777" w:rsidR="00D62181" w:rsidRDefault="00D62181" w:rsidP="00D62181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D6218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наступления осенних холодов перелетает в тропическую Азию и Южную Африку.</w:t>
      </w:r>
    </w:p>
    <w:p w14:paraId="00A87BE3" w14:textId="77777777" w:rsidR="00FE13B3" w:rsidRDefault="00D62181" w:rsidP="00FE13B3">
      <w:pPr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D6218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Питается гусеницами, бабочками, стрекозами. С удовольствием охотится на древесных жуков. В период созревания плодов может переключиться на поедание вишен, винограда, груш.</w:t>
      </w:r>
      <w:r w:rsidRPr="00D621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D621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350042E" wp14:editId="5FBD4EB9">
                <wp:extent cx="304800" cy="304800"/>
                <wp:effectExtent l="0" t="0" r="0" b="0"/>
                <wp:docPr id="11" name="AutoShape 11" descr="https://i.photographers.ua/thumbnails/pictures/35911/800ximg_176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99DEA7" id="AutoShape 11" o:spid="_x0000_s1026" alt="https://i.photographers.ua/thumbnails/pictures/35911/800ximg_176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qBqBKx0CAAAUBAAADgAAAAAAAAAAAAAAAAAuAgAAZHJzL2Uyb0RvYy54bWxQSwECLQAUAAYA&#10;CAAAACEATKDpLNgAAAADAQAADwAAAAAAAAAAAAAAAAB3BAAAZHJzL2Rvd25yZXYueG1sUEsFBgAA&#10;AAAEAAQA8wAAAHw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81EC57" wp14:editId="1F54BD58">
            <wp:extent cx="6504214" cy="4349087"/>
            <wp:effectExtent l="0" t="0" r="0" b="0"/>
            <wp:docPr id="3" name="Рисунок 3" descr="http://www.foto-tula.ru/files/p01009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oto-tula.ru/files/p0100902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602" cy="435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FE13B3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mc:AlternateContent>
          <mc:Choice Requires="wps">
            <w:drawing>
              <wp:inline distT="0" distB="0" distL="0" distR="0" wp14:anchorId="10F096A3" wp14:editId="78CFB17F">
                <wp:extent cx="304800" cy="304800"/>
                <wp:effectExtent l="0" t="0" r="0" b="0"/>
                <wp:docPr id="6" name="AutoShape 6" descr="https://i.photographers.ua/thumbnails/pictures/35911/800ximg_176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69AB66" id="AutoShape 6" o:spid="_x0000_s1026" alt="https://i.photographers.ua/thumbnails/pictures/35911/800ximg_176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he/nRx0CAAASBAAADgAAAAAAAAAAAAAAAAAuAgAAZHJzL2Uyb0RvYy54bWxQSwECLQAUAAYA&#10;CAAAACEATKDpLNgAAAADAQAADwAAAAAAAAAAAAAAAAB3BAAAZHJzL2Rvd25yZXYueG1sUEsFBgAA&#10;AAAEAAQA8wAAAHwFAAAAAA==&#10;" filled="f" stroked="f">
                <o:lock v:ext="edit" aspectratio="t"/>
                <w10:anchorlock/>
              </v:rect>
            </w:pict>
          </mc:Fallback>
        </mc:AlternateContent>
      </w:r>
      <w:r w:rsidR="00FE13B3" w:rsidRPr="00FE13B3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Соловей</w:t>
      </w:r>
    </w:p>
    <w:p w14:paraId="5AA56A3C" w14:textId="77777777" w:rsidR="00FE13B3" w:rsidRDefault="00FE13B3" w:rsidP="00FE13B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proofErr w:type="spellStart"/>
      <w:r w:rsidRPr="00FE13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Птицa</w:t>
      </w:r>
      <w:proofErr w:type="spellEnd"/>
      <w:r w:rsidRPr="00FE13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FE13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oбладающая</w:t>
      </w:r>
      <w:proofErr w:type="spellEnd"/>
      <w:r w:rsidRPr="00FE13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FE13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чаpyющим</w:t>
      </w:r>
      <w:proofErr w:type="spellEnd"/>
      <w:r w:rsidRPr="00FE13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голосом, относится к семейству </w:t>
      </w:r>
      <w:proofErr w:type="spellStart"/>
      <w:r w:rsidRPr="00FE13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воробьиныx</w:t>
      </w:r>
      <w:proofErr w:type="spellEnd"/>
      <w:r w:rsidRPr="00FE13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Да и внешне соловей очень похож на обитателя российских городов.</w:t>
      </w:r>
    </w:p>
    <w:p w14:paraId="16E97789" w14:textId="77777777" w:rsidR="00FE13B3" w:rsidRDefault="00FE13B3" w:rsidP="00FE13B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Pr="00FE13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Питаются соловьи насекомыми, пауками, ягодами и червями.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Pr="00FE13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Гнездятся на деревьях и кустарниках в долинах рек, иногда непосредственно у городских или сельских поселений. </w:t>
      </w:r>
    </w:p>
    <w:p w14:paraId="159B8BC1" w14:textId="77777777" w:rsidR="00FE13B3" w:rsidRDefault="00FE13B3" w:rsidP="00FE13B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FE13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Начинают перелёт в начале августа, а последние певчие птицы улетают в конце сентября. Совершают перелеты в основном по ночам, днем предпочитая останавливаться на отдых.</w:t>
      </w:r>
    </w:p>
    <w:p w14:paraId="0B4D1B72" w14:textId="77777777" w:rsidR="00FE13B3" w:rsidRDefault="00FE13B3" w:rsidP="00FE13B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Pr="00FE13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Зиму проводят в Африке, и возвращаются на родину в конце апреля.</w:t>
      </w:r>
      <w:r w:rsidRPr="00FE13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E13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  <w:r>
        <w:rPr>
          <w:noProof/>
          <w:lang w:eastAsia="ru-RU"/>
        </w:rPr>
        <w:drawing>
          <wp:inline distT="0" distB="0" distL="0" distR="0" wp14:anchorId="52D93D83" wp14:editId="7319A57A">
            <wp:extent cx="6610350" cy="4405178"/>
            <wp:effectExtent l="0" t="0" r="0" b="0"/>
            <wp:docPr id="4" name="Рисунок 4" descr="https://sciencepop.ru/wp-content/uploads/2017/04/1280px-Starling_550376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iencepop.ru/wp-content/uploads/2017/04/1280px-Starling_55037631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819" cy="44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29DF6" w14:textId="77777777" w:rsidR="00FE13B3" w:rsidRDefault="0061749D" w:rsidP="0061749D">
      <w:pPr>
        <w:tabs>
          <w:tab w:val="left" w:pos="522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 xml:space="preserve"> </w:t>
      </w:r>
    </w:p>
    <w:p w14:paraId="5312AD06" w14:textId="77777777" w:rsidR="00FE13B3" w:rsidRDefault="00FE13B3" w:rsidP="00FE13B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 w:rsidRPr="00FE13B3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Скворец</w:t>
      </w:r>
    </w:p>
    <w:p w14:paraId="0E84A409" w14:textId="77777777" w:rsidR="00FE13B3" w:rsidRDefault="00FE13B3" w:rsidP="006174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 w:rsidRPr="00FE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Сквopец</w:t>
      </w:r>
      <w:proofErr w:type="spellEnd"/>
      <w:r w:rsidRPr="00FE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широко </w:t>
      </w:r>
      <w:proofErr w:type="spellStart"/>
      <w:r w:rsidRPr="00FE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рaспространён</w:t>
      </w:r>
      <w:proofErr w:type="spellEnd"/>
      <w:r w:rsidRPr="00FE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всей территории Евразии, а кто из нас в детстве не делал для </w:t>
      </w:r>
      <w:proofErr w:type="spellStart"/>
      <w:r w:rsidRPr="00FE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ниx</w:t>
      </w:r>
      <w:proofErr w:type="spellEnd"/>
      <w:r w:rsidRPr="00FE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скворечники. Легко </w:t>
      </w:r>
      <w:proofErr w:type="spellStart"/>
      <w:r w:rsidRPr="00FE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yживается</w:t>
      </w:r>
      <w:proofErr w:type="spellEnd"/>
      <w:r w:rsidRPr="00FE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человеком в городах и сельской местности недалёко от ферм. </w:t>
      </w:r>
    </w:p>
    <w:p w14:paraId="1195B37B" w14:textId="77777777" w:rsidR="00551F38" w:rsidRDefault="00FE13B3" w:rsidP="0061749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Голос скворца обладает довольно большим диапазоном звуков. Заслышав его голос, жители России понимают, что пришла весна. Время отлёта обусловлено климатическими условиями. С приходом сильных осенних холодов перебирается на юг Европы, в Египет, Алжир, в страны Азии.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E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Прилетает одним из первых, когда на полях ещё лежит снег.</w:t>
      </w:r>
      <w:r w:rsidRPr="00FE13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E13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FE13B3">
        <w:rPr>
          <w:rFonts w:ascii="Times New Roman" w:hAnsi="Times New Roman" w:cs="Times New Roman"/>
          <w:sz w:val="28"/>
          <w:szCs w:val="28"/>
          <w:shd w:val="clear" w:color="auto" w:fill="FFFFFF"/>
        </w:rPr>
        <w:t>Скворцы всеядны — питаются как растительной, так и животной пищей. Ранней весной охотятся за </w:t>
      </w:r>
      <w:hyperlink r:id="rId11" w:tooltip="Дождевые черви" w:history="1">
        <w:r w:rsidRPr="00FE13B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дождевыми червями</w:t>
        </w:r>
      </w:hyperlink>
      <w:r w:rsidR="00551F3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E13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либо собирают </w:t>
      </w:r>
      <w:hyperlink r:id="rId12" w:tooltip="Личинка" w:history="1">
        <w:r w:rsidRPr="00FE13B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личинок насекомых</w:t>
        </w:r>
      </w:hyperlink>
      <w:r w:rsidRPr="00FE13B3">
        <w:rPr>
          <w:rFonts w:ascii="Times New Roman" w:hAnsi="Times New Roman" w:cs="Times New Roman"/>
          <w:sz w:val="28"/>
          <w:szCs w:val="28"/>
          <w:shd w:val="clear" w:color="auto" w:fill="FFFFFF"/>
        </w:rPr>
        <w:t>, зимовавших в укромных местах. Когда тёплая погода будит природу, ловят разнообразных </w:t>
      </w:r>
      <w:hyperlink r:id="rId13" w:tooltip="Членистоногие" w:history="1">
        <w:r w:rsidRPr="00FE13B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членистоногих</w:t>
        </w:r>
      </w:hyperlink>
      <w:r w:rsidRPr="00FE13B3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14" w:tooltip="Кузнечики" w:history="1">
        <w:r w:rsidRPr="00FE13B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кузнечиков</w:t>
        </w:r>
      </w:hyperlink>
      <w:r w:rsidRPr="00FE13B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5" w:tooltip="Паукообразные" w:history="1">
        <w:r w:rsidRPr="00FE13B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пауков</w:t>
        </w:r>
      </w:hyperlink>
      <w:r w:rsidRPr="00FE13B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6" w:tooltip="Бабочки" w:history="1">
        <w:r w:rsidRPr="00FE13B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бабочек</w:t>
        </w:r>
      </w:hyperlink>
      <w:r w:rsidRPr="00FE13B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7" w:tooltip="Гусеница" w:history="1">
        <w:r w:rsidRPr="00FE13B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гусениц</w:t>
        </w:r>
      </w:hyperlink>
      <w:r w:rsidRPr="00FE13B3">
        <w:rPr>
          <w:rFonts w:ascii="Times New Roman" w:hAnsi="Times New Roman" w:cs="Times New Roman"/>
          <w:sz w:val="28"/>
          <w:szCs w:val="28"/>
          <w:shd w:val="clear" w:color="auto" w:fill="FFFFFF"/>
        </w:rPr>
        <w:t>) и червей. Из растительной пищи</w:t>
      </w:r>
      <w:r w:rsidR="006174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E13B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употребляют </w:t>
      </w:r>
      <w:hyperlink r:id="rId18" w:tooltip="Семя" w:history="1">
        <w:r w:rsidRPr="00FE13B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семена</w:t>
        </w:r>
      </w:hyperlink>
      <w:r w:rsidRPr="00FE13B3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9" w:tooltip="Плод" w:history="1">
        <w:r w:rsidRPr="00FE13B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плоды</w:t>
        </w:r>
      </w:hyperlink>
      <w:r w:rsidRPr="00FE13B3">
        <w:rPr>
          <w:rFonts w:ascii="Times New Roman" w:hAnsi="Times New Roman" w:cs="Times New Roman"/>
          <w:sz w:val="28"/>
          <w:szCs w:val="28"/>
          <w:shd w:val="clear" w:color="auto" w:fill="FFFFFF"/>
        </w:rPr>
        <w:t> растений: </w:t>
      </w:r>
      <w:hyperlink r:id="rId20" w:tooltip="Ягода (продукт питания)" w:history="1">
        <w:r w:rsidRPr="00FE13B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ягоды</w:t>
        </w:r>
      </w:hyperlink>
      <w:r w:rsidRPr="00FE13B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1" w:tooltip="Яблоко" w:history="1">
        <w:r w:rsidRPr="00FE13B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яблоки</w:t>
        </w:r>
      </w:hyperlink>
      <w:r w:rsidRPr="00FE13B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2" w:tooltip="Груша" w:history="1">
        <w:r w:rsidRPr="00FE13B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груши</w:t>
        </w:r>
      </w:hyperlink>
      <w:r w:rsidRPr="00FE13B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3" w:tooltip="Слива" w:history="1">
        <w:r w:rsidRPr="00FE13B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сливы</w:t>
        </w:r>
      </w:hyperlink>
      <w:r w:rsidR="0061749D">
        <w:rPr>
          <w:rFonts w:ascii="Times New Roman" w:hAnsi="Times New Roman" w:cs="Times New Roman"/>
          <w:sz w:val="28"/>
          <w:szCs w:val="28"/>
          <w:shd w:val="clear" w:color="auto" w:fill="FFFFFF"/>
        </w:rPr>
        <w:t>, вишни.</w:t>
      </w:r>
      <w:r w:rsidRPr="00FE1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551F38">
        <w:rPr>
          <w:noProof/>
          <w:lang w:eastAsia="ru-RU"/>
        </w:rPr>
        <w:drawing>
          <wp:inline distT="0" distB="0" distL="0" distR="0" wp14:anchorId="39EE1FD3" wp14:editId="7F47A7B5">
            <wp:extent cx="6438900" cy="4829175"/>
            <wp:effectExtent l="0" t="0" r="0" b="9525"/>
            <wp:docPr id="5" name="Рисунок 5" descr="https://photoclub.by/images/main57/571164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hotoclub.by/images/main57/571164_mai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61" cy="48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330BA" w14:textId="77777777" w:rsidR="00FE13B3" w:rsidRDefault="00551F38" w:rsidP="00551F38">
      <w:pPr>
        <w:spacing w:after="0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551F38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Зарянка (малиновка)</w:t>
      </w:r>
    </w:p>
    <w:p w14:paraId="76412E80" w14:textId="77777777" w:rsidR="00551F38" w:rsidRPr="00FE13B3" w:rsidRDefault="00551F38" w:rsidP="006174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A1EA06" w14:textId="77777777" w:rsidR="0061749D" w:rsidRDefault="0061749D" w:rsidP="00617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 w:rsidR="00551F38" w:rsidRPr="0055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Небoльшaя</w:t>
      </w:r>
      <w:proofErr w:type="spellEnd"/>
      <w:r w:rsidR="00551F38" w:rsidRPr="0055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51F38" w:rsidRPr="0055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кpасивая</w:t>
      </w:r>
      <w:proofErr w:type="spellEnd"/>
      <w:r w:rsidR="00551F38" w:rsidRPr="0055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птичка относится к </w:t>
      </w:r>
      <w:proofErr w:type="spellStart"/>
      <w:r w:rsidR="00551F38" w:rsidRPr="0055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семействy</w:t>
      </w:r>
      <w:proofErr w:type="spellEnd"/>
      <w:r w:rsidR="00551F38" w:rsidRPr="0055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51F38" w:rsidRPr="0055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муxоловковых</w:t>
      </w:r>
      <w:proofErr w:type="spellEnd"/>
      <w:r w:rsidR="00551F38" w:rsidRPr="0055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просторах Российской Федерации её ещё называют малиновка, зорька, </w:t>
      </w:r>
      <w:proofErr w:type="spellStart"/>
      <w:r w:rsidR="00551F38" w:rsidRPr="0055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ольшанка</w:t>
      </w:r>
      <w:proofErr w:type="spellEnd"/>
      <w:r w:rsidR="00551F38" w:rsidRPr="0055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079BB609" w14:textId="77777777" w:rsidR="0061749D" w:rsidRDefault="0061749D" w:rsidP="006174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551F38" w:rsidRPr="0055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Гнездится в широколиственных лесах, парках и скверах неподалёку от водоёмов. Поют самцы зарянки переливистыми звуками ещё до наступления рассвета. Пение считается одним из самых красивых среди певчих птиц, селящихся на территории Евразии. </w:t>
      </w:r>
    </w:p>
    <w:p w14:paraId="7BA3202D" w14:textId="77777777" w:rsidR="0061749D" w:rsidRDefault="0061749D" w:rsidP="0061749D">
      <w:pPr>
        <w:spacing w:after="0" w:line="240" w:lineRule="auto"/>
        <w:jc w:val="both"/>
        <w:rPr>
          <w:rFonts w:ascii="Times New Roman" w:hAnsi="Times New Roman" w:cs="Times New Roman"/>
          <w:color w:val="121214"/>
          <w:sz w:val="28"/>
          <w:szCs w:val="28"/>
          <w:shd w:val="clear" w:color="auto" w:fill="F9F9F9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551F38" w:rsidRPr="0055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Улетают зимой сравнительно недалеко от основных мест обитания. Зимуют на севере Африки, Ближнем Востоке, западном побережье Каспийского моря.</w:t>
      </w:r>
      <w:r w:rsidR="00551F38" w:rsidRPr="0055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121214"/>
          <w:sz w:val="28"/>
          <w:szCs w:val="28"/>
          <w:shd w:val="clear" w:color="auto" w:fill="F9F9F9"/>
        </w:rPr>
        <w:t xml:space="preserve">   </w:t>
      </w:r>
      <w:r w:rsidR="00551F38" w:rsidRPr="00551F38">
        <w:rPr>
          <w:rFonts w:ascii="Times New Roman" w:hAnsi="Times New Roman" w:cs="Times New Roman"/>
          <w:color w:val="121214"/>
          <w:sz w:val="28"/>
          <w:szCs w:val="28"/>
          <w:shd w:val="clear" w:color="auto" w:fill="F9F9F9"/>
        </w:rPr>
        <w:t>В зависимости от места обитания птицы, её рацион может сильно отличаться. Чем гуще лес</w:t>
      </w:r>
      <w:r>
        <w:rPr>
          <w:rFonts w:ascii="Times New Roman" w:hAnsi="Times New Roman" w:cs="Times New Roman"/>
          <w:color w:val="121214"/>
          <w:sz w:val="28"/>
          <w:szCs w:val="28"/>
          <w:shd w:val="clear" w:color="auto" w:fill="F9F9F9"/>
        </w:rPr>
        <w:t>,</w:t>
      </w:r>
      <w:r w:rsidR="00551F38" w:rsidRPr="00551F38">
        <w:rPr>
          <w:rFonts w:ascii="Times New Roman" w:hAnsi="Times New Roman" w:cs="Times New Roman"/>
          <w:color w:val="121214"/>
          <w:sz w:val="28"/>
          <w:szCs w:val="28"/>
          <w:shd w:val="clear" w:color="auto" w:fill="F9F9F9"/>
        </w:rPr>
        <w:t xml:space="preserve"> где обитает птица и больше растительности, тем больше пищи найдёт зарянка. Охотиться птичка, перебираясь с ветки на ветку или подбирая корм на земле. Охотиться как в дневное, так и в ночное время. </w:t>
      </w:r>
    </w:p>
    <w:p w14:paraId="3C16654B" w14:textId="77777777" w:rsidR="0061749D" w:rsidRDefault="0061749D" w:rsidP="0061749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color w:val="121214"/>
          <w:sz w:val="28"/>
          <w:szCs w:val="28"/>
          <w:shd w:val="clear" w:color="auto" w:fill="F9F9F9"/>
        </w:rPr>
        <w:t xml:space="preserve">   </w:t>
      </w:r>
      <w:r w:rsidR="00551F38" w:rsidRPr="00551F38">
        <w:rPr>
          <w:rFonts w:ascii="Times New Roman" w:hAnsi="Times New Roman" w:cs="Times New Roman"/>
          <w:color w:val="121214"/>
          <w:sz w:val="28"/>
          <w:szCs w:val="28"/>
          <w:shd w:val="clear" w:color="auto" w:fill="F9F9F9"/>
        </w:rPr>
        <w:t>Часто может ловить мелких мошек и жуков во время полёта. В летнее время любит полакомиться ягодами смородины, бузины, рябины.</w:t>
      </w:r>
      <w:r w:rsidR="00551F38">
        <w:rPr>
          <w:rFonts w:ascii="Arial" w:hAnsi="Arial" w:cs="Arial"/>
          <w:color w:val="121214"/>
          <w:sz w:val="23"/>
          <w:szCs w:val="23"/>
          <w:shd w:val="clear" w:color="auto" w:fill="F9F9F9"/>
        </w:rPr>
        <w:t> </w:t>
      </w:r>
      <w:r w:rsidR="00551F38" w:rsidRPr="00551F3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="00551F38" w:rsidRPr="00551F3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br/>
      </w:r>
      <w:r>
        <w:rPr>
          <w:noProof/>
          <w:lang w:eastAsia="ru-RU"/>
        </w:rPr>
        <w:drawing>
          <wp:inline distT="0" distB="0" distL="0" distR="0" wp14:anchorId="7AF9C496" wp14:editId="5AF795D1">
            <wp:extent cx="6343650" cy="5059061"/>
            <wp:effectExtent l="0" t="0" r="0" b="8255"/>
            <wp:docPr id="7" name="Рисунок 7" descr="https://avatars.mds.yandex.net/get-pdb/2265372/47ad4a95-d057-460b-bf32-3a70cfc6d55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265372/47ad4a95-d057-460b-bf32-3a70cfc6d55c/s12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426" cy="50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8CD55" w14:textId="77777777" w:rsidR="0061749D" w:rsidRDefault="0061749D" w:rsidP="0061749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14:paraId="1829FC9D" w14:textId="77777777" w:rsidR="0061749D" w:rsidRDefault="0061749D" w:rsidP="00617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 w:rsidRPr="0061749D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Кукушка</w:t>
      </w:r>
    </w:p>
    <w:p w14:paraId="1DCCD87F" w14:textId="77777777" w:rsidR="0061749D" w:rsidRPr="0061749D" w:rsidRDefault="00EB7972" w:rsidP="00EB7972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proofErr w:type="spellStart"/>
      <w:r w:rsidR="0061749D" w:rsidRPr="0061749D">
        <w:rPr>
          <w:rFonts w:ascii="Times New Roman" w:eastAsia="Times New Roman" w:hAnsi="Times New Roman" w:cs="Times New Roman"/>
          <w:sz w:val="32"/>
          <w:szCs w:val="32"/>
          <w:lang w:eastAsia="ru-RU"/>
        </w:rPr>
        <w:t>Пеpелётнaя</w:t>
      </w:r>
      <w:proofErr w:type="spellEnd"/>
      <w:r w:rsidR="0061749D" w:rsidRPr="006174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птица славится тем, </w:t>
      </w:r>
      <w:proofErr w:type="spellStart"/>
      <w:r w:rsidR="0061749D" w:rsidRPr="0061749D">
        <w:rPr>
          <w:rFonts w:ascii="Times New Roman" w:eastAsia="Times New Roman" w:hAnsi="Times New Roman" w:cs="Times New Roman"/>
          <w:sz w:val="32"/>
          <w:szCs w:val="32"/>
          <w:lang w:eastAsia="ru-RU"/>
        </w:rPr>
        <w:t>чтo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61749D" w:rsidRPr="006174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после откладывания яиц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61749D" w:rsidRPr="006174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подкладывает </w:t>
      </w:r>
      <w:proofErr w:type="spellStart"/>
      <w:r w:rsidR="0061749D" w:rsidRPr="0061749D">
        <w:rPr>
          <w:rFonts w:ascii="Times New Roman" w:eastAsia="Times New Roman" w:hAnsi="Times New Roman" w:cs="Times New Roman"/>
          <w:sz w:val="32"/>
          <w:szCs w:val="32"/>
          <w:lang w:eastAsia="ru-RU"/>
        </w:rPr>
        <w:t>иx</w:t>
      </w:r>
      <w:proofErr w:type="spellEnd"/>
      <w:r w:rsidR="0061749D" w:rsidRPr="006174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гнёзда </w:t>
      </w:r>
      <w:proofErr w:type="spellStart"/>
      <w:r w:rsidR="0061749D" w:rsidRPr="0061749D">
        <w:rPr>
          <w:rFonts w:ascii="Times New Roman" w:eastAsia="Times New Roman" w:hAnsi="Times New Roman" w:cs="Times New Roman"/>
          <w:sz w:val="32"/>
          <w:szCs w:val="32"/>
          <w:lang w:eastAsia="ru-RU"/>
        </w:rPr>
        <w:t>дрyгих</w:t>
      </w:r>
      <w:proofErr w:type="spellEnd"/>
      <w:r w:rsidR="0061749D" w:rsidRPr="006174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птиц. Свои яйца подкладывают более 300 видам птиц. Зимуют в субтропических зонах Азии и на Африканском континенте.</w:t>
      </w:r>
      <w:r w:rsidR="0061749D" w:rsidRPr="0061749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61749D" w:rsidRPr="0061749D">
        <w:rPr>
          <w:rFonts w:ascii="Times New Roman" w:eastAsia="Times New Roman" w:hAnsi="Times New Roman" w:cs="Times New Roman"/>
          <w:sz w:val="32"/>
          <w:szCs w:val="32"/>
          <w:lang w:eastAsia="ru-RU"/>
        </w:rPr>
        <w:t>Кукушки считаются всеядными. Большую часть рациона этих птиц составляют насекомые, но он может включать и растительную пищу, например, ягоды или молодые побеги.</w:t>
      </w:r>
    </w:p>
    <w:p w14:paraId="569A4239" w14:textId="77777777" w:rsidR="0061749D" w:rsidRPr="0061749D" w:rsidRDefault="00EB7972" w:rsidP="00EB7972">
      <w:pPr>
        <w:shd w:val="clear" w:color="auto" w:fill="FFFFFF" w:themeFill="background1"/>
        <w:spacing w:before="150" w:after="15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61749D" w:rsidRPr="0061749D">
        <w:rPr>
          <w:rFonts w:ascii="Times New Roman" w:eastAsia="Times New Roman" w:hAnsi="Times New Roman" w:cs="Times New Roman"/>
          <w:sz w:val="32"/>
          <w:szCs w:val="32"/>
          <w:lang w:eastAsia="ru-RU"/>
        </w:rPr>
        <w:t>Кукушки охотно едят многих ядовитых и мохнатых гусениц, которых опасаются поедать другие птицы. Иногда они съедают мелких ящерок и даже лакомятся птичьими яйцами. Добычу обычно подбирают с земли или с ветвей, реже ловят насекомых налету.</w:t>
      </w:r>
    </w:p>
    <w:p w14:paraId="76EB667C" w14:textId="77777777" w:rsidR="00EB7972" w:rsidRDefault="00EB7972" w:rsidP="00EB797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3B5F58" wp14:editId="6BC5ACCD">
            <wp:extent cx="6616701" cy="4962525"/>
            <wp:effectExtent l="0" t="0" r="0" b="9525"/>
            <wp:docPr id="9" name="Рисунок 9" descr="http://s3.fotokto.ru/photo/full/149/149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3.fotokto.ru/photo/full/149/149395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675" cy="496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EB7972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Зяблик</w:t>
      </w:r>
    </w:p>
    <w:p w14:paraId="3FC7A4D3" w14:textId="77777777" w:rsidR="00EB7972" w:rsidRDefault="0061749D" w:rsidP="00EB7972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1749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61749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EB79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proofErr w:type="spellStart"/>
      <w:r w:rsidR="00EB7972" w:rsidRPr="00EB79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Пoпyляция</w:t>
      </w:r>
      <w:proofErr w:type="spellEnd"/>
      <w:r w:rsidR="00EB7972" w:rsidRPr="00EB79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="00EB7972" w:rsidRPr="00EB79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яpкоокрaшенной</w:t>
      </w:r>
      <w:proofErr w:type="spellEnd"/>
      <w:r w:rsidR="00EB7972" w:rsidRPr="00EB79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птицы в Европе составляет около 95 млн пар. Это одна из </w:t>
      </w:r>
      <w:proofErr w:type="spellStart"/>
      <w:r w:rsidR="00EB7972" w:rsidRPr="00EB79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самыx</w:t>
      </w:r>
      <w:proofErr w:type="spellEnd"/>
      <w:r w:rsidR="00EB7972" w:rsidRPr="00EB79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многочисленных птиц России. </w:t>
      </w:r>
      <w:r w:rsidR="00EB79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="00EB7972" w:rsidRPr="00EB79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Относится вид к семейству вьюрковых.</w:t>
      </w:r>
    </w:p>
    <w:p w14:paraId="690AFD34" w14:textId="77777777" w:rsidR="00EB7972" w:rsidRDefault="00EB7972" w:rsidP="00EB7972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EB79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Селятся в хвойных и широколиственных лесах, в парках, садах.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EB79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Питается семенами, зелёными побегами растений. Летом может охотиться на мелких насекомых.</w:t>
      </w:r>
    </w:p>
    <w:p w14:paraId="65A0A9D3" w14:textId="77777777" w:rsidR="00B07E27" w:rsidRPr="00EB7972" w:rsidRDefault="00EB7972" w:rsidP="00B07E27">
      <w:pP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EB79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 время перелётов в день преодолевают от 60 до 80 километров. Зиму предпочитают проводить на севере Аравийского полуострова. Часть популяции зимуют в южных странах Европы.</w:t>
      </w:r>
      <w:r w:rsidRPr="00EB79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14:paraId="5FA0001B" w14:textId="77777777" w:rsidR="00D65B9A" w:rsidRDefault="00EB7972" w:rsidP="00D65B9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972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br/>
      </w:r>
      <w:r w:rsidRPr="00EB7972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="00D65B9A">
        <w:rPr>
          <w:noProof/>
          <w:lang w:eastAsia="ru-RU"/>
        </w:rPr>
        <w:drawing>
          <wp:inline distT="0" distB="0" distL="0" distR="0" wp14:anchorId="19831BA7" wp14:editId="55C88DCA">
            <wp:extent cx="6571204" cy="3872086"/>
            <wp:effectExtent l="0" t="0" r="1270" b="0"/>
            <wp:docPr id="12" name="Рисунок 12" descr="https://2krota.ru/wp-content/uploads/2019/10/ptiza-grash-8-1024x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krota.ru/wp-content/uploads/2019/10/ptiza-grash-8-1024x5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129" cy="387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972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EB7972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="00D65B9A" w:rsidRPr="00D65B9A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Грач</w:t>
      </w:r>
    </w:p>
    <w:p w14:paraId="183100B3" w14:textId="77777777" w:rsidR="00A32ADD" w:rsidRPr="00A32ADD" w:rsidRDefault="00EB7972" w:rsidP="00A32ADD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797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A32AD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="00D65B9A" w:rsidRPr="00A32AD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Единственный </w:t>
      </w:r>
      <w:proofErr w:type="spellStart"/>
      <w:r w:rsidR="00D65B9A" w:rsidRPr="00A32AD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пеpелётный</w:t>
      </w:r>
      <w:proofErr w:type="spellEnd"/>
      <w:r w:rsidR="00D65B9A" w:rsidRPr="00A32AD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вид из </w:t>
      </w:r>
      <w:proofErr w:type="spellStart"/>
      <w:r w:rsidR="00D65B9A" w:rsidRPr="00A32AD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семействa</w:t>
      </w:r>
      <w:proofErr w:type="spellEnd"/>
      <w:r w:rsidR="00D65B9A" w:rsidRPr="00A32AD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="00D65B9A" w:rsidRPr="00A32AD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Вранoвыx</w:t>
      </w:r>
      <w:proofErr w:type="spellEnd"/>
      <w:r w:rsidR="00D65B9A" w:rsidRPr="00A32AD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На севере России они перелётные, на юге — остаются зимовать в местах постоянного гнездования. Прилетает довольно рано, когда ещё не полностью сошли снега. </w:t>
      </w:r>
      <w:proofErr w:type="spellStart"/>
      <w:r w:rsidR="00D65B9A" w:rsidRPr="00A32AD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Сразy</w:t>
      </w:r>
      <w:proofErr w:type="spellEnd"/>
      <w:r w:rsidR="00D65B9A" w:rsidRPr="00A32AD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строит гнездо из сухих ветвей, укрепляя конструкцию травой. Колонии проживают на одном месте по 10-12 лет.</w:t>
      </w:r>
    </w:p>
    <w:p w14:paraId="2AF4944B" w14:textId="77777777" w:rsidR="00A32ADD" w:rsidRDefault="00A32ADD" w:rsidP="00A32ADD">
      <w:pPr>
        <w:shd w:val="clear" w:color="auto" w:fill="FFFFFF" w:themeFill="background1"/>
        <w:rPr>
          <w:rFonts w:ascii="Times New Roman" w:hAnsi="Times New Roman" w:cs="Times New Roman"/>
          <w:color w:val="121214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color w:val="121214"/>
          <w:sz w:val="32"/>
          <w:szCs w:val="32"/>
          <w:shd w:val="clear" w:color="auto" w:fill="F9F9F9"/>
        </w:rPr>
        <w:t xml:space="preserve">   </w:t>
      </w:r>
      <w:r w:rsidRPr="00A32ADD">
        <w:rPr>
          <w:rFonts w:ascii="Times New Roman" w:hAnsi="Times New Roman" w:cs="Times New Roman"/>
          <w:color w:val="121214"/>
          <w:sz w:val="32"/>
          <w:szCs w:val="32"/>
          <w:shd w:val="clear" w:color="auto" w:fill="F9F9F9"/>
        </w:rPr>
        <w:t>Они едят практически все. Однако основу их рациона все же составляет белковая пища: черви, жуки, насекомые, различные личинки. Такую пищу грачи находят под землей, активно роясь в ней своим коротким, но мощным клювом.</w:t>
      </w:r>
    </w:p>
    <w:p w14:paraId="03E9BCBE" w14:textId="77777777" w:rsidR="00A32ADD" w:rsidRDefault="00A32ADD" w:rsidP="00A32ADD">
      <w:pPr>
        <w:shd w:val="clear" w:color="auto" w:fill="FFFFFF" w:themeFill="background1"/>
        <w:rPr>
          <w:rFonts w:ascii="Times New Roman" w:hAnsi="Times New Roman" w:cs="Times New Roman"/>
          <w:color w:val="121214"/>
          <w:sz w:val="32"/>
          <w:szCs w:val="32"/>
          <w:shd w:val="clear" w:color="auto" w:fill="F9F9F9"/>
        </w:rPr>
      </w:pPr>
    </w:p>
    <w:p w14:paraId="38FA810B" w14:textId="77777777" w:rsidR="00A32ADD" w:rsidRDefault="00A32ADD" w:rsidP="00A32ADD">
      <w:pPr>
        <w:shd w:val="clear" w:color="auto" w:fill="FFFFFF" w:themeFill="background1"/>
        <w:rPr>
          <w:rFonts w:ascii="Times New Roman" w:hAnsi="Times New Roman" w:cs="Times New Roman"/>
          <w:color w:val="121214"/>
          <w:sz w:val="32"/>
          <w:szCs w:val="32"/>
          <w:shd w:val="clear" w:color="auto" w:fill="F9F9F9"/>
        </w:rPr>
      </w:pPr>
    </w:p>
    <w:p w14:paraId="7D35496D" w14:textId="77777777" w:rsidR="00A32ADD" w:rsidRDefault="00A32ADD" w:rsidP="00A32ADD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F45A19" wp14:editId="7E313124">
            <wp:extent cx="6488842" cy="4324350"/>
            <wp:effectExtent l="0" t="0" r="7620" b="0"/>
            <wp:docPr id="13" name="Рисунок 13" descr="https://cdn.photosight.ru/img/c/5f8/6536095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photosight.ru/img/c/5f8/6536095_xlarg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376" cy="43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ED0EA" w14:textId="77777777" w:rsidR="00A32ADD" w:rsidRDefault="00A32ADD" w:rsidP="00A32ADD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 w:rsidRPr="00A32ADD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Дрозд певчий</w:t>
      </w:r>
    </w:p>
    <w:p w14:paraId="6AB14D4A" w14:textId="77777777" w:rsidR="00A32ADD" w:rsidRDefault="00A32ADD" w:rsidP="00A32ADD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proofErr w:type="spellStart"/>
      <w:r w:rsidRPr="00A32ADD">
        <w:rPr>
          <w:rFonts w:ascii="Times New Roman" w:eastAsia="Times New Roman" w:hAnsi="Times New Roman" w:cs="Times New Roman"/>
          <w:sz w:val="32"/>
          <w:szCs w:val="32"/>
          <w:lang w:eastAsia="ru-RU"/>
        </w:rPr>
        <w:t>Небoльшaя</w:t>
      </w:r>
      <w:proofErr w:type="spellEnd"/>
      <w:r w:rsidRPr="00A32A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певчая птичка гнездится на </w:t>
      </w:r>
      <w:proofErr w:type="spellStart"/>
      <w:r w:rsidRPr="00A32ADD">
        <w:rPr>
          <w:rFonts w:ascii="Times New Roman" w:eastAsia="Times New Roman" w:hAnsi="Times New Roman" w:cs="Times New Roman"/>
          <w:sz w:val="32"/>
          <w:szCs w:val="32"/>
          <w:lang w:eastAsia="ru-RU"/>
        </w:rPr>
        <w:t>теpритории</w:t>
      </w:r>
      <w:proofErr w:type="spellEnd"/>
      <w:r w:rsidRPr="00A32A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России от </w:t>
      </w:r>
      <w:proofErr w:type="spellStart"/>
      <w:r w:rsidRPr="00A32ADD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западныx</w:t>
      </w:r>
      <w:proofErr w:type="spellEnd"/>
      <w:r w:rsidRPr="00A32A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границ до просторов Сибири, а зимой </w:t>
      </w:r>
      <w:proofErr w:type="spellStart"/>
      <w:r w:rsidRPr="00A32ADD">
        <w:rPr>
          <w:rFonts w:ascii="Times New Roman" w:eastAsia="Times New Roman" w:hAnsi="Times New Roman" w:cs="Times New Roman"/>
          <w:sz w:val="32"/>
          <w:szCs w:val="32"/>
          <w:lang w:eastAsia="ru-RU"/>
        </w:rPr>
        <w:t>yлетает</w:t>
      </w:r>
      <w:proofErr w:type="spellEnd"/>
      <w:r w:rsidRPr="00A32A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зимовать в южные широты планеты. </w:t>
      </w:r>
    </w:p>
    <w:p w14:paraId="2EEEF723" w14:textId="77777777" w:rsidR="00A32ADD" w:rsidRDefault="00A32ADD" w:rsidP="00A32ADD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A32A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Заселяет дрозд как лиственные, так и хвойные леса, встречается в тайге. Мигрируют поодиночке или небольшими группами. Летят по ночам, а днём отдыхают среди деревьев и густых кустарников.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A32ADD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Возвращаются домой в середине апреля.</w:t>
      </w:r>
    </w:p>
    <w:p w14:paraId="208BC71E" w14:textId="77777777" w:rsidR="00A32ADD" w:rsidRPr="00A32ADD" w:rsidRDefault="00A32ADD" w:rsidP="00A32ADD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A32A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Поют даже во время перелётов, а в средней полосе России сразу слышен их узнаваемый голос, как только дрозды начинают вить гнездо.</w:t>
      </w:r>
    </w:p>
    <w:p w14:paraId="2D6295BA" w14:textId="77777777" w:rsidR="00A32ADD" w:rsidRPr="00A32ADD" w:rsidRDefault="00A32ADD" w:rsidP="00A32A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  <w:r w:rsidRPr="00A32ADD">
        <w:rPr>
          <w:rFonts w:ascii="Times New Roman" w:hAnsi="Times New Roman" w:cs="Times New Roman"/>
          <w:sz w:val="32"/>
          <w:szCs w:val="32"/>
          <w:shd w:val="clear" w:color="auto" w:fill="FFFFFF"/>
        </w:rPr>
        <w:t>Птенцов певчие дрозды выкармливают различными </w:t>
      </w:r>
      <w:hyperlink r:id="rId29" w:tooltip="Насекомые" w:history="1">
        <w:r w:rsidRPr="00A32ADD">
          <w:rPr>
            <w:rStyle w:val="a6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насекомыми</w:t>
        </w:r>
      </w:hyperlink>
      <w:r w:rsidRPr="00A32ADD">
        <w:rPr>
          <w:rFonts w:ascii="Times New Roman" w:hAnsi="Times New Roman" w:cs="Times New Roman"/>
          <w:sz w:val="32"/>
          <w:szCs w:val="32"/>
          <w:shd w:val="clear" w:color="auto" w:fill="FFFFFF"/>
        </w:rPr>
        <w:t> и мелкими </w:t>
      </w:r>
      <w:hyperlink r:id="rId30" w:tooltip="Черви" w:history="1">
        <w:r w:rsidRPr="00A32ADD">
          <w:rPr>
            <w:rStyle w:val="a6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червями</w:t>
        </w:r>
      </w:hyperlink>
      <w:r w:rsidRPr="00A32ADD">
        <w:rPr>
          <w:rFonts w:ascii="Times New Roman" w:hAnsi="Times New Roman" w:cs="Times New Roman"/>
          <w:sz w:val="32"/>
          <w:szCs w:val="32"/>
          <w:shd w:val="clear" w:color="auto" w:fill="FFFFFF"/>
        </w:rPr>
        <w:t>. Осенью едят различные </w:t>
      </w:r>
      <w:hyperlink r:id="rId31" w:tooltip="Ягода (продукт питания)" w:history="1">
        <w:r w:rsidRPr="00A32ADD">
          <w:rPr>
            <w:rStyle w:val="a6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ягоды</w:t>
        </w:r>
      </w:hyperlink>
      <w:r w:rsidRPr="00A32ADD">
        <w:rPr>
          <w:rFonts w:ascii="Times New Roman" w:hAnsi="Times New Roman" w:cs="Times New Roman"/>
          <w:sz w:val="32"/>
          <w:szCs w:val="32"/>
          <w:shd w:val="clear" w:color="auto" w:fill="FFFFFF"/>
        </w:rPr>
        <w:t> и фрукты.</w:t>
      </w:r>
      <w:r w:rsidRPr="00A32A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A32A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A32A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br/>
      </w:r>
    </w:p>
    <w:p w14:paraId="3A16D384" w14:textId="77777777" w:rsidR="00995C1F" w:rsidRDefault="00995C1F" w:rsidP="00995C1F">
      <w:pPr>
        <w:spacing w:after="315" w:line="315" w:lineRule="atLeast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373DE5" wp14:editId="224E51EF">
            <wp:extent cx="6619875" cy="4402476"/>
            <wp:effectExtent l="0" t="0" r="0" b="0"/>
            <wp:docPr id="14" name="Рисунок 14" descr="https://natureguide.gr/uploads/ru/5784/Alauda_arvensis/%D0%9F%D0%BE%D0%BB%D0%B5%D0%B2%D0%BE%D0%B9_%D0%B6%D0%B0%D0%B2%D0%BE%D1%80%D0%BE%D0%BD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atureguide.gr/uploads/ru/5784/Alauda_arvensis/%D0%9F%D0%BE%D0%BB%D0%B5%D0%B2%D0%BE%D0%B9_%D0%B6%D0%B0%D0%B2%D0%BE%D1%80%D0%BE%D0%BD%D0%BE%D0%B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99" cy="440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995C1F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Жаворонок полевой</w:t>
      </w:r>
    </w:p>
    <w:p w14:paraId="18BD4BB8" w14:textId="77777777" w:rsidR="00995C1F" w:rsidRDefault="00995C1F" w:rsidP="00995C1F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proofErr w:type="spellStart"/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Жaвopонки</w:t>
      </w:r>
      <w:proofErr w:type="spellEnd"/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известны жителям России своим громким красивым пением. Они </w:t>
      </w:r>
      <w:proofErr w:type="spellStart"/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чyть</w:t>
      </w:r>
      <w:proofErr w:type="spellEnd"/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больше обычного воробья, но отличаются от него пёстрым оперением. </w:t>
      </w:r>
    </w:p>
    <w:p w14:paraId="310E8060" w14:textId="77777777" w:rsidR="00995C1F" w:rsidRDefault="00995C1F" w:rsidP="00995C1F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Гнездится от Скандинавии до </w:t>
      </w:r>
      <w:proofErr w:type="spellStart"/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Курильскиx</w:t>
      </w:r>
      <w:proofErr w:type="spellEnd"/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островов, а зимовать улетает в страны с более тёплым, чем в России, климатом.</w:t>
      </w:r>
    </w:p>
    <w:p w14:paraId="145FB500" w14:textId="77777777" w:rsidR="00995C1F" w:rsidRDefault="00995C1F" w:rsidP="00995C1F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Из-за маленького размера не может преодолеть большие расстояния, потому зимовки у него в Северной Африке, Индии, странах Ближнего Востока.</w:t>
      </w:r>
    </w:p>
    <w:p w14:paraId="36AF7779" w14:textId="77777777" w:rsidR="00995C1F" w:rsidRDefault="00995C1F" w:rsidP="00995C1F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Один из немногих видов пернатых, питающихся растительной пищей, которые улетают с приходом холодов.</w:t>
      </w:r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31AA0C33" wp14:editId="63A2DA37">
            <wp:extent cx="6572250" cy="4563607"/>
            <wp:effectExtent l="0" t="0" r="0" b="8890"/>
            <wp:docPr id="15" name="Рисунок 15" descr="http://komotoz.ru/photo/zhivotnye/images/chibis/chibis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omotoz.ru/photo/zhivotnye/images/chibis/chibis_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428" cy="456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95C1F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Чибис</w:t>
      </w:r>
    </w:p>
    <w:p w14:paraId="048738D3" w14:textId="77777777" w:rsidR="00995C1F" w:rsidRDefault="00995C1F" w:rsidP="00995C1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proofErr w:type="spellStart"/>
      <w:r w:rsidRPr="00995C1F">
        <w:rPr>
          <w:rFonts w:ascii="Times New Roman" w:eastAsia="Times New Roman" w:hAnsi="Times New Roman" w:cs="Times New Roman"/>
          <w:sz w:val="32"/>
          <w:szCs w:val="32"/>
          <w:lang w:eastAsia="ru-RU"/>
        </w:rPr>
        <w:t>Небoльшaя</w:t>
      </w:r>
      <w:proofErr w:type="spellEnd"/>
      <w:r w:rsidRPr="00995C1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птичка относится к </w:t>
      </w:r>
      <w:proofErr w:type="spellStart"/>
      <w:r w:rsidRPr="00995C1F">
        <w:rPr>
          <w:rFonts w:ascii="Times New Roman" w:eastAsia="Times New Roman" w:hAnsi="Times New Roman" w:cs="Times New Roman"/>
          <w:sz w:val="32"/>
          <w:szCs w:val="32"/>
          <w:lang w:eastAsia="ru-RU"/>
        </w:rPr>
        <w:t>семействy</w:t>
      </w:r>
      <w:proofErr w:type="spellEnd"/>
      <w:r w:rsidRPr="00995C1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95C1F">
        <w:rPr>
          <w:rFonts w:ascii="Times New Roman" w:eastAsia="Times New Roman" w:hAnsi="Times New Roman" w:cs="Times New Roman"/>
          <w:sz w:val="32"/>
          <w:szCs w:val="32"/>
          <w:lang w:eastAsia="ru-RU"/>
        </w:rPr>
        <w:t>pжанковыx</w:t>
      </w:r>
      <w:proofErr w:type="spellEnd"/>
      <w:r w:rsidRPr="00995C1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Узнать чибиса можно по характерному хохолку на голове. </w:t>
      </w:r>
    </w:p>
    <w:p w14:paraId="529B9E4A" w14:textId="77777777" w:rsidR="00995C1F" w:rsidRDefault="00995C1F" w:rsidP="00995C1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995C1F">
        <w:rPr>
          <w:rFonts w:ascii="Times New Roman" w:eastAsia="Times New Roman" w:hAnsi="Times New Roman" w:cs="Times New Roman"/>
          <w:sz w:val="32"/>
          <w:szCs w:val="32"/>
          <w:lang w:eastAsia="ru-RU"/>
        </w:rPr>
        <w:t>Питается различными жуками и их личинками.</w:t>
      </w:r>
    </w:p>
    <w:p w14:paraId="37145A18" w14:textId="77777777" w:rsidR="00995C1F" w:rsidRDefault="00995C1F" w:rsidP="00995C1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995C1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России гнездится в европейской части, а также некоторых регионах Сибири. </w:t>
      </w:r>
    </w:p>
    <w:p w14:paraId="22D12310" w14:textId="77777777" w:rsidR="00995C1F" w:rsidRDefault="00995C1F" w:rsidP="00995C1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995C1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 боится вить гнездо рядом с человеком. Чибисы прекрасные летуны. В период миграции пролетают тысячи километров, чтобы оказаться в тёплых краях. </w:t>
      </w:r>
    </w:p>
    <w:p w14:paraId="4C3AD635" w14:textId="77777777" w:rsidR="00043203" w:rsidRPr="00953308" w:rsidRDefault="00995C1F" w:rsidP="00953308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5C1F">
        <w:rPr>
          <w:rFonts w:ascii="Times New Roman" w:eastAsia="Times New Roman" w:hAnsi="Times New Roman" w:cs="Times New Roman"/>
          <w:sz w:val="32"/>
          <w:szCs w:val="32"/>
          <w:lang w:eastAsia="ru-RU"/>
        </w:rPr>
        <w:t>Зимуют в Африке, на Пиренейском полуострове, в странах Азии.</w:t>
      </w:r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9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95C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995C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br/>
      </w:r>
      <w:r w:rsidRPr="00995C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995C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995C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</w:p>
    <w:p w14:paraId="08388E57" w14:textId="77777777" w:rsidR="00A01085" w:rsidRPr="00A01085" w:rsidRDefault="00A01085" w:rsidP="00A0108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08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A0108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A0108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A0108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A0108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A0108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</w:p>
    <w:p w14:paraId="7CB96656" w14:textId="77777777" w:rsidR="00A01085" w:rsidRPr="00A01085" w:rsidRDefault="00A01085" w:rsidP="00A01085">
      <w:pPr>
        <w:spacing w:after="315" w:line="315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0108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A0108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A0108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A0108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A0108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</w:p>
    <w:p w14:paraId="6F97DD10" w14:textId="77777777" w:rsidR="00A01085" w:rsidRPr="00A01085" w:rsidRDefault="00A01085" w:rsidP="00A01085">
      <w:pPr>
        <w:spacing w:after="315" w:line="315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A0108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</w:p>
    <w:p w14:paraId="30089757" w14:textId="77777777" w:rsidR="00995C1F" w:rsidRPr="00995C1F" w:rsidRDefault="00995C1F" w:rsidP="00995C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C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</w:p>
    <w:p w14:paraId="54A2A711" w14:textId="77777777" w:rsidR="00995C1F" w:rsidRPr="00995C1F" w:rsidRDefault="00995C1F" w:rsidP="00995C1F">
      <w:pPr>
        <w:spacing w:after="315" w:line="315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995C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</w:p>
    <w:p w14:paraId="7EF0156F" w14:textId="77777777" w:rsidR="00995C1F" w:rsidRPr="00995C1F" w:rsidRDefault="00995C1F" w:rsidP="00995C1F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B73307E" w14:textId="77777777" w:rsidR="00EB7972" w:rsidRPr="00EB7972" w:rsidRDefault="00995C1F" w:rsidP="00A01085">
      <w:pPr>
        <w:spacing w:after="315" w:line="315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995C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995C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995C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995C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995C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</w:p>
    <w:p w14:paraId="6D1844A3" w14:textId="77777777" w:rsidR="00EB7972" w:rsidRPr="00EB7972" w:rsidRDefault="00EB7972" w:rsidP="00EB7972">
      <w:pPr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EB7972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lastRenderedPageBreak/>
        <w:br/>
      </w:r>
      <w:r w:rsidRPr="00EB7972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br/>
      </w:r>
    </w:p>
    <w:p w14:paraId="570E0C83" w14:textId="77777777" w:rsidR="0061749D" w:rsidRPr="0061749D" w:rsidRDefault="0061749D" w:rsidP="00EB79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02DBA0" w14:textId="77777777" w:rsidR="0061749D" w:rsidRPr="0061749D" w:rsidRDefault="0061749D" w:rsidP="0061749D">
      <w:pPr>
        <w:spacing w:after="315" w:line="315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1749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61749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61749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61749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61749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</w:p>
    <w:p w14:paraId="75B06163" w14:textId="77777777" w:rsidR="0061749D" w:rsidRPr="0061749D" w:rsidRDefault="0061749D" w:rsidP="0061749D">
      <w:pPr>
        <w:spacing w:after="315" w:line="315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1749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</w:p>
    <w:p w14:paraId="0A95121F" w14:textId="77777777" w:rsidR="00551F38" w:rsidRPr="00551F38" w:rsidRDefault="00551F38" w:rsidP="00617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 w:rsidRPr="00551F38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br/>
      </w:r>
      <w:r w:rsidRPr="00551F38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br/>
      </w:r>
      <w:r w:rsidRPr="00551F38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br/>
      </w:r>
    </w:p>
    <w:p w14:paraId="13E4EC2E" w14:textId="77777777" w:rsidR="00551F38" w:rsidRPr="00551F38" w:rsidRDefault="00551F38" w:rsidP="00551F38">
      <w:pPr>
        <w:spacing w:after="315" w:line="315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551F3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551F3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551F3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551F3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551F3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</w:p>
    <w:p w14:paraId="50456E09" w14:textId="77777777" w:rsidR="00551F38" w:rsidRPr="00551F38" w:rsidRDefault="00551F38" w:rsidP="00551F38">
      <w:pPr>
        <w:spacing w:after="315" w:line="315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551F3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551F3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551F3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551F3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551F3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 </w:t>
      </w:r>
    </w:p>
    <w:p w14:paraId="129B3A7F" w14:textId="77777777" w:rsidR="00FE13B3" w:rsidRPr="00FE13B3" w:rsidRDefault="00FE13B3" w:rsidP="00FE13B3">
      <w:pPr>
        <w:spacing w:after="315" w:line="315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E13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FE13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FE13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br/>
      </w:r>
      <w:r w:rsidRPr="00FE13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FE13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</w:p>
    <w:p w14:paraId="681FCAD7" w14:textId="77777777" w:rsidR="00FE13B3" w:rsidRPr="00FE13B3" w:rsidRDefault="00FE13B3" w:rsidP="00FE13B3">
      <w:pPr>
        <w:spacing w:after="315" w:line="315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FE13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</w:p>
    <w:p w14:paraId="26B5767E" w14:textId="77777777" w:rsidR="00D62181" w:rsidRPr="00D62181" w:rsidRDefault="00D62181" w:rsidP="00FE13B3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621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D621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</w:p>
    <w:p w14:paraId="1A8F9831" w14:textId="77777777" w:rsidR="00D62181" w:rsidRPr="00D62181" w:rsidRDefault="00D62181" w:rsidP="00D62181">
      <w:pPr>
        <w:spacing w:after="315" w:line="315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D621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D621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D621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D621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D621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</w:p>
    <w:p w14:paraId="11CE502B" w14:textId="77777777" w:rsidR="00D62181" w:rsidRPr="00D62181" w:rsidRDefault="00D62181" w:rsidP="00D62181">
      <w:pPr>
        <w:spacing w:after="315" w:line="315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D621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D621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D621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D621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D621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</w:p>
    <w:p w14:paraId="32E63639" w14:textId="77777777" w:rsidR="00D62181" w:rsidRPr="00D62181" w:rsidRDefault="00D62181" w:rsidP="00D62181">
      <w:pPr>
        <w:spacing w:after="315" w:line="315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D621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</w:p>
    <w:p w14:paraId="44BAEFD0" w14:textId="77777777" w:rsidR="00377FB8" w:rsidRPr="00377FB8" w:rsidRDefault="00377FB8" w:rsidP="00D621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377FB8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br/>
      </w:r>
      <w:r w:rsidRPr="00377FB8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br/>
      </w:r>
    </w:p>
    <w:p w14:paraId="528EE6DD" w14:textId="77777777" w:rsidR="00377FB8" w:rsidRPr="00377FB8" w:rsidRDefault="00377FB8" w:rsidP="00377FB8">
      <w:pPr>
        <w:spacing w:after="315" w:line="315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77FB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377FB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377FB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377FB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377FB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</w:p>
    <w:p w14:paraId="4F3B8021" w14:textId="77777777" w:rsidR="00377FB8" w:rsidRPr="00377FB8" w:rsidRDefault="00377FB8" w:rsidP="00377FB8">
      <w:pPr>
        <w:spacing w:after="315" w:line="315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77FB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br/>
      </w:r>
      <w:r w:rsidRPr="00377FB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377FB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377FB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377FB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</w:p>
    <w:p w14:paraId="38AF55A5" w14:textId="77777777" w:rsidR="00377FB8" w:rsidRPr="00377FB8" w:rsidRDefault="00377FB8" w:rsidP="00377FB8">
      <w:pPr>
        <w:spacing w:after="315" w:line="315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77FB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</w:p>
    <w:p w14:paraId="397564BF" w14:textId="77777777" w:rsidR="00377FB8" w:rsidRPr="00377FB8" w:rsidRDefault="00377FB8" w:rsidP="00377FB8">
      <w:pPr>
        <w:rPr>
          <w:rFonts w:ascii="Times New Roman" w:hAnsi="Times New Roman" w:cs="Times New Roman"/>
          <w:b/>
          <w:sz w:val="72"/>
          <w:szCs w:val="72"/>
        </w:rPr>
      </w:pPr>
    </w:p>
    <w:sectPr w:rsidR="00377FB8" w:rsidRPr="00377FB8" w:rsidSect="00A01085">
      <w:pgSz w:w="11906" w:h="16838"/>
      <w:pgMar w:top="1134" w:right="1701" w:bottom="1134" w:left="85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6A50B6" w14:textId="77777777" w:rsidR="00D76F2E" w:rsidRDefault="00D76F2E" w:rsidP="00EB7972">
      <w:pPr>
        <w:spacing w:after="0" w:line="240" w:lineRule="auto"/>
      </w:pPr>
      <w:r>
        <w:separator/>
      </w:r>
    </w:p>
  </w:endnote>
  <w:endnote w:type="continuationSeparator" w:id="0">
    <w:p w14:paraId="52247B7D" w14:textId="77777777" w:rsidR="00D76F2E" w:rsidRDefault="00D76F2E" w:rsidP="00EB7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8FDCE" w14:textId="77777777" w:rsidR="00D76F2E" w:rsidRDefault="00D76F2E" w:rsidP="00EB7972">
      <w:pPr>
        <w:spacing w:after="0" w:line="240" w:lineRule="auto"/>
      </w:pPr>
      <w:r>
        <w:separator/>
      </w:r>
    </w:p>
  </w:footnote>
  <w:footnote w:type="continuationSeparator" w:id="0">
    <w:p w14:paraId="624801A8" w14:textId="77777777" w:rsidR="00D76F2E" w:rsidRDefault="00D76F2E" w:rsidP="00EB79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406D7C"/>
    <w:multiLevelType w:val="multilevel"/>
    <w:tmpl w:val="1C6CD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FB8"/>
    <w:rsid w:val="00043203"/>
    <w:rsid w:val="00261B48"/>
    <w:rsid w:val="00377FB8"/>
    <w:rsid w:val="004406B7"/>
    <w:rsid w:val="005144F8"/>
    <w:rsid w:val="00543F1A"/>
    <w:rsid w:val="00551F38"/>
    <w:rsid w:val="0061749D"/>
    <w:rsid w:val="00871740"/>
    <w:rsid w:val="00953308"/>
    <w:rsid w:val="00995C1F"/>
    <w:rsid w:val="009F7E69"/>
    <w:rsid w:val="00A01085"/>
    <w:rsid w:val="00A32ADD"/>
    <w:rsid w:val="00B07E27"/>
    <w:rsid w:val="00B41DD6"/>
    <w:rsid w:val="00D62181"/>
    <w:rsid w:val="00D65B9A"/>
    <w:rsid w:val="00D76F2E"/>
    <w:rsid w:val="00EB7972"/>
    <w:rsid w:val="00FE1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E13E1"/>
  <w15:docId w15:val="{CC070247-C65E-4E03-B2A1-81AC9950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FB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7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E13B3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B7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B7972"/>
  </w:style>
  <w:style w:type="paragraph" w:styleId="a9">
    <w:name w:val="footer"/>
    <w:basedOn w:val="a"/>
    <w:link w:val="aa"/>
    <w:uiPriority w:val="99"/>
    <w:unhideWhenUsed/>
    <w:rsid w:val="00EB7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B7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5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7%D0%BB%D0%B5%D0%BD%D0%B8%D1%81%D1%82%D0%BE%D0%BD%D0%BE%D0%B3%D0%B8%D0%B5" TargetMode="External"/><Relationship Id="rId18" Type="http://schemas.openxmlformats.org/officeDocument/2006/relationships/hyperlink" Target="https://ru.wikipedia.org/wiki/%D0%A1%D0%B5%D0%BC%D1%8F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F%D0%B1%D0%BB%D0%BE%D0%BA%D0%BE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B%D0%B8%D1%87%D0%B8%D0%BD%D0%BA%D0%B0" TargetMode="External"/><Relationship Id="rId17" Type="http://schemas.openxmlformats.org/officeDocument/2006/relationships/hyperlink" Target="https://ru.wikipedia.org/wiki/%D0%93%D1%83%D1%81%D0%B5%D0%BD%D0%B8%D1%86%D0%B0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1%D0%B0%D0%B1%D0%BE%D1%87%D0%BA%D0%B8" TargetMode="External"/><Relationship Id="rId20" Type="http://schemas.openxmlformats.org/officeDocument/2006/relationships/hyperlink" Target="https://ru.wikipedia.org/wiki/%D0%AF%D0%B3%D0%BE%D0%B4%D0%B0_(%D0%BF%D1%80%D0%BE%D0%B4%D1%83%D0%BA%D1%82_%D0%BF%D0%B8%D1%82%D0%B0%D0%BD%D0%B8%D1%8F)" TargetMode="External"/><Relationship Id="rId29" Type="http://schemas.openxmlformats.org/officeDocument/2006/relationships/hyperlink" Target="https://ru.wikipedia.org/wiki/%D0%9D%D0%B0%D1%81%D0%B5%D0%BA%D0%BE%D0%BC%D1%8B%D0%B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4%D0%BE%D0%B6%D0%B4%D0%B5%D0%B2%D1%8B%D0%B5_%D1%87%D0%B5%D1%80%D0%B2%D0%B8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F%D0%B0%D1%83%D0%BA%D0%BE%D0%BE%D0%B1%D1%80%D0%B0%D0%B7%D0%BD%D1%8B%D0%B5" TargetMode="External"/><Relationship Id="rId23" Type="http://schemas.openxmlformats.org/officeDocument/2006/relationships/hyperlink" Target="https://ru.wikipedia.org/wiki/%D0%A1%D0%BB%D0%B8%D0%B2%D0%B0" TargetMode="External"/><Relationship Id="rId28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F%D0%BB%D0%BE%D0%B4" TargetMode="External"/><Relationship Id="rId31" Type="http://schemas.openxmlformats.org/officeDocument/2006/relationships/hyperlink" Target="https://ru.wikipedia.org/wiki/%D0%AF%D0%B3%D0%BE%D0%B4%D0%B0_(%D0%BF%D1%80%D0%BE%D0%B4%D1%83%D0%BA%D1%82_%D0%BF%D0%B8%D1%82%D0%B0%D0%BD%D0%B8%D1%8F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A%D1%83%D0%B7%D0%BD%D0%B5%D1%87%D0%B8%D0%BA%D0%B8" TargetMode="External"/><Relationship Id="rId22" Type="http://schemas.openxmlformats.org/officeDocument/2006/relationships/hyperlink" Target="https://ru.wikipedia.org/wiki/%D0%93%D1%80%D1%83%D1%88%D0%B0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ru.wikipedia.org/wiki/%D0%A7%D0%B5%D1%80%D0%B2%D0%B8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1358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 </cp:lastModifiedBy>
  <cp:revision>2</cp:revision>
  <dcterms:created xsi:type="dcterms:W3CDTF">2021-04-01T02:17:00Z</dcterms:created>
  <dcterms:modified xsi:type="dcterms:W3CDTF">2021-04-01T02:17:00Z</dcterms:modified>
</cp:coreProperties>
</file>