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B6C" w:rsidRDefault="00AA1968">
      <w:pPr>
        <w:rPr>
          <w:sz w:val="144"/>
          <w:szCs w:val="144"/>
        </w:rPr>
      </w:pPr>
      <w:r w:rsidRPr="00AA1968">
        <w:rPr>
          <w:sz w:val="144"/>
          <w:szCs w:val="144"/>
        </w:rPr>
        <w:t>Виды и последствия травм у детей.</w:t>
      </w:r>
    </w:p>
    <w:p w:rsidR="00AA1968" w:rsidRDefault="00AA1968">
      <w:pPr>
        <w:rPr>
          <w:sz w:val="28"/>
          <w:szCs w:val="28"/>
        </w:rPr>
      </w:pPr>
    </w:p>
    <w:p w:rsidR="00AA1968" w:rsidRDefault="00780002">
      <w:pPr>
        <w:rPr>
          <w:sz w:val="28"/>
          <w:szCs w:val="28"/>
        </w:rPr>
      </w:pPr>
      <w:r>
        <w:rPr>
          <w:noProof/>
          <w:lang w:eastAsia="ru-RU"/>
        </w:rPr>
        <w:drawing>
          <wp:inline distT="0" distB="0" distL="0" distR="0" wp14:anchorId="3A36DB61" wp14:editId="658ADCB9">
            <wp:extent cx="3667125" cy="3333750"/>
            <wp:effectExtent l="0" t="0" r="0" b="0"/>
            <wp:docPr id="16" name="Рисунок 16" descr="http://logopeddoma.ru/_ph/22/2/17632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ogopeddoma.ru/_ph/22/2/176322001.png"/>
                    <pic:cNvPicPr>
                      <a:picLocks noChangeAspect="1" noChangeArrowheads="1"/>
                    </pic:cNvPicPr>
                  </pic:nvPicPr>
                  <pic:blipFill>
                    <a:blip r:embed="rId8" cstate="print"/>
                    <a:srcRect/>
                    <a:stretch>
                      <a:fillRect/>
                    </a:stretch>
                  </pic:blipFill>
                  <pic:spPr bwMode="auto">
                    <a:xfrm>
                      <a:off x="0" y="0"/>
                      <a:ext cx="3667125" cy="3333750"/>
                    </a:xfrm>
                    <a:prstGeom prst="rect">
                      <a:avLst/>
                    </a:prstGeom>
                    <a:noFill/>
                    <a:ln w="9525">
                      <a:noFill/>
                      <a:miter lim="800000"/>
                      <a:headEnd/>
                      <a:tailEnd/>
                    </a:ln>
                  </pic:spPr>
                </pic:pic>
              </a:graphicData>
            </a:graphic>
          </wp:inline>
        </w:drawing>
      </w:r>
    </w:p>
    <w:p w:rsidR="00AA1968" w:rsidRDefault="00AA1968">
      <w:pPr>
        <w:rPr>
          <w:sz w:val="28"/>
          <w:szCs w:val="28"/>
        </w:rPr>
      </w:pPr>
    </w:p>
    <w:p w:rsidR="00AA1968" w:rsidRDefault="00AA1968">
      <w:pPr>
        <w:rPr>
          <w:sz w:val="28"/>
          <w:szCs w:val="28"/>
        </w:rPr>
      </w:pPr>
    </w:p>
    <w:p w:rsidR="00AA1968" w:rsidRDefault="00AA1968">
      <w:pPr>
        <w:rPr>
          <w:sz w:val="28"/>
          <w:szCs w:val="28"/>
        </w:rPr>
      </w:pPr>
      <w:r>
        <w:rPr>
          <w:sz w:val="28"/>
          <w:szCs w:val="28"/>
        </w:rPr>
        <w:t>Воспитатель: Овчаренко О.Н.      21.06.2019</w:t>
      </w:r>
    </w:p>
    <w:p w:rsidR="00AA1968" w:rsidRPr="000A3915" w:rsidRDefault="00AA1968" w:rsidP="000A3915">
      <w:pPr>
        <w:rPr>
          <w:rFonts w:ascii="Arial" w:eastAsia="Times New Roman" w:hAnsi="Arial" w:cs="Arial"/>
          <w:color w:val="000000"/>
          <w:sz w:val="28"/>
          <w:szCs w:val="28"/>
          <w:lang w:eastAsia="ru-RU"/>
        </w:rPr>
      </w:pPr>
      <w:r w:rsidRPr="00AA1968">
        <w:rPr>
          <w:noProof/>
          <w:sz w:val="28"/>
          <w:szCs w:val="28"/>
          <w:lang w:eastAsia="ru-RU"/>
        </w:rPr>
        <w:lastRenderedPageBreak/>
        <mc:AlternateContent>
          <mc:Choice Requires="wps">
            <w:drawing>
              <wp:inline distT="0" distB="0" distL="0" distR="0" wp14:anchorId="7A4ADC90" wp14:editId="24FC8204">
                <wp:extent cx="304800" cy="304800"/>
                <wp:effectExtent l="0" t="0" r="0" b="0"/>
                <wp:docPr id="1" name="AutoShape 1" descr="https://s1.stc.all.kpcdn.net/putevoditel/projectid_103889/images/tild3062-3239-4364-b633-333234336338__2685463zzi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s://s1.stc.all.kpcdn.net/putevoditel/projectid_103889/images/tild3062-3239-4364-b633-333234336338__2685463zzi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LDjCLA0DAAA2BgAADgAAAAAAAAAAAAAAAAAuAgAAZHJzL2Uyb0RvYy54&#10;bWxQSwECLQAUAAYACAAAACEATKDpLNgAAAADAQAADwAAAAAAAAAAAAAAAABnBQAAZHJzL2Rvd25y&#10;ZXYueG1sUEsFBgAAAAAEAAQA8wAAAGwGAAAAAA==&#10;" filled="f" stroked="f">
                <o:lock v:ext="edit" aspectratio="t"/>
                <w10:anchorlock/>
              </v:rect>
            </w:pict>
          </mc:Fallback>
        </mc:AlternateContent>
      </w:r>
      <w:r w:rsidRPr="00AA1968">
        <w:rPr>
          <w:rFonts w:ascii="Arial" w:eastAsia="Times New Roman" w:hAnsi="Arial" w:cs="Arial"/>
          <w:color w:val="000000"/>
          <w:sz w:val="28"/>
          <w:szCs w:val="28"/>
          <w:lang w:eastAsia="ru-RU"/>
        </w:rPr>
        <w:t>Подростки по-прежнему проверяют на прочность этот мир, родителей и себя. Они не очень-то изменились за последний век, но изменился мир вокруг них. 10 лет назад они катались на роликах, скейтбордах и велосипедах, сегодня – снимают собственные трюки, взбираются на здания без страховки или прыгают по вагонам электричек. Результат – сегодня смертность российских подростков в возрасте от 15 до 19 лет в 3-5 раз выше, чем в странах ЕС. Какие же виды и последствия травм у детей сейчас встречаются чаще всего? </w:t>
      </w:r>
      <w:r w:rsidRPr="00AA1968">
        <w:rPr>
          <w:rFonts w:ascii="Arial" w:eastAsia="Times New Roman" w:hAnsi="Arial" w:cs="Arial"/>
          <w:color w:val="000000"/>
          <w:sz w:val="28"/>
          <w:szCs w:val="28"/>
          <w:lang w:eastAsia="ru-RU"/>
        </w:rPr>
        <w:br/>
        <w:t xml:space="preserve">У каждого подростка сегодня есть возможность завоевать популярность у тысяч себе подобных, снимая видео про то, как он делает что-то такое, что другим не под силу. Отсюда стремительный рост популярности </w:t>
      </w:r>
      <w:proofErr w:type="spellStart"/>
      <w:r w:rsidRPr="00AA1968">
        <w:rPr>
          <w:rFonts w:ascii="Arial" w:eastAsia="Times New Roman" w:hAnsi="Arial" w:cs="Arial"/>
          <w:color w:val="000000"/>
          <w:sz w:val="28"/>
          <w:szCs w:val="28"/>
          <w:lang w:eastAsia="ru-RU"/>
        </w:rPr>
        <w:t>паркура</w:t>
      </w:r>
      <w:proofErr w:type="spellEnd"/>
      <w:r w:rsidRPr="00AA1968">
        <w:rPr>
          <w:rFonts w:ascii="Arial" w:eastAsia="Times New Roman" w:hAnsi="Arial" w:cs="Arial"/>
          <w:color w:val="000000"/>
          <w:sz w:val="28"/>
          <w:szCs w:val="28"/>
          <w:lang w:eastAsia="ru-RU"/>
        </w:rPr>
        <w:t xml:space="preserve">, прыжков с </w:t>
      </w:r>
      <w:proofErr w:type="spellStart"/>
      <w:r w:rsidRPr="00AA1968">
        <w:rPr>
          <w:rFonts w:ascii="Arial" w:eastAsia="Times New Roman" w:hAnsi="Arial" w:cs="Arial"/>
          <w:color w:val="000000"/>
          <w:sz w:val="28"/>
          <w:szCs w:val="28"/>
          <w:lang w:eastAsia="ru-RU"/>
        </w:rPr>
        <w:t>тарзанками</w:t>
      </w:r>
      <w:proofErr w:type="spellEnd"/>
      <w:r w:rsidRPr="00AA1968">
        <w:rPr>
          <w:rFonts w:ascii="Arial" w:eastAsia="Times New Roman" w:hAnsi="Arial" w:cs="Arial"/>
          <w:color w:val="000000"/>
          <w:sz w:val="28"/>
          <w:szCs w:val="28"/>
          <w:lang w:eastAsia="ru-RU"/>
        </w:rPr>
        <w:t xml:space="preserve"> и других экстремальных увлечений и, как следствие, эпидемии несчастных случаев. Падение с высоты более трех метров почти всегда приводит к смерти, а те, кому повезло, остаются в инвалидной коляске на всю жизнь. </w:t>
      </w:r>
      <w:bookmarkStart w:id="0" w:name="_GoBack"/>
      <w:bookmarkEnd w:id="0"/>
    </w:p>
    <w:p w:rsidR="00AA1968" w:rsidRPr="000B349F" w:rsidRDefault="00AA1968" w:rsidP="000B349F">
      <w:pPr>
        <w:spacing w:after="0" w:line="240" w:lineRule="auto"/>
        <w:rPr>
          <w:rFonts w:ascii="Arial" w:eastAsia="Times New Roman" w:hAnsi="Arial" w:cs="Arial"/>
          <w:color w:val="000000"/>
          <w:sz w:val="28"/>
          <w:szCs w:val="28"/>
          <w:lang w:eastAsia="ru-RU"/>
        </w:rPr>
      </w:pPr>
      <w:r w:rsidRPr="00AA1968">
        <w:rPr>
          <w:rFonts w:ascii="Arial" w:eastAsia="Times New Roman" w:hAnsi="Arial" w:cs="Arial"/>
          <w:color w:val="000000"/>
          <w:sz w:val="28"/>
          <w:szCs w:val="28"/>
          <w:lang w:eastAsia="ru-RU"/>
        </w:rPr>
        <w:t xml:space="preserve">По данным статистики, за последние 10 лет 2,5 </w:t>
      </w:r>
      <w:proofErr w:type="gramStart"/>
      <w:r w:rsidRPr="00AA1968">
        <w:rPr>
          <w:rFonts w:ascii="Arial" w:eastAsia="Times New Roman" w:hAnsi="Arial" w:cs="Arial"/>
          <w:color w:val="000000"/>
          <w:sz w:val="28"/>
          <w:szCs w:val="28"/>
          <w:lang w:eastAsia="ru-RU"/>
        </w:rPr>
        <w:t>млн</w:t>
      </w:r>
      <w:proofErr w:type="gramEnd"/>
      <w:r w:rsidRPr="00AA1968">
        <w:rPr>
          <w:rFonts w:ascii="Arial" w:eastAsia="Times New Roman" w:hAnsi="Arial" w:cs="Arial"/>
          <w:color w:val="000000"/>
          <w:sz w:val="28"/>
          <w:szCs w:val="28"/>
          <w:lang w:eastAsia="ru-RU"/>
        </w:rPr>
        <w:t xml:space="preserve"> детей и подростков получили черепно-мозговые травмы, из них 43 </w:t>
      </w:r>
      <w:proofErr w:type="spellStart"/>
      <w:r w:rsidRPr="00AA1968">
        <w:rPr>
          <w:rFonts w:ascii="Arial" w:eastAsia="Times New Roman" w:hAnsi="Arial" w:cs="Arial"/>
          <w:color w:val="000000"/>
          <w:sz w:val="28"/>
          <w:szCs w:val="28"/>
          <w:lang w:eastAsia="ru-RU"/>
        </w:rPr>
        <w:t>тыс</w:t>
      </w:r>
      <w:proofErr w:type="spellEnd"/>
      <w:r w:rsidRPr="00AA1968">
        <w:rPr>
          <w:rFonts w:ascii="Arial" w:eastAsia="Times New Roman" w:hAnsi="Arial" w:cs="Arial"/>
          <w:color w:val="000000"/>
          <w:sz w:val="28"/>
          <w:szCs w:val="28"/>
          <w:lang w:eastAsia="ru-RU"/>
        </w:rPr>
        <w:t xml:space="preserve"> стали инвалидами, а более 16 </w:t>
      </w:r>
      <w:proofErr w:type="spellStart"/>
      <w:r w:rsidRPr="00AA1968">
        <w:rPr>
          <w:rFonts w:ascii="Arial" w:eastAsia="Times New Roman" w:hAnsi="Arial" w:cs="Arial"/>
          <w:color w:val="000000"/>
          <w:sz w:val="28"/>
          <w:szCs w:val="28"/>
          <w:lang w:eastAsia="ru-RU"/>
        </w:rPr>
        <w:t>тыс</w:t>
      </w:r>
      <w:proofErr w:type="spellEnd"/>
      <w:r w:rsidRPr="00AA1968">
        <w:rPr>
          <w:rFonts w:ascii="Arial" w:eastAsia="Times New Roman" w:hAnsi="Arial" w:cs="Arial"/>
          <w:color w:val="000000"/>
          <w:sz w:val="28"/>
          <w:szCs w:val="28"/>
          <w:lang w:eastAsia="ru-RU"/>
        </w:rPr>
        <w:t xml:space="preserve"> погибли. Причем мальчики получают травмы значительно чаще девочек. Медицинские работники отмечают, что показатели по детскому травматизму значительно выше в крупных городах, чем в целом по России. Возможно, у детей из мегаполисов просто выше шансы доехать до больницы живым и получить специализированную помощь. </w:t>
      </w:r>
      <w:r w:rsidRPr="00AA1968">
        <w:rPr>
          <w:rFonts w:ascii="Arial" w:eastAsia="Times New Roman" w:hAnsi="Arial" w:cs="Arial"/>
          <w:color w:val="000000"/>
          <w:sz w:val="28"/>
          <w:szCs w:val="28"/>
          <w:lang w:eastAsia="ru-RU"/>
        </w:rPr>
        <w:br/>
        <w:t xml:space="preserve">Чрезвычайно «урожайными» на экстремальные травмы считаются летние месяцы. В июне прошлого года два девятиклассника, занимавшихся </w:t>
      </w:r>
      <w:proofErr w:type="spellStart"/>
      <w:r w:rsidRPr="00AA1968">
        <w:rPr>
          <w:rFonts w:ascii="Arial" w:eastAsia="Times New Roman" w:hAnsi="Arial" w:cs="Arial"/>
          <w:color w:val="000000"/>
          <w:sz w:val="28"/>
          <w:szCs w:val="28"/>
          <w:lang w:eastAsia="ru-RU"/>
        </w:rPr>
        <w:t>паркуром</w:t>
      </w:r>
      <w:proofErr w:type="spellEnd"/>
      <w:r w:rsidRPr="00AA1968">
        <w:rPr>
          <w:rFonts w:ascii="Arial" w:eastAsia="Times New Roman" w:hAnsi="Arial" w:cs="Arial"/>
          <w:color w:val="000000"/>
          <w:sz w:val="28"/>
          <w:szCs w:val="28"/>
          <w:lang w:eastAsia="ru-RU"/>
        </w:rPr>
        <w:t>, во время акробатических трюков упали с моста через Кольский залив и утонули. В том же месяцы 11-летний мальчик упал с недостроенного здания в Саратове и тоже погиб. В августе с высоты второго этажа на бетонную плиту упал 15-летний мальчик из Твери, Саша Летов. Он получил тяжелую закрытую черепно-</w:t>
      </w:r>
      <w:proofErr w:type="spellStart"/>
      <w:r w:rsidRPr="00AA1968">
        <w:rPr>
          <w:rFonts w:ascii="Arial" w:eastAsia="Times New Roman" w:hAnsi="Arial" w:cs="Arial"/>
          <w:color w:val="000000"/>
          <w:sz w:val="28"/>
          <w:szCs w:val="28"/>
          <w:lang w:eastAsia="ru-RU"/>
        </w:rPr>
        <w:t>мозвогую</w:t>
      </w:r>
      <w:proofErr w:type="spellEnd"/>
      <w:r w:rsidRPr="00AA1968">
        <w:rPr>
          <w:rFonts w:ascii="Arial" w:eastAsia="Times New Roman" w:hAnsi="Arial" w:cs="Arial"/>
          <w:color w:val="000000"/>
          <w:sz w:val="28"/>
          <w:szCs w:val="28"/>
          <w:lang w:eastAsia="ru-RU"/>
        </w:rPr>
        <w:t xml:space="preserve"> травму и умер через 10 дней в детской областной больнице, не приходя в сознание. </w:t>
      </w:r>
      <w:r w:rsidRPr="00AA1968">
        <w:rPr>
          <w:rFonts w:ascii="Arial" w:eastAsia="Times New Roman" w:hAnsi="Arial" w:cs="Arial"/>
          <w:color w:val="000000"/>
          <w:sz w:val="28"/>
          <w:szCs w:val="28"/>
          <w:lang w:eastAsia="ru-RU"/>
        </w:rPr>
        <w:br/>
        <w:t xml:space="preserve">Таких подростков психиатры называют </w:t>
      </w:r>
      <w:proofErr w:type="spellStart"/>
      <w:r w:rsidRPr="00AA1968">
        <w:rPr>
          <w:rFonts w:ascii="Arial" w:eastAsia="Times New Roman" w:hAnsi="Arial" w:cs="Arial"/>
          <w:color w:val="000000"/>
          <w:sz w:val="28"/>
          <w:szCs w:val="28"/>
          <w:lang w:eastAsia="ru-RU"/>
        </w:rPr>
        <w:t>экстрималы</w:t>
      </w:r>
      <w:proofErr w:type="spellEnd"/>
      <w:r w:rsidRPr="00AA1968">
        <w:rPr>
          <w:rFonts w:ascii="Arial" w:eastAsia="Times New Roman" w:hAnsi="Arial" w:cs="Arial"/>
          <w:color w:val="000000"/>
          <w:sz w:val="28"/>
          <w:szCs w:val="28"/>
          <w:lang w:eastAsia="ru-RU"/>
        </w:rPr>
        <w:t xml:space="preserve">. Во время выполнения «трюков» они снимают себя и товарищей и потом выкладывают видео </w:t>
      </w:r>
      <w:proofErr w:type="gramStart"/>
      <w:r w:rsidRPr="00AA1968">
        <w:rPr>
          <w:rFonts w:ascii="Arial" w:eastAsia="Times New Roman" w:hAnsi="Arial" w:cs="Arial"/>
          <w:color w:val="000000"/>
          <w:sz w:val="28"/>
          <w:szCs w:val="28"/>
          <w:lang w:eastAsia="ru-RU"/>
        </w:rPr>
        <w:t>в</w:t>
      </w:r>
      <w:proofErr w:type="gramEnd"/>
      <w:r w:rsidRPr="00AA1968">
        <w:rPr>
          <w:rFonts w:ascii="Arial" w:eastAsia="Times New Roman" w:hAnsi="Arial" w:cs="Arial"/>
          <w:color w:val="000000"/>
          <w:sz w:val="28"/>
          <w:szCs w:val="28"/>
          <w:lang w:eastAsia="ru-RU"/>
        </w:rPr>
        <w:t xml:space="preserve"> социальные медиа. Популярность, которая измеряется в числе подписчиков и лайках, заставляет подростков поднимать планку и часто не могут объективно ценить свои силы и грозящую им опасность, что и приводит к печальным последствиям. Родители могут перенаправить энергию подростк</w:t>
      </w:r>
      <w:r w:rsidR="000B349F">
        <w:rPr>
          <w:rFonts w:ascii="Arial" w:eastAsia="Times New Roman" w:hAnsi="Arial" w:cs="Arial"/>
          <w:color w:val="000000"/>
          <w:sz w:val="28"/>
          <w:szCs w:val="28"/>
          <w:lang w:eastAsia="ru-RU"/>
        </w:rPr>
        <w:t xml:space="preserve">а в созидательное </w:t>
      </w:r>
      <w:r w:rsidR="000B349F">
        <w:rPr>
          <w:rFonts w:ascii="Arial" w:eastAsia="Times New Roman" w:hAnsi="Arial" w:cs="Arial"/>
          <w:color w:val="000000"/>
          <w:sz w:val="28"/>
          <w:szCs w:val="28"/>
          <w:lang w:eastAsia="ru-RU"/>
        </w:rPr>
        <w:lastRenderedPageBreak/>
        <w:t xml:space="preserve">русло. </w:t>
      </w:r>
      <w:proofErr w:type="gramStart"/>
      <w:r w:rsidR="000B349F">
        <w:rPr>
          <w:rFonts w:ascii="Arial" w:eastAsia="Times New Roman" w:hAnsi="Arial" w:cs="Arial"/>
          <w:color w:val="000000"/>
          <w:sz w:val="28"/>
          <w:szCs w:val="28"/>
          <w:lang w:eastAsia="ru-RU"/>
        </w:rPr>
        <w:t>Например</w:t>
      </w:r>
      <w:proofErr w:type="gramEnd"/>
      <w:r w:rsidR="000B349F">
        <w:rPr>
          <w:rFonts w:ascii="Arial" w:eastAsia="Times New Roman" w:hAnsi="Arial" w:cs="Arial"/>
          <w:color w:val="000000"/>
          <w:sz w:val="28"/>
          <w:szCs w:val="28"/>
          <w:lang w:eastAsia="ru-RU"/>
        </w:rPr>
        <w:t xml:space="preserve">  отдать в спорти</w:t>
      </w:r>
      <w:r w:rsidR="000A3915">
        <w:rPr>
          <w:rFonts w:ascii="Arial" w:eastAsia="Times New Roman" w:hAnsi="Arial" w:cs="Arial"/>
          <w:color w:val="000000"/>
          <w:sz w:val="28"/>
          <w:szCs w:val="28"/>
          <w:lang w:eastAsia="ru-RU"/>
        </w:rPr>
        <w:t>в</w:t>
      </w:r>
      <w:r w:rsidR="000B349F">
        <w:rPr>
          <w:rFonts w:ascii="Arial" w:eastAsia="Times New Roman" w:hAnsi="Arial" w:cs="Arial"/>
          <w:color w:val="000000"/>
          <w:sz w:val="28"/>
          <w:szCs w:val="28"/>
          <w:lang w:eastAsia="ru-RU"/>
        </w:rPr>
        <w:t>ную секцию или в другие кружки и дополнительные о</w:t>
      </w:r>
      <w:r w:rsidR="000A3915">
        <w:rPr>
          <w:rFonts w:ascii="Arial" w:eastAsia="Times New Roman" w:hAnsi="Arial" w:cs="Arial"/>
          <w:color w:val="000000"/>
          <w:sz w:val="28"/>
          <w:szCs w:val="28"/>
          <w:lang w:eastAsia="ru-RU"/>
        </w:rPr>
        <w:t>б</w:t>
      </w:r>
      <w:r w:rsidR="000B349F">
        <w:rPr>
          <w:rFonts w:ascii="Arial" w:eastAsia="Times New Roman" w:hAnsi="Arial" w:cs="Arial"/>
          <w:color w:val="000000"/>
          <w:sz w:val="28"/>
          <w:szCs w:val="28"/>
          <w:lang w:eastAsia="ru-RU"/>
        </w:rPr>
        <w:t>разовательные учреждения для детей.</w:t>
      </w:r>
    </w:p>
    <w:p w:rsidR="00AA1968" w:rsidRPr="00AA1968" w:rsidRDefault="00AA1968" w:rsidP="00AA1968">
      <w:pPr>
        <w:spacing w:after="0" w:line="240" w:lineRule="auto"/>
        <w:rPr>
          <w:rFonts w:ascii="Arial" w:eastAsia="Times New Roman" w:hAnsi="Arial" w:cs="Arial"/>
          <w:color w:val="000000"/>
          <w:sz w:val="28"/>
          <w:szCs w:val="28"/>
          <w:lang w:eastAsia="ru-RU"/>
        </w:rPr>
      </w:pPr>
      <w:r w:rsidRPr="00AA1968">
        <w:rPr>
          <w:rFonts w:ascii="Arial" w:eastAsia="Times New Roman" w:hAnsi="Arial" w:cs="Arial"/>
          <w:color w:val="000000"/>
          <w:sz w:val="28"/>
          <w:szCs w:val="28"/>
          <w:lang w:eastAsia="ru-RU"/>
        </w:rPr>
        <w:t>К тяжелым последствиям приводят дорожно-транспортные происшествия и происшествия на дорожном транспорте. Хотя на эти виды травм приходится всего 1,2% от общего числа травм, полученных детьми и подростками. Именно ДТП в силу тяжести полученных повреждений - главная причина смерти и инвалидности у детей. Большинство подростков-жертв ДТП были пешеходами или управляли велосипедами, мопедами. Наезды совершаются из-за того, что дети переходят дорогу в неположенных местах, не слышат приближающийся автомобиль из-за наушников, внезапно выбегают на дорогу или не имеют на одежде светоотражающих элементов и невидимы для других участников дорожного движения в темное время суток. </w:t>
      </w:r>
      <w:r w:rsidRPr="00AA1968">
        <w:rPr>
          <w:rFonts w:ascii="Arial" w:eastAsia="Times New Roman" w:hAnsi="Arial" w:cs="Arial"/>
          <w:color w:val="000000"/>
          <w:sz w:val="28"/>
          <w:szCs w:val="28"/>
          <w:lang w:eastAsia="ru-RU"/>
        </w:rPr>
        <w:br/>
        <w:t xml:space="preserve">Что касается железнодорожного транспорта, то в прошлом года, по данным ЦППК, на московской железной дороге погибли 26 подростков, занимавшихся </w:t>
      </w:r>
      <w:proofErr w:type="spellStart"/>
      <w:r w:rsidRPr="00AA1968">
        <w:rPr>
          <w:rFonts w:ascii="Arial" w:eastAsia="Times New Roman" w:hAnsi="Arial" w:cs="Arial"/>
          <w:color w:val="000000"/>
          <w:sz w:val="28"/>
          <w:szCs w:val="28"/>
          <w:lang w:eastAsia="ru-RU"/>
        </w:rPr>
        <w:t>зацепингом</w:t>
      </w:r>
      <w:proofErr w:type="spellEnd"/>
      <w:r w:rsidRPr="00AA1968">
        <w:rPr>
          <w:rFonts w:ascii="Arial" w:eastAsia="Times New Roman" w:hAnsi="Arial" w:cs="Arial"/>
          <w:color w:val="000000"/>
          <w:sz w:val="28"/>
          <w:szCs w:val="28"/>
          <w:lang w:eastAsia="ru-RU"/>
        </w:rPr>
        <w:t>. Этим модным термином называется популярное сегодня среди подростков катание снаружи электричек. </w:t>
      </w:r>
    </w:p>
    <w:p w:rsidR="00AA1968" w:rsidRPr="00AA1968" w:rsidRDefault="00AA1968" w:rsidP="00AA1968">
      <w:pPr>
        <w:spacing w:after="0" w:line="240" w:lineRule="auto"/>
        <w:outlineLvl w:val="1"/>
        <w:rPr>
          <w:rFonts w:ascii="Arial" w:eastAsia="Times New Roman" w:hAnsi="Arial" w:cs="Arial"/>
          <w:bCs/>
          <w:color w:val="000000"/>
          <w:sz w:val="28"/>
          <w:szCs w:val="28"/>
          <w:lang w:eastAsia="ru-RU"/>
        </w:rPr>
      </w:pPr>
    </w:p>
    <w:p w:rsidR="00AA1968" w:rsidRPr="000B349F" w:rsidRDefault="00AA1968" w:rsidP="000B349F">
      <w:pPr>
        <w:spacing w:after="0" w:line="240" w:lineRule="auto"/>
        <w:rPr>
          <w:rFonts w:ascii="Arial" w:eastAsia="Times New Roman" w:hAnsi="Arial" w:cs="Arial"/>
          <w:color w:val="000000"/>
          <w:sz w:val="28"/>
          <w:szCs w:val="28"/>
          <w:lang w:eastAsia="ru-RU"/>
        </w:rPr>
      </w:pPr>
      <w:r w:rsidRPr="00AA1968">
        <w:rPr>
          <w:rFonts w:ascii="Arial" w:eastAsia="Times New Roman" w:hAnsi="Arial" w:cs="Arial"/>
          <w:color w:val="000000"/>
          <w:sz w:val="28"/>
          <w:szCs w:val="28"/>
          <w:lang w:eastAsia="ru-RU"/>
        </w:rPr>
        <w:t>Большинство из детских травм, эксперты в данном вопросе единодушны, можно было бы пре</w:t>
      </w:r>
      <w:r w:rsidR="000B349F">
        <w:rPr>
          <w:rFonts w:ascii="Arial" w:eastAsia="Times New Roman" w:hAnsi="Arial" w:cs="Arial"/>
          <w:color w:val="000000"/>
          <w:sz w:val="28"/>
          <w:szCs w:val="28"/>
          <w:lang w:eastAsia="ru-RU"/>
        </w:rPr>
        <w:t>дотвратить.</w:t>
      </w:r>
      <w:r w:rsidRPr="00AA1968">
        <w:rPr>
          <w:rFonts w:ascii="Arial" w:eastAsia="Times New Roman" w:hAnsi="Arial" w:cs="Arial"/>
          <w:color w:val="000000"/>
          <w:sz w:val="28"/>
          <w:szCs w:val="28"/>
          <w:lang w:eastAsia="ru-RU"/>
        </w:rPr>
        <w:t xml:space="preserve"> Мы заламываем руки и задаем себе вопрос: «Почем</w:t>
      </w:r>
      <w:r w:rsidR="000B349F">
        <w:rPr>
          <w:rFonts w:ascii="Arial" w:eastAsia="Times New Roman" w:hAnsi="Arial" w:cs="Arial"/>
          <w:color w:val="000000"/>
          <w:sz w:val="28"/>
          <w:szCs w:val="28"/>
          <w:lang w:eastAsia="ru-RU"/>
        </w:rPr>
        <w:t>у, за что?».</w:t>
      </w:r>
      <w:r w:rsidRPr="00AA1968">
        <w:rPr>
          <w:rFonts w:ascii="Arial" w:eastAsia="Times New Roman" w:hAnsi="Arial" w:cs="Arial"/>
          <w:color w:val="000000"/>
          <w:sz w:val="28"/>
          <w:szCs w:val="28"/>
          <w:lang w:eastAsia="ru-RU"/>
        </w:rPr>
        <w:t xml:space="preserve"> - Так вот, надо думать утром не о том, как успеть доехать до работы без пробок, а о том, где наши дети, как они проведут время до того, когда мы вечером их увидим. Есть масса информации о том, как уберечь детей». Для этого у родителей есть все возможности, чтобы получить необходимую информацию. Профилактикой детского травматизма активно занимаются в Минздраве: на сайтах детских поликлиник размещают полезную информацию по данной теме, в самих поликлиниках - информационные стенгазеты и другую печатную продукцию, медработники регулярно проводят с родителями беседы. В Минздраве считают, что именно педиатры должны быть главными проводниками в профилактике детского травматизма, так как они чаще всех общаются с родителями. Это как раз тот случай, когда легче предупредить и спасти.</w:t>
      </w:r>
    </w:p>
    <w:p w:rsidR="00AA1968" w:rsidRPr="00AA1968" w:rsidRDefault="00AA1968" w:rsidP="00AA1968">
      <w:pPr>
        <w:pStyle w:val="a3"/>
        <w:shd w:val="clear" w:color="auto" w:fill="FFFFFF"/>
        <w:ind w:firstLine="225"/>
        <w:jc w:val="both"/>
        <w:rPr>
          <w:rFonts w:ascii="Palatino Linotype" w:hAnsi="Palatino Linotype"/>
          <w:b/>
          <w:color w:val="000000"/>
          <w:sz w:val="28"/>
          <w:szCs w:val="28"/>
        </w:rPr>
      </w:pPr>
      <w:r w:rsidRPr="00AA1968">
        <w:rPr>
          <w:rFonts w:ascii="Palatino Linotype" w:hAnsi="Palatino Linotype"/>
          <w:b/>
          <w:color w:val="000000"/>
          <w:sz w:val="28"/>
          <w:szCs w:val="28"/>
        </w:rPr>
        <w:t xml:space="preserve">Бытовой травматизм часто случается во дворе, в доме, в квартире, а также на лестничной площадке, на даче. Этот вид травматизм наиболее распространен и задача родителей не </w:t>
      </w:r>
      <w:proofErr w:type="gramStart"/>
      <w:r w:rsidRPr="00AA1968">
        <w:rPr>
          <w:rFonts w:ascii="Palatino Linotype" w:hAnsi="Palatino Linotype"/>
          <w:b/>
          <w:color w:val="000000"/>
          <w:sz w:val="28"/>
          <w:szCs w:val="28"/>
        </w:rPr>
        <w:t>терять</w:t>
      </w:r>
      <w:proofErr w:type="gramEnd"/>
      <w:r w:rsidRPr="00AA1968">
        <w:rPr>
          <w:rFonts w:ascii="Palatino Linotype" w:hAnsi="Palatino Linotype"/>
          <w:b/>
          <w:color w:val="000000"/>
          <w:sz w:val="28"/>
          <w:szCs w:val="28"/>
        </w:rPr>
        <w:t xml:space="preserve"> бдительность [ОБЖ 2010 № 1 С. 50] Требовать от них самодисциплины, правильная организация по уходу за ребенком. Следить за его здоровьем и стараться предупредить опасную ситуацию.</w:t>
      </w:r>
    </w:p>
    <w:p w:rsidR="00AA1968" w:rsidRPr="00AA1968" w:rsidRDefault="00AA1968" w:rsidP="00AA1968">
      <w:pPr>
        <w:pStyle w:val="a3"/>
        <w:shd w:val="clear" w:color="auto" w:fill="FFFFFF"/>
        <w:ind w:firstLine="225"/>
        <w:jc w:val="both"/>
        <w:rPr>
          <w:rFonts w:ascii="Palatino Linotype" w:hAnsi="Palatino Linotype"/>
          <w:b/>
          <w:color w:val="000000"/>
          <w:sz w:val="28"/>
          <w:szCs w:val="28"/>
        </w:rPr>
      </w:pPr>
      <w:r w:rsidRPr="00AA1968">
        <w:rPr>
          <w:rFonts w:ascii="Palatino Linotype" w:hAnsi="Palatino Linotype"/>
          <w:b/>
          <w:color w:val="000000"/>
          <w:sz w:val="28"/>
          <w:szCs w:val="28"/>
        </w:rPr>
        <w:lastRenderedPageBreak/>
        <w:t>Уличный травматизм разделяется на две категории - транспортный и нетранспортный.</w:t>
      </w:r>
    </w:p>
    <w:p w:rsidR="00AA1968" w:rsidRPr="00AA1968" w:rsidRDefault="00AA1968" w:rsidP="00AA1968">
      <w:pPr>
        <w:pStyle w:val="a3"/>
        <w:shd w:val="clear" w:color="auto" w:fill="FFFFFF"/>
        <w:ind w:firstLine="225"/>
        <w:jc w:val="both"/>
        <w:rPr>
          <w:rFonts w:ascii="Palatino Linotype" w:hAnsi="Palatino Linotype"/>
          <w:b/>
          <w:color w:val="000000"/>
          <w:sz w:val="28"/>
          <w:szCs w:val="28"/>
        </w:rPr>
      </w:pPr>
      <w:r w:rsidRPr="00AA1968">
        <w:rPr>
          <w:rFonts w:ascii="Palatino Linotype" w:hAnsi="Palatino Linotype"/>
          <w:b/>
          <w:color w:val="000000"/>
          <w:sz w:val="28"/>
          <w:szCs w:val="28"/>
        </w:rPr>
        <w:t>Школьный травматизм может произойти в школе, как во время урока, так и на перемене. Поэтому учителя и школьный персонал, стараются быть бдительными, следят за соблюдением правил внутреннего распорядка.</w:t>
      </w:r>
    </w:p>
    <w:p w:rsidR="00AA1968" w:rsidRPr="00AA1968" w:rsidRDefault="00AA1968" w:rsidP="00AA1968">
      <w:pPr>
        <w:pStyle w:val="a3"/>
        <w:shd w:val="clear" w:color="auto" w:fill="FFFFFF"/>
        <w:ind w:firstLine="225"/>
        <w:jc w:val="both"/>
        <w:rPr>
          <w:rFonts w:ascii="Palatino Linotype" w:hAnsi="Palatino Linotype"/>
          <w:b/>
          <w:color w:val="000000"/>
          <w:sz w:val="28"/>
          <w:szCs w:val="28"/>
        </w:rPr>
      </w:pPr>
      <w:r w:rsidRPr="00AA1968">
        <w:rPr>
          <w:rFonts w:ascii="Palatino Linotype" w:hAnsi="Palatino Linotype"/>
          <w:b/>
          <w:color w:val="000000"/>
          <w:sz w:val="28"/>
          <w:szCs w:val="28"/>
        </w:rPr>
        <w:t>Спортивный травматизм может произойти во время проводимых спортивных мероприятий. В целях профилактики учитель занимается организацией занятий по физкультуре, соревнований, соблюдений техники безопасности. Также учит детей правильно падать, следит за инвентарем и оборудованием.</w:t>
      </w:r>
    </w:p>
    <w:p w:rsidR="00AA1968" w:rsidRPr="00AA1968" w:rsidRDefault="00AA1968" w:rsidP="00AA1968">
      <w:pPr>
        <w:pStyle w:val="a3"/>
        <w:shd w:val="clear" w:color="auto" w:fill="FFFFFF"/>
        <w:ind w:firstLine="225"/>
        <w:jc w:val="both"/>
        <w:rPr>
          <w:rFonts w:ascii="Palatino Linotype" w:hAnsi="Palatino Linotype"/>
          <w:b/>
          <w:color w:val="000000"/>
          <w:sz w:val="28"/>
          <w:szCs w:val="28"/>
        </w:rPr>
      </w:pPr>
      <w:r w:rsidRPr="00AA1968">
        <w:rPr>
          <w:rFonts w:ascii="Palatino Linotype" w:hAnsi="Palatino Linotype"/>
          <w:b/>
          <w:color w:val="000000"/>
          <w:sz w:val="28"/>
          <w:szCs w:val="28"/>
        </w:rPr>
        <w:t xml:space="preserve">Прочий травматизм - это последствие взрывных веществ и предметов. Далее мы рассмотрим механические повреждения, к которым относятся отморожения, укусы змей, поражения органов зрения, ожоги и </w:t>
      </w:r>
      <w:proofErr w:type="spellStart"/>
      <w:r w:rsidRPr="00AA1968">
        <w:rPr>
          <w:rFonts w:ascii="Palatino Linotype" w:hAnsi="Palatino Linotype"/>
          <w:b/>
          <w:color w:val="000000"/>
          <w:sz w:val="28"/>
          <w:szCs w:val="28"/>
        </w:rPr>
        <w:t>электротравмы</w:t>
      </w:r>
      <w:proofErr w:type="spellEnd"/>
      <w:r w:rsidRPr="00AA1968">
        <w:rPr>
          <w:rFonts w:ascii="Palatino Linotype" w:hAnsi="Palatino Linotype"/>
          <w:b/>
          <w:color w:val="000000"/>
          <w:sz w:val="28"/>
          <w:szCs w:val="28"/>
        </w:rPr>
        <w:t>.</w:t>
      </w:r>
    </w:p>
    <w:p w:rsidR="00AA1968" w:rsidRPr="00AA1968" w:rsidRDefault="00AA1968" w:rsidP="00AA1968">
      <w:pPr>
        <w:pStyle w:val="a3"/>
        <w:shd w:val="clear" w:color="auto" w:fill="FFFFFF"/>
        <w:ind w:firstLine="225"/>
        <w:jc w:val="both"/>
        <w:rPr>
          <w:rFonts w:ascii="Palatino Linotype" w:hAnsi="Palatino Linotype"/>
          <w:b/>
          <w:color w:val="000000"/>
          <w:sz w:val="28"/>
          <w:szCs w:val="28"/>
        </w:rPr>
      </w:pPr>
      <w:r w:rsidRPr="00AA1968">
        <w:rPr>
          <w:rFonts w:ascii="Palatino Linotype" w:hAnsi="Palatino Linotype"/>
          <w:b/>
          <w:color w:val="000000"/>
          <w:sz w:val="28"/>
          <w:szCs w:val="28"/>
        </w:rPr>
        <w:t>Одно из частых повреждения в детском возрасте это переломы. По статистике, приблизительно 20-25% по числу обращений в</w:t>
      </w:r>
      <w:r w:rsidR="000B349F">
        <w:rPr>
          <w:rFonts w:ascii="Palatino Linotype" w:hAnsi="Palatino Linotype"/>
          <w:b/>
          <w:color w:val="000000"/>
          <w:sz w:val="28"/>
          <w:szCs w:val="28"/>
        </w:rPr>
        <w:t xml:space="preserve"> </w:t>
      </w:r>
      <w:proofErr w:type="spellStart"/>
      <w:r w:rsidR="000B349F">
        <w:rPr>
          <w:rFonts w:ascii="Palatino Linotype" w:hAnsi="Palatino Linotype"/>
          <w:b/>
          <w:color w:val="000000"/>
          <w:sz w:val="28"/>
          <w:szCs w:val="28"/>
        </w:rPr>
        <w:t>травмпункты</w:t>
      </w:r>
      <w:proofErr w:type="spellEnd"/>
      <w:r w:rsidR="000B349F">
        <w:rPr>
          <w:rFonts w:ascii="Palatino Linotype" w:hAnsi="Palatino Linotype"/>
          <w:b/>
          <w:color w:val="000000"/>
          <w:sz w:val="28"/>
          <w:szCs w:val="28"/>
        </w:rPr>
        <w:t>.</w:t>
      </w:r>
      <w:r w:rsidRPr="00AA1968">
        <w:rPr>
          <w:rFonts w:ascii="Palatino Linotype" w:hAnsi="Palatino Linotype"/>
          <w:b/>
          <w:color w:val="000000"/>
          <w:sz w:val="28"/>
          <w:szCs w:val="28"/>
        </w:rPr>
        <w:t xml:space="preserve"> У детей в младшем возрасте плотный покров мягкий тканей. Костная ткань более гибкая и эластичная. Но некоторые виды переломов, как утверждают специалисты, свойственны только в детском возрасте. При переломах нарушается также целостность мягких тканей. Переломы бывают открытые и закрытые. Менее часто в травматологических отделениях фиксируются вывихи у детей, они также как и переломы разделяются </w:t>
      </w:r>
      <w:proofErr w:type="gramStart"/>
      <w:r w:rsidRPr="00AA1968">
        <w:rPr>
          <w:rFonts w:ascii="Palatino Linotype" w:hAnsi="Palatino Linotype"/>
          <w:b/>
          <w:color w:val="000000"/>
          <w:sz w:val="28"/>
          <w:szCs w:val="28"/>
        </w:rPr>
        <w:t>на</w:t>
      </w:r>
      <w:proofErr w:type="gramEnd"/>
      <w:r w:rsidRPr="00AA1968">
        <w:rPr>
          <w:rFonts w:ascii="Palatino Linotype" w:hAnsi="Palatino Linotype"/>
          <w:b/>
          <w:color w:val="000000"/>
          <w:sz w:val="28"/>
          <w:szCs w:val="28"/>
        </w:rPr>
        <w:t xml:space="preserve"> открытые и закрытые.</w:t>
      </w:r>
    </w:p>
    <w:p w:rsidR="00AA1968" w:rsidRPr="00AA1968" w:rsidRDefault="00AA1968" w:rsidP="00AA1968">
      <w:pPr>
        <w:pStyle w:val="a3"/>
        <w:shd w:val="clear" w:color="auto" w:fill="FFFFFF"/>
        <w:ind w:firstLine="225"/>
        <w:jc w:val="both"/>
        <w:rPr>
          <w:rFonts w:ascii="Palatino Linotype" w:hAnsi="Palatino Linotype"/>
          <w:b/>
          <w:color w:val="000000"/>
          <w:sz w:val="28"/>
          <w:szCs w:val="28"/>
        </w:rPr>
      </w:pPr>
      <w:r w:rsidRPr="00AA1968">
        <w:rPr>
          <w:rFonts w:ascii="Palatino Linotype" w:hAnsi="Palatino Linotype"/>
          <w:b/>
          <w:color w:val="000000"/>
          <w:sz w:val="28"/>
          <w:szCs w:val="28"/>
        </w:rPr>
        <w:t>Следующий вид травмы это отморожение. Это поражение от воздействия низких температур, иначе холодная травма, изменение тканей под влиянием холода. Отморожения классифицируется по степени тяжести. Все зависит от степени воздействия на холоде. То есть, сколько времени, погодные условия, если мокрая одежда и обувь и т.д.</w:t>
      </w:r>
    </w:p>
    <w:p w:rsidR="00AA1968" w:rsidRPr="00AA1968" w:rsidRDefault="00AA1968" w:rsidP="00AA1968">
      <w:pPr>
        <w:pStyle w:val="a3"/>
        <w:shd w:val="clear" w:color="auto" w:fill="FFFFFF"/>
        <w:ind w:firstLine="225"/>
        <w:jc w:val="both"/>
        <w:rPr>
          <w:rFonts w:ascii="Palatino Linotype" w:hAnsi="Palatino Linotype"/>
          <w:b/>
          <w:color w:val="000000"/>
          <w:sz w:val="28"/>
          <w:szCs w:val="28"/>
        </w:rPr>
      </w:pPr>
      <w:proofErr w:type="spellStart"/>
      <w:r w:rsidRPr="00AA1968">
        <w:rPr>
          <w:rFonts w:ascii="Palatino Linotype" w:hAnsi="Palatino Linotype"/>
          <w:b/>
          <w:color w:val="000000"/>
          <w:sz w:val="28"/>
          <w:szCs w:val="28"/>
        </w:rPr>
        <w:t>Травмоопасная</w:t>
      </w:r>
      <w:proofErr w:type="spellEnd"/>
      <w:r w:rsidRPr="00AA1968">
        <w:rPr>
          <w:rFonts w:ascii="Palatino Linotype" w:hAnsi="Palatino Linotype"/>
          <w:b/>
          <w:color w:val="000000"/>
          <w:sz w:val="28"/>
          <w:szCs w:val="28"/>
        </w:rPr>
        <w:t xml:space="preserve"> ситуация возникает еще и на отдыхе. В нашем регионе одни из самых опасных паразитов энцефалитные клещи. </w:t>
      </w:r>
      <w:r w:rsidRPr="00AA1968">
        <w:rPr>
          <w:rFonts w:ascii="Palatino Linotype" w:hAnsi="Palatino Linotype"/>
          <w:b/>
          <w:color w:val="000000"/>
          <w:sz w:val="28"/>
          <w:szCs w:val="28"/>
        </w:rPr>
        <w:lastRenderedPageBreak/>
        <w:t>Их укус может привести к тяжелым последствиям, вплоть до летального исхода [ОБЖ 2010 № 4 С. 58].</w:t>
      </w:r>
    </w:p>
    <w:p w:rsidR="00AA1968" w:rsidRPr="00AA1968" w:rsidRDefault="00AA1968" w:rsidP="00AA1968">
      <w:pPr>
        <w:pStyle w:val="a3"/>
        <w:shd w:val="clear" w:color="auto" w:fill="FFFFFF"/>
        <w:ind w:firstLine="225"/>
        <w:jc w:val="both"/>
        <w:rPr>
          <w:rFonts w:ascii="Palatino Linotype" w:hAnsi="Palatino Linotype"/>
          <w:b/>
          <w:color w:val="000000"/>
          <w:sz w:val="28"/>
          <w:szCs w:val="28"/>
        </w:rPr>
      </w:pPr>
      <w:r w:rsidRPr="00AA1968">
        <w:rPr>
          <w:rFonts w:ascii="Palatino Linotype" w:hAnsi="Palatino Linotype"/>
          <w:b/>
          <w:color w:val="000000"/>
          <w:sz w:val="28"/>
          <w:szCs w:val="28"/>
        </w:rPr>
        <w:t>Также на природе ребенка может укусить змея, это конечно встречается редко, но для профилактики этого явления рекомендуется тщательно выбирать обувь, не ходить босиком на местах, где могут водиться ядовитые змеи. Научить детей отличать змей ядовитых и не ядовитых по внешнему виду. В случае не преодолимых обстоятельствах при укусе змеи, постараться определить какая змея укусила ядовитая или нет. Ядовитые змеи оставляют след от двух крупных зубов, раны округлые. Не ядовитая змея оставляет след в виде четырех мелких точек от мелких зубов. Поэтому детей нужно предупреждать, что необходимо соблюдать осторожность в местах, где в</w:t>
      </w:r>
      <w:r w:rsidR="000B349F">
        <w:rPr>
          <w:rFonts w:ascii="Palatino Linotype" w:hAnsi="Palatino Linotype"/>
          <w:b/>
          <w:color w:val="000000"/>
          <w:sz w:val="28"/>
          <w:szCs w:val="28"/>
        </w:rPr>
        <w:t>одятся змеи.</w:t>
      </w:r>
    </w:p>
    <w:p w:rsidR="00AA1968" w:rsidRPr="00AA1968" w:rsidRDefault="00AA1968" w:rsidP="00AA1968">
      <w:pPr>
        <w:pStyle w:val="a3"/>
        <w:shd w:val="clear" w:color="auto" w:fill="FFFFFF"/>
        <w:ind w:firstLine="225"/>
        <w:jc w:val="both"/>
        <w:rPr>
          <w:rFonts w:ascii="Palatino Linotype" w:hAnsi="Palatino Linotype"/>
          <w:b/>
          <w:color w:val="000000"/>
          <w:sz w:val="28"/>
          <w:szCs w:val="28"/>
        </w:rPr>
      </w:pPr>
      <w:r w:rsidRPr="00AA1968">
        <w:rPr>
          <w:rFonts w:ascii="Palatino Linotype" w:hAnsi="Palatino Linotype"/>
          <w:b/>
          <w:color w:val="000000"/>
          <w:sz w:val="28"/>
          <w:szCs w:val="28"/>
        </w:rPr>
        <w:t xml:space="preserve">Врачи также отмечают повреждения органов зрения, то есть травмы, которые могут привести, даже к потере зрения. Повредить зрения можно как отравляющими веществами и техническими жидкостями, так </w:t>
      </w:r>
      <w:r w:rsidR="000B349F">
        <w:rPr>
          <w:rFonts w:ascii="Palatino Linotype" w:hAnsi="Palatino Linotype"/>
          <w:b/>
          <w:color w:val="000000"/>
          <w:sz w:val="28"/>
          <w:szCs w:val="28"/>
        </w:rPr>
        <w:t>и механическим поражением глаза</w:t>
      </w:r>
    </w:p>
    <w:p w:rsidR="00AA1968" w:rsidRPr="00AA1968" w:rsidRDefault="00AA1968" w:rsidP="000B349F">
      <w:pPr>
        <w:pStyle w:val="a3"/>
        <w:shd w:val="clear" w:color="auto" w:fill="FFFFFF"/>
        <w:jc w:val="both"/>
        <w:rPr>
          <w:rFonts w:ascii="Palatino Linotype" w:hAnsi="Palatino Linotype"/>
          <w:b/>
          <w:color w:val="000000"/>
          <w:sz w:val="28"/>
          <w:szCs w:val="28"/>
        </w:rPr>
      </w:pPr>
      <w:r w:rsidRPr="00AA1968">
        <w:rPr>
          <w:rFonts w:ascii="Palatino Linotype" w:hAnsi="Palatino Linotype"/>
          <w:b/>
          <w:color w:val="000000"/>
          <w:sz w:val="28"/>
          <w:szCs w:val="28"/>
        </w:rPr>
        <w:t xml:space="preserve">Термические поражения, или иначе ожоги также часто встречаются. По статистике этому термическому поражению чаще подвергаются дети в возрасте до трех лет. Тяжесть состояния зависит от степени ожога, площади поражения и возраста ребенка. Поражение электрическим током называется </w:t>
      </w:r>
      <w:proofErr w:type="spellStart"/>
      <w:r w:rsidRPr="00AA1968">
        <w:rPr>
          <w:rFonts w:ascii="Palatino Linotype" w:hAnsi="Palatino Linotype"/>
          <w:b/>
          <w:color w:val="000000"/>
          <w:sz w:val="28"/>
          <w:szCs w:val="28"/>
        </w:rPr>
        <w:t>электротравма</w:t>
      </w:r>
      <w:proofErr w:type="spellEnd"/>
      <w:r w:rsidRPr="00AA1968">
        <w:rPr>
          <w:rFonts w:ascii="Palatino Linotype" w:hAnsi="Palatino Linotype"/>
          <w:b/>
          <w:color w:val="000000"/>
          <w:sz w:val="28"/>
          <w:szCs w:val="28"/>
        </w:rPr>
        <w:t xml:space="preserve">. Этот вид </w:t>
      </w:r>
      <w:proofErr w:type="spellStart"/>
      <w:r w:rsidRPr="00AA1968">
        <w:rPr>
          <w:rFonts w:ascii="Palatino Linotype" w:hAnsi="Palatino Linotype"/>
          <w:b/>
          <w:color w:val="000000"/>
          <w:sz w:val="28"/>
          <w:szCs w:val="28"/>
        </w:rPr>
        <w:t>травмирования</w:t>
      </w:r>
      <w:proofErr w:type="spellEnd"/>
      <w:r w:rsidRPr="00AA1968">
        <w:rPr>
          <w:rFonts w:ascii="Palatino Linotype" w:hAnsi="Palatino Linotype"/>
          <w:b/>
          <w:color w:val="000000"/>
          <w:sz w:val="28"/>
          <w:szCs w:val="28"/>
        </w:rPr>
        <w:t xml:space="preserve"> также опасен, как и остальные виды травматизма. Поражению электрическим током наиболее подвержены дети от трех ле</w:t>
      </w:r>
      <w:r w:rsidRPr="00AA1968">
        <w:rPr>
          <w:rFonts w:ascii="Palatino Linotype" w:hAnsi="Palatino Linotype"/>
          <w:color w:val="000000"/>
          <w:sz w:val="28"/>
          <w:szCs w:val="28"/>
        </w:rPr>
        <w:t>т</w:t>
      </w:r>
      <w:r w:rsidRPr="00AA1968">
        <w:rPr>
          <w:rFonts w:ascii="Palatino Linotype" w:hAnsi="Palatino Linotype"/>
          <w:b/>
          <w:color w:val="000000"/>
          <w:sz w:val="28"/>
          <w:szCs w:val="28"/>
        </w:rPr>
        <w:t>, так как в этом возрасте они проявляют повышенное любопытство и знакомятся с окружающей средой. Таким образом, можно отметить основные виды детского травматизма, такие как родовой, бытовой, школьный, уличный, спортивный и прочий травматизм. </w:t>
      </w:r>
    </w:p>
    <w:p w:rsidR="00AA1968" w:rsidRPr="00AA1968" w:rsidRDefault="00AA1968" w:rsidP="00AA1968">
      <w:pPr>
        <w:rPr>
          <w:sz w:val="28"/>
          <w:szCs w:val="28"/>
        </w:rPr>
      </w:pPr>
    </w:p>
    <w:p w:rsidR="00AA1968" w:rsidRPr="00AA1968" w:rsidRDefault="00AA1968">
      <w:pPr>
        <w:rPr>
          <w:sz w:val="28"/>
          <w:szCs w:val="28"/>
        </w:rPr>
      </w:pPr>
    </w:p>
    <w:sectPr w:rsidR="00AA1968" w:rsidRPr="00AA1968" w:rsidSect="00AA1968">
      <w:footerReference w:type="default" r:id="rId9"/>
      <w:pgSz w:w="11906" w:h="16838"/>
      <w:pgMar w:top="1134" w:right="850" w:bottom="1134" w:left="1701"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08B" w:rsidRDefault="00F5208B" w:rsidP="00AA1968">
      <w:pPr>
        <w:spacing w:after="0" w:line="240" w:lineRule="auto"/>
      </w:pPr>
      <w:r>
        <w:separator/>
      </w:r>
    </w:p>
  </w:endnote>
  <w:endnote w:type="continuationSeparator" w:id="0">
    <w:p w:rsidR="00F5208B" w:rsidRDefault="00F5208B" w:rsidP="00AA1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707214"/>
      <w:docPartObj>
        <w:docPartGallery w:val="Page Numbers (Bottom of Page)"/>
        <w:docPartUnique/>
      </w:docPartObj>
    </w:sdtPr>
    <w:sdtEndPr/>
    <w:sdtContent>
      <w:p w:rsidR="00AA1968" w:rsidRDefault="00AA1968">
        <w:pPr>
          <w:pStyle w:val="a6"/>
          <w:jc w:val="center"/>
        </w:pPr>
        <w:r>
          <w:fldChar w:fldCharType="begin"/>
        </w:r>
        <w:r>
          <w:instrText>PAGE   \* MERGEFORMAT</w:instrText>
        </w:r>
        <w:r>
          <w:fldChar w:fldCharType="separate"/>
        </w:r>
        <w:r w:rsidR="000A3915">
          <w:rPr>
            <w:noProof/>
          </w:rPr>
          <w:t>5</w:t>
        </w:r>
        <w:r>
          <w:fldChar w:fldCharType="end"/>
        </w:r>
      </w:p>
    </w:sdtContent>
  </w:sdt>
  <w:p w:rsidR="00AA1968" w:rsidRDefault="00AA196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08B" w:rsidRDefault="00F5208B" w:rsidP="00AA1968">
      <w:pPr>
        <w:spacing w:after="0" w:line="240" w:lineRule="auto"/>
      </w:pPr>
      <w:r>
        <w:separator/>
      </w:r>
    </w:p>
  </w:footnote>
  <w:footnote w:type="continuationSeparator" w:id="0">
    <w:p w:rsidR="00F5208B" w:rsidRDefault="00F5208B" w:rsidP="00AA19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58E"/>
    <w:rsid w:val="000A3915"/>
    <w:rsid w:val="000B349F"/>
    <w:rsid w:val="00305CD7"/>
    <w:rsid w:val="005D158E"/>
    <w:rsid w:val="00780002"/>
    <w:rsid w:val="00902B6C"/>
    <w:rsid w:val="00AA1968"/>
    <w:rsid w:val="00AC0398"/>
    <w:rsid w:val="00F52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19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A19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1968"/>
  </w:style>
  <w:style w:type="paragraph" w:styleId="a6">
    <w:name w:val="footer"/>
    <w:basedOn w:val="a"/>
    <w:link w:val="a7"/>
    <w:uiPriority w:val="99"/>
    <w:unhideWhenUsed/>
    <w:rsid w:val="00AA19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1968"/>
  </w:style>
  <w:style w:type="paragraph" w:styleId="a8">
    <w:name w:val="Balloon Text"/>
    <w:basedOn w:val="a"/>
    <w:link w:val="a9"/>
    <w:uiPriority w:val="99"/>
    <w:semiHidden/>
    <w:unhideWhenUsed/>
    <w:rsid w:val="0078000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800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19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A19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1968"/>
  </w:style>
  <w:style w:type="paragraph" w:styleId="a6">
    <w:name w:val="footer"/>
    <w:basedOn w:val="a"/>
    <w:link w:val="a7"/>
    <w:uiPriority w:val="99"/>
    <w:unhideWhenUsed/>
    <w:rsid w:val="00AA19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1968"/>
  </w:style>
  <w:style w:type="paragraph" w:styleId="a8">
    <w:name w:val="Balloon Text"/>
    <w:basedOn w:val="a"/>
    <w:link w:val="a9"/>
    <w:uiPriority w:val="99"/>
    <w:semiHidden/>
    <w:unhideWhenUsed/>
    <w:rsid w:val="0078000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800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28284D0-0816-4949-A6FC-7EFDE4ABF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1223</Words>
  <Characters>6977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TERABYTE</dc:creator>
  <cp:keywords/>
  <dc:description/>
  <cp:lastModifiedBy>TERABYTE</cp:lastModifiedBy>
  <cp:revision>5</cp:revision>
  <dcterms:created xsi:type="dcterms:W3CDTF">2019-01-31T05:32:00Z</dcterms:created>
  <dcterms:modified xsi:type="dcterms:W3CDTF">2019-02-15T17:49:00Z</dcterms:modified>
</cp:coreProperties>
</file>