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8115" w14:textId="77777777" w:rsidR="00E55A3E" w:rsidRPr="00E55A3E" w:rsidRDefault="00E55A3E" w:rsidP="00E55A3E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55A3E">
        <w:rPr>
          <w:rFonts w:ascii="Times New Roman" w:eastAsia="Calibri" w:hAnsi="Times New Roman" w:cs="Times New Roman"/>
          <w:b/>
          <w:bCs/>
          <w:sz w:val="28"/>
          <w:szCs w:val="28"/>
        </w:rPr>
        <w:t>Государственное бюджетное образовательное учреждение Школа № 74 (дошкольное отделение)</w:t>
      </w:r>
    </w:p>
    <w:p w14:paraId="6B789A7E" w14:textId="16AE3A30" w:rsidR="00E55A3E" w:rsidRPr="00E55A3E" w:rsidRDefault="00E55A3E" w:rsidP="00E55A3E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Учебно – методический материал: </w:t>
      </w:r>
      <w:r w:rsidRPr="00E55A3E"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r w:rsidRPr="00E55A3E">
        <w:rPr>
          <w:rFonts w:ascii="Times New Roman" w:hAnsi="Times New Roman" w:cs="Times New Roman"/>
          <w:b/>
          <w:bCs/>
          <w:sz w:val="28"/>
          <w:szCs w:val="28"/>
        </w:rPr>
        <w:t>ценарий спортивного праздника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7E40F32" w14:textId="7C1475BE" w:rsidR="00E55A3E" w:rsidRPr="00E55A3E" w:rsidRDefault="00E55A3E" w:rsidP="00E55A3E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Тема: </w:t>
      </w:r>
      <w:r w:rsidRPr="00E55A3E">
        <w:rPr>
          <w:rFonts w:ascii="Times New Roman" w:hAnsi="Times New Roman" w:cs="Times New Roman"/>
          <w:i/>
          <w:iCs/>
          <w:sz w:val="28"/>
          <w:szCs w:val="28"/>
        </w:rPr>
        <w:t xml:space="preserve">«Путешествие в страну </w:t>
      </w: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E55A3E">
        <w:rPr>
          <w:rFonts w:ascii="Times New Roman" w:hAnsi="Times New Roman" w:cs="Times New Roman"/>
          <w:i/>
          <w:iCs/>
          <w:sz w:val="28"/>
          <w:szCs w:val="28"/>
        </w:rPr>
        <w:t>оиграй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E55A3E">
        <w:rPr>
          <w:rFonts w:ascii="Times New Roman" w:hAnsi="Times New Roman" w:cs="Times New Roman"/>
          <w:i/>
          <w:iCs/>
          <w:sz w:val="28"/>
          <w:szCs w:val="28"/>
        </w:rPr>
        <w:t>ка»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6523DC3" w14:textId="77777777" w:rsidR="00E55A3E" w:rsidRDefault="00E55A3E" w:rsidP="00E55A3E">
      <w:pPr>
        <w:spacing w:after="160" w:line="25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BD10720" w14:textId="7D0B4597" w:rsidR="00E55A3E" w:rsidRDefault="00E55A3E" w:rsidP="00E55A3E">
      <w:pPr>
        <w:spacing w:after="160" w:line="25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55A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Разработала: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воспитатель высшей категории</w:t>
      </w:r>
    </w:p>
    <w:p w14:paraId="3327CE4D" w14:textId="040F58DF" w:rsidR="00E55A3E" w:rsidRDefault="00E55A3E" w:rsidP="00E55A3E">
      <w:pPr>
        <w:spacing w:after="160" w:line="25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55A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Мелива Ольга Васильевна  </w:t>
      </w:r>
    </w:p>
    <w:p w14:paraId="6589AB4C" w14:textId="77777777" w:rsidR="00E55A3E" w:rsidRPr="00E55A3E" w:rsidRDefault="00E55A3E" w:rsidP="00E55A3E">
      <w:pPr>
        <w:spacing w:after="160" w:line="25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697E1E2" w14:textId="01995F24" w:rsidR="008936C5" w:rsidRPr="00E55A3E" w:rsidRDefault="008936C5" w:rsidP="008936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5A3E">
        <w:rPr>
          <w:rFonts w:ascii="Times New Roman" w:hAnsi="Times New Roman" w:cs="Times New Roman"/>
          <w:b/>
          <w:bCs/>
          <w:sz w:val="28"/>
          <w:szCs w:val="28"/>
        </w:rPr>
        <w:t>Сценарий спортивного праздника «Путешествие в страну Поиграйка».</w:t>
      </w:r>
    </w:p>
    <w:p w14:paraId="6BC179BC" w14:textId="21FEA3FE" w:rsidR="008936C5" w:rsidRDefault="008936C5" w:rsidP="00893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воспитывать дружеские </w:t>
      </w:r>
      <w:r w:rsidR="00E55A3E">
        <w:rPr>
          <w:rFonts w:ascii="Times New Roman" w:hAnsi="Times New Roman" w:cs="Times New Roman"/>
          <w:sz w:val="28"/>
          <w:szCs w:val="28"/>
        </w:rPr>
        <w:t>отношения между</w:t>
      </w:r>
      <w:r>
        <w:rPr>
          <w:rFonts w:ascii="Times New Roman" w:hAnsi="Times New Roman" w:cs="Times New Roman"/>
          <w:sz w:val="28"/>
          <w:szCs w:val="28"/>
        </w:rPr>
        <w:t xml:space="preserve"> детьми в процессе игры. Дать каждому ребенку возможность ощутить свою принадлежность к группе сверстников.</w:t>
      </w:r>
    </w:p>
    <w:p w14:paraId="78680AF1" w14:textId="77777777" w:rsidR="008936C5" w:rsidRDefault="008936C5" w:rsidP="00893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учить детей ощущать тепло и близость окружающих, действовать согласованно. Развивать у детей чувство единства, сплоченности. Развивать произвольность, внимание, память. Формировать  позитивное отношение к сверстникам, повышать уверенность в собственных силах. Развивать интерес у детей к использованию в самостоятельной двигательной деятельности предложенных вариантов подвижных игр, эстафет и забав. </w:t>
      </w:r>
    </w:p>
    <w:p w14:paraId="4A78C440" w14:textId="77777777" w:rsidR="008936C5" w:rsidRDefault="008936C5" w:rsidP="00893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музыкальное сопровождение, стульчики, мячи, кубики, обручи, муляжи овощей и фруктов.</w:t>
      </w:r>
    </w:p>
    <w:p w14:paraId="160D991A" w14:textId="77777777" w:rsidR="008936C5" w:rsidRDefault="008936C5" w:rsidP="00893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праздника:</w:t>
      </w:r>
    </w:p>
    <w:p w14:paraId="22B749B9" w14:textId="77777777" w:rsidR="008936C5" w:rsidRDefault="008936C5" w:rsidP="00893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веселую музыку дети входят в зал и рассаживаются по стульчикам.</w:t>
      </w:r>
    </w:p>
    <w:p w14:paraId="6C93F86D" w14:textId="77777777" w:rsidR="008936C5" w:rsidRDefault="008936C5" w:rsidP="00893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здравствуйте! Все собрались? Я пригласила вас сюда не просто так, я хочу пригласить вас в замечательную страну, которая называется Поиграйка. Ребята, я не случайно пригласила вас в страну Поиорайка.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потому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знаю, что вы все очень любите играть. Любите? (ответ детей)</w:t>
      </w:r>
    </w:p>
    <w:p w14:paraId="03AE4C9C" w14:textId="77777777" w:rsidR="008936C5" w:rsidRDefault="008936C5" w:rsidP="00893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вот, я предлагаю вам сегодня путешествие по этой сказочной стране. </w:t>
      </w:r>
    </w:p>
    <w:p w14:paraId="50BDBC6F" w14:textId="77777777" w:rsidR="008936C5" w:rsidRDefault="008936C5" w:rsidP="00893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 думаете, на чем мы туда отправимся? (ответы детей)</w:t>
      </w:r>
    </w:p>
    <w:p w14:paraId="19F2DE45" w14:textId="77777777" w:rsidR="008936C5" w:rsidRDefault="008936C5" w:rsidP="00893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я загадаю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загадку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 узнаете на чем мы туда отправимся.</w:t>
      </w:r>
    </w:p>
    <w:p w14:paraId="1545BEC8" w14:textId="77777777" w:rsidR="008936C5" w:rsidRDefault="008936C5" w:rsidP="00893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Братцы в гости снарядились,</w:t>
      </w:r>
    </w:p>
    <w:p w14:paraId="2FB4BD99" w14:textId="77777777" w:rsidR="008936C5" w:rsidRDefault="008936C5" w:rsidP="00893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за друга уцепились,</w:t>
      </w:r>
    </w:p>
    <w:p w14:paraId="43DA603D" w14:textId="77777777" w:rsidR="008936C5" w:rsidRDefault="008936C5" w:rsidP="00893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помчались в путь далек,</w:t>
      </w:r>
    </w:p>
    <w:p w14:paraId="2BAACCD8" w14:textId="77777777" w:rsidR="008936C5" w:rsidRDefault="008936C5" w:rsidP="00893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оставили дымок. (поезд)</w:t>
      </w:r>
    </w:p>
    <w:p w14:paraId="52813549" w14:textId="77777777" w:rsidR="008936C5" w:rsidRDefault="008936C5" w:rsidP="00893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ребята. Мы отправимся  в страну Поиграйка на поезде. Я буду поезд, а вы вагончики. (Дети цепляются друг за друга, образуя поезд. Поезд начинает двигаться по залу под припев песни «Голубой вагон», и рассаживаются на стульчики.</w:t>
      </w:r>
    </w:p>
    <w:p w14:paraId="41E621EA" w14:textId="77777777" w:rsidR="008936C5" w:rsidRDefault="008936C5" w:rsidP="00893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Вот и прибыли на место. Сегодня у всех должно быть хорошее, веселое настроение, желание принимать участие во всех конкурсах. Но для того чтобы у вас было веселое настроение я приглашаю вас на веселую разминку.</w:t>
      </w:r>
    </w:p>
    <w:p w14:paraId="34AFD32B" w14:textId="77777777" w:rsidR="008936C5" w:rsidRDefault="008936C5" w:rsidP="00893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разминка « Танец утят»</w:t>
      </w:r>
    </w:p>
    <w:p w14:paraId="5844E532" w14:textId="77777777" w:rsidR="008936C5" w:rsidRDefault="008936C5" w:rsidP="008936C5">
      <w:pPr>
        <w:tabs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Молодцы! Вот у всех теперь отличное настроение</w:t>
      </w:r>
    </w:p>
    <w:p w14:paraId="6619A16D" w14:textId="77777777" w:rsidR="008936C5" w:rsidRDefault="008936C5" w:rsidP="008936C5">
      <w:pPr>
        <w:tabs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А раз мы с вами находимся в такой замечательной стране, то я предлагаю начать веселиться и играть!</w:t>
      </w:r>
    </w:p>
    <w:p w14:paraId="0052D2E1" w14:textId="77777777" w:rsidR="008936C5" w:rsidRDefault="008936C5" w:rsidP="008936C5">
      <w:pPr>
        <w:tabs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 Музыкальный стул»</w:t>
      </w:r>
    </w:p>
    <w:p w14:paraId="0470B405" w14:textId="77777777" w:rsidR="008936C5" w:rsidRDefault="008936C5" w:rsidP="008936C5">
      <w:pPr>
        <w:tabs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14:paraId="72B6D2B8" w14:textId="77777777" w:rsidR="008936C5" w:rsidRDefault="008936C5" w:rsidP="008936C5">
      <w:pPr>
        <w:tabs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Стулья (по числу игроков) ставят в круг, спинками внутрь. Пока играет музыка дети ходят вокруг стульев. Как только музыка  затихает, дети должны занять свои места на стульях. Игрок выбывает из игры. И убирается один стул.</w:t>
      </w:r>
    </w:p>
    <w:p w14:paraId="6ABEE02D" w14:textId="77777777" w:rsidR="008936C5" w:rsidRDefault="008936C5" w:rsidP="008936C5">
      <w:pPr>
        <w:tabs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 Передача мяча»</w:t>
      </w:r>
    </w:p>
    <w:p w14:paraId="37AB17A8" w14:textId="77777777" w:rsidR="008936C5" w:rsidRDefault="008936C5" w:rsidP="008936C5">
      <w:pPr>
        <w:tabs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14:paraId="39B764CB" w14:textId="77777777" w:rsidR="008936C5" w:rsidRDefault="008936C5" w:rsidP="008936C5">
      <w:pPr>
        <w:tabs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плотно становятся в круг и под музыку передают друг другу мяч. Игрок выбывает из игры тот, у которого остался мяч в руках, когда остановилась музыка.</w:t>
      </w:r>
    </w:p>
    <w:p w14:paraId="4BA294A4" w14:textId="77777777" w:rsidR="008936C5" w:rsidRDefault="008936C5" w:rsidP="008936C5">
      <w:pPr>
        <w:tabs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ребята! Вы умеете веселиться и играть. А теперь давайте проведем эстафету. Для этого надо разделиться на две команды.</w:t>
      </w:r>
    </w:p>
    <w:p w14:paraId="372D29B3" w14:textId="77777777" w:rsidR="008936C5" w:rsidRDefault="008936C5" w:rsidP="008936C5">
      <w:pPr>
        <w:tabs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эстафета «Строители»</w:t>
      </w:r>
    </w:p>
    <w:p w14:paraId="5AA594DD" w14:textId="77777777" w:rsidR="008936C5" w:rsidRDefault="008936C5" w:rsidP="008936C5">
      <w:pPr>
        <w:tabs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14:paraId="1D4CBE26" w14:textId="77777777" w:rsidR="008936C5" w:rsidRDefault="008936C5" w:rsidP="008936C5">
      <w:pPr>
        <w:tabs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выстраиваются в две колонны друг за другом. Поочередно участники осторожно ставят по одному кубику один на другой и возвращается. Выигрывает команда, у которой выше башня.</w:t>
      </w:r>
    </w:p>
    <w:p w14:paraId="242785CF" w14:textId="77777777" w:rsidR="008936C5" w:rsidRDefault="008936C5" w:rsidP="008936C5">
      <w:pPr>
        <w:tabs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эстафета «Пройди через обручи»</w:t>
      </w:r>
    </w:p>
    <w:p w14:paraId="1B450D0D" w14:textId="77777777" w:rsidR="008936C5" w:rsidRDefault="008936C5" w:rsidP="008936C5">
      <w:pPr>
        <w:tabs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14:paraId="43125DB3" w14:textId="77777777" w:rsidR="008936C5" w:rsidRDefault="008936C5" w:rsidP="008936C5">
      <w:pPr>
        <w:tabs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команды становятся друг за другом в колонну. На площадке раскладывается 2-3 обруча. Задача участников по пути поднять каждый обруч, продеть через себя и положить на место, добежать до поворотной стойки (это может быть стул или какой-то предмет) и вернуться назад.</w:t>
      </w:r>
    </w:p>
    <w:p w14:paraId="32A17BC9" w14:textId="77777777" w:rsidR="008936C5" w:rsidRDefault="008936C5" w:rsidP="008936C5">
      <w:pPr>
        <w:tabs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Третья эстафета « Собери урожай»</w:t>
      </w:r>
    </w:p>
    <w:p w14:paraId="7816AD1A" w14:textId="77777777" w:rsidR="008936C5" w:rsidRDefault="008936C5" w:rsidP="008936C5">
      <w:pPr>
        <w:tabs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игрок с каждой колонны с корзинкой бежит, берет один овощ или фрукт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возвращается ,передает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другому игроку корзинку. Так до  последнего игрока.</w:t>
      </w:r>
    </w:p>
    <w:p w14:paraId="18FBAB8B" w14:textId="77777777" w:rsidR="008936C5" w:rsidRDefault="008936C5" w:rsidP="008936C5">
      <w:pPr>
        <w:tabs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Четвертая эстафета « Зайчата»</w:t>
      </w:r>
    </w:p>
    <w:p w14:paraId="09F0B8F5" w14:textId="77777777" w:rsidR="008936C5" w:rsidRDefault="008936C5" w:rsidP="008936C5">
      <w:pPr>
        <w:tabs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14:paraId="72F45116" w14:textId="77777777" w:rsidR="008936C5" w:rsidRDefault="008936C5" w:rsidP="008936C5">
      <w:pPr>
        <w:tabs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Туда дети скачут на двух ногах, а назад возвращаются бегом.</w:t>
      </w:r>
    </w:p>
    <w:p w14:paraId="21D7C124" w14:textId="77777777" w:rsidR="008936C5" w:rsidRDefault="008936C5" w:rsidP="008936C5">
      <w:pPr>
        <w:tabs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Итак в нашей эстафете победила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« Дружба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». Ребята, вы все молодцы! Вы очень ловкие,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быстрые ,смелые</w:t>
      </w:r>
      <w:proofErr w:type="gramEnd"/>
      <w:r>
        <w:rPr>
          <w:rFonts w:ascii="Times New Roman" w:hAnsi="Times New Roman" w:cs="Times New Roman"/>
          <w:sz w:val="28"/>
          <w:szCs w:val="28"/>
        </w:rPr>
        <w:t>. А теперь давайте поиграем.</w:t>
      </w:r>
    </w:p>
    <w:p w14:paraId="6D193733" w14:textId="77777777" w:rsidR="008936C5" w:rsidRDefault="008936C5" w:rsidP="008936C5">
      <w:pPr>
        <w:tabs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 Не смейся» </w:t>
      </w:r>
    </w:p>
    <w:p w14:paraId="7B679769" w14:textId="77777777" w:rsidR="008936C5" w:rsidRDefault="008936C5" w:rsidP="008936C5">
      <w:pPr>
        <w:tabs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14:paraId="502888F6" w14:textId="77777777" w:rsidR="008936C5" w:rsidRDefault="008936C5" w:rsidP="008936C5">
      <w:pPr>
        <w:tabs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игроки садятся на корточки в круг. Ведущий предупреждает их, смеяться нельзя, дает задания: взяться за нос соседа справа, взяться за волосы друг друга, друг друга за плечи, оттянуть щеки соседа, потянуть за ухо соседа слева, погладить колени соседа и т.д.</w:t>
      </w:r>
    </w:p>
    <w:p w14:paraId="3E1B1BE9" w14:textId="77777777" w:rsidR="008936C5" w:rsidRDefault="008936C5" w:rsidP="008936C5">
      <w:pPr>
        <w:tabs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Да, действительно, дети, как тут не засмеяться! Да и смейтесь, на здоровье! Ведь смех</w:t>
      </w:r>
      <w:proofErr w:type="gramStart"/>
      <w:r>
        <w:rPr>
          <w:rFonts w:ascii="Times New Roman" w:hAnsi="Times New Roman" w:cs="Times New Roman"/>
          <w:sz w:val="28"/>
          <w:szCs w:val="28"/>
        </w:rPr>
        <w:t>- это лучшее лекарство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скуки и еще многих болезней. Ученые установили, что веселые и жизнерадостные люди живут дольше, чем сердитые и угрюмые. Хорошего вам настроения, улыбок!</w:t>
      </w:r>
    </w:p>
    <w:p w14:paraId="310A8B9E" w14:textId="77777777" w:rsidR="008936C5" w:rsidRDefault="008936C5" w:rsidP="008936C5">
      <w:pPr>
        <w:tabs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в хорошем  настроении нам пора садиться в поезд и отправляться в группу. Дети под музыку встают друг за другом и с песней едут в группу.</w:t>
      </w:r>
    </w:p>
    <w:p w14:paraId="7C9AFB4B" w14:textId="77777777" w:rsidR="00822928" w:rsidRDefault="00822928"/>
    <w:sectPr w:rsidR="00822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5FB"/>
    <w:rsid w:val="006A35FB"/>
    <w:rsid w:val="00822928"/>
    <w:rsid w:val="008936C5"/>
    <w:rsid w:val="00E5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217BC"/>
  <w15:docId w15:val="{5F24EA50-1F4B-458E-85C6-335F09F4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7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676</Words>
  <Characters>3858</Characters>
  <Application>Microsoft Office Word</Application>
  <DocSecurity>0</DocSecurity>
  <Lines>32</Lines>
  <Paragraphs>9</Paragraphs>
  <ScaleCrop>false</ScaleCrop>
  <Company>diakov.net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Михаил Зорин</cp:lastModifiedBy>
  <cp:revision>4</cp:revision>
  <dcterms:created xsi:type="dcterms:W3CDTF">2021-02-16T19:52:00Z</dcterms:created>
  <dcterms:modified xsi:type="dcterms:W3CDTF">2021-04-26T13:15:00Z</dcterms:modified>
</cp:coreProperties>
</file>