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F23" w:rsidRPr="00881BCE" w:rsidRDefault="004B5F6F" w:rsidP="00343F23">
      <w:pPr>
        <w:jc w:val="center"/>
        <w:rPr>
          <w:rFonts w:ascii="Times New Roman" w:hAnsi="Times New Roman"/>
          <w:sz w:val="28"/>
          <w:szCs w:val="28"/>
        </w:rPr>
      </w:pPr>
      <w:r w:rsidRPr="00881BCE">
        <w:rPr>
          <w:rFonts w:ascii="Times New Roman" w:hAnsi="Times New Roman" w:cs="Times New Roman"/>
          <w:sz w:val="28"/>
          <w:szCs w:val="24"/>
        </w:rPr>
        <w:t>Муниципальное бюджетное образовательное учреждение города Абакана «Гимназия»</w:t>
      </w:r>
    </w:p>
    <w:p w:rsidR="00343F23" w:rsidRPr="00775DFE" w:rsidRDefault="00343F23" w:rsidP="00343F23">
      <w:pPr>
        <w:rPr>
          <w:rFonts w:ascii="Times New Roman" w:hAnsi="Times New Roman"/>
          <w:sz w:val="28"/>
          <w:szCs w:val="28"/>
        </w:rPr>
      </w:pPr>
    </w:p>
    <w:p w:rsidR="00343F23" w:rsidRDefault="007A0BE0" w:rsidP="007A0BE0">
      <w:pPr>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5878286" cy="3419004"/>
            <wp:effectExtent l="0" t="0" r="825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886487" cy="3423774"/>
                    </a:xfrm>
                    <a:prstGeom prst="rect">
                      <a:avLst/>
                    </a:prstGeom>
                  </pic:spPr>
                </pic:pic>
              </a:graphicData>
            </a:graphic>
          </wp:inline>
        </w:drawing>
      </w:r>
    </w:p>
    <w:p w:rsidR="00343F23" w:rsidRPr="003C2781" w:rsidRDefault="00524DA7" w:rsidP="00524DA7">
      <w:pPr>
        <w:jc w:val="center"/>
        <w:rPr>
          <w:rFonts w:ascii="Times New Roman" w:hAnsi="Times New Roman" w:cs="Times New Roman"/>
          <w:b/>
          <w:sz w:val="56"/>
          <w:szCs w:val="28"/>
        </w:rPr>
      </w:pPr>
      <w:r w:rsidRPr="003C2781">
        <w:rPr>
          <w:rFonts w:ascii="Times New Roman" w:hAnsi="Times New Roman" w:cs="Times New Roman"/>
          <w:b/>
          <w:sz w:val="48"/>
          <w:bdr w:val="none" w:sz="0" w:space="0" w:color="auto" w:frame="1"/>
        </w:rPr>
        <w:t>Колизей - Амфитеатр Флавиев</w:t>
      </w:r>
    </w:p>
    <w:p w:rsidR="00343F23" w:rsidRPr="00775DFE" w:rsidRDefault="00343F23" w:rsidP="00343F23">
      <w:pPr>
        <w:rPr>
          <w:rFonts w:ascii="Times New Roman" w:hAnsi="Times New Roman"/>
          <w:sz w:val="28"/>
          <w:szCs w:val="28"/>
        </w:rPr>
      </w:pPr>
    </w:p>
    <w:p w:rsidR="00343F23" w:rsidRPr="00775DFE" w:rsidRDefault="00343F23" w:rsidP="00343F23">
      <w:pPr>
        <w:rPr>
          <w:rFonts w:ascii="Times New Roman" w:hAnsi="Times New Roman"/>
          <w:sz w:val="28"/>
          <w:szCs w:val="28"/>
        </w:rPr>
      </w:pPr>
    </w:p>
    <w:p w:rsidR="00343F23" w:rsidRPr="00775DFE" w:rsidRDefault="00343F23" w:rsidP="00343F23">
      <w:pPr>
        <w:spacing w:after="0" w:line="240" w:lineRule="auto"/>
        <w:rPr>
          <w:rFonts w:ascii="Times New Roman" w:hAnsi="Times New Roman"/>
          <w:sz w:val="28"/>
          <w:szCs w:val="28"/>
        </w:rPr>
      </w:pPr>
    </w:p>
    <w:p w:rsidR="00CB23BD" w:rsidRPr="00CB23BD" w:rsidRDefault="00CB23BD" w:rsidP="00343F23">
      <w:pPr>
        <w:spacing w:after="0" w:line="240" w:lineRule="auto"/>
        <w:ind w:left="5812"/>
        <w:rPr>
          <w:rFonts w:ascii="Times New Roman" w:hAnsi="Times New Roman"/>
          <w:b/>
          <w:sz w:val="28"/>
          <w:szCs w:val="28"/>
        </w:rPr>
      </w:pPr>
      <w:r w:rsidRPr="00CB23BD">
        <w:rPr>
          <w:rFonts w:ascii="Times New Roman" w:hAnsi="Times New Roman"/>
          <w:b/>
          <w:sz w:val="28"/>
          <w:szCs w:val="28"/>
        </w:rPr>
        <w:t xml:space="preserve">Автор: </w:t>
      </w:r>
    </w:p>
    <w:p w:rsidR="00CB23BD" w:rsidRDefault="00CB23BD" w:rsidP="00CB23BD">
      <w:pPr>
        <w:spacing w:after="0" w:line="240" w:lineRule="auto"/>
        <w:ind w:left="5812"/>
        <w:rPr>
          <w:rFonts w:ascii="Times New Roman" w:hAnsi="Times New Roman"/>
          <w:sz w:val="28"/>
          <w:szCs w:val="28"/>
        </w:rPr>
      </w:pPr>
      <w:r w:rsidRPr="00775DFE">
        <w:rPr>
          <w:rFonts w:ascii="Times New Roman" w:hAnsi="Times New Roman"/>
          <w:sz w:val="28"/>
          <w:szCs w:val="28"/>
        </w:rPr>
        <w:t>Румянцев Макар</w:t>
      </w:r>
      <w:r>
        <w:rPr>
          <w:rFonts w:ascii="Times New Roman" w:hAnsi="Times New Roman"/>
          <w:sz w:val="28"/>
          <w:szCs w:val="28"/>
        </w:rPr>
        <w:t xml:space="preserve"> Вячеславович</w:t>
      </w:r>
    </w:p>
    <w:p w:rsidR="00343F23" w:rsidRPr="00775DFE" w:rsidRDefault="00343F23" w:rsidP="00343F23">
      <w:pPr>
        <w:spacing w:after="0" w:line="240" w:lineRule="auto"/>
        <w:ind w:left="5812"/>
        <w:rPr>
          <w:rFonts w:ascii="Times New Roman" w:hAnsi="Times New Roman"/>
          <w:sz w:val="28"/>
          <w:szCs w:val="28"/>
        </w:rPr>
      </w:pPr>
      <w:r w:rsidRPr="00775DFE">
        <w:rPr>
          <w:rFonts w:ascii="Times New Roman" w:hAnsi="Times New Roman"/>
          <w:sz w:val="28"/>
          <w:szCs w:val="28"/>
        </w:rPr>
        <w:t xml:space="preserve">ученик </w:t>
      </w:r>
      <w:r w:rsidR="005F482B">
        <w:rPr>
          <w:rFonts w:ascii="Times New Roman" w:hAnsi="Times New Roman"/>
          <w:sz w:val="28"/>
          <w:szCs w:val="28"/>
        </w:rPr>
        <w:t>5</w:t>
      </w:r>
      <w:proofErr w:type="gramStart"/>
      <w:r w:rsidRPr="00775DFE">
        <w:rPr>
          <w:rFonts w:ascii="Times New Roman" w:hAnsi="Times New Roman"/>
          <w:sz w:val="28"/>
          <w:szCs w:val="28"/>
        </w:rPr>
        <w:t xml:space="preserve"> А</w:t>
      </w:r>
      <w:proofErr w:type="gramEnd"/>
      <w:r w:rsidRPr="00775DFE">
        <w:rPr>
          <w:rFonts w:ascii="Times New Roman" w:hAnsi="Times New Roman"/>
          <w:sz w:val="28"/>
          <w:szCs w:val="28"/>
        </w:rPr>
        <w:t xml:space="preserve"> класса</w:t>
      </w:r>
    </w:p>
    <w:p w:rsidR="00343F23" w:rsidRPr="00775DFE" w:rsidRDefault="00343F23" w:rsidP="00343F23">
      <w:pPr>
        <w:spacing w:after="0" w:line="240" w:lineRule="auto"/>
        <w:ind w:left="5812"/>
        <w:rPr>
          <w:rFonts w:ascii="Times New Roman" w:hAnsi="Times New Roman"/>
          <w:sz w:val="28"/>
          <w:szCs w:val="28"/>
        </w:rPr>
      </w:pPr>
    </w:p>
    <w:p w:rsidR="00343F23" w:rsidRPr="00CB23BD" w:rsidRDefault="00343F23" w:rsidP="00343F23">
      <w:pPr>
        <w:spacing w:after="0" w:line="240" w:lineRule="auto"/>
        <w:ind w:left="5812"/>
        <w:rPr>
          <w:rFonts w:ascii="Times New Roman" w:hAnsi="Times New Roman"/>
          <w:b/>
          <w:sz w:val="28"/>
          <w:szCs w:val="28"/>
        </w:rPr>
      </w:pPr>
      <w:r w:rsidRPr="00CB23BD">
        <w:rPr>
          <w:rFonts w:ascii="Times New Roman" w:hAnsi="Times New Roman"/>
          <w:b/>
          <w:sz w:val="28"/>
          <w:szCs w:val="28"/>
        </w:rPr>
        <w:t>Руководитель:</w:t>
      </w:r>
    </w:p>
    <w:p w:rsidR="00343F23" w:rsidRPr="00775DFE" w:rsidRDefault="005F482B" w:rsidP="00343F23">
      <w:pPr>
        <w:spacing w:after="0" w:line="240" w:lineRule="auto"/>
        <w:ind w:left="5812"/>
        <w:rPr>
          <w:rFonts w:ascii="Times New Roman" w:hAnsi="Times New Roman"/>
          <w:sz w:val="28"/>
          <w:szCs w:val="28"/>
        </w:rPr>
      </w:pPr>
      <w:r>
        <w:rPr>
          <w:rFonts w:ascii="Times New Roman" w:hAnsi="Times New Roman"/>
          <w:sz w:val="28"/>
          <w:szCs w:val="28"/>
        </w:rPr>
        <w:t>Волкова Татьяна Ивановна</w:t>
      </w:r>
    </w:p>
    <w:p w:rsidR="00343F23" w:rsidRPr="00775DFE" w:rsidRDefault="00616CCB" w:rsidP="00343F23">
      <w:pPr>
        <w:spacing w:after="0" w:line="240" w:lineRule="auto"/>
        <w:ind w:left="5812"/>
        <w:rPr>
          <w:rFonts w:ascii="Times New Roman" w:hAnsi="Times New Roman"/>
          <w:sz w:val="28"/>
          <w:szCs w:val="28"/>
        </w:rPr>
      </w:pPr>
      <w:r>
        <w:rPr>
          <w:rFonts w:ascii="Times New Roman" w:hAnsi="Times New Roman"/>
          <w:sz w:val="28"/>
          <w:szCs w:val="28"/>
        </w:rPr>
        <w:t>у</w:t>
      </w:r>
      <w:r w:rsidR="00CB23BD">
        <w:rPr>
          <w:rFonts w:ascii="Times New Roman" w:hAnsi="Times New Roman"/>
          <w:sz w:val="28"/>
          <w:szCs w:val="28"/>
        </w:rPr>
        <w:t xml:space="preserve">читель </w:t>
      </w:r>
      <w:r w:rsidR="005F482B">
        <w:rPr>
          <w:rFonts w:ascii="Times New Roman" w:hAnsi="Times New Roman"/>
          <w:sz w:val="28"/>
          <w:szCs w:val="28"/>
        </w:rPr>
        <w:t>истории</w:t>
      </w:r>
    </w:p>
    <w:p w:rsidR="00343F23" w:rsidRPr="00775DFE" w:rsidRDefault="00343F23" w:rsidP="00343F23">
      <w:pPr>
        <w:rPr>
          <w:rFonts w:ascii="Times New Roman" w:hAnsi="Times New Roman"/>
          <w:sz w:val="28"/>
          <w:szCs w:val="28"/>
        </w:rPr>
      </w:pPr>
    </w:p>
    <w:p w:rsidR="00343F23" w:rsidRDefault="00343F23" w:rsidP="00343F23">
      <w:pPr>
        <w:rPr>
          <w:rFonts w:ascii="Times New Roman" w:hAnsi="Times New Roman"/>
          <w:sz w:val="28"/>
          <w:szCs w:val="28"/>
        </w:rPr>
      </w:pPr>
    </w:p>
    <w:p w:rsidR="00CB23BD" w:rsidRDefault="00CB23BD" w:rsidP="00343F23">
      <w:pPr>
        <w:rPr>
          <w:rFonts w:ascii="Times New Roman" w:hAnsi="Times New Roman"/>
          <w:sz w:val="28"/>
          <w:szCs w:val="28"/>
        </w:rPr>
      </w:pPr>
    </w:p>
    <w:p w:rsidR="00CB23BD" w:rsidRPr="00775DFE" w:rsidRDefault="00CB23BD" w:rsidP="00343F23">
      <w:pPr>
        <w:rPr>
          <w:rFonts w:ascii="Times New Roman" w:hAnsi="Times New Roman"/>
          <w:sz w:val="28"/>
          <w:szCs w:val="28"/>
        </w:rPr>
      </w:pPr>
    </w:p>
    <w:p w:rsidR="00343F23" w:rsidRPr="00775DFE" w:rsidRDefault="00343F23" w:rsidP="00343F23">
      <w:pPr>
        <w:jc w:val="center"/>
        <w:rPr>
          <w:rFonts w:ascii="Times New Roman" w:hAnsi="Times New Roman"/>
          <w:sz w:val="28"/>
          <w:szCs w:val="28"/>
        </w:rPr>
      </w:pPr>
      <w:r w:rsidRPr="00775DFE">
        <w:rPr>
          <w:rFonts w:ascii="Times New Roman" w:hAnsi="Times New Roman"/>
          <w:sz w:val="28"/>
          <w:szCs w:val="28"/>
        </w:rPr>
        <w:t>Абакан</w:t>
      </w:r>
      <w:r w:rsidR="00CB23BD">
        <w:rPr>
          <w:rFonts w:ascii="Times New Roman" w:hAnsi="Times New Roman"/>
          <w:sz w:val="28"/>
          <w:szCs w:val="28"/>
        </w:rPr>
        <w:t>,</w:t>
      </w:r>
      <w:r w:rsidR="007A380F">
        <w:rPr>
          <w:rFonts w:ascii="Times New Roman" w:hAnsi="Times New Roman"/>
          <w:sz w:val="28"/>
          <w:szCs w:val="28"/>
        </w:rPr>
        <w:t xml:space="preserve"> 2021</w:t>
      </w:r>
    </w:p>
    <w:p w:rsidR="00C04A59" w:rsidRPr="00F73A8B" w:rsidRDefault="00C04A59" w:rsidP="00950668">
      <w:pPr>
        <w:spacing w:after="0" w:line="240" w:lineRule="auto"/>
        <w:ind w:firstLine="709"/>
        <w:jc w:val="center"/>
        <w:rPr>
          <w:rFonts w:ascii="Times New Roman" w:hAnsi="Times New Roman" w:cs="Times New Roman"/>
          <w:sz w:val="24"/>
          <w:szCs w:val="24"/>
        </w:rPr>
      </w:pPr>
    </w:p>
    <w:sdt>
      <w:sdtPr>
        <w:rPr>
          <w:rFonts w:ascii="Times New Roman" w:eastAsiaTheme="minorHAnsi" w:hAnsi="Times New Roman" w:cs="Times New Roman"/>
          <w:b w:val="0"/>
          <w:bCs w:val="0"/>
          <w:color w:val="auto"/>
          <w:sz w:val="22"/>
          <w:szCs w:val="22"/>
          <w:lang w:eastAsia="en-US"/>
        </w:rPr>
        <w:id w:val="-1325653766"/>
        <w:docPartObj>
          <w:docPartGallery w:val="Table of Contents"/>
          <w:docPartUnique/>
        </w:docPartObj>
      </w:sdtPr>
      <w:sdtContent>
        <w:p w:rsidR="0048228D" w:rsidRPr="009B1ED3" w:rsidRDefault="0048228D" w:rsidP="00D07451">
          <w:pPr>
            <w:pStyle w:val="a8"/>
            <w:spacing w:before="0" w:line="360" w:lineRule="auto"/>
            <w:ind w:firstLine="709"/>
            <w:rPr>
              <w:rFonts w:ascii="Times New Roman" w:hAnsi="Times New Roman" w:cs="Times New Roman"/>
            </w:rPr>
          </w:pPr>
          <w:r w:rsidRPr="009B1ED3">
            <w:rPr>
              <w:rFonts w:ascii="Times New Roman" w:hAnsi="Times New Roman" w:cs="Times New Roman"/>
            </w:rPr>
            <w:t>Оглавление</w:t>
          </w:r>
        </w:p>
        <w:p w:rsidR="009B1ED3" w:rsidRPr="009B1ED3" w:rsidRDefault="007656FA">
          <w:pPr>
            <w:pStyle w:val="11"/>
            <w:rPr>
              <w:rFonts w:ascii="Times New Roman" w:eastAsiaTheme="minorEastAsia" w:hAnsi="Times New Roman" w:cs="Times New Roman"/>
              <w:noProof/>
              <w:sz w:val="28"/>
              <w:szCs w:val="28"/>
              <w:lang w:eastAsia="ru-RU"/>
            </w:rPr>
          </w:pPr>
          <w:r w:rsidRPr="007656FA">
            <w:rPr>
              <w:rFonts w:ascii="Times New Roman" w:hAnsi="Times New Roman" w:cs="Times New Roman"/>
              <w:sz w:val="28"/>
              <w:szCs w:val="28"/>
            </w:rPr>
            <w:fldChar w:fldCharType="begin"/>
          </w:r>
          <w:r w:rsidR="0048228D" w:rsidRPr="009B1ED3">
            <w:rPr>
              <w:rFonts w:ascii="Times New Roman" w:hAnsi="Times New Roman" w:cs="Times New Roman"/>
              <w:sz w:val="28"/>
              <w:szCs w:val="28"/>
            </w:rPr>
            <w:instrText xml:space="preserve"> TOC \o "1-3" \h \z \u </w:instrText>
          </w:r>
          <w:r w:rsidRPr="007656FA">
            <w:rPr>
              <w:rFonts w:ascii="Times New Roman" w:hAnsi="Times New Roman" w:cs="Times New Roman"/>
              <w:sz w:val="28"/>
              <w:szCs w:val="28"/>
            </w:rPr>
            <w:fldChar w:fldCharType="separate"/>
          </w:r>
          <w:hyperlink w:anchor="_Toc64584193" w:history="1">
            <w:r w:rsidR="009B1ED3" w:rsidRPr="009B1ED3">
              <w:rPr>
                <w:rStyle w:val="a3"/>
                <w:rFonts w:ascii="Times New Roman" w:hAnsi="Times New Roman" w:cs="Times New Roman"/>
                <w:noProof/>
                <w:sz w:val="28"/>
                <w:szCs w:val="28"/>
              </w:rPr>
              <w:t>Введение</w:t>
            </w:r>
            <w:r w:rsidR="009B1ED3" w:rsidRPr="009B1ED3">
              <w:rPr>
                <w:rFonts w:ascii="Times New Roman" w:hAnsi="Times New Roman" w:cs="Times New Roman"/>
                <w:noProof/>
                <w:webHidden/>
                <w:sz w:val="28"/>
                <w:szCs w:val="28"/>
              </w:rPr>
              <w:tab/>
            </w:r>
            <w:r w:rsidRPr="009B1ED3">
              <w:rPr>
                <w:rFonts w:ascii="Times New Roman" w:hAnsi="Times New Roman" w:cs="Times New Roman"/>
                <w:noProof/>
                <w:webHidden/>
                <w:sz w:val="28"/>
                <w:szCs w:val="28"/>
              </w:rPr>
              <w:fldChar w:fldCharType="begin"/>
            </w:r>
            <w:r w:rsidR="009B1ED3" w:rsidRPr="009B1ED3">
              <w:rPr>
                <w:rFonts w:ascii="Times New Roman" w:hAnsi="Times New Roman" w:cs="Times New Roman"/>
                <w:noProof/>
                <w:webHidden/>
                <w:sz w:val="28"/>
                <w:szCs w:val="28"/>
              </w:rPr>
              <w:instrText xml:space="preserve"> PAGEREF _Toc64584193 \h </w:instrText>
            </w:r>
            <w:r w:rsidRPr="009B1ED3">
              <w:rPr>
                <w:rFonts w:ascii="Times New Roman" w:hAnsi="Times New Roman" w:cs="Times New Roman"/>
                <w:noProof/>
                <w:webHidden/>
                <w:sz w:val="28"/>
                <w:szCs w:val="28"/>
              </w:rPr>
            </w:r>
            <w:r w:rsidRPr="009B1ED3">
              <w:rPr>
                <w:rFonts w:ascii="Times New Roman" w:hAnsi="Times New Roman" w:cs="Times New Roman"/>
                <w:noProof/>
                <w:webHidden/>
                <w:sz w:val="28"/>
                <w:szCs w:val="28"/>
              </w:rPr>
              <w:fldChar w:fldCharType="separate"/>
            </w:r>
            <w:r w:rsidR="008B58FB">
              <w:rPr>
                <w:rFonts w:ascii="Times New Roman" w:hAnsi="Times New Roman" w:cs="Times New Roman"/>
                <w:noProof/>
                <w:webHidden/>
                <w:sz w:val="28"/>
                <w:szCs w:val="28"/>
              </w:rPr>
              <w:t>3</w:t>
            </w:r>
            <w:r w:rsidRPr="009B1ED3">
              <w:rPr>
                <w:rFonts w:ascii="Times New Roman" w:hAnsi="Times New Roman" w:cs="Times New Roman"/>
                <w:noProof/>
                <w:webHidden/>
                <w:sz w:val="28"/>
                <w:szCs w:val="28"/>
              </w:rPr>
              <w:fldChar w:fldCharType="end"/>
            </w:r>
          </w:hyperlink>
        </w:p>
        <w:p w:rsidR="009B1ED3" w:rsidRPr="009B1ED3" w:rsidRDefault="007656FA">
          <w:pPr>
            <w:pStyle w:val="11"/>
            <w:rPr>
              <w:rFonts w:ascii="Times New Roman" w:eastAsiaTheme="minorEastAsia" w:hAnsi="Times New Roman" w:cs="Times New Roman"/>
              <w:noProof/>
              <w:sz w:val="28"/>
              <w:szCs w:val="28"/>
              <w:lang w:eastAsia="ru-RU"/>
            </w:rPr>
          </w:pPr>
          <w:hyperlink w:anchor="_Toc64584194" w:history="1">
            <w:r w:rsidR="009B1ED3" w:rsidRPr="009B1ED3">
              <w:rPr>
                <w:rStyle w:val="a3"/>
                <w:rFonts w:ascii="Times New Roman" w:hAnsi="Times New Roman" w:cs="Times New Roman"/>
                <w:noProof/>
                <w:sz w:val="28"/>
                <w:szCs w:val="28"/>
                <w:bdr w:val="none" w:sz="0" w:space="0" w:color="auto" w:frame="1"/>
              </w:rPr>
              <w:t>1. Теоретическая часть</w:t>
            </w:r>
            <w:r w:rsidR="009B1ED3" w:rsidRPr="009B1ED3">
              <w:rPr>
                <w:rFonts w:ascii="Times New Roman" w:hAnsi="Times New Roman" w:cs="Times New Roman"/>
                <w:noProof/>
                <w:webHidden/>
                <w:sz w:val="28"/>
                <w:szCs w:val="28"/>
              </w:rPr>
              <w:tab/>
            </w:r>
            <w:r w:rsidRPr="009B1ED3">
              <w:rPr>
                <w:rFonts w:ascii="Times New Roman" w:hAnsi="Times New Roman" w:cs="Times New Roman"/>
                <w:noProof/>
                <w:webHidden/>
                <w:sz w:val="28"/>
                <w:szCs w:val="28"/>
              </w:rPr>
              <w:fldChar w:fldCharType="begin"/>
            </w:r>
            <w:r w:rsidR="009B1ED3" w:rsidRPr="009B1ED3">
              <w:rPr>
                <w:rFonts w:ascii="Times New Roman" w:hAnsi="Times New Roman" w:cs="Times New Roman"/>
                <w:noProof/>
                <w:webHidden/>
                <w:sz w:val="28"/>
                <w:szCs w:val="28"/>
              </w:rPr>
              <w:instrText xml:space="preserve"> PAGEREF _Toc64584194 \h </w:instrText>
            </w:r>
            <w:r w:rsidRPr="009B1ED3">
              <w:rPr>
                <w:rFonts w:ascii="Times New Roman" w:hAnsi="Times New Roman" w:cs="Times New Roman"/>
                <w:noProof/>
                <w:webHidden/>
                <w:sz w:val="28"/>
                <w:szCs w:val="28"/>
              </w:rPr>
            </w:r>
            <w:r w:rsidRPr="009B1ED3">
              <w:rPr>
                <w:rFonts w:ascii="Times New Roman" w:hAnsi="Times New Roman" w:cs="Times New Roman"/>
                <w:noProof/>
                <w:webHidden/>
                <w:sz w:val="28"/>
                <w:szCs w:val="28"/>
              </w:rPr>
              <w:fldChar w:fldCharType="separate"/>
            </w:r>
            <w:r w:rsidR="008B58FB">
              <w:rPr>
                <w:rFonts w:ascii="Times New Roman" w:hAnsi="Times New Roman" w:cs="Times New Roman"/>
                <w:noProof/>
                <w:webHidden/>
                <w:sz w:val="28"/>
                <w:szCs w:val="28"/>
              </w:rPr>
              <w:t>4</w:t>
            </w:r>
            <w:r w:rsidRPr="009B1ED3">
              <w:rPr>
                <w:rFonts w:ascii="Times New Roman" w:hAnsi="Times New Roman" w:cs="Times New Roman"/>
                <w:noProof/>
                <w:webHidden/>
                <w:sz w:val="28"/>
                <w:szCs w:val="28"/>
              </w:rPr>
              <w:fldChar w:fldCharType="end"/>
            </w:r>
          </w:hyperlink>
        </w:p>
        <w:p w:rsidR="009B1ED3" w:rsidRPr="009B1ED3" w:rsidRDefault="007656FA">
          <w:pPr>
            <w:pStyle w:val="11"/>
            <w:rPr>
              <w:rFonts w:ascii="Times New Roman" w:eastAsiaTheme="minorEastAsia" w:hAnsi="Times New Roman" w:cs="Times New Roman"/>
              <w:noProof/>
              <w:sz w:val="28"/>
              <w:szCs w:val="28"/>
              <w:lang w:eastAsia="ru-RU"/>
            </w:rPr>
          </w:pPr>
          <w:hyperlink w:anchor="_Toc64584195" w:history="1">
            <w:r w:rsidR="009B1ED3" w:rsidRPr="009B1ED3">
              <w:rPr>
                <w:rStyle w:val="a3"/>
                <w:rFonts w:ascii="Times New Roman" w:hAnsi="Times New Roman" w:cs="Times New Roman"/>
                <w:noProof/>
                <w:sz w:val="28"/>
                <w:szCs w:val="28"/>
                <w:bdr w:val="none" w:sz="0" w:space="0" w:color="auto" w:frame="1"/>
              </w:rPr>
              <w:t>1.1.  Амфитеатр Флавиев — самый большой из древнеримских амфитеатров</w:t>
            </w:r>
            <w:r w:rsidR="009B1ED3" w:rsidRPr="009B1ED3">
              <w:rPr>
                <w:rFonts w:ascii="Times New Roman" w:hAnsi="Times New Roman" w:cs="Times New Roman"/>
                <w:noProof/>
                <w:webHidden/>
                <w:sz w:val="28"/>
                <w:szCs w:val="28"/>
              </w:rPr>
              <w:tab/>
            </w:r>
            <w:r w:rsidRPr="009B1ED3">
              <w:rPr>
                <w:rFonts w:ascii="Times New Roman" w:hAnsi="Times New Roman" w:cs="Times New Roman"/>
                <w:noProof/>
                <w:webHidden/>
                <w:sz w:val="28"/>
                <w:szCs w:val="28"/>
              </w:rPr>
              <w:fldChar w:fldCharType="begin"/>
            </w:r>
            <w:r w:rsidR="009B1ED3" w:rsidRPr="009B1ED3">
              <w:rPr>
                <w:rFonts w:ascii="Times New Roman" w:hAnsi="Times New Roman" w:cs="Times New Roman"/>
                <w:noProof/>
                <w:webHidden/>
                <w:sz w:val="28"/>
                <w:szCs w:val="28"/>
              </w:rPr>
              <w:instrText xml:space="preserve"> PAGEREF _Toc64584195 \h </w:instrText>
            </w:r>
            <w:r w:rsidRPr="009B1ED3">
              <w:rPr>
                <w:rFonts w:ascii="Times New Roman" w:hAnsi="Times New Roman" w:cs="Times New Roman"/>
                <w:noProof/>
                <w:webHidden/>
                <w:sz w:val="28"/>
                <w:szCs w:val="28"/>
              </w:rPr>
            </w:r>
            <w:r w:rsidRPr="009B1ED3">
              <w:rPr>
                <w:rFonts w:ascii="Times New Roman" w:hAnsi="Times New Roman" w:cs="Times New Roman"/>
                <w:noProof/>
                <w:webHidden/>
                <w:sz w:val="28"/>
                <w:szCs w:val="28"/>
              </w:rPr>
              <w:fldChar w:fldCharType="separate"/>
            </w:r>
            <w:r w:rsidR="008B58FB">
              <w:rPr>
                <w:rFonts w:ascii="Times New Roman" w:hAnsi="Times New Roman" w:cs="Times New Roman"/>
                <w:noProof/>
                <w:webHidden/>
                <w:sz w:val="28"/>
                <w:szCs w:val="28"/>
              </w:rPr>
              <w:t>4</w:t>
            </w:r>
            <w:r w:rsidRPr="009B1ED3">
              <w:rPr>
                <w:rFonts w:ascii="Times New Roman" w:hAnsi="Times New Roman" w:cs="Times New Roman"/>
                <w:noProof/>
                <w:webHidden/>
                <w:sz w:val="28"/>
                <w:szCs w:val="28"/>
              </w:rPr>
              <w:fldChar w:fldCharType="end"/>
            </w:r>
          </w:hyperlink>
        </w:p>
        <w:p w:rsidR="009B1ED3" w:rsidRPr="009B1ED3" w:rsidRDefault="007656FA">
          <w:pPr>
            <w:pStyle w:val="11"/>
            <w:rPr>
              <w:rFonts w:ascii="Times New Roman" w:eastAsiaTheme="minorEastAsia" w:hAnsi="Times New Roman" w:cs="Times New Roman"/>
              <w:noProof/>
              <w:sz w:val="28"/>
              <w:szCs w:val="28"/>
              <w:lang w:eastAsia="ru-RU"/>
            </w:rPr>
          </w:pPr>
          <w:hyperlink w:anchor="_Toc64584196" w:history="1">
            <w:r w:rsidR="009B1ED3" w:rsidRPr="009B1ED3">
              <w:rPr>
                <w:rStyle w:val="a3"/>
                <w:rFonts w:ascii="Times New Roman" w:hAnsi="Times New Roman" w:cs="Times New Roman"/>
                <w:noProof/>
                <w:sz w:val="28"/>
                <w:szCs w:val="28"/>
                <w:bdr w:val="none" w:sz="0" w:space="0" w:color="auto" w:frame="1"/>
              </w:rPr>
              <w:t>1.2. История создания амфитеатра</w:t>
            </w:r>
            <w:r w:rsidR="009B1ED3" w:rsidRPr="009B1ED3">
              <w:rPr>
                <w:rFonts w:ascii="Times New Roman" w:hAnsi="Times New Roman" w:cs="Times New Roman"/>
                <w:noProof/>
                <w:webHidden/>
                <w:sz w:val="28"/>
                <w:szCs w:val="28"/>
              </w:rPr>
              <w:tab/>
            </w:r>
            <w:r w:rsidRPr="009B1ED3">
              <w:rPr>
                <w:rFonts w:ascii="Times New Roman" w:hAnsi="Times New Roman" w:cs="Times New Roman"/>
                <w:noProof/>
                <w:webHidden/>
                <w:sz w:val="28"/>
                <w:szCs w:val="28"/>
              </w:rPr>
              <w:fldChar w:fldCharType="begin"/>
            </w:r>
            <w:r w:rsidR="009B1ED3" w:rsidRPr="009B1ED3">
              <w:rPr>
                <w:rFonts w:ascii="Times New Roman" w:hAnsi="Times New Roman" w:cs="Times New Roman"/>
                <w:noProof/>
                <w:webHidden/>
                <w:sz w:val="28"/>
                <w:szCs w:val="28"/>
              </w:rPr>
              <w:instrText xml:space="preserve"> PAGEREF _Toc64584196 \h </w:instrText>
            </w:r>
            <w:r w:rsidRPr="009B1ED3">
              <w:rPr>
                <w:rFonts w:ascii="Times New Roman" w:hAnsi="Times New Roman" w:cs="Times New Roman"/>
                <w:noProof/>
                <w:webHidden/>
                <w:sz w:val="28"/>
                <w:szCs w:val="28"/>
              </w:rPr>
            </w:r>
            <w:r w:rsidRPr="009B1ED3">
              <w:rPr>
                <w:rFonts w:ascii="Times New Roman" w:hAnsi="Times New Roman" w:cs="Times New Roman"/>
                <w:noProof/>
                <w:webHidden/>
                <w:sz w:val="28"/>
                <w:szCs w:val="28"/>
              </w:rPr>
              <w:fldChar w:fldCharType="separate"/>
            </w:r>
            <w:r w:rsidR="008B58FB">
              <w:rPr>
                <w:rFonts w:ascii="Times New Roman" w:hAnsi="Times New Roman" w:cs="Times New Roman"/>
                <w:noProof/>
                <w:webHidden/>
                <w:sz w:val="28"/>
                <w:szCs w:val="28"/>
              </w:rPr>
              <w:t>5</w:t>
            </w:r>
            <w:r w:rsidRPr="009B1ED3">
              <w:rPr>
                <w:rFonts w:ascii="Times New Roman" w:hAnsi="Times New Roman" w:cs="Times New Roman"/>
                <w:noProof/>
                <w:webHidden/>
                <w:sz w:val="28"/>
                <w:szCs w:val="28"/>
              </w:rPr>
              <w:fldChar w:fldCharType="end"/>
            </w:r>
          </w:hyperlink>
        </w:p>
        <w:p w:rsidR="009B1ED3" w:rsidRPr="009B1ED3" w:rsidRDefault="007656FA">
          <w:pPr>
            <w:pStyle w:val="21"/>
            <w:rPr>
              <w:rFonts w:ascii="Times New Roman" w:eastAsiaTheme="minorEastAsia" w:hAnsi="Times New Roman" w:cs="Times New Roman"/>
              <w:noProof/>
              <w:sz w:val="28"/>
              <w:szCs w:val="28"/>
              <w:lang w:eastAsia="ru-RU"/>
            </w:rPr>
          </w:pPr>
          <w:hyperlink w:anchor="_Toc64584197" w:history="1">
            <w:r w:rsidR="009B1ED3" w:rsidRPr="009B1ED3">
              <w:rPr>
                <w:rStyle w:val="a3"/>
                <w:rFonts w:ascii="Times New Roman" w:hAnsi="Times New Roman" w:cs="Times New Roman"/>
                <w:noProof/>
                <w:sz w:val="28"/>
                <w:szCs w:val="28"/>
              </w:rPr>
              <w:t>Колизей в Древнем Риме</w:t>
            </w:r>
            <w:r w:rsidR="009B1ED3" w:rsidRPr="009B1ED3">
              <w:rPr>
                <w:rFonts w:ascii="Times New Roman" w:hAnsi="Times New Roman" w:cs="Times New Roman"/>
                <w:noProof/>
                <w:webHidden/>
                <w:sz w:val="28"/>
                <w:szCs w:val="28"/>
              </w:rPr>
              <w:tab/>
            </w:r>
            <w:r w:rsidRPr="009B1ED3">
              <w:rPr>
                <w:rFonts w:ascii="Times New Roman" w:hAnsi="Times New Roman" w:cs="Times New Roman"/>
                <w:noProof/>
                <w:webHidden/>
                <w:sz w:val="28"/>
                <w:szCs w:val="28"/>
              </w:rPr>
              <w:fldChar w:fldCharType="begin"/>
            </w:r>
            <w:r w:rsidR="009B1ED3" w:rsidRPr="009B1ED3">
              <w:rPr>
                <w:rFonts w:ascii="Times New Roman" w:hAnsi="Times New Roman" w:cs="Times New Roman"/>
                <w:noProof/>
                <w:webHidden/>
                <w:sz w:val="28"/>
                <w:szCs w:val="28"/>
              </w:rPr>
              <w:instrText xml:space="preserve"> PAGEREF _Toc64584197 \h </w:instrText>
            </w:r>
            <w:r w:rsidRPr="009B1ED3">
              <w:rPr>
                <w:rFonts w:ascii="Times New Roman" w:hAnsi="Times New Roman" w:cs="Times New Roman"/>
                <w:noProof/>
                <w:webHidden/>
                <w:sz w:val="28"/>
                <w:szCs w:val="28"/>
              </w:rPr>
            </w:r>
            <w:r w:rsidRPr="009B1ED3">
              <w:rPr>
                <w:rFonts w:ascii="Times New Roman" w:hAnsi="Times New Roman" w:cs="Times New Roman"/>
                <w:noProof/>
                <w:webHidden/>
                <w:sz w:val="28"/>
                <w:szCs w:val="28"/>
              </w:rPr>
              <w:fldChar w:fldCharType="separate"/>
            </w:r>
            <w:r w:rsidR="008B58FB">
              <w:rPr>
                <w:rFonts w:ascii="Times New Roman" w:hAnsi="Times New Roman" w:cs="Times New Roman"/>
                <w:noProof/>
                <w:webHidden/>
                <w:sz w:val="28"/>
                <w:szCs w:val="28"/>
              </w:rPr>
              <w:t>5</w:t>
            </w:r>
            <w:r w:rsidRPr="009B1ED3">
              <w:rPr>
                <w:rFonts w:ascii="Times New Roman" w:hAnsi="Times New Roman" w:cs="Times New Roman"/>
                <w:noProof/>
                <w:webHidden/>
                <w:sz w:val="28"/>
                <w:szCs w:val="28"/>
              </w:rPr>
              <w:fldChar w:fldCharType="end"/>
            </w:r>
          </w:hyperlink>
        </w:p>
        <w:p w:rsidR="009B1ED3" w:rsidRPr="009B1ED3" w:rsidRDefault="007656FA">
          <w:pPr>
            <w:pStyle w:val="21"/>
            <w:rPr>
              <w:rFonts w:ascii="Times New Roman" w:eastAsiaTheme="minorEastAsia" w:hAnsi="Times New Roman" w:cs="Times New Roman"/>
              <w:noProof/>
              <w:sz w:val="28"/>
              <w:szCs w:val="28"/>
              <w:lang w:eastAsia="ru-RU"/>
            </w:rPr>
          </w:pPr>
          <w:hyperlink w:anchor="_Toc64584198" w:history="1">
            <w:r w:rsidR="009B1ED3" w:rsidRPr="009B1ED3">
              <w:rPr>
                <w:rStyle w:val="a3"/>
                <w:rFonts w:ascii="Times New Roman" w:hAnsi="Times New Roman" w:cs="Times New Roman"/>
                <w:noProof/>
                <w:sz w:val="28"/>
                <w:szCs w:val="28"/>
              </w:rPr>
              <w:t>Колизей в Средние века и Новое время</w:t>
            </w:r>
            <w:r w:rsidR="009B1ED3" w:rsidRPr="009B1ED3">
              <w:rPr>
                <w:rFonts w:ascii="Times New Roman" w:hAnsi="Times New Roman" w:cs="Times New Roman"/>
                <w:noProof/>
                <w:webHidden/>
                <w:sz w:val="28"/>
                <w:szCs w:val="28"/>
              </w:rPr>
              <w:tab/>
            </w:r>
            <w:r w:rsidRPr="009B1ED3">
              <w:rPr>
                <w:rFonts w:ascii="Times New Roman" w:hAnsi="Times New Roman" w:cs="Times New Roman"/>
                <w:noProof/>
                <w:webHidden/>
                <w:sz w:val="28"/>
                <w:szCs w:val="28"/>
              </w:rPr>
              <w:fldChar w:fldCharType="begin"/>
            </w:r>
            <w:r w:rsidR="009B1ED3" w:rsidRPr="009B1ED3">
              <w:rPr>
                <w:rFonts w:ascii="Times New Roman" w:hAnsi="Times New Roman" w:cs="Times New Roman"/>
                <w:noProof/>
                <w:webHidden/>
                <w:sz w:val="28"/>
                <w:szCs w:val="28"/>
              </w:rPr>
              <w:instrText xml:space="preserve"> PAGEREF _Toc64584198 \h </w:instrText>
            </w:r>
            <w:r w:rsidRPr="009B1ED3">
              <w:rPr>
                <w:rFonts w:ascii="Times New Roman" w:hAnsi="Times New Roman" w:cs="Times New Roman"/>
                <w:noProof/>
                <w:webHidden/>
                <w:sz w:val="28"/>
                <w:szCs w:val="28"/>
              </w:rPr>
            </w:r>
            <w:r w:rsidRPr="009B1ED3">
              <w:rPr>
                <w:rFonts w:ascii="Times New Roman" w:hAnsi="Times New Roman" w:cs="Times New Roman"/>
                <w:noProof/>
                <w:webHidden/>
                <w:sz w:val="28"/>
                <w:szCs w:val="28"/>
              </w:rPr>
              <w:fldChar w:fldCharType="separate"/>
            </w:r>
            <w:r w:rsidR="008B58FB">
              <w:rPr>
                <w:rFonts w:ascii="Times New Roman" w:hAnsi="Times New Roman" w:cs="Times New Roman"/>
                <w:noProof/>
                <w:webHidden/>
                <w:sz w:val="28"/>
                <w:szCs w:val="28"/>
              </w:rPr>
              <w:t>7</w:t>
            </w:r>
            <w:r w:rsidRPr="009B1ED3">
              <w:rPr>
                <w:rFonts w:ascii="Times New Roman" w:hAnsi="Times New Roman" w:cs="Times New Roman"/>
                <w:noProof/>
                <w:webHidden/>
                <w:sz w:val="28"/>
                <w:szCs w:val="28"/>
              </w:rPr>
              <w:fldChar w:fldCharType="end"/>
            </w:r>
          </w:hyperlink>
        </w:p>
        <w:p w:rsidR="009B1ED3" w:rsidRPr="009B1ED3" w:rsidRDefault="007656FA">
          <w:pPr>
            <w:pStyle w:val="11"/>
            <w:rPr>
              <w:rFonts w:ascii="Times New Roman" w:eastAsiaTheme="minorEastAsia" w:hAnsi="Times New Roman" w:cs="Times New Roman"/>
              <w:noProof/>
              <w:sz w:val="28"/>
              <w:szCs w:val="28"/>
              <w:lang w:eastAsia="ru-RU"/>
            </w:rPr>
          </w:pPr>
          <w:hyperlink w:anchor="_Toc64584199" w:history="1">
            <w:r w:rsidR="009B1ED3" w:rsidRPr="009B1ED3">
              <w:rPr>
                <w:rStyle w:val="a3"/>
                <w:rFonts w:ascii="Times New Roman" w:hAnsi="Times New Roman" w:cs="Times New Roman"/>
                <w:noProof/>
                <w:sz w:val="28"/>
                <w:szCs w:val="28"/>
                <w:bdr w:val="none" w:sz="0" w:space="0" w:color="auto" w:frame="1"/>
              </w:rPr>
              <w:t>1.3. Особенности архитектуры Колизея</w:t>
            </w:r>
            <w:r w:rsidR="009B1ED3" w:rsidRPr="009B1ED3">
              <w:rPr>
                <w:rFonts w:ascii="Times New Roman" w:hAnsi="Times New Roman" w:cs="Times New Roman"/>
                <w:noProof/>
                <w:webHidden/>
                <w:sz w:val="28"/>
                <w:szCs w:val="28"/>
              </w:rPr>
              <w:tab/>
            </w:r>
            <w:r w:rsidRPr="009B1ED3">
              <w:rPr>
                <w:rFonts w:ascii="Times New Roman" w:hAnsi="Times New Roman" w:cs="Times New Roman"/>
                <w:noProof/>
                <w:webHidden/>
                <w:sz w:val="28"/>
                <w:szCs w:val="28"/>
              </w:rPr>
              <w:fldChar w:fldCharType="begin"/>
            </w:r>
            <w:r w:rsidR="009B1ED3" w:rsidRPr="009B1ED3">
              <w:rPr>
                <w:rFonts w:ascii="Times New Roman" w:hAnsi="Times New Roman" w:cs="Times New Roman"/>
                <w:noProof/>
                <w:webHidden/>
                <w:sz w:val="28"/>
                <w:szCs w:val="28"/>
              </w:rPr>
              <w:instrText xml:space="preserve"> PAGEREF _Toc64584199 \h </w:instrText>
            </w:r>
            <w:r w:rsidRPr="009B1ED3">
              <w:rPr>
                <w:rFonts w:ascii="Times New Roman" w:hAnsi="Times New Roman" w:cs="Times New Roman"/>
                <w:noProof/>
                <w:webHidden/>
                <w:sz w:val="28"/>
                <w:szCs w:val="28"/>
              </w:rPr>
            </w:r>
            <w:r w:rsidRPr="009B1ED3">
              <w:rPr>
                <w:rFonts w:ascii="Times New Roman" w:hAnsi="Times New Roman" w:cs="Times New Roman"/>
                <w:noProof/>
                <w:webHidden/>
                <w:sz w:val="28"/>
                <w:szCs w:val="28"/>
              </w:rPr>
              <w:fldChar w:fldCharType="separate"/>
            </w:r>
            <w:r w:rsidR="008B58FB">
              <w:rPr>
                <w:rFonts w:ascii="Times New Roman" w:hAnsi="Times New Roman" w:cs="Times New Roman"/>
                <w:noProof/>
                <w:webHidden/>
                <w:sz w:val="28"/>
                <w:szCs w:val="28"/>
              </w:rPr>
              <w:t>8</w:t>
            </w:r>
            <w:r w:rsidRPr="009B1ED3">
              <w:rPr>
                <w:rFonts w:ascii="Times New Roman" w:hAnsi="Times New Roman" w:cs="Times New Roman"/>
                <w:noProof/>
                <w:webHidden/>
                <w:sz w:val="28"/>
                <w:szCs w:val="28"/>
              </w:rPr>
              <w:fldChar w:fldCharType="end"/>
            </w:r>
          </w:hyperlink>
        </w:p>
        <w:p w:rsidR="009B1ED3" w:rsidRPr="009B1ED3" w:rsidRDefault="007656FA">
          <w:pPr>
            <w:pStyle w:val="21"/>
            <w:rPr>
              <w:rFonts w:ascii="Times New Roman" w:eastAsiaTheme="minorEastAsia" w:hAnsi="Times New Roman" w:cs="Times New Roman"/>
              <w:noProof/>
              <w:sz w:val="28"/>
              <w:szCs w:val="28"/>
              <w:lang w:eastAsia="ru-RU"/>
            </w:rPr>
          </w:pPr>
          <w:hyperlink w:anchor="_Toc64584200" w:history="1">
            <w:r w:rsidR="009B1ED3" w:rsidRPr="009B1ED3">
              <w:rPr>
                <w:rStyle w:val="a3"/>
                <w:rFonts w:ascii="Times New Roman" w:hAnsi="Times New Roman" w:cs="Times New Roman"/>
                <w:noProof/>
                <w:sz w:val="28"/>
                <w:szCs w:val="28"/>
              </w:rPr>
              <w:t>Фасад</w:t>
            </w:r>
            <w:r w:rsidR="009B1ED3" w:rsidRPr="009B1ED3">
              <w:rPr>
                <w:rFonts w:ascii="Times New Roman" w:hAnsi="Times New Roman" w:cs="Times New Roman"/>
                <w:noProof/>
                <w:webHidden/>
                <w:sz w:val="28"/>
                <w:szCs w:val="28"/>
              </w:rPr>
              <w:tab/>
            </w:r>
            <w:r w:rsidRPr="009B1ED3">
              <w:rPr>
                <w:rFonts w:ascii="Times New Roman" w:hAnsi="Times New Roman" w:cs="Times New Roman"/>
                <w:noProof/>
                <w:webHidden/>
                <w:sz w:val="28"/>
                <w:szCs w:val="28"/>
              </w:rPr>
              <w:fldChar w:fldCharType="begin"/>
            </w:r>
            <w:r w:rsidR="009B1ED3" w:rsidRPr="009B1ED3">
              <w:rPr>
                <w:rFonts w:ascii="Times New Roman" w:hAnsi="Times New Roman" w:cs="Times New Roman"/>
                <w:noProof/>
                <w:webHidden/>
                <w:sz w:val="28"/>
                <w:szCs w:val="28"/>
              </w:rPr>
              <w:instrText xml:space="preserve"> PAGEREF _Toc64584200 \h </w:instrText>
            </w:r>
            <w:r w:rsidRPr="009B1ED3">
              <w:rPr>
                <w:rFonts w:ascii="Times New Roman" w:hAnsi="Times New Roman" w:cs="Times New Roman"/>
                <w:noProof/>
                <w:webHidden/>
                <w:sz w:val="28"/>
                <w:szCs w:val="28"/>
              </w:rPr>
            </w:r>
            <w:r w:rsidRPr="009B1ED3">
              <w:rPr>
                <w:rFonts w:ascii="Times New Roman" w:hAnsi="Times New Roman" w:cs="Times New Roman"/>
                <w:noProof/>
                <w:webHidden/>
                <w:sz w:val="28"/>
                <w:szCs w:val="28"/>
              </w:rPr>
              <w:fldChar w:fldCharType="separate"/>
            </w:r>
            <w:r w:rsidR="008B58FB">
              <w:rPr>
                <w:rFonts w:ascii="Times New Roman" w:hAnsi="Times New Roman" w:cs="Times New Roman"/>
                <w:noProof/>
                <w:webHidden/>
                <w:sz w:val="28"/>
                <w:szCs w:val="28"/>
              </w:rPr>
              <w:t>10</w:t>
            </w:r>
            <w:r w:rsidRPr="009B1ED3">
              <w:rPr>
                <w:rFonts w:ascii="Times New Roman" w:hAnsi="Times New Roman" w:cs="Times New Roman"/>
                <w:noProof/>
                <w:webHidden/>
                <w:sz w:val="28"/>
                <w:szCs w:val="28"/>
              </w:rPr>
              <w:fldChar w:fldCharType="end"/>
            </w:r>
          </w:hyperlink>
        </w:p>
        <w:p w:rsidR="009B1ED3" w:rsidRPr="009B1ED3" w:rsidRDefault="007656FA">
          <w:pPr>
            <w:pStyle w:val="21"/>
            <w:rPr>
              <w:rFonts w:ascii="Times New Roman" w:eastAsiaTheme="minorEastAsia" w:hAnsi="Times New Roman" w:cs="Times New Roman"/>
              <w:noProof/>
              <w:sz w:val="28"/>
              <w:szCs w:val="28"/>
              <w:lang w:eastAsia="ru-RU"/>
            </w:rPr>
          </w:pPr>
          <w:hyperlink w:anchor="_Toc64584201" w:history="1">
            <w:r w:rsidR="009B1ED3" w:rsidRPr="009B1ED3">
              <w:rPr>
                <w:rStyle w:val="a3"/>
                <w:rFonts w:ascii="Times New Roman" w:hAnsi="Times New Roman" w:cs="Times New Roman"/>
                <w:noProof/>
                <w:sz w:val="28"/>
                <w:szCs w:val="28"/>
              </w:rPr>
              <w:t>Веларии</w:t>
            </w:r>
            <w:r w:rsidR="009B1ED3" w:rsidRPr="009B1ED3">
              <w:rPr>
                <w:rFonts w:ascii="Times New Roman" w:hAnsi="Times New Roman" w:cs="Times New Roman"/>
                <w:noProof/>
                <w:webHidden/>
                <w:sz w:val="28"/>
                <w:szCs w:val="28"/>
              </w:rPr>
              <w:tab/>
            </w:r>
            <w:r w:rsidRPr="009B1ED3">
              <w:rPr>
                <w:rFonts w:ascii="Times New Roman" w:hAnsi="Times New Roman" w:cs="Times New Roman"/>
                <w:noProof/>
                <w:webHidden/>
                <w:sz w:val="28"/>
                <w:szCs w:val="28"/>
              </w:rPr>
              <w:fldChar w:fldCharType="begin"/>
            </w:r>
            <w:r w:rsidR="009B1ED3" w:rsidRPr="009B1ED3">
              <w:rPr>
                <w:rFonts w:ascii="Times New Roman" w:hAnsi="Times New Roman" w:cs="Times New Roman"/>
                <w:noProof/>
                <w:webHidden/>
                <w:sz w:val="28"/>
                <w:szCs w:val="28"/>
              </w:rPr>
              <w:instrText xml:space="preserve"> PAGEREF _Toc64584201 \h </w:instrText>
            </w:r>
            <w:r w:rsidRPr="009B1ED3">
              <w:rPr>
                <w:rFonts w:ascii="Times New Roman" w:hAnsi="Times New Roman" w:cs="Times New Roman"/>
                <w:noProof/>
                <w:webHidden/>
                <w:sz w:val="28"/>
                <w:szCs w:val="28"/>
              </w:rPr>
            </w:r>
            <w:r w:rsidRPr="009B1ED3">
              <w:rPr>
                <w:rFonts w:ascii="Times New Roman" w:hAnsi="Times New Roman" w:cs="Times New Roman"/>
                <w:noProof/>
                <w:webHidden/>
                <w:sz w:val="28"/>
                <w:szCs w:val="28"/>
              </w:rPr>
              <w:fldChar w:fldCharType="separate"/>
            </w:r>
            <w:r w:rsidR="008B58FB">
              <w:rPr>
                <w:rFonts w:ascii="Times New Roman" w:hAnsi="Times New Roman" w:cs="Times New Roman"/>
                <w:noProof/>
                <w:webHidden/>
                <w:sz w:val="28"/>
                <w:szCs w:val="28"/>
              </w:rPr>
              <w:t>11</w:t>
            </w:r>
            <w:r w:rsidRPr="009B1ED3">
              <w:rPr>
                <w:rFonts w:ascii="Times New Roman" w:hAnsi="Times New Roman" w:cs="Times New Roman"/>
                <w:noProof/>
                <w:webHidden/>
                <w:sz w:val="28"/>
                <w:szCs w:val="28"/>
              </w:rPr>
              <w:fldChar w:fldCharType="end"/>
            </w:r>
          </w:hyperlink>
        </w:p>
        <w:p w:rsidR="009B1ED3" w:rsidRPr="009B1ED3" w:rsidRDefault="007656FA">
          <w:pPr>
            <w:pStyle w:val="21"/>
            <w:rPr>
              <w:rFonts w:ascii="Times New Roman" w:eastAsiaTheme="minorEastAsia" w:hAnsi="Times New Roman" w:cs="Times New Roman"/>
              <w:noProof/>
              <w:sz w:val="28"/>
              <w:szCs w:val="28"/>
              <w:lang w:eastAsia="ru-RU"/>
            </w:rPr>
          </w:pPr>
          <w:hyperlink w:anchor="_Toc64584202" w:history="1">
            <w:r w:rsidR="009B1ED3" w:rsidRPr="009B1ED3">
              <w:rPr>
                <w:rStyle w:val="a3"/>
                <w:rFonts w:ascii="Times New Roman" w:hAnsi="Times New Roman" w:cs="Times New Roman"/>
                <w:noProof/>
                <w:sz w:val="28"/>
                <w:szCs w:val="28"/>
              </w:rPr>
              <w:t>Материал постройки</w:t>
            </w:r>
            <w:r w:rsidR="009B1ED3" w:rsidRPr="009B1ED3">
              <w:rPr>
                <w:rFonts w:ascii="Times New Roman" w:hAnsi="Times New Roman" w:cs="Times New Roman"/>
                <w:noProof/>
                <w:webHidden/>
                <w:sz w:val="28"/>
                <w:szCs w:val="28"/>
              </w:rPr>
              <w:tab/>
            </w:r>
            <w:r w:rsidRPr="009B1ED3">
              <w:rPr>
                <w:rFonts w:ascii="Times New Roman" w:hAnsi="Times New Roman" w:cs="Times New Roman"/>
                <w:noProof/>
                <w:webHidden/>
                <w:sz w:val="28"/>
                <w:szCs w:val="28"/>
              </w:rPr>
              <w:fldChar w:fldCharType="begin"/>
            </w:r>
            <w:r w:rsidR="009B1ED3" w:rsidRPr="009B1ED3">
              <w:rPr>
                <w:rFonts w:ascii="Times New Roman" w:hAnsi="Times New Roman" w:cs="Times New Roman"/>
                <w:noProof/>
                <w:webHidden/>
                <w:sz w:val="28"/>
                <w:szCs w:val="28"/>
              </w:rPr>
              <w:instrText xml:space="preserve"> PAGEREF _Toc64584202 \h </w:instrText>
            </w:r>
            <w:r w:rsidRPr="009B1ED3">
              <w:rPr>
                <w:rFonts w:ascii="Times New Roman" w:hAnsi="Times New Roman" w:cs="Times New Roman"/>
                <w:noProof/>
                <w:webHidden/>
                <w:sz w:val="28"/>
                <w:szCs w:val="28"/>
              </w:rPr>
            </w:r>
            <w:r w:rsidRPr="009B1ED3">
              <w:rPr>
                <w:rFonts w:ascii="Times New Roman" w:hAnsi="Times New Roman" w:cs="Times New Roman"/>
                <w:noProof/>
                <w:webHidden/>
                <w:sz w:val="28"/>
                <w:szCs w:val="28"/>
              </w:rPr>
              <w:fldChar w:fldCharType="separate"/>
            </w:r>
            <w:r w:rsidR="008B58FB">
              <w:rPr>
                <w:rFonts w:ascii="Times New Roman" w:hAnsi="Times New Roman" w:cs="Times New Roman"/>
                <w:noProof/>
                <w:webHidden/>
                <w:sz w:val="28"/>
                <w:szCs w:val="28"/>
              </w:rPr>
              <w:t>11</w:t>
            </w:r>
            <w:r w:rsidRPr="009B1ED3">
              <w:rPr>
                <w:rFonts w:ascii="Times New Roman" w:hAnsi="Times New Roman" w:cs="Times New Roman"/>
                <w:noProof/>
                <w:webHidden/>
                <w:sz w:val="28"/>
                <w:szCs w:val="28"/>
              </w:rPr>
              <w:fldChar w:fldCharType="end"/>
            </w:r>
          </w:hyperlink>
        </w:p>
        <w:p w:rsidR="009B1ED3" w:rsidRPr="009B1ED3" w:rsidRDefault="007656FA">
          <w:pPr>
            <w:pStyle w:val="21"/>
            <w:rPr>
              <w:rFonts w:ascii="Times New Roman" w:eastAsiaTheme="minorEastAsia" w:hAnsi="Times New Roman" w:cs="Times New Roman"/>
              <w:noProof/>
              <w:sz w:val="28"/>
              <w:szCs w:val="28"/>
              <w:lang w:eastAsia="ru-RU"/>
            </w:rPr>
          </w:pPr>
          <w:hyperlink w:anchor="_Toc64584203" w:history="1">
            <w:r w:rsidR="009B1ED3" w:rsidRPr="009B1ED3">
              <w:rPr>
                <w:rStyle w:val="a3"/>
                <w:rFonts w:ascii="Times New Roman" w:hAnsi="Times New Roman" w:cs="Times New Roman"/>
                <w:noProof/>
                <w:sz w:val="28"/>
                <w:szCs w:val="28"/>
              </w:rPr>
              <w:t>Места для зрителей</w:t>
            </w:r>
            <w:r w:rsidR="009B1ED3" w:rsidRPr="009B1ED3">
              <w:rPr>
                <w:rFonts w:ascii="Times New Roman" w:hAnsi="Times New Roman" w:cs="Times New Roman"/>
                <w:noProof/>
                <w:webHidden/>
                <w:sz w:val="28"/>
                <w:szCs w:val="28"/>
              </w:rPr>
              <w:tab/>
            </w:r>
            <w:r w:rsidRPr="009B1ED3">
              <w:rPr>
                <w:rFonts w:ascii="Times New Roman" w:hAnsi="Times New Roman" w:cs="Times New Roman"/>
                <w:noProof/>
                <w:webHidden/>
                <w:sz w:val="28"/>
                <w:szCs w:val="28"/>
              </w:rPr>
              <w:fldChar w:fldCharType="begin"/>
            </w:r>
            <w:r w:rsidR="009B1ED3" w:rsidRPr="009B1ED3">
              <w:rPr>
                <w:rFonts w:ascii="Times New Roman" w:hAnsi="Times New Roman" w:cs="Times New Roman"/>
                <w:noProof/>
                <w:webHidden/>
                <w:sz w:val="28"/>
                <w:szCs w:val="28"/>
              </w:rPr>
              <w:instrText xml:space="preserve"> PAGEREF _Toc64584203 \h </w:instrText>
            </w:r>
            <w:r w:rsidRPr="009B1ED3">
              <w:rPr>
                <w:rFonts w:ascii="Times New Roman" w:hAnsi="Times New Roman" w:cs="Times New Roman"/>
                <w:noProof/>
                <w:webHidden/>
                <w:sz w:val="28"/>
                <w:szCs w:val="28"/>
              </w:rPr>
            </w:r>
            <w:r w:rsidRPr="009B1ED3">
              <w:rPr>
                <w:rFonts w:ascii="Times New Roman" w:hAnsi="Times New Roman" w:cs="Times New Roman"/>
                <w:noProof/>
                <w:webHidden/>
                <w:sz w:val="28"/>
                <w:szCs w:val="28"/>
              </w:rPr>
              <w:fldChar w:fldCharType="separate"/>
            </w:r>
            <w:r w:rsidR="008B58FB">
              <w:rPr>
                <w:rFonts w:ascii="Times New Roman" w:hAnsi="Times New Roman" w:cs="Times New Roman"/>
                <w:noProof/>
                <w:webHidden/>
                <w:sz w:val="28"/>
                <w:szCs w:val="28"/>
              </w:rPr>
              <w:t>11</w:t>
            </w:r>
            <w:r w:rsidRPr="009B1ED3">
              <w:rPr>
                <w:rFonts w:ascii="Times New Roman" w:hAnsi="Times New Roman" w:cs="Times New Roman"/>
                <w:noProof/>
                <w:webHidden/>
                <w:sz w:val="28"/>
                <w:szCs w:val="28"/>
              </w:rPr>
              <w:fldChar w:fldCharType="end"/>
            </w:r>
          </w:hyperlink>
        </w:p>
        <w:p w:rsidR="009B1ED3" w:rsidRPr="009B1ED3" w:rsidRDefault="007656FA">
          <w:pPr>
            <w:pStyle w:val="11"/>
            <w:rPr>
              <w:rFonts w:ascii="Times New Roman" w:eastAsiaTheme="minorEastAsia" w:hAnsi="Times New Roman" w:cs="Times New Roman"/>
              <w:noProof/>
              <w:sz w:val="28"/>
              <w:szCs w:val="28"/>
              <w:lang w:eastAsia="ru-RU"/>
            </w:rPr>
          </w:pPr>
          <w:hyperlink w:anchor="_Toc64584204" w:history="1">
            <w:r w:rsidR="009B1ED3" w:rsidRPr="009B1ED3">
              <w:rPr>
                <w:rStyle w:val="a3"/>
                <w:rFonts w:ascii="Times New Roman" w:hAnsi="Times New Roman" w:cs="Times New Roman"/>
                <w:noProof/>
                <w:sz w:val="28"/>
                <w:szCs w:val="28"/>
                <w:bdr w:val="none" w:sz="0" w:space="0" w:color="auto" w:frame="1"/>
              </w:rPr>
              <w:t>2. Практическая часть</w:t>
            </w:r>
            <w:r w:rsidR="009B1ED3" w:rsidRPr="009B1ED3">
              <w:rPr>
                <w:rFonts w:ascii="Times New Roman" w:hAnsi="Times New Roman" w:cs="Times New Roman"/>
                <w:noProof/>
                <w:webHidden/>
                <w:sz w:val="28"/>
                <w:szCs w:val="28"/>
              </w:rPr>
              <w:tab/>
            </w:r>
            <w:r w:rsidRPr="009B1ED3">
              <w:rPr>
                <w:rFonts w:ascii="Times New Roman" w:hAnsi="Times New Roman" w:cs="Times New Roman"/>
                <w:noProof/>
                <w:webHidden/>
                <w:sz w:val="28"/>
                <w:szCs w:val="28"/>
              </w:rPr>
              <w:fldChar w:fldCharType="begin"/>
            </w:r>
            <w:r w:rsidR="009B1ED3" w:rsidRPr="009B1ED3">
              <w:rPr>
                <w:rFonts w:ascii="Times New Roman" w:hAnsi="Times New Roman" w:cs="Times New Roman"/>
                <w:noProof/>
                <w:webHidden/>
                <w:sz w:val="28"/>
                <w:szCs w:val="28"/>
              </w:rPr>
              <w:instrText xml:space="preserve"> PAGEREF _Toc64584204 \h </w:instrText>
            </w:r>
            <w:r w:rsidRPr="009B1ED3">
              <w:rPr>
                <w:rFonts w:ascii="Times New Roman" w:hAnsi="Times New Roman" w:cs="Times New Roman"/>
                <w:noProof/>
                <w:webHidden/>
                <w:sz w:val="28"/>
                <w:szCs w:val="28"/>
              </w:rPr>
            </w:r>
            <w:r w:rsidRPr="009B1ED3">
              <w:rPr>
                <w:rFonts w:ascii="Times New Roman" w:hAnsi="Times New Roman" w:cs="Times New Roman"/>
                <w:noProof/>
                <w:webHidden/>
                <w:sz w:val="28"/>
                <w:szCs w:val="28"/>
              </w:rPr>
              <w:fldChar w:fldCharType="separate"/>
            </w:r>
            <w:r w:rsidR="008B58FB">
              <w:rPr>
                <w:rFonts w:ascii="Times New Roman" w:hAnsi="Times New Roman" w:cs="Times New Roman"/>
                <w:noProof/>
                <w:webHidden/>
                <w:sz w:val="28"/>
                <w:szCs w:val="28"/>
              </w:rPr>
              <w:t>13</w:t>
            </w:r>
            <w:r w:rsidRPr="009B1ED3">
              <w:rPr>
                <w:rFonts w:ascii="Times New Roman" w:hAnsi="Times New Roman" w:cs="Times New Roman"/>
                <w:noProof/>
                <w:webHidden/>
                <w:sz w:val="28"/>
                <w:szCs w:val="28"/>
              </w:rPr>
              <w:fldChar w:fldCharType="end"/>
            </w:r>
          </w:hyperlink>
        </w:p>
        <w:p w:rsidR="009B1ED3" w:rsidRPr="009B1ED3" w:rsidRDefault="007656FA">
          <w:pPr>
            <w:pStyle w:val="11"/>
            <w:rPr>
              <w:rFonts w:ascii="Times New Roman" w:eastAsiaTheme="minorEastAsia" w:hAnsi="Times New Roman" w:cs="Times New Roman"/>
              <w:noProof/>
              <w:sz w:val="28"/>
              <w:szCs w:val="28"/>
              <w:lang w:eastAsia="ru-RU"/>
            </w:rPr>
          </w:pPr>
          <w:hyperlink w:anchor="_Toc64584205" w:history="1">
            <w:r w:rsidR="009B1ED3" w:rsidRPr="009B1ED3">
              <w:rPr>
                <w:rStyle w:val="a3"/>
                <w:rFonts w:ascii="Times New Roman" w:hAnsi="Times New Roman" w:cs="Times New Roman"/>
                <w:noProof/>
                <w:sz w:val="28"/>
                <w:szCs w:val="28"/>
                <w:bdr w:val="none" w:sz="0" w:space="0" w:color="auto" w:frame="1"/>
              </w:rPr>
              <w:t>2.1.  Сравнительных анализ Колизея и других древнеримских амфитеатров</w:t>
            </w:r>
            <w:r w:rsidR="009B1ED3" w:rsidRPr="009B1ED3">
              <w:rPr>
                <w:rFonts w:ascii="Times New Roman" w:hAnsi="Times New Roman" w:cs="Times New Roman"/>
                <w:noProof/>
                <w:webHidden/>
                <w:sz w:val="28"/>
                <w:szCs w:val="28"/>
              </w:rPr>
              <w:tab/>
            </w:r>
            <w:r w:rsidRPr="009B1ED3">
              <w:rPr>
                <w:rFonts w:ascii="Times New Roman" w:hAnsi="Times New Roman" w:cs="Times New Roman"/>
                <w:noProof/>
                <w:webHidden/>
                <w:sz w:val="28"/>
                <w:szCs w:val="28"/>
              </w:rPr>
              <w:fldChar w:fldCharType="begin"/>
            </w:r>
            <w:r w:rsidR="009B1ED3" w:rsidRPr="009B1ED3">
              <w:rPr>
                <w:rFonts w:ascii="Times New Roman" w:hAnsi="Times New Roman" w:cs="Times New Roman"/>
                <w:noProof/>
                <w:webHidden/>
                <w:sz w:val="28"/>
                <w:szCs w:val="28"/>
              </w:rPr>
              <w:instrText xml:space="preserve"> PAGEREF _Toc64584205 \h </w:instrText>
            </w:r>
            <w:r w:rsidRPr="009B1ED3">
              <w:rPr>
                <w:rFonts w:ascii="Times New Roman" w:hAnsi="Times New Roman" w:cs="Times New Roman"/>
                <w:noProof/>
                <w:webHidden/>
                <w:sz w:val="28"/>
                <w:szCs w:val="28"/>
              </w:rPr>
            </w:r>
            <w:r w:rsidRPr="009B1ED3">
              <w:rPr>
                <w:rFonts w:ascii="Times New Roman" w:hAnsi="Times New Roman" w:cs="Times New Roman"/>
                <w:noProof/>
                <w:webHidden/>
                <w:sz w:val="28"/>
                <w:szCs w:val="28"/>
              </w:rPr>
              <w:fldChar w:fldCharType="separate"/>
            </w:r>
            <w:r w:rsidR="008B58FB">
              <w:rPr>
                <w:rFonts w:ascii="Times New Roman" w:hAnsi="Times New Roman" w:cs="Times New Roman"/>
                <w:noProof/>
                <w:webHidden/>
                <w:sz w:val="28"/>
                <w:szCs w:val="28"/>
              </w:rPr>
              <w:t>13</w:t>
            </w:r>
            <w:r w:rsidRPr="009B1ED3">
              <w:rPr>
                <w:rFonts w:ascii="Times New Roman" w:hAnsi="Times New Roman" w:cs="Times New Roman"/>
                <w:noProof/>
                <w:webHidden/>
                <w:sz w:val="28"/>
                <w:szCs w:val="28"/>
              </w:rPr>
              <w:fldChar w:fldCharType="end"/>
            </w:r>
          </w:hyperlink>
        </w:p>
        <w:p w:rsidR="009B1ED3" w:rsidRPr="009B1ED3" w:rsidRDefault="007656FA">
          <w:pPr>
            <w:pStyle w:val="11"/>
            <w:rPr>
              <w:rFonts w:ascii="Times New Roman" w:eastAsiaTheme="minorEastAsia" w:hAnsi="Times New Roman" w:cs="Times New Roman"/>
              <w:noProof/>
              <w:sz w:val="28"/>
              <w:szCs w:val="28"/>
              <w:lang w:eastAsia="ru-RU"/>
            </w:rPr>
          </w:pPr>
          <w:hyperlink w:anchor="_Toc64584206" w:history="1">
            <w:r w:rsidR="009B1ED3" w:rsidRPr="009B1ED3">
              <w:rPr>
                <w:rStyle w:val="a3"/>
                <w:rFonts w:ascii="Times New Roman" w:hAnsi="Times New Roman" w:cs="Times New Roman"/>
                <w:noProof/>
                <w:sz w:val="28"/>
                <w:szCs w:val="28"/>
                <w:bdr w:val="none" w:sz="0" w:space="0" w:color="auto" w:frame="1"/>
              </w:rPr>
              <w:t>2.2.  Сравнительных анализ Колизея и современных строений России</w:t>
            </w:r>
            <w:r w:rsidR="009B1ED3" w:rsidRPr="009B1ED3">
              <w:rPr>
                <w:rFonts w:ascii="Times New Roman" w:hAnsi="Times New Roman" w:cs="Times New Roman"/>
                <w:noProof/>
                <w:webHidden/>
                <w:sz w:val="28"/>
                <w:szCs w:val="28"/>
              </w:rPr>
              <w:tab/>
            </w:r>
            <w:r w:rsidRPr="009B1ED3">
              <w:rPr>
                <w:rFonts w:ascii="Times New Roman" w:hAnsi="Times New Roman" w:cs="Times New Roman"/>
                <w:noProof/>
                <w:webHidden/>
                <w:sz w:val="28"/>
                <w:szCs w:val="28"/>
              </w:rPr>
              <w:fldChar w:fldCharType="begin"/>
            </w:r>
            <w:r w:rsidR="009B1ED3" w:rsidRPr="009B1ED3">
              <w:rPr>
                <w:rFonts w:ascii="Times New Roman" w:hAnsi="Times New Roman" w:cs="Times New Roman"/>
                <w:noProof/>
                <w:webHidden/>
                <w:sz w:val="28"/>
                <w:szCs w:val="28"/>
              </w:rPr>
              <w:instrText xml:space="preserve"> PAGEREF _Toc64584206 \h </w:instrText>
            </w:r>
            <w:r w:rsidRPr="009B1ED3">
              <w:rPr>
                <w:rFonts w:ascii="Times New Roman" w:hAnsi="Times New Roman" w:cs="Times New Roman"/>
                <w:noProof/>
                <w:webHidden/>
                <w:sz w:val="28"/>
                <w:szCs w:val="28"/>
              </w:rPr>
            </w:r>
            <w:r w:rsidRPr="009B1ED3">
              <w:rPr>
                <w:rFonts w:ascii="Times New Roman" w:hAnsi="Times New Roman" w:cs="Times New Roman"/>
                <w:noProof/>
                <w:webHidden/>
                <w:sz w:val="28"/>
                <w:szCs w:val="28"/>
              </w:rPr>
              <w:fldChar w:fldCharType="separate"/>
            </w:r>
            <w:r w:rsidR="008B58FB">
              <w:rPr>
                <w:rFonts w:ascii="Times New Roman" w:hAnsi="Times New Roman" w:cs="Times New Roman"/>
                <w:noProof/>
                <w:webHidden/>
                <w:sz w:val="28"/>
                <w:szCs w:val="28"/>
              </w:rPr>
              <w:t>15</w:t>
            </w:r>
            <w:r w:rsidRPr="009B1ED3">
              <w:rPr>
                <w:rFonts w:ascii="Times New Roman" w:hAnsi="Times New Roman" w:cs="Times New Roman"/>
                <w:noProof/>
                <w:webHidden/>
                <w:sz w:val="28"/>
                <w:szCs w:val="28"/>
              </w:rPr>
              <w:fldChar w:fldCharType="end"/>
            </w:r>
          </w:hyperlink>
        </w:p>
        <w:p w:rsidR="009B1ED3" w:rsidRPr="009B1ED3" w:rsidRDefault="007656FA">
          <w:pPr>
            <w:pStyle w:val="11"/>
            <w:rPr>
              <w:rFonts w:ascii="Times New Roman" w:eastAsiaTheme="minorEastAsia" w:hAnsi="Times New Roman" w:cs="Times New Roman"/>
              <w:noProof/>
              <w:sz w:val="28"/>
              <w:szCs w:val="28"/>
              <w:lang w:eastAsia="ru-RU"/>
            </w:rPr>
          </w:pPr>
          <w:hyperlink w:anchor="_Toc64584207" w:history="1">
            <w:r w:rsidR="009B1ED3" w:rsidRPr="009B1ED3">
              <w:rPr>
                <w:rStyle w:val="a3"/>
                <w:rFonts w:ascii="Times New Roman" w:hAnsi="Times New Roman" w:cs="Times New Roman"/>
                <w:noProof/>
                <w:sz w:val="28"/>
                <w:szCs w:val="28"/>
                <w:bdr w:val="none" w:sz="0" w:space="0" w:color="auto" w:frame="1"/>
              </w:rPr>
              <w:t>2.3. Изготовление папки – лепбука.</w:t>
            </w:r>
            <w:r w:rsidR="009B1ED3" w:rsidRPr="009B1ED3">
              <w:rPr>
                <w:rFonts w:ascii="Times New Roman" w:hAnsi="Times New Roman" w:cs="Times New Roman"/>
                <w:noProof/>
                <w:webHidden/>
                <w:sz w:val="28"/>
                <w:szCs w:val="28"/>
              </w:rPr>
              <w:tab/>
            </w:r>
            <w:r w:rsidRPr="009B1ED3">
              <w:rPr>
                <w:rFonts w:ascii="Times New Roman" w:hAnsi="Times New Roman" w:cs="Times New Roman"/>
                <w:noProof/>
                <w:webHidden/>
                <w:sz w:val="28"/>
                <w:szCs w:val="28"/>
              </w:rPr>
              <w:fldChar w:fldCharType="begin"/>
            </w:r>
            <w:r w:rsidR="009B1ED3" w:rsidRPr="009B1ED3">
              <w:rPr>
                <w:rFonts w:ascii="Times New Roman" w:hAnsi="Times New Roman" w:cs="Times New Roman"/>
                <w:noProof/>
                <w:webHidden/>
                <w:sz w:val="28"/>
                <w:szCs w:val="28"/>
              </w:rPr>
              <w:instrText xml:space="preserve"> PAGEREF _Toc64584207 \h </w:instrText>
            </w:r>
            <w:r w:rsidRPr="009B1ED3">
              <w:rPr>
                <w:rFonts w:ascii="Times New Roman" w:hAnsi="Times New Roman" w:cs="Times New Roman"/>
                <w:noProof/>
                <w:webHidden/>
                <w:sz w:val="28"/>
                <w:szCs w:val="28"/>
              </w:rPr>
            </w:r>
            <w:r w:rsidRPr="009B1ED3">
              <w:rPr>
                <w:rFonts w:ascii="Times New Roman" w:hAnsi="Times New Roman" w:cs="Times New Roman"/>
                <w:noProof/>
                <w:webHidden/>
                <w:sz w:val="28"/>
                <w:szCs w:val="28"/>
              </w:rPr>
              <w:fldChar w:fldCharType="separate"/>
            </w:r>
            <w:r w:rsidR="008B58FB">
              <w:rPr>
                <w:rFonts w:ascii="Times New Roman" w:hAnsi="Times New Roman" w:cs="Times New Roman"/>
                <w:noProof/>
                <w:webHidden/>
                <w:sz w:val="28"/>
                <w:szCs w:val="28"/>
              </w:rPr>
              <w:t>17</w:t>
            </w:r>
            <w:r w:rsidRPr="009B1ED3">
              <w:rPr>
                <w:rFonts w:ascii="Times New Roman" w:hAnsi="Times New Roman" w:cs="Times New Roman"/>
                <w:noProof/>
                <w:webHidden/>
                <w:sz w:val="28"/>
                <w:szCs w:val="28"/>
              </w:rPr>
              <w:fldChar w:fldCharType="end"/>
            </w:r>
          </w:hyperlink>
        </w:p>
        <w:p w:rsidR="009B1ED3" w:rsidRPr="009B1ED3" w:rsidRDefault="007656FA">
          <w:pPr>
            <w:pStyle w:val="11"/>
            <w:rPr>
              <w:rFonts w:ascii="Times New Roman" w:eastAsiaTheme="minorEastAsia" w:hAnsi="Times New Roman" w:cs="Times New Roman"/>
              <w:noProof/>
              <w:sz w:val="28"/>
              <w:szCs w:val="28"/>
              <w:lang w:eastAsia="ru-RU"/>
            </w:rPr>
          </w:pPr>
          <w:hyperlink w:anchor="_Toc64584208" w:history="1">
            <w:r w:rsidR="009B1ED3" w:rsidRPr="009B1ED3">
              <w:rPr>
                <w:rStyle w:val="a3"/>
                <w:rFonts w:ascii="Times New Roman" w:hAnsi="Times New Roman" w:cs="Times New Roman"/>
                <w:noProof/>
                <w:sz w:val="28"/>
                <w:szCs w:val="28"/>
              </w:rPr>
              <w:t>Заключение</w:t>
            </w:r>
            <w:r w:rsidR="009B1ED3" w:rsidRPr="009B1ED3">
              <w:rPr>
                <w:rFonts w:ascii="Times New Roman" w:hAnsi="Times New Roman" w:cs="Times New Roman"/>
                <w:noProof/>
                <w:webHidden/>
                <w:sz w:val="28"/>
                <w:szCs w:val="28"/>
              </w:rPr>
              <w:tab/>
            </w:r>
            <w:r w:rsidRPr="009B1ED3">
              <w:rPr>
                <w:rFonts w:ascii="Times New Roman" w:hAnsi="Times New Roman" w:cs="Times New Roman"/>
                <w:noProof/>
                <w:webHidden/>
                <w:sz w:val="28"/>
                <w:szCs w:val="28"/>
              </w:rPr>
              <w:fldChar w:fldCharType="begin"/>
            </w:r>
            <w:r w:rsidR="009B1ED3" w:rsidRPr="009B1ED3">
              <w:rPr>
                <w:rFonts w:ascii="Times New Roman" w:hAnsi="Times New Roman" w:cs="Times New Roman"/>
                <w:noProof/>
                <w:webHidden/>
                <w:sz w:val="28"/>
                <w:szCs w:val="28"/>
              </w:rPr>
              <w:instrText xml:space="preserve"> PAGEREF _Toc64584208 \h </w:instrText>
            </w:r>
            <w:r w:rsidRPr="009B1ED3">
              <w:rPr>
                <w:rFonts w:ascii="Times New Roman" w:hAnsi="Times New Roman" w:cs="Times New Roman"/>
                <w:noProof/>
                <w:webHidden/>
                <w:sz w:val="28"/>
                <w:szCs w:val="28"/>
              </w:rPr>
            </w:r>
            <w:r w:rsidRPr="009B1ED3">
              <w:rPr>
                <w:rFonts w:ascii="Times New Roman" w:hAnsi="Times New Roman" w:cs="Times New Roman"/>
                <w:noProof/>
                <w:webHidden/>
                <w:sz w:val="28"/>
                <w:szCs w:val="28"/>
              </w:rPr>
              <w:fldChar w:fldCharType="separate"/>
            </w:r>
            <w:r w:rsidR="008B58FB">
              <w:rPr>
                <w:rFonts w:ascii="Times New Roman" w:hAnsi="Times New Roman" w:cs="Times New Roman"/>
                <w:noProof/>
                <w:webHidden/>
                <w:sz w:val="28"/>
                <w:szCs w:val="28"/>
              </w:rPr>
              <w:t>18</w:t>
            </w:r>
            <w:r w:rsidRPr="009B1ED3">
              <w:rPr>
                <w:rFonts w:ascii="Times New Roman" w:hAnsi="Times New Roman" w:cs="Times New Roman"/>
                <w:noProof/>
                <w:webHidden/>
                <w:sz w:val="28"/>
                <w:szCs w:val="28"/>
              </w:rPr>
              <w:fldChar w:fldCharType="end"/>
            </w:r>
          </w:hyperlink>
        </w:p>
        <w:p w:rsidR="009B1ED3" w:rsidRPr="009B1ED3" w:rsidRDefault="007656FA">
          <w:pPr>
            <w:pStyle w:val="11"/>
            <w:rPr>
              <w:rFonts w:ascii="Times New Roman" w:eastAsiaTheme="minorEastAsia" w:hAnsi="Times New Roman" w:cs="Times New Roman"/>
              <w:noProof/>
              <w:sz w:val="28"/>
              <w:szCs w:val="28"/>
              <w:lang w:eastAsia="ru-RU"/>
            </w:rPr>
          </w:pPr>
          <w:hyperlink w:anchor="_Toc64584209" w:history="1">
            <w:r w:rsidR="009B1ED3" w:rsidRPr="009B1ED3">
              <w:rPr>
                <w:rStyle w:val="a3"/>
                <w:rFonts w:ascii="Times New Roman" w:hAnsi="Times New Roman" w:cs="Times New Roman"/>
                <w:noProof/>
                <w:sz w:val="28"/>
                <w:szCs w:val="28"/>
              </w:rPr>
              <w:t>Источники информации:</w:t>
            </w:r>
            <w:r w:rsidR="009B1ED3" w:rsidRPr="009B1ED3">
              <w:rPr>
                <w:rFonts w:ascii="Times New Roman" w:hAnsi="Times New Roman" w:cs="Times New Roman"/>
                <w:noProof/>
                <w:webHidden/>
                <w:sz w:val="28"/>
                <w:szCs w:val="28"/>
              </w:rPr>
              <w:tab/>
            </w:r>
            <w:r w:rsidRPr="009B1ED3">
              <w:rPr>
                <w:rFonts w:ascii="Times New Roman" w:hAnsi="Times New Roman" w:cs="Times New Roman"/>
                <w:noProof/>
                <w:webHidden/>
                <w:sz w:val="28"/>
                <w:szCs w:val="28"/>
              </w:rPr>
              <w:fldChar w:fldCharType="begin"/>
            </w:r>
            <w:r w:rsidR="009B1ED3" w:rsidRPr="009B1ED3">
              <w:rPr>
                <w:rFonts w:ascii="Times New Roman" w:hAnsi="Times New Roman" w:cs="Times New Roman"/>
                <w:noProof/>
                <w:webHidden/>
                <w:sz w:val="28"/>
                <w:szCs w:val="28"/>
              </w:rPr>
              <w:instrText xml:space="preserve"> PAGEREF _Toc64584209 \h </w:instrText>
            </w:r>
            <w:r w:rsidRPr="009B1ED3">
              <w:rPr>
                <w:rFonts w:ascii="Times New Roman" w:hAnsi="Times New Roman" w:cs="Times New Roman"/>
                <w:noProof/>
                <w:webHidden/>
                <w:sz w:val="28"/>
                <w:szCs w:val="28"/>
              </w:rPr>
            </w:r>
            <w:r w:rsidRPr="009B1ED3">
              <w:rPr>
                <w:rFonts w:ascii="Times New Roman" w:hAnsi="Times New Roman" w:cs="Times New Roman"/>
                <w:noProof/>
                <w:webHidden/>
                <w:sz w:val="28"/>
                <w:szCs w:val="28"/>
              </w:rPr>
              <w:fldChar w:fldCharType="separate"/>
            </w:r>
            <w:r w:rsidR="008B58FB">
              <w:rPr>
                <w:rFonts w:ascii="Times New Roman" w:hAnsi="Times New Roman" w:cs="Times New Roman"/>
                <w:noProof/>
                <w:webHidden/>
                <w:sz w:val="28"/>
                <w:szCs w:val="28"/>
              </w:rPr>
              <w:t>21</w:t>
            </w:r>
            <w:r w:rsidRPr="009B1ED3">
              <w:rPr>
                <w:rFonts w:ascii="Times New Roman" w:hAnsi="Times New Roman" w:cs="Times New Roman"/>
                <w:noProof/>
                <w:webHidden/>
                <w:sz w:val="28"/>
                <w:szCs w:val="28"/>
              </w:rPr>
              <w:fldChar w:fldCharType="end"/>
            </w:r>
          </w:hyperlink>
        </w:p>
        <w:p w:rsidR="0048228D" w:rsidRPr="00D96842" w:rsidRDefault="007656FA" w:rsidP="00D07451">
          <w:pPr>
            <w:pStyle w:val="11"/>
            <w:spacing w:after="0" w:line="360" w:lineRule="auto"/>
            <w:rPr>
              <w:rFonts w:ascii="Times New Roman" w:hAnsi="Times New Roman" w:cs="Times New Roman"/>
              <w:sz w:val="28"/>
              <w:szCs w:val="28"/>
            </w:rPr>
          </w:pPr>
          <w:r w:rsidRPr="009B1ED3">
            <w:rPr>
              <w:rFonts w:ascii="Times New Roman" w:hAnsi="Times New Roman" w:cs="Times New Roman"/>
              <w:b/>
              <w:bCs/>
              <w:sz w:val="28"/>
              <w:szCs w:val="28"/>
            </w:rPr>
            <w:fldChar w:fldCharType="end"/>
          </w:r>
        </w:p>
      </w:sdtContent>
    </w:sdt>
    <w:p w:rsidR="00E23D48" w:rsidRPr="00D96842" w:rsidRDefault="00E23D48" w:rsidP="00950668">
      <w:pPr>
        <w:spacing w:after="0" w:line="240" w:lineRule="auto"/>
        <w:ind w:firstLine="709"/>
        <w:jc w:val="center"/>
        <w:rPr>
          <w:rFonts w:ascii="Times New Roman" w:hAnsi="Times New Roman" w:cs="Times New Roman"/>
          <w:sz w:val="28"/>
          <w:szCs w:val="28"/>
        </w:rPr>
      </w:pPr>
    </w:p>
    <w:p w:rsidR="00E23D48" w:rsidRPr="00296B0E" w:rsidRDefault="00E23D48" w:rsidP="00950668">
      <w:pPr>
        <w:spacing w:after="0" w:line="240" w:lineRule="auto"/>
        <w:ind w:firstLine="709"/>
        <w:jc w:val="center"/>
        <w:rPr>
          <w:rFonts w:ascii="Times New Roman" w:hAnsi="Times New Roman" w:cs="Times New Roman"/>
          <w:sz w:val="28"/>
          <w:szCs w:val="28"/>
        </w:rPr>
      </w:pPr>
    </w:p>
    <w:p w:rsidR="00E23D48" w:rsidRPr="00296B0E" w:rsidRDefault="00E23D48" w:rsidP="00950668">
      <w:pPr>
        <w:spacing w:after="0" w:line="240" w:lineRule="auto"/>
        <w:ind w:firstLine="709"/>
        <w:jc w:val="center"/>
        <w:rPr>
          <w:rFonts w:ascii="Times New Roman" w:hAnsi="Times New Roman" w:cs="Times New Roman"/>
          <w:sz w:val="28"/>
          <w:szCs w:val="28"/>
        </w:rPr>
      </w:pPr>
    </w:p>
    <w:p w:rsidR="00C850D4" w:rsidRDefault="00C850D4" w:rsidP="00950668">
      <w:pPr>
        <w:spacing w:after="0" w:line="240" w:lineRule="auto"/>
        <w:ind w:firstLine="709"/>
        <w:jc w:val="center"/>
        <w:rPr>
          <w:rFonts w:ascii="Times New Roman" w:hAnsi="Times New Roman" w:cs="Times New Roman"/>
          <w:sz w:val="24"/>
          <w:szCs w:val="24"/>
        </w:rPr>
      </w:pPr>
    </w:p>
    <w:p w:rsidR="00C850D4" w:rsidRPr="00F73A8B" w:rsidRDefault="00C850D4" w:rsidP="00950668">
      <w:pPr>
        <w:spacing w:after="0" w:line="240" w:lineRule="auto"/>
        <w:ind w:firstLine="709"/>
        <w:jc w:val="center"/>
        <w:rPr>
          <w:rFonts w:ascii="Times New Roman" w:hAnsi="Times New Roman" w:cs="Times New Roman"/>
          <w:sz w:val="24"/>
          <w:szCs w:val="24"/>
        </w:rPr>
      </w:pPr>
    </w:p>
    <w:p w:rsidR="00E23D48" w:rsidRPr="00F73A8B" w:rsidRDefault="00E23D48" w:rsidP="00950668">
      <w:pPr>
        <w:spacing w:after="0" w:line="240" w:lineRule="auto"/>
        <w:ind w:firstLine="709"/>
        <w:jc w:val="center"/>
        <w:rPr>
          <w:rFonts w:ascii="Times New Roman" w:hAnsi="Times New Roman" w:cs="Times New Roman"/>
          <w:sz w:val="24"/>
          <w:szCs w:val="24"/>
        </w:rPr>
      </w:pPr>
    </w:p>
    <w:p w:rsidR="00E23D48" w:rsidRPr="00F73A8B" w:rsidRDefault="00E23D48" w:rsidP="00950668">
      <w:pPr>
        <w:spacing w:after="0" w:line="240" w:lineRule="auto"/>
        <w:ind w:firstLine="709"/>
        <w:jc w:val="center"/>
        <w:rPr>
          <w:rFonts w:ascii="Times New Roman" w:hAnsi="Times New Roman" w:cs="Times New Roman"/>
          <w:sz w:val="24"/>
          <w:szCs w:val="24"/>
        </w:rPr>
      </w:pPr>
    </w:p>
    <w:p w:rsidR="00E23D48" w:rsidRPr="00F73A8B" w:rsidRDefault="00E23D48" w:rsidP="00950668">
      <w:pPr>
        <w:spacing w:after="0" w:line="240" w:lineRule="auto"/>
        <w:ind w:firstLine="709"/>
        <w:jc w:val="center"/>
        <w:rPr>
          <w:rFonts w:ascii="Times New Roman" w:hAnsi="Times New Roman" w:cs="Times New Roman"/>
          <w:sz w:val="24"/>
          <w:szCs w:val="24"/>
        </w:rPr>
      </w:pPr>
    </w:p>
    <w:p w:rsidR="00E23D48" w:rsidRPr="00F73A8B" w:rsidRDefault="00E23D48" w:rsidP="00950668">
      <w:pPr>
        <w:spacing w:after="0" w:line="240" w:lineRule="auto"/>
        <w:ind w:firstLine="709"/>
        <w:jc w:val="center"/>
        <w:rPr>
          <w:rFonts w:ascii="Times New Roman" w:hAnsi="Times New Roman" w:cs="Times New Roman"/>
          <w:sz w:val="24"/>
          <w:szCs w:val="24"/>
        </w:rPr>
      </w:pPr>
    </w:p>
    <w:p w:rsidR="00E23D48" w:rsidRPr="00F73A8B" w:rsidRDefault="00E23D48" w:rsidP="00950668">
      <w:pPr>
        <w:spacing w:after="0" w:line="240" w:lineRule="auto"/>
        <w:ind w:firstLine="709"/>
        <w:jc w:val="center"/>
        <w:rPr>
          <w:rFonts w:ascii="Times New Roman" w:hAnsi="Times New Roman" w:cs="Times New Roman"/>
          <w:sz w:val="24"/>
          <w:szCs w:val="24"/>
        </w:rPr>
      </w:pPr>
    </w:p>
    <w:p w:rsidR="00E23D48" w:rsidRPr="00F73A8B" w:rsidRDefault="00E23D48" w:rsidP="00950668">
      <w:pPr>
        <w:spacing w:after="0" w:line="240" w:lineRule="auto"/>
        <w:ind w:firstLine="709"/>
        <w:jc w:val="center"/>
        <w:rPr>
          <w:rFonts w:ascii="Times New Roman" w:hAnsi="Times New Roman" w:cs="Times New Roman"/>
          <w:sz w:val="24"/>
          <w:szCs w:val="24"/>
        </w:rPr>
      </w:pPr>
    </w:p>
    <w:p w:rsidR="00E23D48" w:rsidRPr="00F73A8B" w:rsidRDefault="00E23D48" w:rsidP="00950668">
      <w:pPr>
        <w:spacing w:after="0" w:line="240" w:lineRule="auto"/>
        <w:ind w:firstLine="709"/>
        <w:jc w:val="center"/>
        <w:rPr>
          <w:rFonts w:ascii="Times New Roman" w:hAnsi="Times New Roman" w:cs="Times New Roman"/>
          <w:sz w:val="24"/>
          <w:szCs w:val="24"/>
        </w:rPr>
      </w:pPr>
    </w:p>
    <w:p w:rsidR="00E23D48" w:rsidRPr="00F73A8B" w:rsidRDefault="00E23D48" w:rsidP="00950668">
      <w:pPr>
        <w:spacing w:after="0" w:line="240" w:lineRule="auto"/>
        <w:ind w:firstLine="709"/>
        <w:jc w:val="center"/>
        <w:rPr>
          <w:rFonts w:ascii="Times New Roman" w:hAnsi="Times New Roman" w:cs="Times New Roman"/>
          <w:sz w:val="24"/>
          <w:szCs w:val="24"/>
        </w:rPr>
      </w:pPr>
    </w:p>
    <w:p w:rsidR="00E23D48" w:rsidRPr="00F73A8B" w:rsidRDefault="00E23D48" w:rsidP="00950668">
      <w:pPr>
        <w:spacing w:after="0" w:line="240" w:lineRule="auto"/>
        <w:ind w:firstLine="709"/>
        <w:jc w:val="center"/>
        <w:rPr>
          <w:rFonts w:ascii="Times New Roman" w:hAnsi="Times New Roman" w:cs="Times New Roman"/>
          <w:sz w:val="24"/>
          <w:szCs w:val="24"/>
        </w:rPr>
      </w:pPr>
    </w:p>
    <w:p w:rsidR="00E23D48" w:rsidRDefault="00E23D48" w:rsidP="00950668">
      <w:pPr>
        <w:spacing w:after="0" w:line="240" w:lineRule="auto"/>
        <w:ind w:firstLine="709"/>
        <w:jc w:val="center"/>
        <w:rPr>
          <w:rFonts w:ascii="Times New Roman" w:hAnsi="Times New Roman" w:cs="Times New Roman"/>
          <w:sz w:val="24"/>
          <w:szCs w:val="24"/>
        </w:rPr>
      </w:pPr>
    </w:p>
    <w:p w:rsidR="005A07AF" w:rsidRDefault="005A07AF" w:rsidP="00950668">
      <w:pPr>
        <w:spacing w:after="0" w:line="240" w:lineRule="auto"/>
        <w:ind w:firstLine="709"/>
        <w:jc w:val="center"/>
        <w:rPr>
          <w:rFonts w:ascii="Times New Roman" w:hAnsi="Times New Roman" w:cs="Times New Roman"/>
          <w:sz w:val="24"/>
          <w:szCs w:val="24"/>
        </w:rPr>
      </w:pPr>
    </w:p>
    <w:p w:rsidR="00D319AD" w:rsidRPr="00625BD6" w:rsidRDefault="009B78C1" w:rsidP="00F42880">
      <w:pPr>
        <w:pStyle w:val="1"/>
        <w:spacing w:before="0" w:line="336" w:lineRule="auto"/>
        <w:ind w:firstLine="709"/>
        <w:jc w:val="both"/>
        <w:rPr>
          <w:rFonts w:ascii="Times New Roman" w:hAnsi="Times New Roman" w:cs="Times New Roman"/>
        </w:rPr>
      </w:pPr>
      <w:bookmarkStart w:id="0" w:name="_Toc480493824"/>
      <w:bookmarkStart w:id="1" w:name="_Toc514425468"/>
      <w:bookmarkStart w:id="2" w:name="_Toc64584193"/>
      <w:r w:rsidRPr="00625BD6">
        <w:rPr>
          <w:rFonts w:ascii="Times New Roman" w:hAnsi="Times New Roman" w:cs="Times New Roman"/>
        </w:rPr>
        <w:lastRenderedPageBreak/>
        <w:t>В</w:t>
      </w:r>
      <w:r w:rsidR="00D319AD" w:rsidRPr="00625BD6">
        <w:rPr>
          <w:rFonts w:ascii="Times New Roman" w:hAnsi="Times New Roman" w:cs="Times New Roman"/>
        </w:rPr>
        <w:t>ведение</w:t>
      </w:r>
      <w:bookmarkEnd w:id="0"/>
      <w:bookmarkEnd w:id="1"/>
      <w:bookmarkEnd w:id="2"/>
    </w:p>
    <w:p w:rsidR="0077337B" w:rsidRPr="00625BD6" w:rsidRDefault="00F424F3" w:rsidP="00804B87">
      <w:pPr>
        <w:pStyle w:val="c7"/>
        <w:spacing w:before="0" w:beforeAutospacing="0" w:after="0" w:afterAutospacing="0" w:line="319" w:lineRule="auto"/>
        <w:ind w:firstLine="709"/>
        <w:jc w:val="both"/>
        <w:rPr>
          <w:color w:val="000000"/>
          <w:sz w:val="28"/>
          <w:szCs w:val="28"/>
          <w:shd w:val="clear" w:color="auto" w:fill="FFFFFF"/>
        </w:rPr>
      </w:pPr>
      <w:r w:rsidRPr="00625BD6">
        <w:rPr>
          <w:b/>
          <w:bCs/>
          <w:color w:val="000000"/>
          <w:sz w:val="28"/>
          <w:szCs w:val="28"/>
          <w:u w:val="single"/>
          <w:shd w:val="clear" w:color="auto" w:fill="FFFFFF"/>
        </w:rPr>
        <w:t>Актуальность</w:t>
      </w:r>
      <w:r w:rsidRPr="00625BD6">
        <w:rPr>
          <w:color w:val="000000"/>
          <w:sz w:val="28"/>
          <w:szCs w:val="28"/>
          <w:shd w:val="clear" w:color="auto" w:fill="FFFFFF"/>
        </w:rPr>
        <w:t xml:space="preserve"> </w:t>
      </w:r>
    </w:p>
    <w:p w:rsidR="00881BCE" w:rsidRDefault="00881BCE" w:rsidP="00804B87">
      <w:pPr>
        <w:spacing w:after="0" w:line="319" w:lineRule="auto"/>
        <w:ind w:firstLine="709"/>
        <w:jc w:val="both"/>
        <w:rPr>
          <w:rFonts w:ascii="Times New Roman" w:hAnsi="Times New Roman" w:cs="Times New Roman"/>
          <w:color w:val="000000"/>
          <w:sz w:val="28"/>
          <w:szCs w:val="28"/>
          <w:shd w:val="clear" w:color="auto" w:fill="FFFFFF"/>
        </w:rPr>
      </w:pPr>
      <w:r w:rsidRPr="00625BD6">
        <w:rPr>
          <w:rFonts w:ascii="Times New Roman" w:hAnsi="Times New Roman" w:cs="Times New Roman"/>
          <w:color w:val="000000"/>
          <w:sz w:val="28"/>
          <w:szCs w:val="28"/>
          <w:shd w:val="clear" w:color="auto" w:fill="FFFFFF"/>
        </w:rPr>
        <w:t xml:space="preserve">На уроках истории в пятом классе мы начали изучать историческое развитие стран Древнего мира. Мне захотелось более подробно узнать о </w:t>
      </w:r>
      <w:r w:rsidR="00F166F5">
        <w:rPr>
          <w:rFonts w:ascii="Times New Roman" w:hAnsi="Times New Roman" w:cs="Times New Roman"/>
          <w:color w:val="000000"/>
          <w:sz w:val="28"/>
          <w:szCs w:val="28"/>
          <w:shd w:val="clear" w:color="auto" w:fill="FFFFFF"/>
        </w:rPr>
        <w:t>Древнер</w:t>
      </w:r>
      <w:r w:rsidRPr="00625BD6">
        <w:rPr>
          <w:rFonts w:ascii="Times New Roman" w:hAnsi="Times New Roman" w:cs="Times New Roman"/>
          <w:color w:val="000000"/>
          <w:sz w:val="28"/>
          <w:szCs w:val="28"/>
          <w:shd w:val="clear" w:color="auto" w:fill="FFFFFF"/>
        </w:rPr>
        <w:t xml:space="preserve">имской цивилизации. </w:t>
      </w:r>
    </w:p>
    <w:p w:rsidR="00F166F5" w:rsidRDefault="00F166F5" w:rsidP="00804B87">
      <w:pPr>
        <w:spacing w:after="0" w:line="319" w:lineRule="auto"/>
        <w:ind w:firstLine="709"/>
        <w:jc w:val="both"/>
        <w:rPr>
          <w:rFonts w:ascii="Times New Roman" w:hAnsi="Times New Roman" w:cs="Times New Roman"/>
          <w:color w:val="000000"/>
          <w:sz w:val="28"/>
          <w:szCs w:val="28"/>
          <w:shd w:val="clear" w:color="auto" w:fill="FFFFFF"/>
        </w:rPr>
      </w:pPr>
      <w:r w:rsidRPr="00F166F5">
        <w:rPr>
          <w:rFonts w:ascii="Times New Roman" w:hAnsi="Times New Roman" w:cs="Times New Roman"/>
          <w:color w:val="000000"/>
          <w:sz w:val="28"/>
          <w:szCs w:val="28"/>
          <w:shd w:val="clear" w:color="auto" w:fill="FFFFFF"/>
        </w:rPr>
        <w:t>Древний Рим являлся могущественной империей, в состав которой входило множество территорий нынешней Европы и Ближнего Востока. Вследствие успешных завоеваний императоры Рима расширяли границы государства и имели большие материальные ресурсы и множество рабов. Невольников использовали для строительст</w:t>
      </w:r>
      <w:r>
        <w:rPr>
          <w:rFonts w:ascii="Times New Roman" w:hAnsi="Times New Roman" w:cs="Times New Roman"/>
          <w:color w:val="000000"/>
          <w:sz w:val="28"/>
          <w:szCs w:val="28"/>
          <w:shd w:val="clear" w:color="auto" w:fill="FFFFFF"/>
        </w:rPr>
        <w:t>ва грандиозных зданий и городов</w:t>
      </w:r>
      <w:r w:rsidRPr="00F166F5">
        <w:rPr>
          <w:rFonts w:ascii="Times New Roman" w:hAnsi="Times New Roman" w:cs="Times New Roman"/>
          <w:color w:val="000000"/>
          <w:sz w:val="28"/>
          <w:szCs w:val="28"/>
          <w:shd w:val="clear" w:color="auto" w:fill="FFFFFF"/>
        </w:rPr>
        <w:t>.</w:t>
      </w:r>
    </w:p>
    <w:p w:rsidR="00881BCE" w:rsidRPr="00F166F5" w:rsidRDefault="00166049" w:rsidP="00804B87">
      <w:pPr>
        <w:spacing w:after="0" w:line="319"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Сегодня с</w:t>
      </w:r>
      <w:r w:rsidR="00F166F5" w:rsidRPr="00625BD6">
        <w:rPr>
          <w:rFonts w:ascii="Times New Roman" w:hAnsi="Times New Roman" w:cs="Times New Roman"/>
          <w:color w:val="000000"/>
          <w:sz w:val="28"/>
          <w:szCs w:val="28"/>
          <w:shd w:val="clear" w:color="auto" w:fill="FFFFFF"/>
        </w:rPr>
        <w:t>амы</w:t>
      </w:r>
      <w:r>
        <w:rPr>
          <w:rFonts w:ascii="Times New Roman" w:hAnsi="Times New Roman" w:cs="Times New Roman"/>
          <w:color w:val="000000"/>
          <w:sz w:val="28"/>
          <w:szCs w:val="28"/>
          <w:shd w:val="clear" w:color="auto" w:fill="FFFFFF"/>
        </w:rPr>
        <w:t>м</w:t>
      </w:r>
      <w:r w:rsidR="00F166F5" w:rsidRPr="00625BD6">
        <w:rPr>
          <w:rFonts w:ascii="Times New Roman" w:hAnsi="Times New Roman" w:cs="Times New Roman"/>
          <w:color w:val="000000"/>
          <w:sz w:val="28"/>
          <w:szCs w:val="28"/>
          <w:shd w:val="clear" w:color="auto" w:fill="FFFFFF"/>
        </w:rPr>
        <w:t xml:space="preserve"> ярки</w:t>
      </w:r>
      <w:r>
        <w:rPr>
          <w:rFonts w:ascii="Times New Roman" w:hAnsi="Times New Roman" w:cs="Times New Roman"/>
          <w:color w:val="000000"/>
          <w:sz w:val="28"/>
          <w:szCs w:val="28"/>
          <w:shd w:val="clear" w:color="auto" w:fill="FFFFFF"/>
        </w:rPr>
        <w:t>м</w:t>
      </w:r>
      <w:r w:rsidR="00F166F5" w:rsidRPr="00625BD6">
        <w:rPr>
          <w:rFonts w:ascii="Times New Roman" w:hAnsi="Times New Roman" w:cs="Times New Roman"/>
          <w:color w:val="000000"/>
          <w:sz w:val="28"/>
          <w:szCs w:val="28"/>
          <w:shd w:val="clear" w:color="auto" w:fill="FFFFFF"/>
        </w:rPr>
        <w:t xml:space="preserve"> символ</w:t>
      </w:r>
      <w:r>
        <w:rPr>
          <w:rFonts w:ascii="Times New Roman" w:hAnsi="Times New Roman" w:cs="Times New Roman"/>
          <w:color w:val="000000"/>
          <w:sz w:val="28"/>
          <w:szCs w:val="28"/>
          <w:shd w:val="clear" w:color="auto" w:fill="FFFFFF"/>
        </w:rPr>
        <w:t>ом Древнего</w:t>
      </w:r>
      <w:r w:rsidR="00F166F5" w:rsidRPr="00625BD6">
        <w:rPr>
          <w:rFonts w:ascii="Times New Roman" w:hAnsi="Times New Roman" w:cs="Times New Roman"/>
          <w:color w:val="000000"/>
          <w:sz w:val="28"/>
          <w:szCs w:val="28"/>
          <w:shd w:val="clear" w:color="auto" w:fill="FFFFFF"/>
        </w:rPr>
        <w:t xml:space="preserve"> Рима, свидетел</w:t>
      </w:r>
      <w:r>
        <w:rPr>
          <w:rFonts w:ascii="Times New Roman" w:hAnsi="Times New Roman" w:cs="Times New Roman"/>
          <w:color w:val="000000"/>
          <w:sz w:val="28"/>
          <w:szCs w:val="28"/>
          <w:shd w:val="clear" w:color="auto" w:fill="FFFFFF"/>
        </w:rPr>
        <w:t>ем</w:t>
      </w:r>
      <w:r w:rsidR="00F166F5" w:rsidRPr="00625BD6">
        <w:rPr>
          <w:rFonts w:ascii="Times New Roman" w:hAnsi="Times New Roman" w:cs="Times New Roman"/>
          <w:color w:val="000000"/>
          <w:sz w:val="28"/>
          <w:szCs w:val="28"/>
          <w:shd w:val="clear" w:color="auto" w:fill="FFFFFF"/>
        </w:rPr>
        <w:t xml:space="preserve"> его былого могущества</w:t>
      </w:r>
      <w:r w:rsidR="00F166F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является </w:t>
      </w:r>
      <w:r w:rsidR="00F166F5" w:rsidRPr="00625BD6">
        <w:rPr>
          <w:rFonts w:ascii="Times New Roman" w:hAnsi="Times New Roman" w:cs="Times New Roman"/>
          <w:color w:val="000000"/>
          <w:sz w:val="28"/>
          <w:szCs w:val="28"/>
          <w:shd w:val="clear" w:color="auto" w:fill="FFFFFF"/>
        </w:rPr>
        <w:t xml:space="preserve"> Амфитеатр Флавиев </w:t>
      </w:r>
      <w:r w:rsidR="00F166F5">
        <w:rPr>
          <w:rFonts w:ascii="Times New Roman" w:hAnsi="Times New Roman" w:cs="Times New Roman"/>
          <w:color w:val="000000"/>
          <w:sz w:val="28"/>
          <w:szCs w:val="28"/>
          <w:shd w:val="clear" w:color="auto" w:fill="FFFFFF"/>
        </w:rPr>
        <w:t xml:space="preserve">или </w:t>
      </w:r>
      <w:r w:rsidR="00F166F5" w:rsidRPr="00625BD6">
        <w:rPr>
          <w:rFonts w:ascii="Times New Roman" w:hAnsi="Times New Roman" w:cs="Times New Roman"/>
          <w:color w:val="000000"/>
          <w:sz w:val="28"/>
          <w:szCs w:val="28"/>
          <w:shd w:val="clear" w:color="auto" w:fill="FFFFFF"/>
        </w:rPr>
        <w:t>Колизей.</w:t>
      </w:r>
      <w:r w:rsidR="00F166F5">
        <w:rPr>
          <w:rFonts w:ascii="Times New Roman" w:hAnsi="Times New Roman" w:cs="Times New Roman"/>
          <w:color w:val="000000"/>
          <w:sz w:val="28"/>
          <w:szCs w:val="28"/>
          <w:shd w:val="clear" w:color="auto" w:fill="FFFFFF"/>
        </w:rPr>
        <w:t xml:space="preserve"> </w:t>
      </w:r>
    </w:p>
    <w:p w:rsidR="00166049" w:rsidRDefault="001D60D5" w:rsidP="00804B87">
      <w:pPr>
        <w:spacing w:after="0" w:line="319"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Актуальность моего проекта заключается в том, </w:t>
      </w:r>
      <w:r w:rsidR="00166049">
        <w:rPr>
          <w:rFonts w:ascii="Times New Roman" w:hAnsi="Times New Roman" w:cs="Times New Roman"/>
          <w:color w:val="000000"/>
          <w:sz w:val="28"/>
          <w:szCs w:val="28"/>
          <w:shd w:val="clear" w:color="auto" w:fill="FFFFFF"/>
        </w:rPr>
        <w:t>что и</w:t>
      </w:r>
      <w:r w:rsidR="00166049" w:rsidRPr="00166049">
        <w:rPr>
          <w:rFonts w:ascii="Times New Roman" w:hAnsi="Times New Roman" w:cs="Times New Roman"/>
          <w:color w:val="000000"/>
          <w:sz w:val="28"/>
          <w:szCs w:val="28"/>
          <w:shd w:val="clear" w:color="auto" w:fill="FFFFFF"/>
        </w:rPr>
        <w:t>зучение знаменитых сооружений Древнего</w:t>
      </w:r>
      <w:r w:rsidR="004C3E37">
        <w:rPr>
          <w:rFonts w:ascii="Times New Roman" w:hAnsi="Times New Roman" w:cs="Times New Roman"/>
          <w:color w:val="000000"/>
          <w:sz w:val="28"/>
          <w:szCs w:val="28"/>
          <w:shd w:val="clear" w:color="auto" w:fill="FFFFFF"/>
        </w:rPr>
        <w:t xml:space="preserve"> </w:t>
      </w:r>
      <w:r w:rsidR="00166049" w:rsidRPr="00166049">
        <w:rPr>
          <w:rFonts w:ascii="Times New Roman" w:hAnsi="Times New Roman" w:cs="Times New Roman"/>
          <w:color w:val="000000"/>
          <w:sz w:val="28"/>
          <w:szCs w:val="28"/>
          <w:shd w:val="clear" w:color="auto" w:fill="FFFFFF"/>
        </w:rPr>
        <w:t>мира помогает нам понять историю развития человечества и выявить взаимосвязь между прошлым и настоящим.</w:t>
      </w:r>
    </w:p>
    <w:p w:rsidR="00616CCB" w:rsidRPr="00625BD6" w:rsidRDefault="00F424F3" w:rsidP="00804B87">
      <w:pPr>
        <w:spacing w:after="0" w:line="319" w:lineRule="auto"/>
        <w:ind w:firstLine="709"/>
        <w:jc w:val="both"/>
        <w:textAlignment w:val="baseline"/>
        <w:rPr>
          <w:rFonts w:ascii="Times New Roman" w:hAnsi="Times New Roman" w:cs="Times New Roman"/>
          <w:bCs/>
          <w:color w:val="000000"/>
          <w:sz w:val="28"/>
          <w:szCs w:val="28"/>
          <w:shd w:val="clear" w:color="auto" w:fill="FFFFFF"/>
        </w:rPr>
      </w:pPr>
      <w:r w:rsidRPr="00625BD6">
        <w:rPr>
          <w:rFonts w:ascii="Times New Roman" w:hAnsi="Times New Roman" w:cs="Times New Roman"/>
          <w:b/>
          <w:bCs/>
          <w:color w:val="000000"/>
          <w:sz w:val="28"/>
          <w:szCs w:val="28"/>
          <w:u w:val="single"/>
          <w:shd w:val="clear" w:color="auto" w:fill="FFFFFF"/>
        </w:rPr>
        <w:t>Объект исследования</w:t>
      </w:r>
      <w:r w:rsidRPr="00625BD6">
        <w:rPr>
          <w:rFonts w:ascii="Times New Roman" w:hAnsi="Times New Roman" w:cs="Times New Roman"/>
          <w:b/>
          <w:bCs/>
          <w:color w:val="000000"/>
          <w:sz w:val="28"/>
          <w:szCs w:val="28"/>
          <w:shd w:val="clear" w:color="auto" w:fill="FFFFFF"/>
        </w:rPr>
        <w:t xml:space="preserve">: </w:t>
      </w:r>
      <w:r w:rsidR="00B608C3" w:rsidRPr="00625BD6">
        <w:rPr>
          <w:rFonts w:ascii="Times New Roman" w:hAnsi="Times New Roman" w:cs="Times New Roman"/>
          <w:bCs/>
          <w:color w:val="000000"/>
          <w:sz w:val="28"/>
          <w:szCs w:val="28"/>
          <w:shd w:val="clear" w:color="auto" w:fill="FFFFFF"/>
        </w:rPr>
        <w:t>Колизей</w:t>
      </w:r>
    </w:p>
    <w:p w:rsidR="00616CCB" w:rsidRPr="00625BD6" w:rsidRDefault="00F424F3" w:rsidP="00804B87">
      <w:pPr>
        <w:spacing w:after="0" w:line="319" w:lineRule="auto"/>
        <w:ind w:firstLine="709"/>
        <w:jc w:val="both"/>
        <w:textAlignment w:val="baseline"/>
        <w:rPr>
          <w:rFonts w:ascii="Times New Roman" w:hAnsi="Times New Roman" w:cs="Times New Roman"/>
          <w:bCs/>
          <w:color w:val="000000"/>
          <w:sz w:val="28"/>
          <w:szCs w:val="28"/>
          <w:shd w:val="clear" w:color="auto" w:fill="FFFFFF"/>
        </w:rPr>
      </w:pPr>
      <w:r w:rsidRPr="00625BD6">
        <w:rPr>
          <w:rFonts w:ascii="Times New Roman" w:hAnsi="Times New Roman" w:cs="Times New Roman"/>
          <w:b/>
          <w:bCs/>
          <w:color w:val="000000"/>
          <w:sz w:val="28"/>
          <w:szCs w:val="28"/>
          <w:u w:val="single"/>
          <w:shd w:val="clear" w:color="auto" w:fill="FFFFFF"/>
        </w:rPr>
        <w:t>Предмет исследования</w:t>
      </w:r>
      <w:r w:rsidRPr="00625BD6">
        <w:rPr>
          <w:rFonts w:ascii="Times New Roman" w:hAnsi="Times New Roman" w:cs="Times New Roman"/>
          <w:b/>
          <w:bCs/>
          <w:color w:val="000000"/>
          <w:sz w:val="28"/>
          <w:szCs w:val="28"/>
          <w:shd w:val="clear" w:color="auto" w:fill="FFFFFF"/>
        </w:rPr>
        <w:t xml:space="preserve">: </w:t>
      </w:r>
      <w:r w:rsidR="00B608C3" w:rsidRPr="00625BD6">
        <w:rPr>
          <w:rFonts w:ascii="Times New Roman" w:hAnsi="Times New Roman" w:cs="Times New Roman"/>
          <w:bCs/>
          <w:color w:val="000000"/>
          <w:sz w:val="28"/>
          <w:szCs w:val="28"/>
          <w:shd w:val="clear" w:color="auto" w:fill="FFFFFF"/>
        </w:rPr>
        <w:t>исторические факты, отражающие проце</w:t>
      </w:r>
      <w:proofErr w:type="gramStart"/>
      <w:r w:rsidR="00B608C3" w:rsidRPr="00625BD6">
        <w:rPr>
          <w:rFonts w:ascii="Times New Roman" w:hAnsi="Times New Roman" w:cs="Times New Roman"/>
          <w:bCs/>
          <w:color w:val="000000"/>
          <w:sz w:val="28"/>
          <w:szCs w:val="28"/>
          <w:shd w:val="clear" w:color="auto" w:fill="FFFFFF"/>
        </w:rPr>
        <w:t>сс стр</w:t>
      </w:r>
      <w:proofErr w:type="gramEnd"/>
      <w:r w:rsidR="00B608C3" w:rsidRPr="00625BD6">
        <w:rPr>
          <w:rFonts w:ascii="Times New Roman" w:hAnsi="Times New Roman" w:cs="Times New Roman"/>
          <w:bCs/>
          <w:color w:val="000000"/>
          <w:sz w:val="28"/>
          <w:szCs w:val="28"/>
          <w:shd w:val="clear" w:color="auto" w:fill="FFFFFF"/>
        </w:rPr>
        <w:t>оительства, функционирования и назначения Колизея.</w:t>
      </w:r>
    </w:p>
    <w:p w:rsidR="00F166F5" w:rsidRPr="00625BD6" w:rsidRDefault="00F166F5" w:rsidP="00804B87">
      <w:pPr>
        <w:spacing w:after="0" w:line="319" w:lineRule="auto"/>
        <w:ind w:firstLine="709"/>
        <w:jc w:val="both"/>
        <w:textAlignment w:val="baseline"/>
        <w:rPr>
          <w:rFonts w:ascii="Times New Roman" w:hAnsi="Times New Roman" w:cs="Times New Roman"/>
          <w:bCs/>
          <w:color w:val="000000"/>
          <w:sz w:val="28"/>
          <w:szCs w:val="28"/>
          <w:shd w:val="clear" w:color="auto" w:fill="FFFFFF"/>
        </w:rPr>
      </w:pPr>
      <w:r w:rsidRPr="00625BD6">
        <w:rPr>
          <w:rFonts w:ascii="Times New Roman" w:hAnsi="Times New Roman" w:cs="Times New Roman"/>
          <w:b/>
          <w:bCs/>
          <w:color w:val="000000"/>
          <w:sz w:val="28"/>
          <w:szCs w:val="28"/>
          <w:u w:val="single"/>
          <w:shd w:val="clear" w:color="auto" w:fill="FFFFFF"/>
        </w:rPr>
        <w:t>Гипотеза</w:t>
      </w:r>
      <w:r w:rsidRPr="00625BD6">
        <w:rPr>
          <w:rFonts w:ascii="Times New Roman" w:hAnsi="Times New Roman" w:cs="Times New Roman"/>
          <w:bCs/>
          <w:color w:val="000000"/>
          <w:sz w:val="28"/>
          <w:szCs w:val="28"/>
          <w:shd w:val="clear" w:color="auto" w:fill="FFFFFF"/>
        </w:rPr>
        <w:t xml:space="preserve"> – </w:t>
      </w:r>
      <w:r>
        <w:rPr>
          <w:rFonts w:ascii="Times New Roman" w:hAnsi="Times New Roman" w:cs="Times New Roman"/>
          <w:bCs/>
          <w:color w:val="000000"/>
          <w:sz w:val="28"/>
          <w:szCs w:val="28"/>
          <w:shd w:val="clear" w:color="auto" w:fill="FFFFFF"/>
        </w:rPr>
        <w:t>Колизей был самым большим из древнеримских амфитеатров.</w:t>
      </w:r>
    </w:p>
    <w:p w:rsidR="00F424F3" w:rsidRDefault="00F424F3" w:rsidP="00804B87">
      <w:pPr>
        <w:spacing w:after="0" w:line="319" w:lineRule="auto"/>
        <w:ind w:firstLine="709"/>
        <w:jc w:val="both"/>
        <w:textAlignment w:val="baseline"/>
        <w:rPr>
          <w:rFonts w:ascii="Times New Roman" w:hAnsi="Times New Roman" w:cs="Times New Roman"/>
          <w:color w:val="000000"/>
          <w:sz w:val="28"/>
          <w:szCs w:val="28"/>
          <w:shd w:val="clear" w:color="auto" w:fill="FFFFFF"/>
        </w:rPr>
      </w:pPr>
      <w:r w:rsidRPr="00625BD6">
        <w:rPr>
          <w:rFonts w:ascii="Times New Roman" w:hAnsi="Times New Roman" w:cs="Times New Roman"/>
          <w:b/>
          <w:bCs/>
          <w:color w:val="000000"/>
          <w:sz w:val="28"/>
          <w:szCs w:val="28"/>
          <w:u w:val="single"/>
          <w:shd w:val="clear" w:color="auto" w:fill="FFFFFF"/>
        </w:rPr>
        <w:t>Цель проекта:</w:t>
      </w:r>
      <w:r w:rsidRPr="00625BD6">
        <w:rPr>
          <w:rFonts w:ascii="Times New Roman" w:hAnsi="Times New Roman" w:cs="Times New Roman"/>
          <w:color w:val="000000"/>
          <w:sz w:val="28"/>
          <w:szCs w:val="28"/>
          <w:shd w:val="clear" w:color="auto" w:fill="FFFFFF"/>
        </w:rPr>
        <w:t xml:space="preserve"> </w:t>
      </w:r>
      <w:r w:rsidR="00B608C3" w:rsidRPr="00625BD6">
        <w:rPr>
          <w:rFonts w:ascii="Times New Roman" w:eastAsia="Times New Roman" w:hAnsi="Times New Roman" w:cs="Times New Roman"/>
          <w:sz w:val="28"/>
          <w:szCs w:val="28"/>
          <w:lang w:eastAsia="ru-RU"/>
        </w:rPr>
        <w:t>изучить</w:t>
      </w:r>
      <w:r w:rsidR="00616CCB" w:rsidRPr="00625BD6">
        <w:rPr>
          <w:rFonts w:ascii="Times New Roman" w:eastAsia="Times New Roman" w:hAnsi="Times New Roman" w:cs="Times New Roman"/>
          <w:sz w:val="28"/>
          <w:szCs w:val="28"/>
          <w:lang w:eastAsia="ru-RU"/>
        </w:rPr>
        <w:t xml:space="preserve"> </w:t>
      </w:r>
      <w:r w:rsidR="00B608C3" w:rsidRPr="00625BD6">
        <w:rPr>
          <w:rFonts w:ascii="Times New Roman" w:eastAsia="Times New Roman" w:hAnsi="Times New Roman" w:cs="Times New Roman"/>
          <w:sz w:val="28"/>
          <w:szCs w:val="28"/>
          <w:lang w:eastAsia="ru-RU"/>
        </w:rPr>
        <w:t>историю создания</w:t>
      </w:r>
      <w:r w:rsidR="007E0992">
        <w:rPr>
          <w:rFonts w:ascii="Times New Roman" w:eastAsia="Times New Roman" w:hAnsi="Times New Roman" w:cs="Times New Roman"/>
          <w:sz w:val="28"/>
          <w:szCs w:val="28"/>
          <w:lang w:eastAsia="ru-RU"/>
        </w:rPr>
        <w:t xml:space="preserve"> и функционирования</w:t>
      </w:r>
      <w:r w:rsidR="00B608C3" w:rsidRPr="00625BD6">
        <w:rPr>
          <w:rFonts w:ascii="Times New Roman" w:eastAsia="Times New Roman" w:hAnsi="Times New Roman" w:cs="Times New Roman"/>
          <w:sz w:val="28"/>
          <w:szCs w:val="28"/>
          <w:lang w:eastAsia="ru-RU"/>
        </w:rPr>
        <w:t xml:space="preserve"> Колизея</w:t>
      </w:r>
      <w:r w:rsidR="00D80204" w:rsidRPr="00625BD6">
        <w:rPr>
          <w:rFonts w:ascii="Times New Roman" w:hAnsi="Times New Roman" w:cs="Times New Roman"/>
          <w:color w:val="000000"/>
          <w:sz w:val="28"/>
          <w:szCs w:val="28"/>
          <w:shd w:val="clear" w:color="auto" w:fill="FFFFFF"/>
        </w:rPr>
        <w:t>.</w:t>
      </w:r>
      <w:r w:rsidRPr="00625BD6">
        <w:rPr>
          <w:rFonts w:ascii="Times New Roman" w:hAnsi="Times New Roman" w:cs="Times New Roman"/>
          <w:color w:val="000000"/>
          <w:sz w:val="28"/>
          <w:szCs w:val="28"/>
          <w:shd w:val="clear" w:color="auto" w:fill="FFFFFF"/>
        </w:rPr>
        <w:t xml:space="preserve"> </w:t>
      </w:r>
    </w:p>
    <w:p w:rsidR="00F424F3" w:rsidRPr="00625BD6" w:rsidRDefault="00F424F3" w:rsidP="00804B87">
      <w:pPr>
        <w:shd w:val="clear" w:color="auto" w:fill="FFFFFF"/>
        <w:spacing w:after="0" w:line="319" w:lineRule="auto"/>
        <w:ind w:firstLine="709"/>
        <w:jc w:val="both"/>
        <w:rPr>
          <w:rFonts w:ascii="Times New Roman" w:eastAsia="Times New Roman" w:hAnsi="Times New Roman" w:cs="Times New Roman"/>
          <w:b/>
          <w:i/>
          <w:sz w:val="28"/>
          <w:szCs w:val="28"/>
          <w:lang w:eastAsia="ru-RU"/>
        </w:rPr>
      </w:pPr>
      <w:r w:rsidRPr="00625BD6">
        <w:rPr>
          <w:rFonts w:ascii="Times New Roman" w:eastAsia="Times New Roman" w:hAnsi="Times New Roman" w:cs="Times New Roman"/>
          <w:sz w:val="28"/>
          <w:szCs w:val="28"/>
          <w:lang w:eastAsia="ru-RU"/>
        </w:rPr>
        <w:t xml:space="preserve">Для достижения поставленной цели мне необходимо было решить следующие </w:t>
      </w:r>
      <w:r w:rsidRPr="00625BD6">
        <w:rPr>
          <w:rFonts w:ascii="Times New Roman" w:eastAsia="Times New Roman" w:hAnsi="Times New Roman" w:cs="Times New Roman"/>
          <w:b/>
          <w:sz w:val="28"/>
          <w:szCs w:val="28"/>
          <w:u w:val="single"/>
          <w:lang w:eastAsia="ru-RU"/>
        </w:rPr>
        <w:t>задачи:</w:t>
      </w:r>
    </w:p>
    <w:p w:rsidR="00616CCB" w:rsidRPr="00625BD6" w:rsidRDefault="00804B87" w:rsidP="00804B87">
      <w:pPr>
        <w:pStyle w:val="a5"/>
        <w:numPr>
          <w:ilvl w:val="0"/>
          <w:numId w:val="9"/>
        </w:numPr>
        <w:tabs>
          <w:tab w:val="left" w:pos="1134"/>
        </w:tabs>
        <w:spacing w:after="0" w:line="319"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изучить историю</w:t>
      </w:r>
      <w:r w:rsidR="00616CCB" w:rsidRPr="00625BD6">
        <w:rPr>
          <w:rFonts w:ascii="Times New Roman" w:eastAsia="Times New Roman" w:hAnsi="Times New Roman" w:cs="Times New Roman"/>
          <w:sz w:val="28"/>
          <w:szCs w:val="28"/>
          <w:lang w:eastAsia="ru-RU"/>
        </w:rPr>
        <w:t xml:space="preserve"> </w:t>
      </w:r>
      <w:r w:rsidR="00B608C3" w:rsidRPr="00625BD6">
        <w:rPr>
          <w:rFonts w:ascii="Times New Roman" w:eastAsia="Times New Roman" w:hAnsi="Times New Roman" w:cs="Times New Roman"/>
          <w:sz w:val="28"/>
          <w:szCs w:val="28"/>
          <w:lang w:eastAsia="ru-RU"/>
        </w:rPr>
        <w:t xml:space="preserve">создания и </w:t>
      </w:r>
      <w:r w:rsidR="00616CCB" w:rsidRPr="00625BD6">
        <w:rPr>
          <w:rFonts w:ascii="Times New Roman" w:eastAsia="Times New Roman" w:hAnsi="Times New Roman" w:cs="Times New Roman"/>
          <w:sz w:val="28"/>
          <w:szCs w:val="28"/>
          <w:lang w:eastAsia="ru-RU"/>
        </w:rPr>
        <w:t>функционирования Колизея;</w:t>
      </w:r>
    </w:p>
    <w:p w:rsidR="00B608C3" w:rsidRDefault="00B608C3" w:rsidP="00804B87">
      <w:pPr>
        <w:pStyle w:val="a5"/>
        <w:numPr>
          <w:ilvl w:val="0"/>
          <w:numId w:val="9"/>
        </w:numPr>
        <w:tabs>
          <w:tab w:val="left" w:pos="1134"/>
        </w:tabs>
        <w:spacing w:after="0" w:line="319" w:lineRule="auto"/>
        <w:ind w:left="0" w:firstLine="709"/>
        <w:jc w:val="both"/>
        <w:rPr>
          <w:rFonts w:ascii="Times New Roman" w:eastAsia="Times New Roman" w:hAnsi="Times New Roman" w:cs="Times New Roman"/>
          <w:sz w:val="28"/>
          <w:szCs w:val="28"/>
          <w:lang w:eastAsia="ru-RU"/>
        </w:rPr>
      </w:pPr>
      <w:r w:rsidRPr="00625BD6">
        <w:rPr>
          <w:rFonts w:ascii="Times New Roman" w:eastAsia="Times New Roman" w:hAnsi="Times New Roman" w:cs="Times New Roman"/>
          <w:sz w:val="28"/>
          <w:szCs w:val="28"/>
          <w:lang w:eastAsia="ru-RU"/>
        </w:rPr>
        <w:t xml:space="preserve">выяснить роль Колизея в Древнем </w:t>
      </w:r>
      <w:r w:rsidR="00804B87">
        <w:rPr>
          <w:rFonts w:ascii="Times New Roman" w:eastAsia="Times New Roman" w:hAnsi="Times New Roman" w:cs="Times New Roman"/>
          <w:sz w:val="28"/>
          <w:szCs w:val="28"/>
          <w:lang w:eastAsia="ru-RU"/>
        </w:rPr>
        <w:t>Риме</w:t>
      </w:r>
      <w:r w:rsidRPr="00625BD6">
        <w:rPr>
          <w:rFonts w:ascii="Times New Roman" w:eastAsia="Times New Roman" w:hAnsi="Times New Roman" w:cs="Times New Roman"/>
          <w:sz w:val="28"/>
          <w:szCs w:val="28"/>
          <w:lang w:eastAsia="ru-RU"/>
        </w:rPr>
        <w:t>;</w:t>
      </w:r>
    </w:p>
    <w:p w:rsidR="00804B87" w:rsidRPr="00625BD6" w:rsidRDefault="00804B87" w:rsidP="00804B87">
      <w:pPr>
        <w:pStyle w:val="a5"/>
        <w:numPr>
          <w:ilvl w:val="0"/>
          <w:numId w:val="9"/>
        </w:numPr>
        <w:tabs>
          <w:tab w:val="left" w:pos="1134"/>
        </w:tabs>
        <w:spacing w:after="0" w:line="319"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изучить особенности архитектуры Колизея;</w:t>
      </w:r>
    </w:p>
    <w:p w:rsidR="00616CCB" w:rsidRPr="00625BD6" w:rsidRDefault="00616CCB" w:rsidP="00804B87">
      <w:pPr>
        <w:pStyle w:val="a5"/>
        <w:numPr>
          <w:ilvl w:val="0"/>
          <w:numId w:val="9"/>
        </w:numPr>
        <w:tabs>
          <w:tab w:val="left" w:pos="1134"/>
        </w:tabs>
        <w:spacing w:after="0" w:line="319" w:lineRule="auto"/>
        <w:ind w:left="0" w:firstLine="709"/>
        <w:jc w:val="both"/>
        <w:rPr>
          <w:rFonts w:ascii="Times New Roman" w:eastAsia="Times New Roman" w:hAnsi="Times New Roman" w:cs="Times New Roman"/>
          <w:sz w:val="28"/>
          <w:szCs w:val="28"/>
          <w:lang w:eastAsia="ru-RU"/>
        </w:rPr>
      </w:pPr>
      <w:r w:rsidRPr="00625BD6">
        <w:rPr>
          <w:rFonts w:ascii="Times New Roman" w:eastAsia="Times New Roman" w:hAnsi="Times New Roman" w:cs="Times New Roman"/>
          <w:sz w:val="28"/>
          <w:szCs w:val="28"/>
          <w:lang w:eastAsia="ru-RU"/>
        </w:rPr>
        <w:t xml:space="preserve">сравнить Колизей с </w:t>
      </w:r>
      <w:r w:rsidR="007E0992">
        <w:rPr>
          <w:rFonts w:ascii="Times New Roman" w:eastAsia="Times New Roman" w:hAnsi="Times New Roman" w:cs="Times New Roman"/>
          <w:sz w:val="28"/>
          <w:szCs w:val="28"/>
          <w:lang w:eastAsia="ru-RU"/>
        </w:rPr>
        <w:t>другими древнеримским</w:t>
      </w:r>
      <w:r w:rsidR="006856EE">
        <w:rPr>
          <w:rFonts w:ascii="Times New Roman" w:eastAsia="Times New Roman" w:hAnsi="Times New Roman" w:cs="Times New Roman"/>
          <w:sz w:val="28"/>
          <w:szCs w:val="28"/>
          <w:lang w:eastAsia="ru-RU"/>
        </w:rPr>
        <w:t>и</w:t>
      </w:r>
      <w:r w:rsidR="007E0992">
        <w:rPr>
          <w:rFonts w:ascii="Times New Roman" w:eastAsia="Times New Roman" w:hAnsi="Times New Roman" w:cs="Times New Roman"/>
          <w:sz w:val="28"/>
          <w:szCs w:val="28"/>
          <w:lang w:eastAsia="ru-RU"/>
        </w:rPr>
        <w:t xml:space="preserve"> амфитеатрами</w:t>
      </w:r>
      <w:r w:rsidR="00804B87">
        <w:rPr>
          <w:rFonts w:ascii="Times New Roman" w:eastAsia="Times New Roman" w:hAnsi="Times New Roman" w:cs="Times New Roman"/>
          <w:sz w:val="28"/>
          <w:szCs w:val="28"/>
          <w:lang w:eastAsia="ru-RU"/>
        </w:rPr>
        <w:t xml:space="preserve"> и строениями современности</w:t>
      </w:r>
      <w:r w:rsidRPr="00625BD6">
        <w:rPr>
          <w:rFonts w:ascii="Times New Roman" w:eastAsia="Times New Roman" w:hAnsi="Times New Roman" w:cs="Times New Roman"/>
          <w:sz w:val="28"/>
          <w:szCs w:val="28"/>
          <w:lang w:eastAsia="ru-RU"/>
        </w:rPr>
        <w:t>;</w:t>
      </w:r>
    </w:p>
    <w:p w:rsidR="00616CCB" w:rsidRPr="00625BD6" w:rsidRDefault="00616CCB" w:rsidP="00804B87">
      <w:pPr>
        <w:pStyle w:val="a5"/>
        <w:numPr>
          <w:ilvl w:val="0"/>
          <w:numId w:val="9"/>
        </w:numPr>
        <w:tabs>
          <w:tab w:val="left" w:pos="1134"/>
        </w:tabs>
        <w:spacing w:after="0" w:line="319" w:lineRule="auto"/>
        <w:ind w:left="0" w:firstLine="709"/>
        <w:jc w:val="both"/>
        <w:rPr>
          <w:rFonts w:ascii="Times New Roman" w:eastAsia="Times New Roman" w:hAnsi="Times New Roman" w:cs="Times New Roman"/>
          <w:sz w:val="28"/>
          <w:szCs w:val="28"/>
          <w:lang w:eastAsia="ru-RU"/>
        </w:rPr>
      </w:pPr>
      <w:r w:rsidRPr="00625BD6">
        <w:rPr>
          <w:rFonts w:ascii="Times New Roman" w:eastAsia="Times New Roman" w:hAnsi="Times New Roman" w:cs="Times New Roman"/>
          <w:sz w:val="28"/>
          <w:szCs w:val="28"/>
          <w:lang w:eastAsia="ru-RU"/>
        </w:rPr>
        <w:t xml:space="preserve">создать  </w:t>
      </w:r>
      <w:proofErr w:type="spellStart"/>
      <w:r w:rsidRPr="00625BD6">
        <w:rPr>
          <w:rFonts w:ascii="Times New Roman" w:eastAsia="Times New Roman" w:hAnsi="Times New Roman" w:cs="Times New Roman"/>
          <w:sz w:val="28"/>
          <w:szCs w:val="28"/>
          <w:lang w:eastAsia="ru-RU"/>
        </w:rPr>
        <w:t>лэпбук</w:t>
      </w:r>
      <w:proofErr w:type="spellEnd"/>
      <w:r w:rsidRPr="00625BD6">
        <w:rPr>
          <w:rFonts w:ascii="Times New Roman" w:eastAsia="Times New Roman" w:hAnsi="Times New Roman" w:cs="Times New Roman"/>
          <w:sz w:val="28"/>
          <w:szCs w:val="28"/>
          <w:lang w:eastAsia="ru-RU"/>
        </w:rPr>
        <w:t xml:space="preserve"> для учащихся гимназии.</w:t>
      </w:r>
    </w:p>
    <w:p w:rsidR="00F424F3" w:rsidRPr="00625BD6" w:rsidRDefault="00F424F3" w:rsidP="00804B87">
      <w:pPr>
        <w:spacing w:after="0" w:line="319" w:lineRule="auto"/>
        <w:ind w:firstLine="709"/>
        <w:jc w:val="both"/>
        <w:rPr>
          <w:rFonts w:ascii="Times New Roman" w:hAnsi="Times New Roman" w:cs="Times New Roman"/>
          <w:color w:val="000000"/>
          <w:sz w:val="28"/>
          <w:szCs w:val="28"/>
          <w:shd w:val="clear" w:color="auto" w:fill="FFFFFF"/>
        </w:rPr>
      </w:pPr>
      <w:r w:rsidRPr="00625BD6">
        <w:rPr>
          <w:rFonts w:ascii="Times New Roman" w:hAnsi="Times New Roman" w:cs="Times New Roman"/>
          <w:b/>
          <w:bCs/>
          <w:color w:val="000000"/>
          <w:sz w:val="28"/>
          <w:szCs w:val="28"/>
          <w:u w:val="single"/>
          <w:shd w:val="clear" w:color="auto" w:fill="FFFFFF"/>
        </w:rPr>
        <w:t>Продукт проекта:</w:t>
      </w:r>
      <w:r w:rsidRPr="00625BD6">
        <w:rPr>
          <w:rFonts w:ascii="Times New Roman" w:hAnsi="Times New Roman" w:cs="Times New Roman"/>
          <w:b/>
          <w:bCs/>
          <w:color w:val="000000"/>
          <w:sz w:val="28"/>
          <w:szCs w:val="28"/>
          <w:shd w:val="clear" w:color="auto" w:fill="FFFFFF"/>
        </w:rPr>
        <w:t xml:space="preserve"> </w:t>
      </w:r>
      <w:proofErr w:type="spellStart"/>
      <w:r w:rsidR="00616CCB" w:rsidRPr="00625BD6">
        <w:rPr>
          <w:rFonts w:ascii="Times New Roman" w:hAnsi="Times New Roman" w:cs="Times New Roman"/>
          <w:sz w:val="28"/>
          <w:szCs w:val="28"/>
        </w:rPr>
        <w:t>лэпбук</w:t>
      </w:r>
      <w:proofErr w:type="spellEnd"/>
      <w:r w:rsidR="00616CCB" w:rsidRPr="00625BD6">
        <w:rPr>
          <w:rFonts w:ascii="Times New Roman" w:eastAsia="Times New Roman" w:hAnsi="Times New Roman" w:cs="Times New Roman"/>
          <w:sz w:val="28"/>
          <w:szCs w:val="28"/>
          <w:lang w:eastAsia="ru-RU"/>
        </w:rPr>
        <w:t xml:space="preserve"> «Колизей. Амфитеатр Флавиев».</w:t>
      </w:r>
    </w:p>
    <w:p w:rsidR="00F424F3" w:rsidRPr="00625BD6" w:rsidRDefault="00F424F3" w:rsidP="00804B87">
      <w:pPr>
        <w:spacing w:after="0" w:line="319" w:lineRule="auto"/>
        <w:ind w:firstLine="709"/>
        <w:jc w:val="both"/>
        <w:textAlignment w:val="baseline"/>
        <w:rPr>
          <w:rFonts w:ascii="Times New Roman" w:eastAsia="Times New Roman" w:hAnsi="Times New Roman" w:cs="Times New Roman"/>
          <w:b/>
          <w:iCs/>
          <w:color w:val="000000"/>
          <w:sz w:val="28"/>
          <w:szCs w:val="28"/>
          <w:u w:val="single"/>
          <w:bdr w:val="none" w:sz="0" w:space="0" w:color="auto" w:frame="1"/>
          <w:lang w:eastAsia="ru-RU"/>
        </w:rPr>
      </w:pPr>
      <w:r w:rsidRPr="00625BD6">
        <w:rPr>
          <w:rFonts w:ascii="Times New Roman" w:eastAsia="Times New Roman" w:hAnsi="Times New Roman" w:cs="Times New Roman"/>
          <w:b/>
          <w:iCs/>
          <w:color w:val="000000"/>
          <w:sz w:val="28"/>
          <w:szCs w:val="28"/>
          <w:u w:val="single"/>
          <w:bdr w:val="none" w:sz="0" w:space="0" w:color="auto" w:frame="1"/>
          <w:lang w:eastAsia="ru-RU"/>
        </w:rPr>
        <w:t xml:space="preserve">Практическая значимость: </w:t>
      </w:r>
    </w:p>
    <w:p w:rsidR="00F424F3" w:rsidRPr="00625BD6" w:rsidRDefault="005D7B78" w:rsidP="00804B87">
      <w:pPr>
        <w:spacing w:after="0" w:line="319" w:lineRule="auto"/>
        <w:ind w:firstLine="709"/>
        <w:jc w:val="both"/>
        <w:textAlignment w:val="baseline"/>
        <w:rPr>
          <w:rFonts w:ascii="Times New Roman" w:hAnsi="Times New Roman" w:cs="Times New Roman"/>
          <w:color w:val="000000"/>
          <w:sz w:val="28"/>
          <w:szCs w:val="28"/>
          <w:shd w:val="clear" w:color="auto" w:fill="FFFFFF"/>
        </w:rPr>
      </w:pPr>
      <w:r w:rsidRPr="00625BD6">
        <w:rPr>
          <w:rFonts w:ascii="Times New Roman" w:hAnsi="Times New Roman" w:cs="Times New Roman"/>
          <w:color w:val="000000"/>
          <w:sz w:val="28"/>
          <w:szCs w:val="28"/>
          <w:shd w:val="clear" w:color="auto" w:fill="FFFFFF"/>
        </w:rPr>
        <w:t>Продукт моего проекта</w:t>
      </w:r>
      <w:r w:rsidR="00F424F3" w:rsidRPr="00625BD6">
        <w:rPr>
          <w:rFonts w:ascii="Times New Roman" w:hAnsi="Times New Roman" w:cs="Times New Roman"/>
          <w:color w:val="000000"/>
          <w:sz w:val="28"/>
          <w:szCs w:val="28"/>
          <w:shd w:val="clear" w:color="auto" w:fill="FFFFFF"/>
        </w:rPr>
        <w:t xml:space="preserve"> </w:t>
      </w:r>
      <w:r w:rsidR="00F85C1F">
        <w:rPr>
          <w:rFonts w:ascii="Times New Roman" w:hAnsi="Times New Roman" w:cs="Times New Roman"/>
          <w:color w:val="000000"/>
          <w:sz w:val="28"/>
          <w:szCs w:val="28"/>
          <w:shd w:val="clear" w:color="auto" w:fill="FFFFFF"/>
        </w:rPr>
        <w:t>может</w:t>
      </w:r>
      <w:r w:rsidR="00F424F3" w:rsidRPr="00625BD6">
        <w:rPr>
          <w:rFonts w:ascii="Times New Roman" w:hAnsi="Times New Roman" w:cs="Times New Roman"/>
          <w:color w:val="000000"/>
          <w:sz w:val="28"/>
          <w:szCs w:val="28"/>
          <w:shd w:val="clear" w:color="auto" w:fill="FFFFFF"/>
        </w:rPr>
        <w:t xml:space="preserve"> быть использован</w:t>
      </w:r>
      <w:r w:rsidR="00616CCB" w:rsidRPr="00625BD6">
        <w:rPr>
          <w:rFonts w:ascii="Times New Roman" w:hAnsi="Times New Roman" w:cs="Times New Roman"/>
          <w:color w:val="000000"/>
          <w:sz w:val="28"/>
          <w:szCs w:val="28"/>
          <w:shd w:val="clear" w:color="auto" w:fill="FFFFFF"/>
        </w:rPr>
        <w:t>ы</w:t>
      </w:r>
      <w:r w:rsidR="00F424F3" w:rsidRPr="00625BD6">
        <w:rPr>
          <w:rFonts w:ascii="Times New Roman" w:hAnsi="Times New Roman" w:cs="Times New Roman"/>
          <w:color w:val="000000"/>
          <w:sz w:val="28"/>
          <w:szCs w:val="28"/>
          <w:shd w:val="clear" w:color="auto" w:fill="FFFFFF"/>
        </w:rPr>
        <w:t xml:space="preserve"> на уроках</w:t>
      </w:r>
      <w:r w:rsidR="00B608C3" w:rsidRPr="00625BD6">
        <w:rPr>
          <w:rFonts w:ascii="Times New Roman" w:hAnsi="Times New Roman" w:cs="Times New Roman"/>
          <w:color w:val="000000"/>
          <w:sz w:val="28"/>
          <w:szCs w:val="28"/>
          <w:shd w:val="clear" w:color="auto" w:fill="FFFFFF"/>
        </w:rPr>
        <w:t xml:space="preserve"> истории</w:t>
      </w:r>
      <w:r w:rsidR="00F424F3" w:rsidRPr="00625BD6">
        <w:rPr>
          <w:rFonts w:ascii="Times New Roman" w:hAnsi="Times New Roman" w:cs="Times New Roman"/>
          <w:color w:val="000000"/>
          <w:sz w:val="28"/>
          <w:szCs w:val="28"/>
          <w:shd w:val="clear" w:color="auto" w:fill="FFFFFF"/>
        </w:rPr>
        <w:t>.</w:t>
      </w:r>
      <w:r w:rsidR="00B608C3" w:rsidRPr="00625BD6">
        <w:rPr>
          <w:rFonts w:ascii="Times New Roman" w:hAnsi="Times New Roman" w:cs="Times New Roman"/>
          <w:color w:val="000000"/>
          <w:sz w:val="28"/>
          <w:szCs w:val="28"/>
          <w:shd w:val="clear" w:color="auto" w:fill="FFFFFF"/>
        </w:rPr>
        <w:t xml:space="preserve"> </w:t>
      </w:r>
      <w:r w:rsidR="00F424F3" w:rsidRPr="00625BD6">
        <w:rPr>
          <w:rFonts w:ascii="Times New Roman" w:hAnsi="Times New Roman" w:cs="Times New Roman"/>
          <w:color w:val="000000"/>
          <w:sz w:val="28"/>
          <w:szCs w:val="28"/>
          <w:shd w:val="clear" w:color="auto" w:fill="FFFFFF"/>
        </w:rPr>
        <w:t xml:space="preserve">Верю, что мой проект поможет пробудить у сверстников интерес к </w:t>
      </w:r>
      <w:r w:rsidR="00616CCB" w:rsidRPr="00625BD6">
        <w:rPr>
          <w:rFonts w:ascii="Times New Roman" w:hAnsi="Times New Roman" w:cs="Times New Roman"/>
          <w:color w:val="000000"/>
          <w:sz w:val="28"/>
          <w:szCs w:val="28"/>
          <w:shd w:val="clear" w:color="auto" w:fill="FFFFFF"/>
        </w:rPr>
        <w:t>истории Древнего мира.</w:t>
      </w:r>
    </w:p>
    <w:p w:rsidR="00504806" w:rsidRPr="00296B0E" w:rsidRDefault="00504806" w:rsidP="00F42880">
      <w:pPr>
        <w:pStyle w:val="1"/>
        <w:pageBreakBefore/>
        <w:spacing w:before="0" w:line="336" w:lineRule="auto"/>
        <w:ind w:firstLine="709"/>
        <w:jc w:val="both"/>
        <w:rPr>
          <w:rFonts w:ascii="Times New Roman" w:hAnsi="Times New Roman" w:cs="Times New Roman"/>
          <w:bdr w:val="none" w:sz="0" w:space="0" w:color="auto" w:frame="1"/>
        </w:rPr>
      </w:pPr>
      <w:bookmarkStart w:id="3" w:name="_Toc64584194"/>
      <w:bookmarkStart w:id="4" w:name="_Toc480493825"/>
      <w:r w:rsidRPr="00296B0E">
        <w:rPr>
          <w:rFonts w:ascii="Times New Roman" w:hAnsi="Times New Roman" w:cs="Times New Roman"/>
          <w:bdr w:val="none" w:sz="0" w:space="0" w:color="auto" w:frame="1"/>
        </w:rPr>
        <w:lastRenderedPageBreak/>
        <w:t>1. Теоретическая часть</w:t>
      </w:r>
      <w:bookmarkEnd w:id="3"/>
    </w:p>
    <w:p w:rsidR="00524DA7" w:rsidRPr="00296B0E" w:rsidRDefault="00504806" w:rsidP="00F42880">
      <w:pPr>
        <w:pStyle w:val="1"/>
        <w:spacing w:before="0" w:line="336" w:lineRule="auto"/>
        <w:ind w:firstLine="709"/>
        <w:jc w:val="both"/>
        <w:rPr>
          <w:rFonts w:ascii="Times New Roman" w:hAnsi="Times New Roman" w:cs="Times New Roman"/>
          <w:bdr w:val="none" w:sz="0" w:space="0" w:color="auto" w:frame="1"/>
        </w:rPr>
      </w:pPr>
      <w:bookmarkStart w:id="5" w:name="_Toc64584195"/>
      <w:r w:rsidRPr="00296B0E">
        <w:rPr>
          <w:rFonts w:ascii="Times New Roman" w:hAnsi="Times New Roman" w:cs="Times New Roman"/>
          <w:bdr w:val="none" w:sz="0" w:space="0" w:color="auto" w:frame="1"/>
        </w:rPr>
        <w:t>1.</w:t>
      </w:r>
      <w:r w:rsidR="007016A8" w:rsidRPr="00296B0E">
        <w:rPr>
          <w:rFonts w:ascii="Times New Roman" w:hAnsi="Times New Roman" w:cs="Times New Roman"/>
          <w:bdr w:val="none" w:sz="0" w:space="0" w:color="auto" w:frame="1"/>
        </w:rPr>
        <w:t xml:space="preserve">1.  </w:t>
      </w:r>
      <w:bookmarkEnd w:id="4"/>
      <w:r w:rsidRPr="00296B0E">
        <w:rPr>
          <w:rFonts w:ascii="Times New Roman" w:hAnsi="Times New Roman" w:cs="Times New Roman"/>
          <w:bdr w:val="none" w:sz="0" w:space="0" w:color="auto" w:frame="1"/>
        </w:rPr>
        <w:t>Амфитеатр Флавиев — самый большой из древнеримских амфитеатров</w:t>
      </w:r>
      <w:bookmarkEnd w:id="5"/>
    </w:p>
    <w:tbl>
      <w:tblPr>
        <w:tblW w:w="0" w:type="auto"/>
        <w:tblCellSpacing w:w="0" w:type="dxa"/>
        <w:tblCellMar>
          <w:top w:w="15" w:type="dxa"/>
          <w:left w:w="15" w:type="dxa"/>
          <w:bottom w:w="15" w:type="dxa"/>
          <w:right w:w="15" w:type="dxa"/>
        </w:tblCellMar>
        <w:tblLook w:val="04A0"/>
      </w:tblPr>
      <w:tblGrid>
        <w:gridCol w:w="9667"/>
      </w:tblGrid>
      <w:tr w:rsidR="00DE18F2" w:rsidRPr="00296B0E" w:rsidTr="00296B0E">
        <w:trPr>
          <w:tblCellSpacing w:w="0" w:type="dxa"/>
        </w:trPr>
        <w:tc>
          <w:tcPr>
            <w:tcW w:w="9667" w:type="dxa"/>
            <w:vAlign w:val="center"/>
            <w:hideMark/>
          </w:tcPr>
          <w:p w:rsidR="005F482B" w:rsidRPr="00296B0E" w:rsidRDefault="005F482B" w:rsidP="00F42880">
            <w:pPr>
              <w:pStyle w:val="a4"/>
              <w:shd w:val="clear" w:color="auto" w:fill="FFFFFF"/>
              <w:spacing w:before="0" w:beforeAutospacing="0" w:after="0" w:afterAutospacing="0" w:line="336" w:lineRule="auto"/>
              <w:ind w:firstLine="709"/>
              <w:jc w:val="both"/>
              <w:rPr>
                <w:rFonts w:eastAsiaTheme="minorHAnsi"/>
                <w:sz w:val="28"/>
                <w:szCs w:val="28"/>
                <w:lang w:eastAsia="en-US"/>
              </w:rPr>
            </w:pPr>
            <w:proofErr w:type="gramStart"/>
            <w:r w:rsidRPr="00296B0E">
              <w:rPr>
                <w:rFonts w:eastAsiaTheme="minorHAnsi"/>
                <w:sz w:val="28"/>
                <w:szCs w:val="28"/>
                <w:lang w:eastAsia="en-US"/>
              </w:rPr>
              <w:t>Амфитеатр Флавиев (лат.</w:t>
            </w:r>
            <w:proofErr w:type="gramEnd"/>
            <w:r w:rsidRPr="00296B0E">
              <w:rPr>
                <w:rFonts w:eastAsiaTheme="minorHAnsi"/>
                <w:sz w:val="28"/>
                <w:szCs w:val="28"/>
                <w:lang w:eastAsia="en-US"/>
              </w:rPr>
              <w:t xml:space="preserve"> </w:t>
            </w:r>
            <w:proofErr w:type="spellStart"/>
            <w:r w:rsidRPr="00296B0E">
              <w:rPr>
                <w:rFonts w:eastAsiaTheme="minorHAnsi"/>
                <w:sz w:val="28"/>
                <w:szCs w:val="28"/>
                <w:lang w:eastAsia="en-US"/>
              </w:rPr>
              <w:t>Amphitheatrum</w:t>
            </w:r>
            <w:proofErr w:type="spellEnd"/>
            <w:r w:rsidRPr="00296B0E">
              <w:rPr>
                <w:rFonts w:eastAsiaTheme="minorHAnsi"/>
                <w:sz w:val="28"/>
                <w:szCs w:val="28"/>
                <w:lang w:eastAsia="en-US"/>
              </w:rPr>
              <w:t xml:space="preserve"> </w:t>
            </w:r>
            <w:proofErr w:type="spellStart"/>
            <w:r w:rsidRPr="00296B0E">
              <w:rPr>
                <w:rFonts w:eastAsiaTheme="minorHAnsi"/>
                <w:sz w:val="28"/>
                <w:szCs w:val="28"/>
                <w:lang w:eastAsia="en-US"/>
              </w:rPr>
              <w:t>Flavium</w:t>
            </w:r>
            <w:proofErr w:type="spellEnd"/>
            <w:r w:rsidRPr="00296B0E">
              <w:rPr>
                <w:rFonts w:eastAsiaTheme="minorHAnsi"/>
                <w:sz w:val="28"/>
                <w:szCs w:val="28"/>
                <w:lang w:eastAsia="en-US"/>
              </w:rPr>
              <w:t xml:space="preserve">) или </w:t>
            </w:r>
            <w:proofErr w:type="spellStart"/>
            <w:proofErr w:type="gramStart"/>
            <w:r w:rsidRPr="00296B0E">
              <w:rPr>
                <w:rFonts w:eastAsiaTheme="minorHAnsi"/>
                <w:sz w:val="28"/>
                <w:szCs w:val="28"/>
                <w:lang w:eastAsia="en-US"/>
              </w:rPr>
              <w:t>Колизе́й</w:t>
            </w:r>
            <w:proofErr w:type="spellEnd"/>
            <w:proofErr w:type="gramEnd"/>
            <w:r w:rsidRPr="00296B0E">
              <w:rPr>
                <w:rFonts w:eastAsiaTheme="minorHAnsi"/>
                <w:sz w:val="28"/>
                <w:szCs w:val="28"/>
                <w:lang w:eastAsia="en-US"/>
              </w:rPr>
              <w:t xml:space="preserve"> (лат. </w:t>
            </w:r>
            <w:proofErr w:type="spellStart"/>
            <w:r w:rsidRPr="00296B0E">
              <w:rPr>
                <w:rFonts w:eastAsiaTheme="minorHAnsi"/>
                <w:sz w:val="28"/>
                <w:szCs w:val="28"/>
                <w:lang w:eastAsia="en-US"/>
              </w:rPr>
              <w:t>Colosseum</w:t>
            </w:r>
            <w:proofErr w:type="spellEnd"/>
            <w:r w:rsidRPr="00296B0E">
              <w:rPr>
                <w:rFonts w:eastAsiaTheme="minorHAnsi"/>
                <w:sz w:val="28"/>
                <w:szCs w:val="28"/>
                <w:lang w:eastAsia="en-US"/>
              </w:rPr>
              <w:t xml:space="preserve">, </w:t>
            </w:r>
            <w:proofErr w:type="spellStart"/>
            <w:r w:rsidRPr="00296B0E">
              <w:rPr>
                <w:rFonts w:eastAsiaTheme="minorHAnsi"/>
                <w:sz w:val="28"/>
                <w:szCs w:val="28"/>
                <w:lang w:eastAsia="en-US"/>
              </w:rPr>
              <w:t>итал</w:t>
            </w:r>
            <w:proofErr w:type="spellEnd"/>
            <w:r w:rsidRPr="00296B0E">
              <w:rPr>
                <w:rFonts w:eastAsiaTheme="minorHAnsi"/>
                <w:sz w:val="28"/>
                <w:szCs w:val="28"/>
                <w:lang w:eastAsia="en-US"/>
              </w:rPr>
              <w:t xml:space="preserve">. </w:t>
            </w:r>
            <w:proofErr w:type="spellStart"/>
            <w:proofErr w:type="gramStart"/>
            <w:r w:rsidRPr="00296B0E">
              <w:rPr>
                <w:rFonts w:eastAsiaTheme="minorHAnsi"/>
                <w:sz w:val="28"/>
                <w:szCs w:val="28"/>
                <w:lang w:eastAsia="en-US"/>
              </w:rPr>
              <w:t>Colosseo</w:t>
            </w:r>
            <w:proofErr w:type="spellEnd"/>
            <w:r w:rsidRPr="00296B0E">
              <w:rPr>
                <w:rFonts w:eastAsiaTheme="minorHAnsi"/>
                <w:sz w:val="28"/>
                <w:szCs w:val="28"/>
                <w:lang w:eastAsia="en-US"/>
              </w:rPr>
              <w:t>) — самый большой из древнеримских амфитеатров, — один из знаменитых древних памятников древнего Рима и одно из самых примечательных сооружений в мире.</w:t>
            </w:r>
            <w:proofErr w:type="gramEnd"/>
            <w:r w:rsidRPr="00296B0E">
              <w:rPr>
                <w:rFonts w:eastAsiaTheme="minorHAnsi"/>
                <w:sz w:val="28"/>
                <w:szCs w:val="28"/>
                <w:lang w:eastAsia="en-US"/>
              </w:rPr>
              <w:t xml:space="preserve"> Находится в Риме, в ложбине между </w:t>
            </w:r>
            <w:proofErr w:type="spellStart"/>
            <w:r w:rsidRPr="00296B0E">
              <w:rPr>
                <w:rFonts w:eastAsiaTheme="minorHAnsi"/>
                <w:sz w:val="28"/>
                <w:szCs w:val="28"/>
                <w:lang w:eastAsia="en-US"/>
              </w:rPr>
              <w:t>Эсквилинским</w:t>
            </w:r>
            <w:proofErr w:type="spellEnd"/>
            <w:r w:rsidRPr="00296B0E">
              <w:rPr>
                <w:rFonts w:eastAsiaTheme="minorHAnsi"/>
                <w:sz w:val="28"/>
                <w:szCs w:val="28"/>
                <w:lang w:eastAsia="en-US"/>
              </w:rPr>
              <w:t xml:space="preserve">, </w:t>
            </w:r>
            <w:proofErr w:type="spellStart"/>
            <w:r w:rsidRPr="00296B0E">
              <w:rPr>
                <w:rFonts w:eastAsiaTheme="minorHAnsi"/>
                <w:sz w:val="28"/>
                <w:szCs w:val="28"/>
                <w:lang w:eastAsia="en-US"/>
              </w:rPr>
              <w:t>Палатинским</w:t>
            </w:r>
            <w:proofErr w:type="spellEnd"/>
            <w:r w:rsidRPr="00296B0E">
              <w:rPr>
                <w:rFonts w:eastAsiaTheme="minorHAnsi"/>
                <w:sz w:val="28"/>
                <w:szCs w:val="28"/>
                <w:lang w:eastAsia="en-US"/>
              </w:rPr>
              <w:t xml:space="preserve"> и </w:t>
            </w:r>
            <w:proofErr w:type="spellStart"/>
            <w:r w:rsidRPr="00296B0E">
              <w:rPr>
                <w:rFonts w:eastAsiaTheme="minorHAnsi"/>
                <w:sz w:val="28"/>
                <w:szCs w:val="28"/>
                <w:lang w:eastAsia="en-US"/>
              </w:rPr>
              <w:t>Целиевским</w:t>
            </w:r>
            <w:proofErr w:type="spellEnd"/>
            <w:r w:rsidRPr="00296B0E">
              <w:rPr>
                <w:rFonts w:eastAsiaTheme="minorHAnsi"/>
                <w:sz w:val="28"/>
                <w:szCs w:val="28"/>
                <w:lang w:eastAsia="en-US"/>
              </w:rPr>
              <w:t xml:space="preserve"> холмами, на том месте, где некогда был пруд, относившийся к «Золотому Дому» Нерона. Колизей первоначально назывался Амфитеатром Флавиев, потому что он был коллективным сооружением императоров династии Флавиев: </w:t>
            </w:r>
            <w:proofErr w:type="spellStart"/>
            <w:r w:rsidRPr="00296B0E">
              <w:rPr>
                <w:rFonts w:eastAsiaTheme="minorHAnsi"/>
                <w:sz w:val="28"/>
                <w:szCs w:val="28"/>
                <w:lang w:eastAsia="en-US"/>
              </w:rPr>
              <w:t>Веспасиана</w:t>
            </w:r>
            <w:proofErr w:type="spellEnd"/>
            <w:r w:rsidRPr="00296B0E">
              <w:rPr>
                <w:rFonts w:eastAsiaTheme="minorHAnsi"/>
                <w:sz w:val="28"/>
                <w:szCs w:val="28"/>
                <w:lang w:eastAsia="en-US"/>
              </w:rPr>
              <w:t xml:space="preserve">, Тита и </w:t>
            </w:r>
            <w:proofErr w:type="spellStart"/>
            <w:r w:rsidRPr="00296B0E">
              <w:rPr>
                <w:rFonts w:eastAsiaTheme="minorHAnsi"/>
                <w:sz w:val="28"/>
                <w:szCs w:val="28"/>
                <w:lang w:eastAsia="en-US"/>
              </w:rPr>
              <w:t>Домициана</w:t>
            </w:r>
            <w:proofErr w:type="spellEnd"/>
            <w:r w:rsidRPr="00296B0E">
              <w:rPr>
                <w:rFonts w:eastAsiaTheme="minorHAnsi"/>
                <w:sz w:val="28"/>
                <w:szCs w:val="28"/>
                <w:lang w:eastAsia="en-US"/>
              </w:rPr>
              <w:t>. Своё название Колизей получил от латинского слова «</w:t>
            </w:r>
            <w:proofErr w:type="spellStart"/>
            <w:r w:rsidRPr="00296B0E">
              <w:rPr>
                <w:rFonts w:eastAsiaTheme="minorHAnsi"/>
                <w:sz w:val="28"/>
                <w:szCs w:val="28"/>
                <w:lang w:eastAsia="en-US"/>
              </w:rPr>
              <w:t>colossus</w:t>
            </w:r>
            <w:proofErr w:type="spellEnd"/>
            <w:r w:rsidRPr="00296B0E">
              <w:rPr>
                <w:rFonts w:eastAsiaTheme="minorHAnsi"/>
                <w:sz w:val="28"/>
                <w:szCs w:val="28"/>
                <w:lang w:eastAsia="en-US"/>
              </w:rPr>
              <w:t xml:space="preserve">», что означает «великан». Императоры </w:t>
            </w:r>
            <w:proofErr w:type="spellStart"/>
            <w:r w:rsidRPr="00296B0E">
              <w:rPr>
                <w:rFonts w:eastAsiaTheme="minorHAnsi"/>
                <w:sz w:val="28"/>
                <w:szCs w:val="28"/>
                <w:lang w:eastAsia="en-US"/>
              </w:rPr>
              <w:t>Веспасиан</w:t>
            </w:r>
            <w:proofErr w:type="spellEnd"/>
            <w:r w:rsidRPr="00296B0E">
              <w:rPr>
                <w:rFonts w:eastAsiaTheme="minorHAnsi"/>
                <w:sz w:val="28"/>
                <w:szCs w:val="28"/>
                <w:lang w:eastAsia="en-US"/>
              </w:rPr>
              <w:t xml:space="preserve"> и Тит, бывавшее на Востоке и находившееся под впечатлением от громадности и величия египетских пирамид, решили возвести амфитеатр, столь же величественный и грандиозный.</w:t>
            </w:r>
          </w:p>
          <w:p w:rsidR="005F482B" w:rsidRPr="00296B0E" w:rsidRDefault="005F482B" w:rsidP="00F42880">
            <w:pPr>
              <w:pStyle w:val="a4"/>
              <w:shd w:val="clear" w:color="auto" w:fill="FFFFFF"/>
              <w:spacing w:before="0" w:beforeAutospacing="0" w:after="0" w:afterAutospacing="0" w:line="336" w:lineRule="auto"/>
              <w:ind w:firstLine="709"/>
              <w:jc w:val="both"/>
              <w:rPr>
                <w:rFonts w:eastAsiaTheme="minorHAnsi"/>
                <w:sz w:val="28"/>
                <w:szCs w:val="28"/>
                <w:lang w:eastAsia="en-US"/>
              </w:rPr>
            </w:pPr>
            <w:r w:rsidRPr="00296B0E">
              <w:rPr>
                <w:rFonts w:eastAsiaTheme="minorHAnsi"/>
                <w:sz w:val="28"/>
                <w:szCs w:val="28"/>
                <w:lang w:eastAsia="en-US"/>
              </w:rPr>
              <w:t>Амфитеатр Флавиев представляет в плане эллипс, середина которого занята ареной (также эллиптической формы) и окружающими её концентрическими кольцами мест для зрителей. От всех сооружений такого рода Колизей отличается своей величиной. Это самый грандиозный античный амфитеатр: длина его наружного эллипса равняется 524 м, большая ось — 187,77 м, малая ось — 155,64 м, длина арены — 85,75 м, её ширина 53,62 м; высота его стен — от 48 до 50 метров. При таких размерах он мог вместить в себя до 87000 зрителей.</w:t>
            </w:r>
          </w:p>
          <w:p w:rsidR="005F482B" w:rsidRPr="00296B0E" w:rsidRDefault="005F482B" w:rsidP="00F42880">
            <w:pPr>
              <w:pStyle w:val="a4"/>
              <w:shd w:val="clear" w:color="auto" w:fill="FFFFFF"/>
              <w:spacing w:before="0" w:beforeAutospacing="0" w:after="0" w:afterAutospacing="0" w:line="336" w:lineRule="auto"/>
              <w:ind w:firstLine="709"/>
              <w:jc w:val="both"/>
              <w:rPr>
                <w:rFonts w:eastAsiaTheme="minorHAnsi"/>
                <w:sz w:val="28"/>
                <w:szCs w:val="28"/>
                <w:lang w:eastAsia="en-US"/>
              </w:rPr>
            </w:pPr>
            <w:r w:rsidRPr="00296B0E">
              <w:rPr>
                <w:rFonts w:eastAsiaTheme="minorHAnsi"/>
                <w:sz w:val="28"/>
                <w:szCs w:val="28"/>
                <w:lang w:eastAsia="en-US"/>
              </w:rPr>
              <w:t xml:space="preserve">В честь торжественного открытия Колизея праздник в Риме продолжался сто дней подряд, гости съехались со всего света. В народ бросали </w:t>
            </w:r>
            <w:proofErr w:type="spellStart"/>
            <w:r w:rsidRPr="00296B0E">
              <w:rPr>
                <w:rFonts w:eastAsiaTheme="minorHAnsi"/>
                <w:sz w:val="28"/>
                <w:szCs w:val="28"/>
                <w:lang w:eastAsia="en-US"/>
              </w:rPr>
              <w:t>тессеты</w:t>
            </w:r>
            <w:proofErr w:type="spellEnd"/>
            <w:r w:rsidRPr="00296B0E">
              <w:rPr>
                <w:rFonts w:eastAsiaTheme="minorHAnsi"/>
                <w:sz w:val="28"/>
                <w:szCs w:val="28"/>
                <w:lang w:eastAsia="en-US"/>
              </w:rPr>
              <w:t>, по которым счастливцы получили самые разнообразные подарки – от 10 головок салата до 10 фунтов золота. Публику обносили корзинами со съестным – домашней птицей, печеньем, орехами, финиками, сливами.</w:t>
            </w:r>
          </w:p>
          <w:p w:rsidR="00DE18F2" w:rsidRPr="00296B0E" w:rsidRDefault="005F482B" w:rsidP="00F42880">
            <w:pPr>
              <w:pStyle w:val="a4"/>
              <w:shd w:val="clear" w:color="auto" w:fill="FFFFFF"/>
              <w:spacing w:before="0" w:beforeAutospacing="0" w:after="0" w:afterAutospacing="0" w:line="336" w:lineRule="auto"/>
              <w:ind w:firstLine="709"/>
              <w:jc w:val="both"/>
              <w:rPr>
                <w:sz w:val="28"/>
                <w:szCs w:val="28"/>
              </w:rPr>
            </w:pPr>
            <w:r w:rsidRPr="00296B0E">
              <w:rPr>
                <w:rFonts w:eastAsiaTheme="minorHAnsi"/>
                <w:sz w:val="28"/>
                <w:szCs w:val="28"/>
                <w:lang w:eastAsia="en-US"/>
              </w:rPr>
              <w:t xml:space="preserve">После падения римской империи Колизей начал постепенно разрушаться. В средние века в нем совершались христианские церемонии, порой он использовался как феодальный замок, а однажды был приспособлен под </w:t>
            </w:r>
            <w:r w:rsidRPr="00296B0E">
              <w:rPr>
                <w:rFonts w:eastAsiaTheme="minorHAnsi"/>
                <w:sz w:val="28"/>
                <w:szCs w:val="28"/>
                <w:lang w:eastAsia="en-US"/>
              </w:rPr>
              <w:lastRenderedPageBreak/>
              <w:t xml:space="preserve">мастерские для изготовления селитры. В конце 13-го века Колизей был превращен в каменоломню. Из него были построены дома 23 видных аристократических семей, в 14-15 вв.- шесть церквей, в 1495 году из материала Колизея построили канцелярию Римского папы, а в 16-м веке из </w:t>
            </w:r>
            <w:proofErr w:type="spellStart"/>
            <w:r w:rsidRPr="00296B0E">
              <w:rPr>
                <w:rFonts w:eastAsiaTheme="minorHAnsi"/>
                <w:sz w:val="28"/>
                <w:szCs w:val="28"/>
                <w:lang w:eastAsia="en-US"/>
              </w:rPr>
              <w:t>квадров</w:t>
            </w:r>
            <w:proofErr w:type="spellEnd"/>
            <w:r w:rsidRPr="00296B0E">
              <w:rPr>
                <w:rFonts w:eastAsiaTheme="minorHAnsi"/>
                <w:sz w:val="28"/>
                <w:szCs w:val="28"/>
                <w:lang w:eastAsia="en-US"/>
              </w:rPr>
              <w:t xml:space="preserve"> строили мосты. В 1704 году даровой материал Колизея использовали для постройки гавани. В настоящее время на месте исполинского сооружения остался лишь остов великого амфитеатра, и все же руины Колизея до сих пор поражают своим величием.</w:t>
            </w:r>
            <w:bookmarkStart w:id="6" w:name="xtra2"/>
            <w:bookmarkEnd w:id="6"/>
            <w:r w:rsidR="002F3DA1" w:rsidRPr="00296B0E">
              <w:rPr>
                <w:sz w:val="28"/>
                <w:szCs w:val="28"/>
              </w:rPr>
              <w:t xml:space="preserve"> </w:t>
            </w:r>
          </w:p>
        </w:tc>
      </w:tr>
    </w:tbl>
    <w:p w:rsidR="005F482B" w:rsidRPr="00296B0E" w:rsidRDefault="00504806" w:rsidP="00F42880">
      <w:pPr>
        <w:pStyle w:val="1"/>
        <w:spacing w:before="0" w:line="336" w:lineRule="auto"/>
        <w:ind w:firstLine="709"/>
        <w:jc w:val="both"/>
        <w:rPr>
          <w:rFonts w:ascii="Times New Roman" w:hAnsi="Times New Roman" w:cs="Times New Roman"/>
          <w:bdr w:val="none" w:sz="0" w:space="0" w:color="auto" w:frame="1"/>
        </w:rPr>
      </w:pPr>
      <w:bookmarkStart w:id="7" w:name="_Toc64584196"/>
      <w:r w:rsidRPr="00296B0E">
        <w:rPr>
          <w:rFonts w:ascii="Times New Roman" w:hAnsi="Times New Roman" w:cs="Times New Roman"/>
          <w:bdr w:val="none" w:sz="0" w:space="0" w:color="auto" w:frame="1"/>
        </w:rPr>
        <w:lastRenderedPageBreak/>
        <w:t>1.2</w:t>
      </w:r>
      <w:r w:rsidR="00C82DC8" w:rsidRPr="00296B0E">
        <w:rPr>
          <w:rFonts w:ascii="Times New Roman" w:hAnsi="Times New Roman" w:cs="Times New Roman"/>
          <w:bdr w:val="none" w:sz="0" w:space="0" w:color="auto" w:frame="1"/>
        </w:rPr>
        <w:t xml:space="preserve">. </w:t>
      </w:r>
      <w:r w:rsidR="005F482B" w:rsidRPr="00296B0E">
        <w:rPr>
          <w:rFonts w:ascii="Times New Roman" w:hAnsi="Times New Roman" w:cs="Times New Roman"/>
          <w:bdr w:val="none" w:sz="0" w:space="0" w:color="auto" w:frame="1"/>
        </w:rPr>
        <w:t>История создания</w:t>
      </w:r>
      <w:r w:rsidR="00E36100" w:rsidRPr="00296B0E">
        <w:rPr>
          <w:rFonts w:ascii="Times New Roman" w:hAnsi="Times New Roman" w:cs="Times New Roman"/>
          <w:bdr w:val="none" w:sz="0" w:space="0" w:color="auto" w:frame="1"/>
        </w:rPr>
        <w:t xml:space="preserve"> амфитеатра</w:t>
      </w:r>
      <w:bookmarkEnd w:id="7"/>
    </w:p>
    <w:p w:rsidR="00B408EA" w:rsidRPr="00296B0E" w:rsidRDefault="00B408EA" w:rsidP="00F42880">
      <w:pPr>
        <w:pStyle w:val="2"/>
        <w:spacing w:before="0" w:beforeAutospacing="0" w:after="0" w:afterAutospacing="0" w:line="336" w:lineRule="auto"/>
        <w:ind w:firstLine="709"/>
        <w:rPr>
          <w:color w:val="0070C0"/>
          <w:sz w:val="28"/>
          <w:szCs w:val="28"/>
        </w:rPr>
      </w:pPr>
      <w:bookmarkStart w:id="8" w:name="_Toc64584197"/>
      <w:r w:rsidRPr="00296B0E">
        <w:rPr>
          <w:color w:val="0070C0"/>
          <w:sz w:val="28"/>
          <w:szCs w:val="28"/>
        </w:rPr>
        <w:t>Колизей в Древнем Риме</w:t>
      </w:r>
      <w:bookmarkEnd w:id="8"/>
    </w:p>
    <w:p w:rsidR="00E36100" w:rsidRPr="00296B0E" w:rsidRDefault="00E36100" w:rsidP="00F42880">
      <w:pPr>
        <w:pStyle w:val="a4"/>
        <w:shd w:val="clear" w:color="auto" w:fill="FFFFFF"/>
        <w:spacing w:before="0" w:beforeAutospacing="0" w:after="0" w:afterAutospacing="0" w:line="336" w:lineRule="auto"/>
        <w:ind w:firstLine="709"/>
        <w:jc w:val="both"/>
        <w:rPr>
          <w:rFonts w:eastAsiaTheme="minorHAnsi"/>
          <w:sz w:val="28"/>
          <w:szCs w:val="28"/>
          <w:lang w:eastAsia="en-US"/>
        </w:rPr>
      </w:pPr>
      <w:r w:rsidRPr="00296B0E">
        <w:rPr>
          <w:rFonts w:eastAsiaTheme="minorHAnsi"/>
          <w:sz w:val="28"/>
          <w:szCs w:val="28"/>
          <w:lang w:eastAsia="en-US"/>
        </w:rPr>
        <w:t xml:space="preserve">История Колизея восходит к 68 году, когда измена </w:t>
      </w:r>
      <w:hyperlink r:id="rId9" w:tooltip="Преторианская гвардия" w:history="1">
        <w:r w:rsidRPr="00296B0E">
          <w:rPr>
            <w:rFonts w:eastAsiaTheme="minorHAnsi"/>
            <w:sz w:val="28"/>
            <w:szCs w:val="28"/>
            <w:lang w:eastAsia="en-US"/>
          </w:rPr>
          <w:t>преторианской гвардии</w:t>
        </w:r>
      </w:hyperlink>
      <w:r w:rsidRPr="00296B0E">
        <w:rPr>
          <w:rFonts w:eastAsiaTheme="minorHAnsi"/>
          <w:sz w:val="28"/>
          <w:szCs w:val="28"/>
          <w:lang w:eastAsia="en-US"/>
        </w:rPr>
        <w:t xml:space="preserve"> и осуждение </w:t>
      </w:r>
      <w:hyperlink r:id="rId10" w:tooltip="Сенат (Древний Рим)" w:history="1">
        <w:r w:rsidRPr="00296B0E">
          <w:rPr>
            <w:rFonts w:eastAsiaTheme="minorHAnsi"/>
            <w:sz w:val="28"/>
            <w:szCs w:val="28"/>
            <w:lang w:eastAsia="en-US"/>
          </w:rPr>
          <w:t>Сената</w:t>
        </w:r>
      </w:hyperlink>
      <w:r w:rsidRPr="00296B0E">
        <w:rPr>
          <w:rFonts w:eastAsiaTheme="minorHAnsi"/>
          <w:sz w:val="28"/>
          <w:szCs w:val="28"/>
          <w:lang w:eastAsia="en-US"/>
        </w:rPr>
        <w:t xml:space="preserve"> заставили императора </w:t>
      </w:r>
      <w:hyperlink r:id="rId11" w:tooltip="Нерон" w:history="1">
        <w:r w:rsidRPr="00296B0E">
          <w:rPr>
            <w:rFonts w:eastAsiaTheme="minorHAnsi"/>
            <w:sz w:val="28"/>
            <w:szCs w:val="28"/>
            <w:lang w:eastAsia="en-US"/>
          </w:rPr>
          <w:t>Нерона</w:t>
        </w:r>
      </w:hyperlink>
      <w:r w:rsidRPr="00296B0E">
        <w:rPr>
          <w:rFonts w:eastAsiaTheme="minorHAnsi"/>
          <w:sz w:val="28"/>
          <w:szCs w:val="28"/>
          <w:lang w:eastAsia="en-US"/>
        </w:rPr>
        <w:t xml:space="preserve"> после четырнадцати лет </w:t>
      </w:r>
      <w:hyperlink r:id="rId12" w:tooltip="Деспотизм" w:history="1">
        <w:r w:rsidRPr="00296B0E">
          <w:rPr>
            <w:rFonts w:eastAsiaTheme="minorHAnsi"/>
            <w:sz w:val="28"/>
            <w:szCs w:val="28"/>
            <w:lang w:eastAsia="en-US"/>
          </w:rPr>
          <w:t>деспотического</w:t>
        </w:r>
      </w:hyperlink>
      <w:r w:rsidRPr="00296B0E">
        <w:rPr>
          <w:rFonts w:eastAsiaTheme="minorHAnsi"/>
          <w:sz w:val="28"/>
          <w:szCs w:val="28"/>
          <w:lang w:eastAsia="en-US"/>
        </w:rPr>
        <w:t xml:space="preserve"> управления государством покончить с собой на загородной вилле неподалеку от </w:t>
      </w:r>
      <w:hyperlink r:id="rId13" w:tooltip="Рим" w:history="1">
        <w:r w:rsidRPr="00296B0E">
          <w:rPr>
            <w:rFonts w:eastAsiaTheme="minorHAnsi"/>
            <w:sz w:val="28"/>
            <w:szCs w:val="28"/>
            <w:lang w:eastAsia="en-US"/>
          </w:rPr>
          <w:t>Рима</w:t>
        </w:r>
      </w:hyperlink>
      <w:r w:rsidRPr="00296B0E">
        <w:rPr>
          <w:rFonts w:eastAsiaTheme="minorHAnsi"/>
          <w:sz w:val="28"/>
          <w:szCs w:val="28"/>
          <w:lang w:eastAsia="en-US"/>
        </w:rPr>
        <w:t>. Смерть Нерона привела к восемнадцатимесячной</w:t>
      </w:r>
      <w:r w:rsidR="00E31BD6">
        <w:rPr>
          <w:rFonts w:eastAsiaTheme="minorHAnsi"/>
          <w:sz w:val="28"/>
          <w:szCs w:val="28"/>
          <w:lang w:eastAsia="en-US"/>
        </w:rPr>
        <w:t xml:space="preserve"> </w:t>
      </w:r>
      <w:hyperlink r:id="rId14" w:tooltip="Год четырёх императоров" w:history="1">
        <w:r w:rsidRPr="00296B0E">
          <w:rPr>
            <w:rFonts w:eastAsiaTheme="minorHAnsi"/>
            <w:sz w:val="28"/>
            <w:szCs w:val="28"/>
            <w:lang w:eastAsia="en-US"/>
          </w:rPr>
          <w:t>гражданской войне</w:t>
        </w:r>
      </w:hyperlink>
      <w:r w:rsidRPr="00296B0E">
        <w:rPr>
          <w:rFonts w:eastAsiaTheme="minorHAnsi"/>
          <w:sz w:val="28"/>
          <w:szCs w:val="28"/>
          <w:lang w:eastAsia="en-US"/>
        </w:rPr>
        <w:t xml:space="preserve">, закончившейся в 69 году. Победу в ней одержал </w:t>
      </w:r>
      <w:hyperlink r:id="rId15" w:tooltip="Веспасиан" w:history="1">
        <w:r w:rsidRPr="00296B0E">
          <w:rPr>
            <w:rFonts w:eastAsiaTheme="minorHAnsi"/>
            <w:sz w:val="28"/>
            <w:szCs w:val="28"/>
            <w:lang w:eastAsia="en-US"/>
          </w:rPr>
          <w:t xml:space="preserve">Тит Флавий </w:t>
        </w:r>
        <w:proofErr w:type="spellStart"/>
        <w:r w:rsidRPr="00296B0E">
          <w:rPr>
            <w:rFonts w:eastAsiaTheme="minorHAnsi"/>
            <w:sz w:val="28"/>
            <w:szCs w:val="28"/>
            <w:lang w:eastAsia="en-US"/>
          </w:rPr>
          <w:t>Веспасиан</w:t>
        </w:r>
        <w:proofErr w:type="spellEnd"/>
      </w:hyperlink>
      <w:r w:rsidRPr="00296B0E">
        <w:rPr>
          <w:rFonts w:eastAsiaTheme="minorHAnsi"/>
          <w:sz w:val="28"/>
          <w:szCs w:val="28"/>
          <w:lang w:eastAsia="en-US"/>
        </w:rPr>
        <w:t xml:space="preserve">, которого в наши дни называют просто </w:t>
      </w:r>
      <w:proofErr w:type="spellStart"/>
      <w:r w:rsidRPr="00296B0E">
        <w:rPr>
          <w:rFonts w:eastAsiaTheme="minorHAnsi"/>
          <w:sz w:val="28"/>
          <w:szCs w:val="28"/>
          <w:lang w:eastAsia="en-US"/>
        </w:rPr>
        <w:t>Веспасианом</w:t>
      </w:r>
      <w:proofErr w:type="spellEnd"/>
      <w:r w:rsidRPr="00296B0E">
        <w:rPr>
          <w:rFonts w:eastAsiaTheme="minorHAnsi"/>
          <w:sz w:val="28"/>
          <w:szCs w:val="28"/>
          <w:lang w:eastAsia="en-US"/>
        </w:rPr>
        <w:t>.</w:t>
      </w:r>
    </w:p>
    <w:p w:rsidR="00E36100" w:rsidRPr="00296B0E" w:rsidRDefault="00E36100" w:rsidP="00F42880">
      <w:pPr>
        <w:pStyle w:val="a4"/>
        <w:shd w:val="clear" w:color="auto" w:fill="FFFFFF"/>
        <w:spacing w:before="0" w:beforeAutospacing="0" w:after="0" w:afterAutospacing="0" w:line="336" w:lineRule="auto"/>
        <w:ind w:firstLine="709"/>
        <w:jc w:val="both"/>
        <w:rPr>
          <w:rFonts w:eastAsiaTheme="minorHAnsi"/>
          <w:sz w:val="28"/>
          <w:szCs w:val="28"/>
          <w:lang w:eastAsia="en-US"/>
        </w:rPr>
      </w:pPr>
      <w:r w:rsidRPr="00296B0E">
        <w:rPr>
          <w:rFonts w:eastAsiaTheme="minorHAnsi"/>
          <w:sz w:val="28"/>
          <w:szCs w:val="28"/>
          <w:lang w:eastAsia="en-US"/>
        </w:rPr>
        <w:t xml:space="preserve">До того как стать </w:t>
      </w:r>
      <w:hyperlink r:id="rId16" w:tooltip="Император" w:history="1">
        <w:r w:rsidRPr="00296B0E">
          <w:rPr>
            <w:rFonts w:eastAsiaTheme="minorHAnsi"/>
            <w:sz w:val="28"/>
            <w:szCs w:val="28"/>
            <w:lang w:eastAsia="en-US"/>
          </w:rPr>
          <w:t>императором</w:t>
        </w:r>
      </w:hyperlink>
      <w:r w:rsidRPr="00296B0E">
        <w:rPr>
          <w:rFonts w:eastAsiaTheme="minorHAnsi"/>
          <w:sz w:val="28"/>
          <w:szCs w:val="28"/>
          <w:lang w:eastAsia="en-US"/>
        </w:rPr>
        <w:t xml:space="preserve">, </w:t>
      </w:r>
      <w:proofErr w:type="spellStart"/>
      <w:r w:rsidRPr="00296B0E">
        <w:rPr>
          <w:rFonts w:eastAsiaTheme="minorHAnsi"/>
          <w:sz w:val="28"/>
          <w:szCs w:val="28"/>
          <w:lang w:eastAsia="en-US"/>
        </w:rPr>
        <w:t>Веспасиан</w:t>
      </w:r>
      <w:proofErr w:type="spellEnd"/>
      <w:r w:rsidRPr="00296B0E">
        <w:rPr>
          <w:rFonts w:eastAsiaTheme="minorHAnsi"/>
          <w:sz w:val="28"/>
          <w:szCs w:val="28"/>
          <w:lang w:eastAsia="en-US"/>
        </w:rPr>
        <w:t xml:space="preserve"> принимал участие в подавлении восстания </w:t>
      </w:r>
      <w:hyperlink r:id="rId17" w:tooltip="Иудея" w:history="1">
        <w:r w:rsidRPr="00296B0E">
          <w:rPr>
            <w:rFonts w:eastAsiaTheme="minorHAnsi"/>
            <w:sz w:val="28"/>
            <w:szCs w:val="28"/>
            <w:lang w:eastAsia="en-US"/>
          </w:rPr>
          <w:t>иудеев</w:t>
        </w:r>
      </w:hyperlink>
      <w:r w:rsidRPr="00296B0E">
        <w:rPr>
          <w:rFonts w:eastAsiaTheme="minorHAnsi"/>
          <w:sz w:val="28"/>
          <w:szCs w:val="28"/>
          <w:lang w:eastAsia="en-US"/>
        </w:rPr>
        <w:t xml:space="preserve">, начавшегося в 66 году. После этого </w:t>
      </w:r>
      <w:proofErr w:type="spellStart"/>
      <w:r w:rsidRPr="00296B0E">
        <w:rPr>
          <w:rFonts w:eastAsiaTheme="minorHAnsi"/>
          <w:sz w:val="28"/>
          <w:szCs w:val="28"/>
          <w:lang w:eastAsia="en-US"/>
        </w:rPr>
        <w:t>Веспасиан</w:t>
      </w:r>
      <w:proofErr w:type="spellEnd"/>
      <w:r w:rsidRPr="00296B0E">
        <w:rPr>
          <w:rFonts w:eastAsiaTheme="minorHAnsi"/>
          <w:sz w:val="28"/>
          <w:szCs w:val="28"/>
          <w:lang w:eastAsia="en-US"/>
        </w:rPr>
        <w:t xml:space="preserve"> вместе с </w:t>
      </w:r>
      <w:hyperlink r:id="rId18" w:tooltip="Тит (император)" w:history="1">
        <w:r w:rsidRPr="00296B0E">
          <w:rPr>
            <w:rFonts w:eastAsiaTheme="minorHAnsi"/>
            <w:sz w:val="28"/>
            <w:szCs w:val="28"/>
            <w:lang w:eastAsia="en-US"/>
          </w:rPr>
          <w:t>Титом</w:t>
        </w:r>
      </w:hyperlink>
      <w:r w:rsidRPr="00296B0E">
        <w:rPr>
          <w:rFonts w:eastAsiaTheme="minorHAnsi"/>
          <w:sz w:val="28"/>
          <w:szCs w:val="28"/>
          <w:lang w:eastAsia="en-US"/>
        </w:rPr>
        <w:t xml:space="preserve"> в богатых восточных провинциях собирал </w:t>
      </w:r>
      <w:hyperlink r:id="rId19" w:tooltip="Налог" w:history="1">
        <w:r w:rsidRPr="00296B0E">
          <w:rPr>
            <w:rFonts w:eastAsiaTheme="minorHAnsi"/>
            <w:sz w:val="28"/>
            <w:szCs w:val="28"/>
            <w:lang w:eastAsia="en-US"/>
          </w:rPr>
          <w:t>налоги</w:t>
        </w:r>
      </w:hyperlink>
      <w:r w:rsidRPr="00296B0E">
        <w:rPr>
          <w:rFonts w:eastAsiaTheme="minorHAnsi"/>
          <w:sz w:val="28"/>
          <w:szCs w:val="28"/>
          <w:lang w:eastAsia="en-US"/>
        </w:rPr>
        <w:t>, чтобы привести в порядок</w:t>
      </w:r>
      <w:r w:rsidR="00E31BD6">
        <w:rPr>
          <w:rFonts w:eastAsiaTheme="minorHAnsi"/>
          <w:sz w:val="28"/>
          <w:szCs w:val="28"/>
          <w:lang w:eastAsia="en-US"/>
        </w:rPr>
        <w:t xml:space="preserve"> </w:t>
      </w:r>
      <w:hyperlink r:id="rId20" w:tooltip="Государственные финансы" w:history="1">
        <w:r w:rsidRPr="00296B0E">
          <w:rPr>
            <w:rFonts w:eastAsiaTheme="minorHAnsi"/>
            <w:sz w:val="28"/>
            <w:szCs w:val="28"/>
            <w:lang w:eastAsia="en-US"/>
          </w:rPr>
          <w:t>государственные финансы</w:t>
        </w:r>
      </w:hyperlink>
      <w:r w:rsidRPr="00296B0E">
        <w:rPr>
          <w:rFonts w:eastAsiaTheme="minorHAnsi"/>
          <w:sz w:val="28"/>
          <w:szCs w:val="28"/>
          <w:lang w:eastAsia="en-US"/>
        </w:rPr>
        <w:t>, расстроенные Нероном и гражданской войной. Они возвратились в Рим в </w:t>
      </w:r>
      <w:hyperlink r:id="rId21" w:tooltip="71 год" w:history="1">
        <w:r w:rsidRPr="00296B0E">
          <w:rPr>
            <w:rFonts w:eastAsiaTheme="minorHAnsi"/>
            <w:sz w:val="28"/>
            <w:szCs w:val="28"/>
            <w:lang w:eastAsia="en-US"/>
          </w:rPr>
          <w:t>71 году</w:t>
        </w:r>
      </w:hyperlink>
      <w:r w:rsidRPr="00296B0E">
        <w:rPr>
          <w:rFonts w:eastAsiaTheme="minorHAnsi"/>
          <w:sz w:val="28"/>
          <w:szCs w:val="28"/>
          <w:lang w:eastAsia="en-US"/>
        </w:rPr>
        <w:t>, чтобы отпраздновать победу над иудеями.</w:t>
      </w:r>
    </w:p>
    <w:p w:rsidR="00E36100" w:rsidRPr="00296B0E" w:rsidRDefault="00E36100" w:rsidP="00F42880">
      <w:pPr>
        <w:pStyle w:val="a4"/>
        <w:shd w:val="clear" w:color="auto" w:fill="FFFFFF"/>
        <w:spacing w:before="0" w:beforeAutospacing="0" w:after="0" w:afterAutospacing="0" w:line="336" w:lineRule="auto"/>
        <w:ind w:firstLine="709"/>
        <w:jc w:val="both"/>
        <w:rPr>
          <w:rFonts w:eastAsiaTheme="minorHAnsi"/>
          <w:sz w:val="28"/>
          <w:szCs w:val="28"/>
          <w:lang w:eastAsia="en-US"/>
        </w:rPr>
      </w:pPr>
      <w:r w:rsidRPr="00296B0E">
        <w:rPr>
          <w:rFonts w:eastAsiaTheme="minorHAnsi"/>
          <w:sz w:val="28"/>
          <w:szCs w:val="28"/>
          <w:lang w:eastAsia="en-US"/>
        </w:rPr>
        <w:t xml:space="preserve">Став императором, </w:t>
      </w:r>
      <w:proofErr w:type="spellStart"/>
      <w:r w:rsidRPr="00296B0E">
        <w:rPr>
          <w:rFonts w:eastAsiaTheme="minorHAnsi"/>
          <w:sz w:val="28"/>
          <w:szCs w:val="28"/>
          <w:lang w:eastAsia="en-US"/>
        </w:rPr>
        <w:t>Веспасиан</w:t>
      </w:r>
      <w:proofErr w:type="spellEnd"/>
      <w:r w:rsidRPr="00296B0E">
        <w:rPr>
          <w:rFonts w:eastAsiaTheme="minorHAnsi"/>
          <w:sz w:val="28"/>
          <w:szCs w:val="28"/>
          <w:lang w:eastAsia="en-US"/>
        </w:rPr>
        <w:t xml:space="preserve"> решил </w:t>
      </w:r>
      <w:hyperlink r:id="rId22" w:tooltip="Реконструкция объектов капитального строительства" w:history="1">
        <w:r w:rsidRPr="00296B0E">
          <w:rPr>
            <w:rFonts w:eastAsiaTheme="minorHAnsi"/>
            <w:sz w:val="28"/>
            <w:szCs w:val="28"/>
            <w:lang w:eastAsia="en-US"/>
          </w:rPr>
          <w:t>реконструировать</w:t>
        </w:r>
      </w:hyperlink>
      <w:r w:rsidRPr="00296B0E">
        <w:rPr>
          <w:rFonts w:eastAsiaTheme="minorHAnsi"/>
          <w:sz w:val="28"/>
          <w:szCs w:val="28"/>
          <w:lang w:eastAsia="en-US"/>
        </w:rPr>
        <w:t xml:space="preserve"> центр Рима и упрочить собственный </w:t>
      </w:r>
      <w:hyperlink r:id="rId23" w:tooltip="Культ личности" w:history="1">
        <w:r w:rsidRPr="00296B0E">
          <w:rPr>
            <w:rFonts w:eastAsiaTheme="minorHAnsi"/>
            <w:sz w:val="28"/>
            <w:szCs w:val="28"/>
            <w:lang w:eastAsia="en-US"/>
          </w:rPr>
          <w:t>культ</w:t>
        </w:r>
      </w:hyperlink>
      <w:r w:rsidRPr="00296B0E">
        <w:rPr>
          <w:rFonts w:eastAsiaTheme="minorHAnsi"/>
          <w:sz w:val="28"/>
          <w:szCs w:val="28"/>
          <w:lang w:eastAsia="en-US"/>
        </w:rPr>
        <w:t xml:space="preserve">, искоренив память о своём предшественнике Нероне. Оставалась нерешённой непростая проблема: что делать с дворцом Нерона, </w:t>
      </w:r>
      <w:hyperlink r:id="rId24" w:tooltip="Золотой дом Нерона" w:history="1">
        <w:r w:rsidRPr="00296B0E">
          <w:rPr>
            <w:rFonts w:eastAsiaTheme="minorHAnsi"/>
            <w:sz w:val="28"/>
            <w:szCs w:val="28"/>
            <w:lang w:eastAsia="en-US"/>
          </w:rPr>
          <w:t>Золотым домом</w:t>
        </w:r>
      </w:hyperlink>
      <w:r w:rsidRPr="00296B0E">
        <w:rPr>
          <w:rFonts w:eastAsiaTheme="minorHAnsi"/>
          <w:sz w:val="28"/>
          <w:szCs w:val="28"/>
          <w:lang w:eastAsia="en-US"/>
        </w:rPr>
        <w:t>, как его называли, который вместе с прилегающим парком занимал в центре Рима площадь в 120 </w:t>
      </w:r>
      <w:hyperlink r:id="rId25" w:tooltip="Гектар" w:history="1">
        <w:r w:rsidRPr="00296B0E">
          <w:rPr>
            <w:rFonts w:eastAsiaTheme="minorHAnsi"/>
            <w:sz w:val="28"/>
            <w:szCs w:val="28"/>
            <w:lang w:eastAsia="en-US"/>
          </w:rPr>
          <w:t>гектаров</w:t>
        </w:r>
      </w:hyperlink>
      <w:r w:rsidRPr="00296B0E">
        <w:rPr>
          <w:rFonts w:eastAsiaTheme="minorHAnsi"/>
          <w:sz w:val="28"/>
          <w:szCs w:val="28"/>
          <w:lang w:eastAsia="en-US"/>
        </w:rPr>
        <w:t xml:space="preserve">. </w:t>
      </w:r>
      <w:proofErr w:type="spellStart"/>
      <w:r w:rsidRPr="00296B0E">
        <w:rPr>
          <w:rFonts w:eastAsiaTheme="minorHAnsi"/>
          <w:sz w:val="28"/>
          <w:szCs w:val="28"/>
          <w:lang w:eastAsia="en-US"/>
        </w:rPr>
        <w:t>Веспасиан</w:t>
      </w:r>
      <w:proofErr w:type="spellEnd"/>
      <w:r w:rsidRPr="00296B0E">
        <w:rPr>
          <w:rFonts w:eastAsiaTheme="minorHAnsi"/>
          <w:sz w:val="28"/>
          <w:szCs w:val="28"/>
          <w:lang w:eastAsia="en-US"/>
        </w:rPr>
        <w:t xml:space="preserve"> решил разместить в нём имперские учреждения, а озеро возле дома засыпать и построить </w:t>
      </w:r>
      <w:hyperlink r:id="rId26" w:tooltip="Амфитеатр" w:history="1">
        <w:r w:rsidRPr="00296B0E">
          <w:rPr>
            <w:rFonts w:eastAsiaTheme="minorHAnsi"/>
            <w:sz w:val="28"/>
            <w:szCs w:val="28"/>
            <w:lang w:eastAsia="en-US"/>
          </w:rPr>
          <w:t>амфитеатр</w:t>
        </w:r>
      </w:hyperlink>
      <w:r w:rsidRPr="00296B0E">
        <w:rPr>
          <w:rFonts w:eastAsiaTheme="minorHAnsi"/>
          <w:sz w:val="28"/>
          <w:szCs w:val="28"/>
          <w:lang w:eastAsia="en-US"/>
        </w:rPr>
        <w:t>, предназначенный для развлечений народа. Это было хорошо взвешенное решение: постройкой амфитеатра земли, которыми пользовался Нерон, передавались народу.</w:t>
      </w:r>
    </w:p>
    <w:p w:rsidR="00E36100" w:rsidRPr="00296B0E" w:rsidRDefault="00E36100" w:rsidP="00F42880">
      <w:pPr>
        <w:pStyle w:val="a4"/>
        <w:shd w:val="clear" w:color="auto" w:fill="FFFFFF"/>
        <w:spacing w:before="0" w:beforeAutospacing="0" w:after="0" w:afterAutospacing="0" w:line="336" w:lineRule="auto"/>
        <w:ind w:firstLine="709"/>
        <w:jc w:val="both"/>
        <w:rPr>
          <w:rFonts w:eastAsiaTheme="minorHAnsi"/>
          <w:sz w:val="28"/>
          <w:szCs w:val="28"/>
          <w:lang w:eastAsia="en-US"/>
        </w:rPr>
      </w:pPr>
      <w:r w:rsidRPr="00296B0E">
        <w:rPr>
          <w:rFonts w:eastAsiaTheme="minorHAnsi"/>
          <w:sz w:val="28"/>
          <w:szCs w:val="28"/>
          <w:lang w:eastAsia="en-US"/>
        </w:rPr>
        <w:lastRenderedPageBreak/>
        <w:t>Считают, что амфитеатр строился за счёт средств, вырученных от реализации военной добычи.</w:t>
      </w:r>
    </w:p>
    <w:p w:rsidR="00E36100" w:rsidRPr="00296B0E" w:rsidRDefault="00E36100" w:rsidP="00F42880">
      <w:pPr>
        <w:pStyle w:val="a4"/>
        <w:shd w:val="clear" w:color="auto" w:fill="FFFFFF"/>
        <w:spacing w:before="0" w:beforeAutospacing="0" w:after="0" w:afterAutospacing="0" w:line="336" w:lineRule="auto"/>
        <w:ind w:firstLine="709"/>
        <w:jc w:val="both"/>
        <w:rPr>
          <w:rFonts w:eastAsiaTheme="minorHAnsi"/>
          <w:sz w:val="28"/>
          <w:szCs w:val="28"/>
          <w:lang w:eastAsia="en-US"/>
        </w:rPr>
      </w:pPr>
      <w:r w:rsidRPr="00296B0E">
        <w:rPr>
          <w:rFonts w:eastAsiaTheme="minorHAnsi"/>
          <w:sz w:val="28"/>
          <w:szCs w:val="28"/>
          <w:lang w:eastAsia="en-US"/>
        </w:rPr>
        <w:t xml:space="preserve">По оценкам, 100 тысяч заключённых были доставлены в Рим в качестве рабов после войны в Иудее. Рабы использовались для тяжёлых работ, таких как </w:t>
      </w:r>
      <w:proofErr w:type="gramStart"/>
      <w:r w:rsidRPr="00296B0E">
        <w:rPr>
          <w:rFonts w:eastAsiaTheme="minorHAnsi"/>
          <w:sz w:val="28"/>
          <w:szCs w:val="28"/>
          <w:lang w:eastAsia="en-US"/>
        </w:rPr>
        <w:t>работа</w:t>
      </w:r>
      <w:proofErr w:type="gramEnd"/>
      <w:r w:rsidRPr="00296B0E">
        <w:rPr>
          <w:rFonts w:eastAsiaTheme="minorHAnsi"/>
          <w:sz w:val="28"/>
          <w:szCs w:val="28"/>
          <w:lang w:eastAsia="en-US"/>
        </w:rPr>
        <w:t xml:space="preserve"> в карьерах в</w:t>
      </w:r>
      <w:r w:rsidR="00E31BD6">
        <w:rPr>
          <w:rFonts w:eastAsiaTheme="minorHAnsi"/>
          <w:sz w:val="28"/>
          <w:szCs w:val="28"/>
          <w:lang w:eastAsia="en-US"/>
        </w:rPr>
        <w:t xml:space="preserve"> </w:t>
      </w:r>
      <w:hyperlink r:id="rId27" w:tooltip="Тиволи" w:history="1">
        <w:proofErr w:type="spellStart"/>
        <w:r w:rsidRPr="00296B0E">
          <w:rPr>
            <w:rFonts w:eastAsiaTheme="minorHAnsi"/>
            <w:sz w:val="28"/>
            <w:szCs w:val="28"/>
            <w:lang w:eastAsia="en-US"/>
          </w:rPr>
          <w:t>Тиволи</w:t>
        </w:r>
        <w:proofErr w:type="spellEnd"/>
      </w:hyperlink>
      <w:r w:rsidRPr="00296B0E">
        <w:rPr>
          <w:rFonts w:eastAsiaTheme="minorHAnsi"/>
          <w:sz w:val="28"/>
          <w:szCs w:val="28"/>
          <w:lang w:eastAsia="en-US"/>
        </w:rPr>
        <w:t>, где добывался</w:t>
      </w:r>
      <w:r w:rsidR="00E31BD6">
        <w:rPr>
          <w:rFonts w:eastAsiaTheme="minorHAnsi"/>
          <w:sz w:val="28"/>
          <w:szCs w:val="28"/>
          <w:lang w:eastAsia="en-US"/>
        </w:rPr>
        <w:t xml:space="preserve"> </w:t>
      </w:r>
      <w:hyperlink r:id="rId28" w:tooltip="Травертин" w:history="1">
        <w:r w:rsidRPr="00296B0E">
          <w:rPr>
            <w:rFonts w:eastAsiaTheme="minorHAnsi"/>
            <w:sz w:val="28"/>
            <w:szCs w:val="28"/>
            <w:lang w:eastAsia="en-US"/>
          </w:rPr>
          <w:t>травертин</w:t>
        </w:r>
      </w:hyperlink>
      <w:r w:rsidRPr="00296B0E">
        <w:rPr>
          <w:rFonts w:eastAsiaTheme="minorHAnsi"/>
          <w:sz w:val="28"/>
          <w:szCs w:val="28"/>
          <w:lang w:eastAsia="en-US"/>
        </w:rPr>
        <w:t xml:space="preserve">, для подъёма и транспортировки тяжёлых камней на 20 миль от </w:t>
      </w:r>
      <w:proofErr w:type="spellStart"/>
      <w:r w:rsidRPr="00296B0E">
        <w:rPr>
          <w:rFonts w:eastAsiaTheme="minorHAnsi"/>
          <w:sz w:val="28"/>
          <w:szCs w:val="28"/>
          <w:lang w:eastAsia="en-US"/>
        </w:rPr>
        <w:t>Тиволи</w:t>
      </w:r>
      <w:proofErr w:type="spellEnd"/>
      <w:r w:rsidRPr="00296B0E">
        <w:rPr>
          <w:rFonts w:eastAsiaTheme="minorHAnsi"/>
          <w:sz w:val="28"/>
          <w:szCs w:val="28"/>
          <w:lang w:eastAsia="en-US"/>
        </w:rPr>
        <w:t xml:space="preserve"> до Рима. Команды профессиональных строителей, инженеров, художников и декораторов выполняли ряд задач, необходимых для строительства Колизея.</w:t>
      </w:r>
    </w:p>
    <w:p w:rsidR="00E36100" w:rsidRPr="00296B0E" w:rsidRDefault="00E36100" w:rsidP="00F42880">
      <w:pPr>
        <w:pStyle w:val="a4"/>
        <w:shd w:val="clear" w:color="auto" w:fill="FFFFFF"/>
        <w:spacing w:before="0" w:beforeAutospacing="0" w:after="0" w:afterAutospacing="0" w:line="336" w:lineRule="auto"/>
        <w:ind w:firstLine="709"/>
        <w:jc w:val="both"/>
        <w:rPr>
          <w:color w:val="000000"/>
          <w:sz w:val="28"/>
          <w:szCs w:val="28"/>
        </w:rPr>
      </w:pPr>
      <w:r w:rsidRPr="00296B0E">
        <w:rPr>
          <w:rFonts w:eastAsiaTheme="minorHAnsi"/>
          <w:sz w:val="28"/>
          <w:szCs w:val="28"/>
          <w:lang w:eastAsia="en-US"/>
        </w:rPr>
        <w:t xml:space="preserve">Строительство амфитеатра завершено при императоре </w:t>
      </w:r>
      <w:hyperlink r:id="rId29" w:tooltip="Тит (римский император)" w:history="1">
        <w:r w:rsidRPr="00296B0E">
          <w:rPr>
            <w:rFonts w:eastAsiaTheme="minorHAnsi"/>
            <w:sz w:val="28"/>
            <w:szCs w:val="28"/>
            <w:lang w:eastAsia="en-US"/>
          </w:rPr>
          <w:t>Тите</w:t>
        </w:r>
      </w:hyperlink>
      <w:r w:rsidRPr="00296B0E">
        <w:rPr>
          <w:rFonts w:eastAsiaTheme="minorHAnsi"/>
          <w:sz w:val="28"/>
          <w:szCs w:val="28"/>
          <w:lang w:eastAsia="en-US"/>
        </w:rPr>
        <w:t xml:space="preserve"> в </w:t>
      </w:r>
      <w:hyperlink r:id="rId30" w:tooltip="80 год" w:history="1">
        <w:r w:rsidRPr="00296B0E">
          <w:rPr>
            <w:rFonts w:eastAsiaTheme="minorHAnsi"/>
            <w:sz w:val="28"/>
            <w:szCs w:val="28"/>
            <w:lang w:eastAsia="en-US"/>
          </w:rPr>
          <w:t>80 году</w:t>
        </w:r>
      </w:hyperlink>
      <w:r w:rsidRPr="00296B0E">
        <w:rPr>
          <w:rFonts w:eastAsiaTheme="minorHAnsi"/>
          <w:sz w:val="28"/>
          <w:szCs w:val="28"/>
          <w:lang w:eastAsia="en-US"/>
        </w:rPr>
        <w:t xml:space="preserve">. </w:t>
      </w:r>
    </w:p>
    <w:p w:rsidR="00E36100" w:rsidRPr="00296B0E" w:rsidRDefault="00E36100" w:rsidP="00F42880">
      <w:pPr>
        <w:pStyle w:val="a4"/>
        <w:shd w:val="clear" w:color="auto" w:fill="FFFFFF"/>
        <w:spacing w:before="0" w:beforeAutospacing="0" w:after="0" w:afterAutospacing="0" w:line="336" w:lineRule="auto"/>
        <w:ind w:firstLine="709"/>
        <w:jc w:val="both"/>
        <w:rPr>
          <w:rFonts w:eastAsiaTheme="minorHAnsi"/>
          <w:sz w:val="28"/>
          <w:szCs w:val="28"/>
          <w:lang w:eastAsia="en-US"/>
        </w:rPr>
      </w:pPr>
      <w:r w:rsidRPr="00296B0E">
        <w:rPr>
          <w:rFonts w:eastAsiaTheme="minorHAnsi"/>
          <w:sz w:val="28"/>
          <w:szCs w:val="28"/>
          <w:lang w:eastAsia="en-US"/>
        </w:rPr>
        <w:t>Долгое время Колизей был для жителей Рима и приезжих главным местом увеселительных зрелищ, таких, как бои гладиаторов, звериные травли, морские сражения (</w:t>
      </w:r>
      <w:proofErr w:type="spellStart"/>
      <w:r w:rsidR="007656FA" w:rsidRPr="00296B0E">
        <w:rPr>
          <w:rFonts w:eastAsiaTheme="minorHAnsi"/>
          <w:sz w:val="28"/>
          <w:szCs w:val="28"/>
          <w:lang w:eastAsia="en-US"/>
        </w:rPr>
        <w:fldChar w:fldCharType="begin"/>
      </w:r>
      <w:r w:rsidRPr="00296B0E">
        <w:rPr>
          <w:rFonts w:eastAsiaTheme="minorHAnsi"/>
          <w:sz w:val="28"/>
          <w:szCs w:val="28"/>
          <w:lang w:eastAsia="en-US"/>
        </w:rPr>
        <w:instrText xml:space="preserve"> HYPERLINK "https://ru.wikipedia.org/wiki/%D0%9D%D0%B0%D0%B2%D0%BC%D0%B0%D1%85%D0%B8%D1%8F" \o "Навмахия" </w:instrText>
      </w:r>
      <w:r w:rsidR="007656FA" w:rsidRPr="00296B0E">
        <w:rPr>
          <w:rFonts w:eastAsiaTheme="minorHAnsi"/>
          <w:sz w:val="28"/>
          <w:szCs w:val="28"/>
          <w:lang w:eastAsia="en-US"/>
        </w:rPr>
        <w:fldChar w:fldCharType="separate"/>
      </w:r>
      <w:r w:rsidRPr="00296B0E">
        <w:rPr>
          <w:rFonts w:eastAsiaTheme="minorHAnsi"/>
          <w:sz w:val="28"/>
          <w:szCs w:val="28"/>
          <w:lang w:eastAsia="en-US"/>
        </w:rPr>
        <w:t>наумахии</w:t>
      </w:r>
      <w:proofErr w:type="spellEnd"/>
      <w:r w:rsidR="007656FA" w:rsidRPr="00296B0E">
        <w:rPr>
          <w:rFonts w:eastAsiaTheme="minorHAnsi"/>
          <w:sz w:val="28"/>
          <w:szCs w:val="28"/>
          <w:lang w:eastAsia="en-US"/>
        </w:rPr>
        <w:fldChar w:fldCharType="end"/>
      </w:r>
      <w:r w:rsidRPr="00296B0E">
        <w:rPr>
          <w:rFonts w:eastAsiaTheme="minorHAnsi"/>
          <w:sz w:val="28"/>
          <w:szCs w:val="28"/>
          <w:lang w:eastAsia="en-US"/>
        </w:rPr>
        <w:t>).</w:t>
      </w:r>
    </w:p>
    <w:p w:rsidR="00C46252" w:rsidRPr="00296B0E" w:rsidRDefault="00E36100" w:rsidP="00F42880">
      <w:pPr>
        <w:pStyle w:val="a4"/>
        <w:shd w:val="clear" w:color="auto" w:fill="FFFFFF"/>
        <w:spacing w:before="0" w:beforeAutospacing="0" w:after="0" w:afterAutospacing="0" w:line="336" w:lineRule="auto"/>
        <w:ind w:firstLine="709"/>
        <w:jc w:val="both"/>
        <w:rPr>
          <w:rFonts w:eastAsiaTheme="minorHAnsi"/>
          <w:sz w:val="28"/>
          <w:szCs w:val="28"/>
          <w:lang w:eastAsia="en-US"/>
        </w:rPr>
      </w:pPr>
      <w:r w:rsidRPr="00296B0E">
        <w:rPr>
          <w:rFonts w:eastAsiaTheme="minorHAnsi"/>
          <w:sz w:val="28"/>
          <w:szCs w:val="28"/>
          <w:lang w:eastAsia="en-US"/>
        </w:rPr>
        <w:t>При императоре</w:t>
      </w:r>
      <w:r w:rsidR="00C46252" w:rsidRPr="00296B0E">
        <w:rPr>
          <w:rFonts w:eastAsiaTheme="minorHAnsi"/>
          <w:sz w:val="28"/>
          <w:szCs w:val="28"/>
          <w:lang w:eastAsia="en-US"/>
        </w:rPr>
        <w:t xml:space="preserve"> </w:t>
      </w:r>
      <w:hyperlink r:id="rId31" w:tooltip="Макрин" w:history="1">
        <w:proofErr w:type="spellStart"/>
        <w:r w:rsidRPr="00296B0E">
          <w:rPr>
            <w:rFonts w:eastAsiaTheme="minorHAnsi"/>
            <w:sz w:val="28"/>
            <w:szCs w:val="28"/>
            <w:lang w:eastAsia="en-US"/>
          </w:rPr>
          <w:t>Макрине</w:t>
        </w:r>
        <w:proofErr w:type="spellEnd"/>
      </w:hyperlink>
      <w:r w:rsidR="00E31BD6">
        <w:rPr>
          <w:rFonts w:eastAsiaTheme="minorHAnsi"/>
          <w:sz w:val="28"/>
          <w:szCs w:val="28"/>
          <w:lang w:eastAsia="en-US"/>
        </w:rPr>
        <w:t xml:space="preserve"> </w:t>
      </w:r>
      <w:r w:rsidRPr="00296B0E">
        <w:rPr>
          <w:rFonts w:eastAsiaTheme="minorHAnsi"/>
          <w:sz w:val="28"/>
          <w:szCs w:val="28"/>
          <w:lang w:eastAsia="en-US"/>
        </w:rPr>
        <w:t>в</w:t>
      </w:r>
      <w:r w:rsidR="00E31BD6">
        <w:rPr>
          <w:rFonts w:eastAsiaTheme="minorHAnsi"/>
          <w:sz w:val="28"/>
          <w:szCs w:val="28"/>
          <w:lang w:eastAsia="en-US"/>
        </w:rPr>
        <w:t xml:space="preserve"> </w:t>
      </w:r>
      <w:hyperlink r:id="rId32" w:tooltip="217 год" w:history="1">
        <w:r w:rsidRPr="00296B0E">
          <w:rPr>
            <w:rFonts w:eastAsiaTheme="minorHAnsi"/>
            <w:sz w:val="28"/>
            <w:szCs w:val="28"/>
            <w:lang w:eastAsia="en-US"/>
          </w:rPr>
          <w:t>217 году</w:t>
        </w:r>
      </w:hyperlink>
      <w:r w:rsidRPr="00296B0E">
        <w:rPr>
          <w:rFonts w:eastAsiaTheme="minorHAnsi"/>
          <w:sz w:val="28"/>
          <w:szCs w:val="28"/>
          <w:lang w:eastAsia="en-US"/>
        </w:rPr>
        <w:t xml:space="preserve"> Колизей сильно пострадал от пожара, но был реставрирован по указу</w:t>
      </w:r>
      <w:r w:rsidR="00E31BD6">
        <w:rPr>
          <w:rFonts w:eastAsiaTheme="minorHAnsi"/>
          <w:sz w:val="28"/>
          <w:szCs w:val="28"/>
          <w:lang w:eastAsia="en-US"/>
        </w:rPr>
        <w:t xml:space="preserve"> </w:t>
      </w:r>
      <w:hyperlink r:id="rId33" w:tooltip="Александр Север" w:history="1">
        <w:r w:rsidRPr="00296B0E">
          <w:rPr>
            <w:rFonts w:eastAsiaTheme="minorHAnsi"/>
            <w:sz w:val="28"/>
            <w:szCs w:val="28"/>
            <w:lang w:eastAsia="en-US"/>
          </w:rPr>
          <w:t>Александра Севера</w:t>
        </w:r>
      </w:hyperlink>
      <w:r w:rsidRPr="00296B0E">
        <w:rPr>
          <w:rFonts w:eastAsiaTheme="minorHAnsi"/>
          <w:sz w:val="28"/>
          <w:szCs w:val="28"/>
          <w:lang w:eastAsia="en-US"/>
        </w:rPr>
        <w:t>. В</w:t>
      </w:r>
      <w:r w:rsidR="00E31BD6">
        <w:rPr>
          <w:rFonts w:eastAsiaTheme="minorHAnsi"/>
          <w:sz w:val="28"/>
          <w:szCs w:val="28"/>
          <w:lang w:eastAsia="en-US"/>
        </w:rPr>
        <w:t xml:space="preserve"> </w:t>
      </w:r>
      <w:hyperlink r:id="rId34" w:tooltip="248 год" w:history="1">
        <w:r w:rsidRPr="00296B0E">
          <w:rPr>
            <w:rFonts w:eastAsiaTheme="minorHAnsi"/>
            <w:sz w:val="28"/>
            <w:szCs w:val="28"/>
            <w:lang w:eastAsia="en-US"/>
          </w:rPr>
          <w:t>248 году</w:t>
        </w:r>
      </w:hyperlink>
      <w:r w:rsidRPr="00296B0E">
        <w:rPr>
          <w:rFonts w:eastAsiaTheme="minorHAnsi"/>
          <w:sz w:val="28"/>
          <w:szCs w:val="28"/>
          <w:lang w:eastAsia="en-US"/>
        </w:rPr>
        <w:t xml:space="preserve"> </w:t>
      </w:r>
      <w:hyperlink r:id="rId35" w:tooltip="Филипп Араб" w:history="1">
        <w:r w:rsidRPr="00296B0E">
          <w:rPr>
            <w:rFonts w:eastAsiaTheme="minorHAnsi"/>
            <w:sz w:val="28"/>
            <w:szCs w:val="28"/>
            <w:lang w:eastAsia="en-US"/>
          </w:rPr>
          <w:t>император Филипп</w:t>
        </w:r>
      </w:hyperlink>
      <w:r w:rsidRPr="00296B0E">
        <w:rPr>
          <w:rFonts w:eastAsiaTheme="minorHAnsi"/>
          <w:sz w:val="28"/>
          <w:szCs w:val="28"/>
          <w:lang w:eastAsia="en-US"/>
        </w:rPr>
        <w:t xml:space="preserve"> ещё праздновал в нём с большими представлениями тысячелетие существования Рима. </w:t>
      </w:r>
      <w:hyperlink r:id="rId36" w:tooltip="Гонорий (римский император)" w:history="1">
        <w:proofErr w:type="spellStart"/>
        <w:r w:rsidRPr="00296B0E">
          <w:rPr>
            <w:rFonts w:eastAsiaTheme="minorHAnsi"/>
            <w:sz w:val="28"/>
            <w:szCs w:val="28"/>
            <w:lang w:eastAsia="en-US"/>
          </w:rPr>
          <w:t>Гонорий</w:t>
        </w:r>
        <w:proofErr w:type="spellEnd"/>
      </w:hyperlink>
      <w:r w:rsidRPr="00296B0E">
        <w:rPr>
          <w:rFonts w:eastAsiaTheme="minorHAnsi"/>
          <w:sz w:val="28"/>
          <w:szCs w:val="28"/>
          <w:lang w:eastAsia="en-US"/>
        </w:rPr>
        <w:t xml:space="preserve"> в</w:t>
      </w:r>
      <w:r w:rsidR="00E31BD6">
        <w:rPr>
          <w:rFonts w:eastAsiaTheme="minorHAnsi"/>
          <w:sz w:val="28"/>
          <w:szCs w:val="28"/>
          <w:lang w:eastAsia="en-US"/>
        </w:rPr>
        <w:t xml:space="preserve"> </w:t>
      </w:r>
      <w:hyperlink r:id="rId37" w:tooltip="405 год" w:history="1">
        <w:r w:rsidRPr="00296B0E">
          <w:rPr>
            <w:rFonts w:eastAsiaTheme="minorHAnsi"/>
            <w:sz w:val="28"/>
            <w:szCs w:val="28"/>
            <w:lang w:eastAsia="en-US"/>
          </w:rPr>
          <w:t>405 году</w:t>
        </w:r>
      </w:hyperlink>
      <w:r w:rsidR="00E31BD6">
        <w:rPr>
          <w:rFonts w:eastAsiaTheme="minorHAnsi"/>
          <w:sz w:val="28"/>
          <w:szCs w:val="28"/>
          <w:lang w:eastAsia="en-US"/>
        </w:rPr>
        <w:t xml:space="preserve"> </w:t>
      </w:r>
      <w:r w:rsidRPr="00296B0E">
        <w:rPr>
          <w:rFonts w:eastAsiaTheme="minorHAnsi"/>
          <w:sz w:val="28"/>
          <w:szCs w:val="28"/>
          <w:lang w:eastAsia="en-US"/>
        </w:rPr>
        <w:t xml:space="preserve">запретил гладиаторские битвы как несогласные с духом </w:t>
      </w:r>
      <w:hyperlink r:id="rId38" w:tooltip="Христианство" w:history="1">
        <w:r w:rsidRPr="00296B0E">
          <w:rPr>
            <w:rFonts w:eastAsiaTheme="minorHAnsi"/>
            <w:sz w:val="28"/>
            <w:szCs w:val="28"/>
            <w:lang w:eastAsia="en-US"/>
          </w:rPr>
          <w:t>христианства</w:t>
        </w:r>
      </w:hyperlink>
      <w:r w:rsidRPr="00296B0E">
        <w:rPr>
          <w:rFonts w:eastAsiaTheme="minorHAnsi"/>
          <w:sz w:val="28"/>
          <w:szCs w:val="28"/>
          <w:lang w:eastAsia="en-US"/>
        </w:rPr>
        <w:t>, ставшего после</w:t>
      </w:r>
      <w:r w:rsidR="00E31BD6">
        <w:rPr>
          <w:rFonts w:eastAsiaTheme="minorHAnsi"/>
          <w:sz w:val="28"/>
          <w:szCs w:val="28"/>
          <w:lang w:eastAsia="en-US"/>
        </w:rPr>
        <w:t xml:space="preserve"> </w:t>
      </w:r>
      <w:hyperlink r:id="rId39" w:tooltip="Константин I Великий" w:history="1">
        <w:r w:rsidRPr="00296B0E">
          <w:rPr>
            <w:rFonts w:eastAsiaTheme="minorHAnsi"/>
            <w:sz w:val="28"/>
            <w:szCs w:val="28"/>
            <w:lang w:eastAsia="en-US"/>
          </w:rPr>
          <w:t>Константина Великого</w:t>
        </w:r>
      </w:hyperlink>
      <w:r w:rsidR="00E31BD6">
        <w:t xml:space="preserve"> </w:t>
      </w:r>
      <w:r w:rsidRPr="00296B0E">
        <w:rPr>
          <w:rFonts w:eastAsiaTheme="minorHAnsi"/>
          <w:sz w:val="28"/>
          <w:szCs w:val="28"/>
          <w:lang w:eastAsia="en-US"/>
        </w:rPr>
        <w:t>господствующей религией римской империи; тем не менее, звериные травли продолжали происходить в Колизее практически до смерти</w:t>
      </w:r>
      <w:r w:rsidR="00E31BD6">
        <w:rPr>
          <w:rFonts w:eastAsiaTheme="minorHAnsi"/>
          <w:sz w:val="28"/>
          <w:szCs w:val="28"/>
          <w:lang w:eastAsia="en-US"/>
        </w:rPr>
        <w:t xml:space="preserve"> </w:t>
      </w:r>
      <w:hyperlink r:id="rId40" w:tooltip="Теодорих Великий" w:history="1">
        <w:proofErr w:type="spellStart"/>
        <w:r w:rsidRPr="00296B0E">
          <w:rPr>
            <w:rFonts w:eastAsiaTheme="minorHAnsi"/>
            <w:sz w:val="28"/>
            <w:szCs w:val="28"/>
            <w:lang w:eastAsia="en-US"/>
          </w:rPr>
          <w:t>Теодориха</w:t>
        </w:r>
        <w:proofErr w:type="spellEnd"/>
        <w:r w:rsidRPr="00296B0E">
          <w:rPr>
            <w:rFonts w:eastAsiaTheme="minorHAnsi"/>
            <w:sz w:val="28"/>
            <w:szCs w:val="28"/>
            <w:lang w:eastAsia="en-US"/>
          </w:rPr>
          <w:t xml:space="preserve"> Великого</w:t>
        </w:r>
      </w:hyperlink>
      <w:r w:rsidRPr="00296B0E">
        <w:rPr>
          <w:rFonts w:eastAsiaTheme="minorHAnsi"/>
          <w:sz w:val="28"/>
          <w:szCs w:val="28"/>
          <w:lang w:eastAsia="en-US"/>
        </w:rPr>
        <w:t>.</w:t>
      </w:r>
    </w:p>
    <w:p w:rsidR="00C46252" w:rsidRPr="00296B0E" w:rsidRDefault="00E36100" w:rsidP="00F42880">
      <w:pPr>
        <w:pStyle w:val="a4"/>
        <w:shd w:val="clear" w:color="auto" w:fill="FFFFFF"/>
        <w:spacing w:before="0" w:beforeAutospacing="0" w:after="0" w:afterAutospacing="0" w:line="336" w:lineRule="auto"/>
        <w:ind w:firstLine="709"/>
        <w:jc w:val="both"/>
        <w:rPr>
          <w:rFonts w:eastAsiaTheme="minorHAnsi"/>
          <w:sz w:val="28"/>
          <w:szCs w:val="28"/>
          <w:lang w:eastAsia="en-US"/>
        </w:rPr>
      </w:pPr>
      <w:r w:rsidRPr="00296B0E">
        <w:rPr>
          <w:rFonts w:eastAsiaTheme="minorHAnsi"/>
          <w:sz w:val="28"/>
          <w:szCs w:val="28"/>
          <w:lang w:eastAsia="en-US"/>
        </w:rPr>
        <w:t>В 422 году Колизей, вероятно, пострадал от сильного землетрясения, которым были повреждены многие памятники Рима, так как при</w:t>
      </w:r>
      <w:r w:rsidR="00C46252" w:rsidRPr="00296B0E">
        <w:rPr>
          <w:rFonts w:eastAsiaTheme="minorHAnsi"/>
          <w:sz w:val="28"/>
          <w:szCs w:val="28"/>
          <w:lang w:eastAsia="en-US"/>
        </w:rPr>
        <w:t xml:space="preserve"> </w:t>
      </w:r>
      <w:hyperlink r:id="rId41" w:tooltip="Валентиниан III" w:history="1">
        <w:proofErr w:type="spellStart"/>
        <w:r w:rsidRPr="00296B0E">
          <w:rPr>
            <w:rFonts w:eastAsiaTheme="minorHAnsi"/>
            <w:sz w:val="28"/>
            <w:szCs w:val="28"/>
            <w:lang w:eastAsia="en-US"/>
          </w:rPr>
          <w:t>Валентиниане</w:t>
        </w:r>
        <w:proofErr w:type="spellEnd"/>
        <w:r w:rsidRPr="00296B0E">
          <w:rPr>
            <w:rFonts w:eastAsiaTheme="minorHAnsi"/>
            <w:sz w:val="28"/>
            <w:szCs w:val="28"/>
            <w:lang w:eastAsia="en-US"/>
          </w:rPr>
          <w:t xml:space="preserve"> III</w:t>
        </w:r>
      </w:hyperlink>
      <w:r w:rsidR="00E31BD6">
        <w:rPr>
          <w:rFonts w:eastAsiaTheme="minorHAnsi"/>
          <w:sz w:val="28"/>
          <w:szCs w:val="28"/>
          <w:lang w:eastAsia="en-US"/>
        </w:rPr>
        <w:t xml:space="preserve"> </w:t>
      </w:r>
      <w:r w:rsidRPr="00296B0E">
        <w:rPr>
          <w:rFonts w:eastAsiaTheme="minorHAnsi"/>
          <w:sz w:val="28"/>
          <w:szCs w:val="28"/>
          <w:lang w:eastAsia="en-US"/>
        </w:rPr>
        <w:t>(</w:t>
      </w:r>
      <w:proofErr w:type="gramStart"/>
      <w:r w:rsidRPr="00296B0E">
        <w:rPr>
          <w:rFonts w:eastAsiaTheme="minorHAnsi"/>
          <w:sz w:val="28"/>
          <w:szCs w:val="28"/>
          <w:lang w:eastAsia="en-US"/>
        </w:rPr>
        <w:t>425</w:t>
      </w:r>
      <w:r w:rsidR="00F42880">
        <w:rPr>
          <w:rFonts w:eastAsiaTheme="minorHAnsi"/>
          <w:sz w:val="28"/>
          <w:szCs w:val="28"/>
          <w:lang w:eastAsia="en-US"/>
        </w:rPr>
        <w:t>-</w:t>
      </w:r>
      <w:r w:rsidRPr="00296B0E">
        <w:rPr>
          <w:rFonts w:eastAsiaTheme="minorHAnsi"/>
          <w:sz w:val="28"/>
          <w:szCs w:val="28"/>
          <w:lang w:eastAsia="en-US"/>
        </w:rPr>
        <w:t>455)</w:t>
      </w:r>
      <w:r w:rsidR="00625BD6">
        <w:rPr>
          <w:rFonts w:eastAsiaTheme="minorHAnsi"/>
          <w:sz w:val="28"/>
          <w:szCs w:val="28"/>
          <w:lang w:eastAsia="en-US"/>
        </w:rPr>
        <w:t xml:space="preserve"> </w:t>
      </w:r>
      <w:proofErr w:type="gramEnd"/>
      <w:r w:rsidRPr="00296B0E">
        <w:rPr>
          <w:rFonts w:eastAsiaTheme="minorHAnsi"/>
          <w:sz w:val="28"/>
          <w:szCs w:val="28"/>
          <w:lang w:eastAsia="en-US"/>
        </w:rPr>
        <w:t>этот амфитеатр пришлось реставрировать. Исправления производились также ещё между 467 и 472 годами. Затем Колизей был, по-видимому, повреждён вторым землетрясением в начале VI века и был исправлен префектом города</w:t>
      </w:r>
      <w:r w:rsidR="00E31BD6">
        <w:rPr>
          <w:rFonts w:eastAsiaTheme="minorHAnsi"/>
          <w:sz w:val="28"/>
          <w:szCs w:val="28"/>
          <w:lang w:eastAsia="en-US"/>
        </w:rPr>
        <w:t xml:space="preserve"> </w:t>
      </w:r>
      <w:hyperlink r:id="rId42" w:tooltip="Деций Марий Венанций Василий" w:history="1">
        <w:proofErr w:type="spellStart"/>
        <w:r w:rsidRPr="00296B0E">
          <w:rPr>
            <w:rFonts w:eastAsiaTheme="minorHAnsi"/>
            <w:sz w:val="28"/>
            <w:szCs w:val="28"/>
            <w:lang w:eastAsia="en-US"/>
          </w:rPr>
          <w:t>Децием</w:t>
        </w:r>
        <w:proofErr w:type="spellEnd"/>
        <w:r w:rsidRPr="00296B0E">
          <w:rPr>
            <w:rFonts w:eastAsiaTheme="minorHAnsi"/>
            <w:sz w:val="28"/>
            <w:szCs w:val="28"/>
            <w:lang w:eastAsia="en-US"/>
          </w:rPr>
          <w:t xml:space="preserve"> Марием </w:t>
        </w:r>
        <w:proofErr w:type="spellStart"/>
        <w:r w:rsidRPr="00296B0E">
          <w:rPr>
            <w:rFonts w:eastAsiaTheme="minorHAnsi"/>
            <w:sz w:val="28"/>
            <w:szCs w:val="28"/>
            <w:lang w:eastAsia="en-US"/>
          </w:rPr>
          <w:t>Венанцием</w:t>
        </w:r>
        <w:proofErr w:type="spellEnd"/>
        <w:r w:rsidRPr="00296B0E">
          <w:rPr>
            <w:rFonts w:eastAsiaTheme="minorHAnsi"/>
            <w:sz w:val="28"/>
            <w:szCs w:val="28"/>
            <w:lang w:eastAsia="en-US"/>
          </w:rPr>
          <w:t xml:space="preserve"> Василием</w:t>
        </w:r>
      </w:hyperlink>
      <w:r w:rsidR="00E31BD6">
        <w:rPr>
          <w:rFonts w:eastAsiaTheme="minorHAnsi"/>
          <w:sz w:val="28"/>
          <w:szCs w:val="28"/>
          <w:lang w:eastAsia="en-US"/>
        </w:rPr>
        <w:t xml:space="preserve"> </w:t>
      </w:r>
      <w:r w:rsidRPr="00296B0E">
        <w:rPr>
          <w:rFonts w:eastAsiaTheme="minorHAnsi"/>
          <w:sz w:val="28"/>
          <w:szCs w:val="28"/>
          <w:lang w:eastAsia="en-US"/>
        </w:rPr>
        <w:t xml:space="preserve">в 508 г., в правление </w:t>
      </w:r>
      <w:proofErr w:type="spellStart"/>
      <w:r w:rsidRPr="00296B0E">
        <w:rPr>
          <w:rFonts w:eastAsiaTheme="minorHAnsi"/>
          <w:sz w:val="28"/>
          <w:szCs w:val="28"/>
          <w:lang w:eastAsia="en-US"/>
        </w:rPr>
        <w:t>Теодориха</w:t>
      </w:r>
      <w:proofErr w:type="spellEnd"/>
      <w:r w:rsidRPr="00296B0E">
        <w:rPr>
          <w:rFonts w:eastAsiaTheme="minorHAnsi"/>
          <w:sz w:val="28"/>
          <w:szCs w:val="28"/>
          <w:lang w:eastAsia="en-US"/>
        </w:rPr>
        <w:t>. Но, с одной стороны, истощение государственной кассы и обеднение сената, с другой</w:t>
      </w:r>
      <w:r w:rsidR="00E31BD6">
        <w:rPr>
          <w:rFonts w:eastAsiaTheme="minorHAnsi"/>
          <w:sz w:val="28"/>
          <w:szCs w:val="28"/>
          <w:lang w:eastAsia="en-US"/>
        </w:rPr>
        <w:t xml:space="preserve"> </w:t>
      </w:r>
      <w:r w:rsidRPr="00296B0E">
        <w:rPr>
          <w:rFonts w:eastAsiaTheme="minorHAnsi"/>
          <w:sz w:val="28"/>
          <w:szCs w:val="28"/>
          <w:lang w:eastAsia="en-US"/>
        </w:rPr>
        <w:t>— мораль времени, получившая христианское содержание, уже исключали возможность тех внушительных и жестоких зрелищ, которые давались в Древнем Риме.</w:t>
      </w:r>
    </w:p>
    <w:p w:rsidR="00E36100" w:rsidRDefault="00E36100" w:rsidP="00F42880">
      <w:pPr>
        <w:pStyle w:val="a4"/>
        <w:shd w:val="clear" w:color="auto" w:fill="FFFFFF"/>
        <w:spacing w:before="0" w:beforeAutospacing="0" w:after="0" w:afterAutospacing="0" w:line="336" w:lineRule="auto"/>
        <w:ind w:firstLine="709"/>
        <w:jc w:val="both"/>
        <w:rPr>
          <w:rFonts w:eastAsiaTheme="minorHAnsi"/>
          <w:sz w:val="28"/>
          <w:szCs w:val="28"/>
          <w:lang w:eastAsia="en-US"/>
        </w:rPr>
      </w:pPr>
      <w:r w:rsidRPr="00296B0E">
        <w:rPr>
          <w:rFonts w:eastAsiaTheme="minorHAnsi"/>
          <w:sz w:val="28"/>
          <w:szCs w:val="28"/>
          <w:lang w:eastAsia="en-US"/>
        </w:rPr>
        <w:t>После этого для амфитеатра Флавиев наступили печальные времена.</w:t>
      </w:r>
    </w:p>
    <w:p w:rsidR="00E31BD6" w:rsidRDefault="00E31BD6" w:rsidP="00F42880">
      <w:pPr>
        <w:pStyle w:val="2"/>
        <w:spacing w:before="0" w:beforeAutospacing="0" w:after="0" w:afterAutospacing="0" w:line="336" w:lineRule="auto"/>
        <w:ind w:firstLine="709"/>
        <w:rPr>
          <w:color w:val="0070C0"/>
          <w:sz w:val="28"/>
          <w:szCs w:val="28"/>
        </w:rPr>
      </w:pPr>
      <w:bookmarkStart w:id="9" w:name="_Toc64584198"/>
    </w:p>
    <w:p w:rsidR="00E36100" w:rsidRPr="00296B0E" w:rsidRDefault="00E36100" w:rsidP="00F42880">
      <w:pPr>
        <w:pStyle w:val="2"/>
        <w:spacing w:before="0" w:beforeAutospacing="0" w:after="0" w:afterAutospacing="0" w:line="336" w:lineRule="auto"/>
        <w:ind w:firstLine="709"/>
        <w:rPr>
          <w:color w:val="0070C0"/>
          <w:sz w:val="28"/>
          <w:szCs w:val="28"/>
        </w:rPr>
      </w:pPr>
      <w:r w:rsidRPr="00296B0E">
        <w:rPr>
          <w:color w:val="0070C0"/>
          <w:sz w:val="28"/>
          <w:szCs w:val="28"/>
        </w:rPr>
        <w:lastRenderedPageBreak/>
        <w:t>Колизей в Средние века и Новое время</w:t>
      </w:r>
      <w:bookmarkEnd w:id="9"/>
    </w:p>
    <w:p w:rsidR="00E36100" w:rsidRPr="00296B0E" w:rsidRDefault="00E36100" w:rsidP="00F42880">
      <w:pPr>
        <w:pStyle w:val="a4"/>
        <w:shd w:val="clear" w:color="auto" w:fill="FFFFFF"/>
        <w:spacing w:before="0" w:beforeAutospacing="0" w:after="0" w:afterAutospacing="0" w:line="336" w:lineRule="auto"/>
        <w:ind w:firstLine="709"/>
        <w:jc w:val="both"/>
        <w:rPr>
          <w:rFonts w:eastAsiaTheme="minorHAnsi"/>
          <w:sz w:val="28"/>
          <w:szCs w:val="28"/>
          <w:lang w:eastAsia="en-US"/>
        </w:rPr>
      </w:pPr>
      <w:r w:rsidRPr="00296B0E">
        <w:rPr>
          <w:rFonts w:eastAsiaTheme="minorHAnsi"/>
          <w:sz w:val="28"/>
          <w:szCs w:val="28"/>
          <w:lang w:eastAsia="en-US"/>
        </w:rPr>
        <w:t>Нашествия</w:t>
      </w:r>
      <w:r w:rsidR="00E31BD6">
        <w:rPr>
          <w:rFonts w:eastAsiaTheme="minorHAnsi"/>
          <w:sz w:val="28"/>
          <w:szCs w:val="28"/>
          <w:lang w:eastAsia="en-US"/>
        </w:rPr>
        <w:t xml:space="preserve"> </w:t>
      </w:r>
      <w:hyperlink r:id="rId43" w:tooltip="Варвары" w:history="1">
        <w:r w:rsidRPr="00296B0E">
          <w:rPr>
            <w:rFonts w:eastAsiaTheme="minorHAnsi"/>
            <w:sz w:val="28"/>
            <w:szCs w:val="28"/>
            <w:lang w:eastAsia="en-US"/>
          </w:rPr>
          <w:t>варваров</w:t>
        </w:r>
      </w:hyperlink>
      <w:r w:rsidR="00E31BD6">
        <w:rPr>
          <w:rFonts w:eastAsiaTheme="minorHAnsi"/>
          <w:sz w:val="28"/>
          <w:szCs w:val="28"/>
          <w:lang w:eastAsia="en-US"/>
        </w:rPr>
        <w:t xml:space="preserve"> </w:t>
      </w:r>
      <w:r w:rsidRPr="00296B0E">
        <w:rPr>
          <w:rFonts w:eastAsiaTheme="minorHAnsi"/>
          <w:sz w:val="28"/>
          <w:szCs w:val="28"/>
          <w:lang w:eastAsia="en-US"/>
        </w:rPr>
        <w:t>привели Амфитеатр Флавиев в запустение и положили начало его разрушению. В конце VI века в конструкцию амфитеатра была встроена небольшая</w:t>
      </w:r>
      <w:r w:rsidR="00E31BD6">
        <w:rPr>
          <w:rFonts w:eastAsiaTheme="minorHAnsi"/>
          <w:sz w:val="28"/>
          <w:szCs w:val="28"/>
          <w:lang w:eastAsia="en-US"/>
        </w:rPr>
        <w:t xml:space="preserve"> </w:t>
      </w:r>
      <w:hyperlink r:id="rId44" w:tooltip="Часовня" w:history="1">
        <w:r w:rsidRPr="00296B0E">
          <w:rPr>
            <w:rFonts w:eastAsiaTheme="minorHAnsi"/>
            <w:sz w:val="28"/>
            <w:szCs w:val="28"/>
            <w:lang w:eastAsia="en-US"/>
          </w:rPr>
          <w:t>часовня</w:t>
        </w:r>
      </w:hyperlink>
      <w:r w:rsidRPr="00296B0E">
        <w:rPr>
          <w:rFonts w:eastAsiaTheme="minorHAnsi"/>
          <w:sz w:val="28"/>
          <w:szCs w:val="28"/>
          <w:lang w:eastAsia="en-US"/>
        </w:rPr>
        <w:t>, хотя это и не придало заметного религиозного значения зданию в целом. Арена использовалась как кладбище, многочисленные сводчатые пространства и</w:t>
      </w:r>
      <w:r w:rsidR="00E31BD6">
        <w:rPr>
          <w:rFonts w:eastAsiaTheme="minorHAnsi"/>
          <w:sz w:val="28"/>
          <w:szCs w:val="28"/>
          <w:lang w:eastAsia="en-US"/>
        </w:rPr>
        <w:t xml:space="preserve"> </w:t>
      </w:r>
      <w:hyperlink r:id="rId45" w:tooltip="Аркада (архитектура)" w:history="1">
        <w:r w:rsidRPr="00296B0E">
          <w:rPr>
            <w:rFonts w:eastAsiaTheme="minorHAnsi"/>
            <w:sz w:val="28"/>
            <w:szCs w:val="28"/>
            <w:lang w:eastAsia="en-US"/>
          </w:rPr>
          <w:t>аркады</w:t>
        </w:r>
      </w:hyperlink>
      <w:r w:rsidR="00E31BD6">
        <w:rPr>
          <w:rFonts w:eastAsiaTheme="minorHAnsi"/>
          <w:sz w:val="28"/>
          <w:szCs w:val="28"/>
          <w:lang w:eastAsia="en-US"/>
        </w:rPr>
        <w:t xml:space="preserve"> </w:t>
      </w:r>
      <w:r w:rsidRPr="00296B0E">
        <w:rPr>
          <w:rFonts w:eastAsiaTheme="minorHAnsi"/>
          <w:sz w:val="28"/>
          <w:szCs w:val="28"/>
          <w:lang w:eastAsia="en-US"/>
        </w:rPr>
        <w:t>были приспособлены под жильё и мастерские.</w:t>
      </w:r>
    </w:p>
    <w:p w:rsidR="00E36100" w:rsidRPr="00296B0E" w:rsidRDefault="00E36100" w:rsidP="00F42880">
      <w:pPr>
        <w:pStyle w:val="a4"/>
        <w:shd w:val="clear" w:color="auto" w:fill="FFFFFF"/>
        <w:spacing w:before="0" w:beforeAutospacing="0" w:after="0" w:afterAutospacing="0" w:line="336" w:lineRule="auto"/>
        <w:ind w:firstLine="709"/>
        <w:jc w:val="both"/>
        <w:rPr>
          <w:rFonts w:eastAsiaTheme="minorHAnsi"/>
          <w:sz w:val="28"/>
          <w:szCs w:val="28"/>
          <w:lang w:eastAsia="en-US"/>
        </w:rPr>
      </w:pPr>
      <w:r w:rsidRPr="00296B0E">
        <w:rPr>
          <w:rFonts w:eastAsiaTheme="minorHAnsi"/>
          <w:sz w:val="28"/>
          <w:szCs w:val="28"/>
          <w:lang w:eastAsia="en-US"/>
        </w:rPr>
        <w:t>С</w:t>
      </w:r>
      <w:r w:rsidR="00E31BD6">
        <w:rPr>
          <w:rFonts w:eastAsiaTheme="minorHAnsi"/>
          <w:sz w:val="28"/>
          <w:szCs w:val="28"/>
          <w:lang w:eastAsia="en-US"/>
        </w:rPr>
        <w:t xml:space="preserve"> </w:t>
      </w:r>
      <w:hyperlink r:id="rId46" w:tooltip="XI век" w:history="1">
        <w:r w:rsidRPr="00296B0E">
          <w:rPr>
            <w:rFonts w:eastAsiaTheme="minorHAnsi"/>
            <w:sz w:val="28"/>
            <w:szCs w:val="28"/>
            <w:lang w:eastAsia="en-US"/>
          </w:rPr>
          <w:t>XI века</w:t>
        </w:r>
      </w:hyperlink>
      <w:r w:rsidR="00E31BD6">
        <w:rPr>
          <w:rFonts w:eastAsiaTheme="minorHAnsi"/>
          <w:sz w:val="28"/>
          <w:szCs w:val="28"/>
          <w:lang w:eastAsia="en-US"/>
        </w:rPr>
        <w:t xml:space="preserve"> </w:t>
      </w:r>
      <w:r w:rsidRPr="00296B0E">
        <w:rPr>
          <w:rFonts w:eastAsiaTheme="minorHAnsi"/>
          <w:sz w:val="28"/>
          <w:szCs w:val="28"/>
          <w:lang w:eastAsia="en-US"/>
        </w:rPr>
        <w:t>и до</w:t>
      </w:r>
      <w:r w:rsidR="00E31BD6">
        <w:rPr>
          <w:rFonts w:eastAsiaTheme="minorHAnsi"/>
          <w:sz w:val="28"/>
          <w:szCs w:val="28"/>
          <w:lang w:eastAsia="en-US"/>
        </w:rPr>
        <w:t xml:space="preserve"> </w:t>
      </w:r>
      <w:hyperlink r:id="rId47" w:tooltip="1132 год" w:history="1">
        <w:r w:rsidRPr="00296B0E">
          <w:rPr>
            <w:rFonts w:eastAsiaTheme="minorHAnsi"/>
            <w:sz w:val="28"/>
            <w:szCs w:val="28"/>
            <w:lang w:eastAsia="en-US"/>
          </w:rPr>
          <w:t>1132 года</w:t>
        </w:r>
      </w:hyperlink>
      <w:r w:rsidR="00E31BD6">
        <w:rPr>
          <w:rFonts w:eastAsiaTheme="minorHAnsi"/>
          <w:sz w:val="28"/>
          <w:szCs w:val="28"/>
          <w:lang w:eastAsia="en-US"/>
        </w:rPr>
        <w:t xml:space="preserve"> </w:t>
      </w:r>
      <w:r w:rsidRPr="00296B0E">
        <w:rPr>
          <w:rFonts w:eastAsiaTheme="minorHAnsi"/>
          <w:sz w:val="28"/>
          <w:szCs w:val="28"/>
          <w:lang w:eastAsia="en-US"/>
        </w:rPr>
        <w:t>он был крепостью для знатных римских родов, оспаривавших друг у друга влияние и власть над согражданами, особенно для фамилий</w:t>
      </w:r>
      <w:r w:rsidR="00E31BD6">
        <w:rPr>
          <w:rFonts w:eastAsiaTheme="minorHAnsi"/>
          <w:sz w:val="28"/>
          <w:szCs w:val="28"/>
          <w:lang w:eastAsia="en-US"/>
        </w:rPr>
        <w:t xml:space="preserve"> </w:t>
      </w:r>
      <w:hyperlink r:id="rId48" w:tooltip="Франджипани" w:history="1">
        <w:proofErr w:type="spellStart"/>
        <w:r w:rsidRPr="00296B0E">
          <w:rPr>
            <w:rFonts w:eastAsiaTheme="minorHAnsi"/>
            <w:sz w:val="28"/>
            <w:szCs w:val="28"/>
            <w:lang w:eastAsia="en-US"/>
          </w:rPr>
          <w:t>Франджипани</w:t>
        </w:r>
        <w:proofErr w:type="spellEnd"/>
      </w:hyperlink>
      <w:r w:rsidR="00E31BD6">
        <w:rPr>
          <w:rFonts w:eastAsiaTheme="minorHAnsi"/>
          <w:sz w:val="28"/>
          <w:szCs w:val="28"/>
          <w:lang w:eastAsia="en-US"/>
        </w:rPr>
        <w:t xml:space="preserve"> </w:t>
      </w:r>
      <w:r w:rsidRPr="00296B0E">
        <w:rPr>
          <w:rFonts w:eastAsiaTheme="minorHAnsi"/>
          <w:sz w:val="28"/>
          <w:szCs w:val="28"/>
          <w:lang w:eastAsia="en-US"/>
        </w:rPr>
        <w:t>и</w:t>
      </w:r>
      <w:r w:rsidR="00E31BD6">
        <w:rPr>
          <w:rFonts w:eastAsiaTheme="minorHAnsi"/>
          <w:sz w:val="28"/>
          <w:szCs w:val="28"/>
          <w:lang w:eastAsia="en-US"/>
        </w:rPr>
        <w:t xml:space="preserve"> </w:t>
      </w:r>
      <w:hyperlink r:id="rId49" w:tooltip="Аннибальди" w:history="1">
        <w:proofErr w:type="spellStart"/>
        <w:r w:rsidRPr="00296B0E">
          <w:rPr>
            <w:rFonts w:eastAsiaTheme="minorHAnsi"/>
            <w:sz w:val="28"/>
            <w:szCs w:val="28"/>
            <w:lang w:eastAsia="en-US"/>
          </w:rPr>
          <w:t>Аннибальди</w:t>
        </w:r>
        <w:proofErr w:type="spellEnd"/>
      </w:hyperlink>
      <w:r w:rsidRPr="00296B0E">
        <w:rPr>
          <w:rFonts w:eastAsiaTheme="minorHAnsi"/>
          <w:sz w:val="28"/>
          <w:szCs w:val="28"/>
          <w:lang w:eastAsia="en-US"/>
        </w:rPr>
        <w:t>. Последние, однако, были принуждены уступить Колизей императору</w:t>
      </w:r>
      <w:r w:rsidR="00E31BD6">
        <w:rPr>
          <w:rFonts w:eastAsiaTheme="minorHAnsi"/>
          <w:sz w:val="28"/>
          <w:szCs w:val="28"/>
          <w:lang w:eastAsia="en-US"/>
        </w:rPr>
        <w:t xml:space="preserve"> </w:t>
      </w:r>
      <w:hyperlink r:id="rId50" w:tooltip="Генрих VII (император Священной Римской империи)" w:history="1">
        <w:r w:rsidRPr="00296B0E">
          <w:rPr>
            <w:rFonts w:eastAsiaTheme="minorHAnsi"/>
            <w:sz w:val="28"/>
            <w:szCs w:val="28"/>
            <w:lang w:eastAsia="en-US"/>
          </w:rPr>
          <w:t>Генриху VII</w:t>
        </w:r>
      </w:hyperlink>
      <w:r w:rsidRPr="00296B0E">
        <w:rPr>
          <w:rFonts w:eastAsiaTheme="minorHAnsi"/>
          <w:sz w:val="28"/>
          <w:szCs w:val="28"/>
          <w:lang w:eastAsia="en-US"/>
        </w:rPr>
        <w:t>, который подарил его римскому</w:t>
      </w:r>
      <w:r w:rsidR="00E31BD6">
        <w:rPr>
          <w:rFonts w:eastAsiaTheme="minorHAnsi"/>
          <w:sz w:val="28"/>
          <w:szCs w:val="28"/>
          <w:lang w:eastAsia="en-US"/>
        </w:rPr>
        <w:t xml:space="preserve"> </w:t>
      </w:r>
      <w:hyperlink r:id="rId51" w:tooltip="Сенат (Древний Рим)" w:history="1">
        <w:r w:rsidRPr="00296B0E">
          <w:rPr>
            <w:rFonts w:eastAsiaTheme="minorHAnsi"/>
            <w:sz w:val="28"/>
            <w:szCs w:val="28"/>
            <w:lang w:eastAsia="en-US"/>
          </w:rPr>
          <w:t>сенату</w:t>
        </w:r>
      </w:hyperlink>
      <w:r w:rsidR="00E31BD6">
        <w:rPr>
          <w:rFonts w:eastAsiaTheme="minorHAnsi"/>
          <w:sz w:val="28"/>
          <w:szCs w:val="28"/>
          <w:lang w:eastAsia="en-US"/>
        </w:rPr>
        <w:t xml:space="preserve"> </w:t>
      </w:r>
      <w:r w:rsidRPr="00296B0E">
        <w:rPr>
          <w:rFonts w:eastAsiaTheme="minorHAnsi"/>
          <w:sz w:val="28"/>
          <w:szCs w:val="28"/>
          <w:lang w:eastAsia="en-US"/>
        </w:rPr>
        <w:t>и народу. Ещё в</w:t>
      </w:r>
      <w:r w:rsidR="00E31BD6">
        <w:rPr>
          <w:rFonts w:eastAsiaTheme="minorHAnsi"/>
          <w:sz w:val="28"/>
          <w:szCs w:val="28"/>
          <w:lang w:eastAsia="en-US"/>
        </w:rPr>
        <w:t xml:space="preserve"> </w:t>
      </w:r>
      <w:hyperlink r:id="rId52" w:tooltip="1332 год" w:history="1">
        <w:r w:rsidRPr="00296B0E">
          <w:rPr>
            <w:rFonts w:eastAsiaTheme="minorHAnsi"/>
            <w:sz w:val="28"/>
            <w:szCs w:val="28"/>
            <w:lang w:eastAsia="en-US"/>
          </w:rPr>
          <w:t>1332 году</w:t>
        </w:r>
      </w:hyperlink>
      <w:r w:rsidR="00E31BD6">
        <w:rPr>
          <w:rFonts w:eastAsiaTheme="minorHAnsi"/>
          <w:sz w:val="28"/>
          <w:szCs w:val="28"/>
          <w:lang w:eastAsia="en-US"/>
        </w:rPr>
        <w:t xml:space="preserve"> </w:t>
      </w:r>
      <w:r w:rsidRPr="00296B0E">
        <w:rPr>
          <w:rFonts w:eastAsiaTheme="minorHAnsi"/>
          <w:sz w:val="28"/>
          <w:szCs w:val="28"/>
          <w:lang w:eastAsia="en-US"/>
        </w:rPr>
        <w:t>местная</w:t>
      </w:r>
      <w:r w:rsidR="00E31BD6">
        <w:rPr>
          <w:rFonts w:eastAsiaTheme="minorHAnsi"/>
          <w:sz w:val="28"/>
          <w:szCs w:val="28"/>
          <w:lang w:eastAsia="en-US"/>
        </w:rPr>
        <w:t xml:space="preserve"> </w:t>
      </w:r>
      <w:hyperlink r:id="rId53" w:tooltip="Аристократия" w:history="1">
        <w:r w:rsidRPr="00296B0E">
          <w:rPr>
            <w:rFonts w:eastAsiaTheme="minorHAnsi"/>
            <w:sz w:val="28"/>
            <w:szCs w:val="28"/>
            <w:lang w:eastAsia="en-US"/>
          </w:rPr>
          <w:t>аристократия</w:t>
        </w:r>
      </w:hyperlink>
      <w:r w:rsidR="00E31BD6">
        <w:rPr>
          <w:rFonts w:eastAsiaTheme="minorHAnsi"/>
          <w:sz w:val="28"/>
          <w:szCs w:val="28"/>
          <w:lang w:eastAsia="en-US"/>
        </w:rPr>
        <w:t xml:space="preserve"> </w:t>
      </w:r>
      <w:r w:rsidRPr="00296B0E">
        <w:rPr>
          <w:rFonts w:eastAsiaTheme="minorHAnsi"/>
          <w:sz w:val="28"/>
          <w:szCs w:val="28"/>
          <w:lang w:eastAsia="en-US"/>
        </w:rPr>
        <w:t>устраивала здесь бои быков, однако с этой поры началось систематическое разрушение Колизея.</w:t>
      </w:r>
    </w:p>
    <w:p w:rsidR="00E36100" w:rsidRPr="00296B0E" w:rsidRDefault="00E36100" w:rsidP="00F42880">
      <w:pPr>
        <w:pStyle w:val="a4"/>
        <w:shd w:val="clear" w:color="auto" w:fill="FFFFFF"/>
        <w:spacing w:before="0" w:beforeAutospacing="0" w:after="0" w:afterAutospacing="0" w:line="336" w:lineRule="auto"/>
        <w:ind w:firstLine="709"/>
        <w:jc w:val="both"/>
        <w:rPr>
          <w:rFonts w:eastAsiaTheme="minorHAnsi"/>
          <w:sz w:val="28"/>
          <w:szCs w:val="28"/>
          <w:lang w:eastAsia="en-US"/>
        </w:rPr>
      </w:pPr>
      <w:r w:rsidRPr="00296B0E">
        <w:rPr>
          <w:rFonts w:eastAsiaTheme="minorHAnsi"/>
          <w:sz w:val="28"/>
          <w:szCs w:val="28"/>
          <w:lang w:eastAsia="en-US"/>
        </w:rPr>
        <w:t>В 1349 году мощное</w:t>
      </w:r>
      <w:r w:rsidR="00E31BD6">
        <w:rPr>
          <w:rFonts w:eastAsiaTheme="minorHAnsi"/>
          <w:sz w:val="28"/>
          <w:szCs w:val="28"/>
          <w:lang w:eastAsia="en-US"/>
        </w:rPr>
        <w:t xml:space="preserve"> </w:t>
      </w:r>
      <w:hyperlink r:id="rId54" w:tooltip="Землетрясение" w:history="1">
        <w:r w:rsidRPr="00296B0E">
          <w:rPr>
            <w:rFonts w:eastAsiaTheme="minorHAnsi"/>
            <w:sz w:val="28"/>
            <w:szCs w:val="28"/>
            <w:lang w:eastAsia="en-US"/>
          </w:rPr>
          <w:t>землетрясение</w:t>
        </w:r>
      </w:hyperlink>
      <w:r w:rsidR="00E31BD6">
        <w:rPr>
          <w:rFonts w:eastAsiaTheme="minorHAnsi"/>
          <w:sz w:val="28"/>
          <w:szCs w:val="28"/>
          <w:lang w:eastAsia="en-US"/>
        </w:rPr>
        <w:t xml:space="preserve"> </w:t>
      </w:r>
      <w:r w:rsidRPr="00296B0E">
        <w:rPr>
          <w:rFonts w:eastAsiaTheme="minorHAnsi"/>
          <w:sz w:val="28"/>
          <w:szCs w:val="28"/>
          <w:lang w:eastAsia="en-US"/>
        </w:rPr>
        <w:t>в Риме явилось причиной обрушения Колизея, в особенности, его южной части. После этого на него стали смотреть как на источник добывания строительного материала, и не только отвалившиеся, но и нарочно выломанные из него камни стали идти на новые сооружения. Так, в XV и XVI столетиях папа</w:t>
      </w:r>
      <w:r w:rsidR="00E31BD6">
        <w:rPr>
          <w:rFonts w:eastAsiaTheme="minorHAnsi"/>
          <w:sz w:val="28"/>
          <w:szCs w:val="28"/>
          <w:lang w:eastAsia="en-US"/>
        </w:rPr>
        <w:t xml:space="preserve"> </w:t>
      </w:r>
      <w:hyperlink r:id="rId55" w:tooltip="Павел II" w:history="1">
        <w:r w:rsidRPr="00296B0E">
          <w:rPr>
            <w:rFonts w:eastAsiaTheme="minorHAnsi"/>
            <w:sz w:val="28"/>
            <w:szCs w:val="28"/>
            <w:lang w:eastAsia="en-US"/>
          </w:rPr>
          <w:t>Павел II</w:t>
        </w:r>
      </w:hyperlink>
      <w:r w:rsidR="00E31BD6">
        <w:rPr>
          <w:rFonts w:eastAsiaTheme="minorHAnsi"/>
          <w:sz w:val="28"/>
          <w:szCs w:val="28"/>
          <w:lang w:eastAsia="en-US"/>
        </w:rPr>
        <w:t xml:space="preserve"> </w:t>
      </w:r>
      <w:r w:rsidRPr="00296B0E">
        <w:rPr>
          <w:rFonts w:eastAsiaTheme="minorHAnsi"/>
          <w:sz w:val="28"/>
          <w:szCs w:val="28"/>
          <w:lang w:eastAsia="en-US"/>
        </w:rPr>
        <w:t>брал из него материал для постройки так называемого венецианского дворца, кардинал</w:t>
      </w:r>
      <w:r w:rsidR="00E31BD6">
        <w:rPr>
          <w:rFonts w:eastAsiaTheme="minorHAnsi"/>
          <w:sz w:val="28"/>
          <w:szCs w:val="28"/>
          <w:lang w:eastAsia="en-US"/>
        </w:rPr>
        <w:t xml:space="preserve"> </w:t>
      </w:r>
      <w:hyperlink r:id="rId56" w:tooltip="Риарио, Пьетро" w:history="1">
        <w:proofErr w:type="spellStart"/>
        <w:r w:rsidRPr="00296B0E">
          <w:rPr>
            <w:rFonts w:eastAsiaTheme="minorHAnsi"/>
            <w:sz w:val="28"/>
            <w:szCs w:val="28"/>
            <w:lang w:eastAsia="en-US"/>
          </w:rPr>
          <w:t>Риарио</w:t>
        </w:r>
        <w:proofErr w:type="spellEnd"/>
      </w:hyperlink>
      <w:r w:rsidR="00E31BD6">
        <w:rPr>
          <w:rFonts w:eastAsiaTheme="minorHAnsi"/>
          <w:sz w:val="28"/>
          <w:szCs w:val="28"/>
          <w:lang w:eastAsia="en-US"/>
        </w:rPr>
        <w:t xml:space="preserve"> </w:t>
      </w:r>
      <w:r w:rsidRPr="00296B0E">
        <w:rPr>
          <w:rFonts w:eastAsiaTheme="minorHAnsi"/>
          <w:sz w:val="28"/>
          <w:szCs w:val="28"/>
          <w:lang w:eastAsia="en-US"/>
        </w:rPr>
        <w:t>— дворца канцелярии (</w:t>
      </w:r>
      <w:hyperlink r:id="rId57" w:tooltip="Палаццо Канчеллерия" w:history="1">
        <w:r w:rsidRPr="00296B0E">
          <w:rPr>
            <w:rFonts w:eastAsiaTheme="minorHAnsi"/>
            <w:sz w:val="28"/>
            <w:szCs w:val="28"/>
            <w:lang w:eastAsia="en-US"/>
          </w:rPr>
          <w:t xml:space="preserve">палаццо </w:t>
        </w:r>
        <w:proofErr w:type="spellStart"/>
        <w:r w:rsidRPr="00296B0E">
          <w:rPr>
            <w:rFonts w:eastAsiaTheme="minorHAnsi"/>
            <w:sz w:val="28"/>
            <w:szCs w:val="28"/>
            <w:lang w:eastAsia="en-US"/>
          </w:rPr>
          <w:t>Канчеллерия</w:t>
        </w:r>
        <w:proofErr w:type="spellEnd"/>
      </w:hyperlink>
      <w:r w:rsidRPr="00296B0E">
        <w:rPr>
          <w:rFonts w:eastAsiaTheme="minorHAnsi"/>
          <w:sz w:val="28"/>
          <w:szCs w:val="28"/>
          <w:lang w:eastAsia="en-US"/>
        </w:rPr>
        <w:t>),</w:t>
      </w:r>
      <w:r w:rsidR="00E31BD6">
        <w:rPr>
          <w:rFonts w:eastAsiaTheme="minorHAnsi"/>
          <w:sz w:val="28"/>
          <w:szCs w:val="28"/>
          <w:lang w:eastAsia="en-US"/>
        </w:rPr>
        <w:t xml:space="preserve"> </w:t>
      </w:r>
      <w:hyperlink r:id="rId58" w:tooltip="Павел III" w:history="1">
        <w:r w:rsidRPr="00296B0E">
          <w:rPr>
            <w:rFonts w:eastAsiaTheme="minorHAnsi"/>
            <w:sz w:val="28"/>
            <w:szCs w:val="28"/>
            <w:lang w:eastAsia="en-US"/>
          </w:rPr>
          <w:t>Павел III</w:t>
        </w:r>
      </w:hyperlink>
      <w:r w:rsidR="00E31BD6">
        <w:rPr>
          <w:rFonts w:eastAsiaTheme="minorHAnsi"/>
          <w:sz w:val="28"/>
          <w:szCs w:val="28"/>
          <w:lang w:eastAsia="en-US"/>
        </w:rPr>
        <w:t xml:space="preserve"> </w:t>
      </w:r>
      <w:r w:rsidRPr="00296B0E">
        <w:rPr>
          <w:rFonts w:eastAsiaTheme="minorHAnsi"/>
          <w:sz w:val="28"/>
          <w:szCs w:val="28"/>
          <w:lang w:eastAsia="en-US"/>
        </w:rPr>
        <w:t>—</w:t>
      </w:r>
      <w:r w:rsidR="00E31BD6">
        <w:rPr>
          <w:rFonts w:eastAsiaTheme="minorHAnsi"/>
          <w:sz w:val="28"/>
          <w:szCs w:val="28"/>
          <w:lang w:eastAsia="en-US"/>
        </w:rPr>
        <w:t xml:space="preserve"> </w:t>
      </w:r>
      <w:hyperlink r:id="rId59" w:tooltip="Палаццо Фарнезе" w:history="1">
        <w:r w:rsidRPr="00296B0E">
          <w:rPr>
            <w:rFonts w:eastAsiaTheme="minorHAnsi"/>
            <w:sz w:val="28"/>
            <w:szCs w:val="28"/>
            <w:lang w:eastAsia="en-US"/>
          </w:rPr>
          <w:t xml:space="preserve">палаццо </w:t>
        </w:r>
        <w:proofErr w:type="spellStart"/>
        <w:r w:rsidRPr="00296B0E">
          <w:rPr>
            <w:rFonts w:eastAsiaTheme="minorHAnsi"/>
            <w:sz w:val="28"/>
            <w:szCs w:val="28"/>
            <w:lang w:eastAsia="en-US"/>
          </w:rPr>
          <w:t>Фарнезе</w:t>
        </w:r>
        <w:proofErr w:type="spellEnd"/>
      </w:hyperlink>
      <w:r w:rsidRPr="00296B0E">
        <w:rPr>
          <w:rFonts w:eastAsiaTheme="minorHAnsi"/>
          <w:sz w:val="28"/>
          <w:szCs w:val="28"/>
          <w:lang w:eastAsia="en-US"/>
        </w:rPr>
        <w:t>. Однако значительная часть амфитеатра уцелела, хотя здание в целом осталось обезображенным.</w:t>
      </w:r>
      <w:r w:rsidR="00E31BD6">
        <w:rPr>
          <w:rFonts w:eastAsiaTheme="minorHAnsi"/>
          <w:sz w:val="28"/>
          <w:szCs w:val="28"/>
          <w:lang w:eastAsia="en-US"/>
        </w:rPr>
        <w:t xml:space="preserve"> </w:t>
      </w:r>
      <w:hyperlink r:id="rId60" w:tooltip="Сикст V" w:history="1">
        <w:proofErr w:type="spellStart"/>
        <w:r w:rsidRPr="00296B0E">
          <w:rPr>
            <w:rFonts w:eastAsiaTheme="minorHAnsi"/>
            <w:sz w:val="28"/>
            <w:szCs w:val="28"/>
            <w:lang w:eastAsia="en-US"/>
          </w:rPr>
          <w:t>Сикст</w:t>
        </w:r>
        <w:proofErr w:type="spellEnd"/>
        <w:r w:rsidRPr="00296B0E">
          <w:rPr>
            <w:rFonts w:eastAsiaTheme="minorHAnsi"/>
            <w:sz w:val="28"/>
            <w:szCs w:val="28"/>
            <w:lang w:eastAsia="en-US"/>
          </w:rPr>
          <w:t xml:space="preserve"> V</w:t>
        </w:r>
      </w:hyperlink>
      <w:r w:rsidR="00E31BD6">
        <w:rPr>
          <w:rFonts w:eastAsiaTheme="minorHAnsi"/>
          <w:sz w:val="28"/>
          <w:szCs w:val="28"/>
          <w:lang w:eastAsia="en-US"/>
        </w:rPr>
        <w:t xml:space="preserve"> </w:t>
      </w:r>
      <w:r w:rsidRPr="00296B0E">
        <w:rPr>
          <w:rFonts w:eastAsiaTheme="minorHAnsi"/>
          <w:sz w:val="28"/>
          <w:szCs w:val="28"/>
          <w:lang w:eastAsia="en-US"/>
        </w:rPr>
        <w:t>намеревался воспользоваться ею для устройства суконной фабрики, а</w:t>
      </w:r>
      <w:r w:rsidR="00E31BD6">
        <w:rPr>
          <w:rFonts w:eastAsiaTheme="minorHAnsi"/>
          <w:sz w:val="28"/>
          <w:szCs w:val="28"/>
          <w:lang w:eastAsia="en-US"/>
        </w:rPr>
        <w:t xml:space="preserve"> </w:t>
      </w:r>
      <w:hyperlink r:id="rId61" w:tooltip="Климент IX" w:history="1">
        <w:proofErr w:type="spellStart"/>
        <w:r w:rsidRPr="00296B0E">
          <w:rPr>
            <w:rFonts w:eastAsiaTheme="minorHAnsi"/>
            <w:sz w:val="28"/>
            <w:szCs w:val="28"/>
            <w:lang w:eastAsia="en-US"/>
          </w:rPr>
          <w:t>Климент</w:t>
        </w:r>
        <w:proofErr w:type="spellEnd"/>
        <w:r w:rsidRPr="00296B0E">
          <w:rPr>
            <w:rFonts w:eastAsiaTheme="minorHAnsi"/>
            <w:sz w:val="28"/>
            <w:szCs w:val="28"/>
            <w:lang w:eastAsia="en-US"/>
          </w:rPr>
          <w:t xml:space="preserve"> IX</w:t>
        </w:r>
      </w:hyperlink>
      <w:r w:rsidR="00E31BD6">
        <w:rPr>
          <w:rFonts w:eastAsiaTheme="minorHAnsi"/>
          <w:sz w:val="28"/>
          <w:szCs w:val="28"/>
          <w:lang w:eastAsia="en-US"/>
        </w:rPr>
        <w:t xml:space="preserve"> </w:t>
      </w:r>
      <w:r w:rsidRPr="00296B0E">
        <w:rPr>
          <w:rFonts w:eastAsiaTheme="minorHAnsi"/>
          <w:sz w:val="28"/>
          <w:szCs w:val="28"/>
          <w:lang w:eastAsia="en-US"/>
        </w:rPr>
        <w:t>на самом деле превратил Колизей в завод для добывания</w:t>
      </w:r>
      <w:r w:rsidR="00E31BD6">
        <w:rPr>
          <w:rFonts w:eastAsiaTheme="minorHAnsi"/>
          <w:sz w:val="28"/>
          <w:szCs w:val="28"/>
          <w:lang w:eastAsia="en-US"/>
        </w:rPr>
        <w:t xml:space="preserve"> </w:t>
      </w:r>
      <w:hyperlink r:id="rId62" w:tooltip="Селитры" w:history="1">
        <w:r w:rsidRPr="00296B0E">
          <w:rPr>
            <w:rFonts w:eastAsiaTheme="minorHAnsi"/>
            <w:sz w:val="28"/>
            <w:szCs w:val="28"/>
            <w:lang w:eastAsia="en-US"/>
          </w:rPr>
          <w:t>селитры</w:t>
        </w:r>
      </w:hyperlink>
      <w:r w:rsidRPr="00296B0E">
        <w:rPr>
          <w:rFonts w:eastAsiaTheme="minorHAnsi"/>
          <w:sz w:val="28"/>
          <w:szCs w:val="28"/>
          <w:lang w:eastAsia="en-US"/>
        </w:rPr>
        <w:t>.</w:t>
      </w:r>
    </w:p>
    <w:p w:rsidR="00C46252" w:rsidRPr="00296B0E" w:rsidRDefault="00E36100" w:rsidP="00F42880">
      <w:pPr>
        <w:pStyle w:val="a4"/>
        <w:shd w:val="clear" w:color="auto" w:fill="FFFFFF"/>
        <w:spacing w:before="0" w:beforeAutospacing="0" w:after="0" w:afterAutospacing="0" w:line="336" w:lineRule="auto"/>
        <w:ind w:firstLine="709"/>
        <w:jc w:val="both"/>
        <w:rPr>
          <w:rFonts w:eastAsiaTheme="minorHAnsi"/>
          <w:sz w:val="28"/>
          <w:szCs w:val="28"/>
          <w:lang w:eastAsia="en-US"/>
        </w:rPr>
      </w:pPr>
      <w:r w:rsidRPr="00296B0E">
        <w:rPr>
          <w:rFonts w:eastAsiaTheme="minorHAnsi"/>
          <w:sz w:val="28"/>
          <w:szCs w:val="28"/>
          <w:lang w:eastAsia="en-US"/>
        </w:rPr>
        <w:t>Лучшее отношение пап к величественному памятнику древнего зодчества началось не прежде середины </w:t>
      </w:r>
      <w:hyperlink r:id="rId63" w:tooltip="XVIII" w:history="1">
        <w:r w:rsidRPr="00296B0E">
          <w:rPr>
            <w:rFonts w:eastAsiaTheme="minorHAnsi"/>
            <w:sz w:val="28"/>
            <w:szCs w:val="28"/>
            <w:lang w:eastAsia="en-US"/>
          </w:rPr>
          <w:t>XVIII</w:t>
        </w:r>
      </w:hyperlink>
      <w:r w:rsidRPr="00296B0E">
        <w:rPr>
          <w:rFonts w:eastAsiaTheme="minorHAnsi"/>
          <w:sz w:val="28"/>
          <w:szCs w:val="28"/>
          <w:lang w:eastAsia="en-US"/>
        </w:rPr>
        <w:t> столетия, и первым принявшим его под свою защиту был </w:t>
      </w:r>
      <w:hyperlink r:id="rId64" w:tooltip="Бенедикт XIV" w:history="1">
        <w:r w:rsidRPr="00296B0E">
          <w:rPr>
            <w:rFonts w:eastAsiaTheme="minorHAnsi"/>
            <w:sz w:val="28"/>
            <w:szCs w:val="28"/>
            <w:lang w:eastAsia="en-US"/>
          </w:rPr>
          <w:t>Бенедикт XIV</w:t>
        </w:r>
      </w:hyperlink>
      <w:r w:rsidRPr="00296B0E">
        <w:rPr>
          <w:rFonts w:eastAsiaTheme="minorHAnsi"/>
          <w:sz w:val="28"/>
          <w:szCs w:val="28"/>
          <w:lang w:eastAsia="en-US"/>
        </w:rPr>
        <w:t> (1740-58). Он посвятил его Страстям Христовым как место, обагренное кровью многих христианских мучеников, и приказал водрузить посреди его арены громадный крест, а вокруг него поставить ряд</w:t>
      </w:r>
      <w:r w:rsidR="00E31BD6">
        <w:rPr>
          <w:rFonts w:eastAsiaTheme="minorHAnsi"/>
          <w:sz w:val="28"/>
          <w:szCs w:val="28"/>
          <w:lang w:eastAsia="en-US"/>
        </w:rPr>
        <w:t xml:space="preserve"> </w:t>
      </w:r>
      <w:hyperlink r:id="rId65" w:tooltip="Алтарь" w:history="1">
        <w:r w:rsidRPr="00296B0E">
          <w:rPr>
            <w:rFonts w:eastAsiaTheme="minorHAnsi"/>
            <w:sz w:val="28"/>
            <w:szCs w:val="28"/>
            <w:lang w:eastAsia="en-US"/>
          </w:rPr>
          <w:t>алтарей</w:t>
        </w:r>
      </w:hyperlink>
      <w:r w:rsidR="00E31BD6">
        <w:rPr>
          <w:rFonts w:eastAsiaTheme="minorHAnsi"/>
          <w:sz w:val="28"/>
          <w:szCs w:val="28"/>
          <w:lang w:eastAsia="en-US"/>
        </w:rPr>
        <w:t xml:space="preserve"> </w:t>
      </w:r>
      <w:r w:rsidRPr="00296B0E">
        <w:rPr>
          <w:rFonts w:eastAsiaTheme="minorHAnsi"/>
          <w:sz w:val="28"/>
          <w:szCs w:val="28"/>
          <w:lang w:eastAsia="en-US"/>
        </w:rPr>
        <w:t>в память истязаний, шествия на</w:t>
      </w:r>
      <w:r w:rsidR="00E31BD6">
        <w:rPr>
          <w:rFonts w:eastAsiaTheme="minorHAnsi"/>
          <w:sz w:val="28"/>
          <w:szCs w:val="28"/>
          <w:lang w:eastAsia="en-US"/>
        </w:rPr>
        <w:t xml:space="preserve"> </w:t>
      </w:r>
      <w:hyperlink r:id="rId66" w:tooltip="Голгофа" w:history="1">
        <w:r w:rsidRPr="00296B0E">
          <w:rPr>
            <w:rFonts w:eastAsiaTheme="minorHAnsi"/>
            <w:sz w:val="28"/>
            <w:szCs w:val="28"/>
            <w:lang w:eastAsia="en-US"/>
          </w:rPr>
          <w:t>Голгофу</w:t>
        </w:r>
      </w:hyperlink>
      <w:r w:rsidR="00E31BD6">
        <w:rPr>
          <w:rFonts w:eastAsiaTheme="minorHAnsi"/>
          <w:sz w:val="28"/>
          <w:szCs w:val="28"/>
          <w:lang w:eastAsia="en-US"/>
        </w:rPr>
        <w:t xml:space="preserve"> </w:t>
      </w:r>
      <w:r w:rsidRPr="00296B0E">
        <w:rPr>
          <w:rFonts w:eastAsiaTheme="minorHAnsi"/>
          <w:sz w:val="28"/>
          <w:szCs w:val="28"/>
          <w:lang w:eastAsia="en-US"/>
        </w:rPr>
        <w:t>и крестной смерти Спасителя. Этот крест и алтари были удалены из Колизея в</w:t>
      </w:r>
      <w:r w:rsidR="00E31BD6">
        <w:rPr>
          <w:rFonts w:eastAsiaTheme="minorHAnsi"/>
          <w:sz w:val="28"/>
          <w:szCs w:val="28"/>
          <w:lang w:eastAsia="en-US"/>
        </w:rPr>
        <w:t xml:space="preserve"> </w:t>
      </w:r>
      <w:hyperlink r:id="rId67" w:tooltip="1874 год" w:history="1">
        <w:r w:rsidRPr="00296B0E">
          <w:rPr>
            <w:rFonts w:eastAsiaTheme="minorHAnsi"/>
            <w:sz w:val="28"/>
            <w:szCs w:val="28"/>
            <w:lang w:eastAsia="en-US"/>
          </w:rPr>
          <w:t>1874 году</w:t>
        </w:r>
      </w:hyperlink>
      <w:r w:rsidRPr="00296B0E">
        <w:rPr>
          <w:rFonts w:eastAsiaTheme="minorHAnsi"/>
          <w:sz w:val="28"/>
          <w:szCs w:val="28"/>
          <w:lang w:eastAsia="en-US"/>
        </w:rPr>
        <w:t>. Папы, следовавшие за Бенедиктом XIV, в особенности</w:t>
      </w:r>
      <w:r w:rsidR="00E31BD6">
        <w:rPr>
          <w:rFonts w:eastAsiaTheme="minorHAnsi"/>
          <w:sz w:val="28"/>
          <w:szCs w:val="28"/>
          <w:lang w:eastAsia="en-US"/>
        </w:rPr>
        <w:t xml:space="preserve"> </w:t>
      </w:r>
      <w:hyperlink r:id="rId68" w:tooltip="Пий VII" w:history="1">
        <w:r w:rsidRPr="00296B0E">
          <w:rPr>
            <w:rFonts w:eastAsiaTheme="minorHAnsi"/>
            <w:sz w:val="28"/>
            <w:szCs w:val="28"/>
            <w:lang w:eastAsia="en-US"/>
          </w:rPr>
          <w:t>Пий VII</w:t>
        </w:r>
      </w:hyperlink>
      <w:r w:rsidR="00E31BD6">
        <w:rPr>
          <w:rFonts w:eastAsiaTheme="minorHAnsi"/>
          <w:sz w:val="28"/>
          <w:szCs w:val="28"/>
          <w:lang w:eastAsia="en-US"/>
        </w:rPr>
        <w:t xml:space="preserve"> </w:t>
      </w:r>
      <w:r w:rsidRPr="00296B0E">
        <w:rPr>
          <w:rFonts w:eastAsiaTheme="minorHAnsi"/>
          <w:sz w:val="28"/>
          <w:szCs w:val="28"/>
          <w:lang w:eastAsia="en-US"/>
        </w:rPr>
        <w:t>и</w:t>
      </w:r>
      <w:r w:rsidR="00E31BD6">
        <w:rPr>
          <w:rFonts w:eastAsiaTheme="minorHAnsi"/>
          <w:sz w:val="28"/>
          <w:szCs w:val="28"/>
          <w:lang w:eastAsia="en-US"/>
        </w:rPr>
        <w:t xml:space="preserve"> </w:t>
      </w:r>
      <w:hyperlink r:id="rId69" w:tooltip="Лев XII" w:history="1">
        <w:r w:rsidRPr="00296B0E">
          <w:rPr>
            <w:rFonts w:eastAsiaTheme="minorHAnsi"/>
            <w:sz w:val="28"/>
            <w:szCs w:val="28"/>
            <w:lang w:eastAsia="en-US"/>
          </w:rPr>
          <w:t>Лев XII</w:t>
        </w:r>
      </w:hyperlink>
      <w:r w:rsidRPr="00296B0E">
        <w:rPr>
          <w:rFonts w:eastAsiaTheme="minorHAnsi"/>
          <w:sz w:val="28"/>
          <w:szCs w:val="28"/>
          <w:lang w:eastAsia="en-US"/>
        </w:rPr>
        <w:t xml:space="preserve">, </w:t>
      </w:r>
      <w:r w:rsidRPr="00296B0E">
        <w:rPr>
          <w:rFonts w:eastAsiaTheme="minorHAnsi"/>
          <w:sz w:val="28"/>
          <w:szCs w:val="28"/>
          <w:lang w:eastAsia="en-US"/>
        </w:rPr>
        <w:lastRenderedPageBreak/>
        <w:t xml:space="preserve">продолжали заботиться о сохранности уцелевших частей </w:t>
      </w:r>
      <w:proofErr w:type="gramStart"/>
      <w:r w:rsidRPr="00296B0E">
        <w:rPr>
          <w:rFonts w:eastAsiaTheme="minorHAnsi"/>
          <w:sz w:val="28"/>
          <w:szCs w:val="28"/>
          <w:lang w:eastAsia="en-US"/>
        </w:rPr>
        <w:t>здания</w:t>
      </w:r>
      <w:proofErr w:type="gramEnd"/>
      <w:r w:rsidRPr="00296B0E">
        <w:rPr>
          <w:rFonts w:eastAsiaTheme="minorHAnsi"/>
          <w:sz w:val="28"/>
          <w:szCs w:val="28"/>
          <w:lang w:eastAsia="en-US"/>
        </w:rPr>
        <w:t xml:space="preserve"> и подкрепили</w:t>
      </w:r>
      <w:r w:rsidR="00E31BD6">
        <w:rPr>
          <w:rFonts w:eastAsiaTheme="minorHAnsi"/>
          <w:sz w:val="28"/>
          <w:szCs w:val="28"/>
          <w:lang w:eastAsia="en-US"/>
        </w:rPr>
        <w:t xml:space="preserve"> </w:t>
      </w:r>
      <w:hyperlink r:id="rId70" w:tooltip="Контрфорс" w:history="1">
        <w:r w:rsidRPr="00296B0E">
          <w:rPr>
            <w:rFonts w:eastAsiaTheme="minorHAnsi"/>
            <w:sz w:val="28"/>
            <w:szCs w:val="28"/>
            <w:lang w:eastAsia="en-US"/>
          </w:rPr>
          <w:t>контрфорсами</w:t>
        </w:r>
      </w:hyperlink>
      <w:r w:rsidR="00E31BD6">
        <w:rPr>
          <w:rFonts w:eastAsiaTheme="minorHAnsi"/>
          <w:sz w:val="28"/>
          <w:szCs w:val="28"/>
          <w:lang w:eastAsia="en-US"/>
        </w:rPr>
        <w:t xml:space="preserve"> </w:t>
      </w:r>
      <w:r w:rsidRPr="00296B0E">
        <w:rPr>
          <w:rFonts w:eastAsiaTheme="minorHAnsi"/>
          <w:sz w:val="28"/>
          <w:szCs w:val="28"/>
          <w:lang w:eastAsia="en-US"/>
        </w:rPr>
        <w:t>места стен, грозившие падением, а</w:t>
      </w:r>
      <w:r w:rsidR="00E31BD6">
        <w:rPr>
          <w:rFonts w:eastAsiaTheme="minorHAnsi"/>
          <w:sz w:val="28"/>
          <w:szCs w:val="28"/>
          <w:lang w:eastAsia="en-US"/>
        </w:rPr>
        <w:t xml:space="preserve"> </w:t>
      </w:r>
      <w:hyperlink r:id="rId71" w:tooltip="Пий IX" w:history="1">
        <w:r w:rsidRPr="00296B0E">
          <w:rPr>
            <w:rFonts w:eastAsiaTheme="minorHAnsi"/>
            <w:sz w:val="28"/>
            <w:szCs w:val="28"/>
            <w:lang w:eastAsia="en-US"/>
          </w:rPr>
          <w:t>Пий IX</w:t>
        </w:r>
      </w:hyperlink>
      <w:r w:rsidR="00E31BD6">
        <w:rPr>
          <w:rFonts w:eastAsiaTheme="minorHAnsi"/>
          <w:sz w:val="28"/>
          <w:szCs w:val="28"/>
          <w:lang w:eastAsia="en-US"/>
        </w:rPr>
        <w:t xml:space="preserve"> </w:t>
      </w:r>
      <w:r w:rsidRPr="00296B0E">
        <w:rPr>
          <w:rFonts w:eastAsiaTheme="minorHAnsi"/>
          <w:sz w:val="28"/>
          <w:szCs w:val="28"/>
          <w:lang w:eastAsia="en-US"/>
        </w:rPr>
        <w:t>исправил в нём некоторые из внутренних лестниц.</w:t>
      </w:r>
    </w:p>
    <w:p w:rsidR="00C46252" w:rsidRPr="00296B0E" w:rsidRDefault="00E36100" w:rsidP="00F42880">
      <w:pPr>
        <w:pStyle w:val="a4"/>
        <w:shd w:val="clear" w:color="auto" w:fill="FFFFFF"/>
        <w:spacing w:before="0" w:beforeAutospacing="0" w:after="0" w:afterAutospacing="0" w:line="336" w:lineRule="auto"/>
        <w:ind w:firstLine="709"/>
        <w:jc w:val="both"/>
        <w:rPr>
          <w:rFonts w:eastAsiaTheme="minorHAnsi"/>
          <w:sz w:val="28"/>
          <w:szCs w:val="28"/>
          <w:lang w:eastAsia="en-US"/>
        </w:rPr>
      </w:pPr>
      <w:r w:rsidRPr="00296B0E">
        <w:rPr>
          <w:rFonts w:eastAsiaTheme="minorHAnsi"/>
          <w:sz w:val="28"/>
          <w:szCs w:val="28"/>
          <w:lang w:eastAsia="en-US"/>
        </w:rPr>
        <w:t xml:space="preserve">Колизей в настоящее время находится под охраной, обломки, где оказалось это возможным, вставлены на прежние места, а на арене произведены любопытные раскопки, приведшие к открытию подвальных помещений, которые служили некогда тому, чтобы выдвигать на арену группы людей и животных. </w:t>
      </w:r>
      <w:proofErr w:type="gramStart"/>
      <w:r w:rsidRPr="00296B0E">
        <w:rPr>
          <w:rFonts w:eastAsiaTheme="minorHAnsi"/>
          <w:sz w:val="28"/>
          <w:szCs w:val="28"/>
          <w:lang w:eastAsia="en-US"/>
        </w:rPr>
        <w:t>Несмотря на все невзгоды, испытанные Колизеем в течение веков, его развалины, лишённые былой внешней и внутренней отделки, до сей поры производят сильное впечатление своей суровой величественностью и дают достаточно ясное понятие о том, каковы были его расположение и архитектура.</w:t>
      </w:r>
      <w:proofErr w:type="gramEnd"/>
    </w:p>
    <w:p w:rsidR="00C46252" w:rsidRPr="00296B0E" w:rsidRDefault="00E36100" w:rsidP="00F42880">
      <w:pPr>
        <w:pStyle w:val="a4"/>
        <w:shd w:val="clear" w:color="auto" w:fill="FFFFFF"/>
        <w:spacing w:before="0" w:beforeAutospacing="0" w:after="0" w:afterAutospacing="0" w:line="336" w:lineRule="auto"/>
        <w:ind w:firstLine="709"/>
        <w:jc w:val="both"/>
        <w:rPr>
          <w:rFonts w:eastAsiaTheme="minorHAnsi"/>
          <w:sz w:val="28"/>
          <w:szCs w:val="28"/>
          <w:lang w:eastAsia="en-US"/>
        </w:rPr>
      </w:pPr>
      <w:r w:rsidRPr="00296B0E">
        <w:rPr>
          <w:rFonts w:eastAsiaTheme="minorHAnsi"/>
          <w:sz w:val="28"/>
          <w:szCs w:val="28"/>
          <w:lang w:eastAsia="en-US"/>
        </w:rPr>
        <w:t>Просачивание дождевой воды, атмосферное загрязнение и вибрация от интенсивного городского движения привели Колизей в критическое состояние. Первый этап проекта включает реставрацию и обработку аркад водонепроницаемым составом и реконструкцию деревянного пола арены, где когда-то сражались гладиаторы.</w:t>
      </w:r>
    </w:p>
    <w:p w:rsidR="00E36100" w:rsidRPr="00296B0E" w:rsidRDefault="00E36100" w:rsidP="00F42880">
      <w:pPr>
        <w:pStyle w:val="a4"/>
        <w:shd w:val="clear" w:color="auto" w:fill="FFFFFF"/>
        <w:spacing w:before="0" w:beforeAutospacing="0" w:after="0" w:afterAutospacing="0" w:line="336" w:lineRule="auto"/>
        <w:ind w:firstLine="709"/>
        <w:jc w:val="both"/>
        <w:rPr>
          <w:rFonts w:eastAsiaTheme="minorHAnsi"/>
          <w:sz w:val="28"/>
          <w:szCs w:val="28"/>
          <w:lang w:eastAsia="en-US"/>
        </w:rPr>
      </w:pPr>
      <w:r w:rsidRPr="00296B0E">
        <w:rPr>
          <w:rFonts w:eastAsiaTheme="minorHAnsi"/>
          <w:sz w:val="28"/>
          <w:szCs w:val="28"/>
          <w:lang w:eastAsia="en-US"/>
        </w:rPr>
        <w:t>Ныне Колизей стал символом Рима и одним из популярнейших туристических объектов. В XXI веке Колизей оказался в числе претендентов на звание одного из</w:t>
      </w:r>
      <w:r w:rsidR="00E31BD6">
        <w:rPr>
          <w:rFonts w:eastAsiaTheme="minorHAnsi"/>
          <w:sz w:val="28"/>
          <w:szCs w:val="28"/>
          <w:lang w:eastAsia="en-US"/>
        </w:rPr>
        <w:t xml:space="preserve"> </w:t>
      </w:r>
      <w:hyperlink r:id="rId72" w:tooltip="Новые семь чудес света" w:history="1">
        <w:r w:rsidRPr="00296B0E">
          <w:rPr>
            <w:rFonts w:eastAsiaTheme="minorHAnsi"/>
            <w:sz w:val="28"/>
            <w:szCs w:val="28"/>
            <w:lang w:eastAsia="en-US"/>
          </w:rPr>
          <w:t>семи Новых чудес света</w:t>
        </w:r>
      </w:hyperlink>
      <w:r w:rsidRPr="00296B0E">
        <w:rPr>
          <w:rFonts w:eastAsiaTheme="minorHAnsi"/>
          <w:sz w:val="28"/>
          <w:szCs w:val="28"/>
          <w:lang w:eastAsia="en-US"/>
        </w:rPr>
        <w:t>, и по результатам голосования, которые были оглашены 7 июля 2007 года, был признан одним из семи Новых чудес света.</w:t>
      </w:r>
    </w:p>
    <w:p w:rsidR="00B408EA" w:rsidRPr="00296B0E" w:rsidRDefault="00B408EA" w:rsidP="00F42880">
      <w:pPr>
        <w:pStyle w:val="1"/>
        <w:spacing w:before="0" w:line="336" w:lineRule="auto"/>
        <w:ind w:firstLine="709"/>
        <w:jc w:val="both"/>
        <w:rPr>
          <w:rFonts w:ascii="Times New Roman" w:hAnsi="Times New Roman" w:cs="Times New Roman"/>
          <w:bdr w:val="none" w:sz="0" w:space="0" w:color="auto" w:frame="1"/>
        </w:rPr>
      </w:pPr>
      <w:bookmarkStart w:id="10" w:name="_Toc64584199"/>
      <w:bookmarkStart w:id="11" w:name="_Toc480493833"/>
      <w:r w:rsidRPr="00296B0E">
        <w:rPr>
          <w:rFonts w:ascii="Times New Roman" w:hAnsi="Times New Roman" w:cs="Times New Roman"/>
          <w:bdr w:val="none" w:sz="0" w:space="0" w:color="auto" w:frame="1"/>
        </w:rPr>
        <w:t>1.3. Особенности архитектуры Колизея</w:t>
      </w:r>
      <w:bookmarkEnd w:id="10"/>
    </w:p>
    <w:p w:rsidR="00B408EA" w:rsidRPr="00296B0E" w:rsidRDefault="00C46252" w:rsidP="00F42880">
      <w:pPr>
        <w:pStyle w:val="a4"/>
        <w:shd w:val="clear" w:color="auto" w:fill="FFFFFF"/>
        <w:spacing w:before="0" w:beforeAutospacing="0" w:after="0" w:afterAutospacing="0" w:line="336" w:lineRule="auto"/>
        <w:ind w:firstLine="709"/>
        <w:jc w:val="both"/>
        <w:rPr>
          <w:rFonts w:eastAsiaTheme="minorHAnsi"/>
          <w:sz w:val="28"/>
          <w:szCs w:val="28"/>
          <w:lang w:eastAsia="en-US"/>
        </w:rPr>
      </w:pPr>
      <w:r w:rsidRPr="00296B0E">
        <w:rPr>
          <w:rFonts w:eastAsiaTheme="minorHAnsi"/>
          <w:sz w:val="28"/>
          <w:szCs w:val="28"/>
          <w:lang w:eastAsia="en-US"/>
        </w:rPr>
        <w:t>Амфитеатр Флавиев представляет в плане</w:t>
      </w:r>
      <w:r w:rsidR="00B408EA" w:rsidRPr="00296B0E">
        <w:rPr>
          <w:rFonts w:eastAsiaTheme="minorHAnsi"/>
          <w:sz w:val="28"/>
          <w:szCs w:val="28"/>
          <w:lang w:eastAsia="en-US"/>
        </w:rPr>
        <w:t xml:space="preserve"> </w:t>
      </w:r>
      <w:hyperlink r:id="rId73" w:tooltip="Эллипс" w:history="1">
        <w:r w:rsidRPr="00296B0E">
          <w:rPr>
            <w:rFonts w:eastAsiaTheme="minorHAnsi"/>
            <w:sz w:val="28"/>
            <w:szCs w:val="28"/>
            <w:lang w:eastAsia="en-US"/>
          </w:rPr>
          <w:t>эллипс</w:t>
        </w:r>
      </w:hyperlink>
      <w:r w:rsidRPr="00296B0E">
        <w:rPr>
          <w:rFonts w:eastAsiaTheme="minorHAnsi"/>
          <w:sz w:val="28"/>
          <w:szCs w:val="28"/>
          <w:lang w:eastAsia="en-US"/>
        </w:rPr>
        <w:t>, середина которого занята ареной (также эллиптической формы) и окружающими её концентрическими кольцами мест для зрителей. От всех сооружений такого рода Колизей отличается своей величиной. Это самый грандиозный античный амфитеатр: длина его наружного эллипса равняется 524</w:t>
      </w:r>
      <w:r w:rsidR="00E31BD6">
        <w:rPr>
          <w:rFonts w:eastAsiaTheme="minorHAnsi"/>
          <w:sz w:val="28"/>
          <w:szCs w:val="28"/>
          <w:lang w:eastAsia="en-US"/>
        </w:rPr>
        <w:t xml:space="preserve"> </w:t>
      </w:r>
      <w:r w:rsidRPr="00296B0E">
        <w:rPr>
          <w:rFonts w:eastAsiaTheme="minorHAnsi"/>
          <w:sz w:val="28"/>
          <w:szCs w:val="28"/>
          <w:lang w:eastAsia="en-US"/>
        </w:rPr>
        <w:t>м, большая ось</w:t>
      </w:r>
      <w:r w:rsidR="00E31BD6">
        <w:rPr>
          <w:rFonts w:eastAsiaTheme="minorHAnsi"/>
          <w:sz w:val="28"/>
          <w:szCs w:val="28"/>
          <w:lang w:eastAsia="en-US"/>
        </w:rPr>
        <w:t xml:space="preserve"> </w:t>
      </w:r>
      <w:r w:rsidRPr="00296B0E">
        <w:rPr>
          <w:rFonts w:eastAsiaTheme="minorHAnsi"/>
          <w:sz w:val="28"/>
          <w:szCs w:val="28"/>
          <w:lang w:eastAsia="en-US"/>
        </w:rPr>
        <w:t>— 187,77 м, малая ось</w:t>
      </w:r>
      <w:r w:rsidR="00E31BD6">
        <w:rPr>
          <w:rFonts w:eastAsiaTheme="minorHAnsi"/>
          <w:sz w:val="28"/>
          <w:szCs w:val="28"/>
          <w:lang w:eastAsia="en-US"/>
        </w:rPr>
        <w:t xml:space="preserve"> </w:t>
      </w:r>
      <w:r w:rsidRPr="00296B0E">
        <w:rPr>
          <w:rFonts w:eastAsiaTheme="minorHAnsi"/>
          <w:sz w:val="28"/>
          <w:szCs w:val="28"/>
          <w:lang w:eastAsia="en-US"/>
        </w:rPr>
        <w:t>— 155,64 м, длина арены</w:t>
      </w:r>
      <w:r w:rsidR="00E31BD6">
        <w:rPr>
          <w:rFonts w:eastAsiaTheme="minorHAnsi"/>
          <w:sz w:val="28"/>
          <w:szCs w:val="28"/>
          <w:lang w:eastAsia="en-US"/>
        </w:rPr>
        <w:t xml:space="preserve"> </w:t>
      </w:r>
      <w:r w:rsidRPr="00296B0E">
        <w:rPr>
          <w:rFonts w:eastAsiaTheme="minorHAnsi"/>
          <w:sz w:val="28"/>
          <w:szCs w:val="28"/>
          <w:lang w:eastAsia="en-US"/>
        </w:rPr>
        <w:t xml:space="preserve">— 85,75 м, её ширина 53,62 м; высота его стен — от 48 до 50 метров. Конструктивную основу составляют 80 радиально направленных стен и столбов, несущих своды перекрытий. Места для зрителей образуют семь кольцевых уровней — концентрических стен, самая высокая из которых служит внешней стеной здания. На арене, ныне </w:t>
      </w:r>
      <w:r w:rsidRPr="00296B0E">
        <w:rPr>
          <w:rFonts w:eastAsiaTheme="minorHAnsi"/>
          <w:sz w:val="28"/>
          <w:szCs w:val="28"/>
          <w:lang w:eastAsia="en-US"/>
        </w:rPr>
        <w:lastRenderedPageBreak/>
        <w:t>лишенной покрытия, можно видеть остатки сложной подземной конструкции — коридоров для гладиаторов и диких зверей, шахт от несохранившихся подъёмных механизмов. Амфитеатр Флавиев построен из кирпича на фундаменте толщиной в 13 метров, наружные кольца сложены из блоков </w:t>
      </w:r>
      <w:hyperlink r:id="rId74" w:tooltip="Травертин" w:history="1">
        <w:r w:rsidRPr="00296B0E">
          <w:rPr>
            <w:rFonts w:eastAsiaTheme="minorHAnsi"/>
            <w:sz w:val="28"/>
            <w:szCs w:val="28"/>
            <w:lang w:eastAsia="en-US"/>
          </w:rPr>
          <w:t>травертина</w:t>
        </w:r>
      </w:hyperlink>
      <w:r w:rsidRPr="00296B0E">
        <w:rPr>
          <w:rFonts w:eastAsiaTheme="minorHAnsi"/>
          <w:sz w:val="28"/>
          <w:szCs w:val="28"/>
          <w:lang w:eastAsia="en-US"/>
        </w:rPr>
        <w:t> с </w:t>
      </w:r>
      <w:hyperlink r:id="rId75" w:tooltip="Анкер (крепёжное изделие)" w:history="1">
        <w:r w:rsidRPr="00296B0E">
          <w:rPr>
            <w:rFonts w:eastAsiaTheme="minorHAnsi"/>
            <w:sz w:val="28"/>
            <w:szCs w:val="28"/>
            <w:lang w:eastAsia="en-US"/>
          </w:rPr>
          <w:t>анкерами</w:t>
        </w:r>
      </w:hyperlink>
      <w:r w:rsidRPr="00296B0E">
        <w:rPr>
          <w:rFonts w:eastAsiaTheme="minorHAnsi"/>
          <w:sz w:val="28"/>
          <w:szCs w:val="28"/>
          <w:lang w:eastAsia="en-US"/>
        </w:rPr>
        <w:t> (креплениями металлическими скобами). Облицовка была мраморной, её сняли в Средневековье для строительства новых зданий.</w:t>
      </w:r>
    </w:p>
    <w:p w:rsidR="00B408EA" w:rsidRPr="00296B0E" w:rsidRDefault="00C46252" w:rsidP="00F42880">
      <w:pPr>
        <w:pStyle w:val="a4"/>
        <w:shd w:val="clear" w:color="auto" w:fill="FFFFFF"/>
        <w:spacing w:before="0" w:beforeAutospacing="0" w:after="0" w:afterAutospacing="0" w:line="336" w:lineRule="auto"/>
        <w:ind w:firstLine="709"/>
        <w:jc w:val="both"/>
        <w:rPr>
          <w:rFonts w:eastAsiaTheme="minorHAnsi"/>
          <w:sz w:val="28"/>
          <w:szCs w:val="28"/>
          <w:lang w:eastAsia="en-US"/>
        </w:rPr>
      </w:pPr>
      <w:r w:rsidRPr="00296B0E">
        <w:rPr>
          <w:rFonts w:eastAsiaTheme="minorHAnsi"/>
          <w:sz w:val="28"/>
          <w:szCs w:val="28"/>
          <w:lang w:eastAsia="en-US"/>
        </w:rPr>
        <w:t>Архитектурно-логистическое решение, применённое в Колизее и получившее название </w:t>
      </w:r>
      <w:proofErr w:type="spellStart"/>
      <w:r w:rsidRPr="00296B0E">
        <w:rPr>
          <w:rFonts w:eastAsiaTheme="minorHAnsi"/>
          <w:sz w:val="28"/>
          <w:szCs w:val="28"/>
          <w:lang w:eastAsia="en-US"/>
        </w:rPr>
        <w:t>vomitoria</w:t>
      </w:r>
      <w:proofErr w:type="spellEnd"/>
      <w:r w:rsidRPr="00296B0E">
        <w:rPr>
          <w:rFonts w:eastAsiaTheme="minorHAnsi"/>
          <w:sz w:val="28"/>
          <w:szCs w:val="28"/>
          <w:lang w:eastAsia="en-US"/>
        </w:rPr>
        <w:t> (от лат. </w:t>
      </w:r>
      <w:proofErr w:type="spellStart"/>
      <w:r w:rsidRPr="00296B0E">
        <w:rPr>
          <w:rFonts w:eastAsiaTheme="minorHAnsi"/>
          <w:sz w:val="28"/>
          <w:szCs w:val="28"/>
          <w:lang w:eastAsia="en-US"/>
        </w:rPr>
        <w:t>vomere</w:t>
      </w:r>
      <w:proofErr w:type="spellEnd"/>
      <w:r w:rsidRPr="00296B0E">
        <w:rPr>
          <w:rFonts w:eastAsiaTheme="minorHAnsi"/>
          <w:sz w:val="28"/>
          <w:szCs w:val="28"/>
          <w:lang w:eastAsia="en-US"/>
        </w:rPr>
        <w:t xml:space="preserve"> «извергать»), применяется при строительстве </w:t>
      </w:r>
      <w:r w:rsidRPr="006F1C0C">
        <w:rPr>
          <w:rFonts w:eastAsiaTheme="minorHAnsi"/>
          <w:b/>
          <w:sz w:val="28"/>
          <w:szCs w:val="28"/>
          <w:lang w:eastAsia="en-US"/>
        </w:rPr>
        <w:t>стадионов</w:t>
      </w:r>
      <w:r w:rsidRPr="00296B0E">
        <w:rPr>
          <w:rFonts w:eastAsiaTheme="minorHAnsi"/>
          <w:sz w:val="28"/>
          <w:szCs w:val="28"/>
          <w:lang w:eastAsia="en-US"/>
        </w:rPr>
        <w:t xml:space="preserve"> до сих пор: множество входов располагается равномерно по всему периметру здания. Благодаря этому публика могла заполнить Колизей за 15 минут и покинуть - за 5. Колизей имел 80 входов, из которых 4 были предназначены для высшей знати и вели в нижний ряд. Зрители </w:t>
      </w:r>
      <w:proofErr w:type="gramStart"/>
      <w:r w:rsidRPr="00296B0E">
        <w:rPr>
          <w:rFonts w:eastAsiaTheme="minorHAnsi"/>
          <w:sz w:val="28"/>
          <w:szCs w:val="28"/>
          <w:lang w:eastAsia="en-US"/>
        </w:rPr>
        <w:t>попроще</w:t>
      </w:r>
      <w:proofErr w:type="gramEnd"/>
      <w:r w:rsidRPr="00296B0E">
        <w:rPr>
          <w:rFonts w:eastAsiaTheme="minorHAnsi"/>
          <w:sz w:val="28"/>
          <w:szCs w:val="28"/>
          <w:lang w:eastAsia="en-US"/>
        </w:rPr>
        <w:t xml:space="preserve"> входили в амфитеатр из-под арок нижнего этажа, помеченных цифрами от I до LXXVI, и поднимались к своим местам по лестницам, которых было также 76. Эти места были расположены вокруг всей арены в виде рядов каменных скамей, поднимающихся одна над другой (лат. </w:t>
      </w:r>
      <w:proofErr w:type="spellStart"/>
      <w:r w:rsidRPr="00296B0E">
        <w:rPr>
          <w:rFonts w:eastAsiaTheme="minorHAnsi"/>
          <w:sz w:val="28"/>
          <w:szCs w:val="28"/>
          <w:lang w:eastAsia="en-US"/>
        </w:rPr>
        <w:t>gradus</w:t>
      </w:r>
      <w:proofErr w:type="spellEnd"/>
      <w:r w:rsidRPr="00296B0E">
        <w:rPr>
          <w:rFonts w:eastAsiaTheme="minorHAnsi"/>
          <w:sz w:val="28"/>
          <w:szCs w:val="28"/>
          <w:lang w:eastAsia="en-US"/>
        </w:rPr>
        <w:t>). Нижний ряд, или </w:t>
      </w:r>
      <w:hyperlink r:id="rId76" w:tooltip="Подиум (архитектура)" w:history="1">
        <w:r w:rsidRPr="00296B0E">
          <w:rPr>
            <w:rFonts w:eastAsiaTheme="minorHAnsi"/>
            <w:sz w:val="28"/>
            <w:szCs w:val="28"/>
            <w:lang w:eastAsia="en-US"/>
          </w:rPr>
          <w:t>подий</w:t>
        </w:r>
      </w:hyperlink>
      <w:r w:rsidRPr="00296B0E">
        <w:rPr>
          <w:rFonts w:eastAsiaTheme="minorHAnsi"/>
          <w:sz w:val="28"/>
          <w:szCs w:val="28"/>
          <w:lang w:eastAsia="en-US"/>
        </w:rPr>
        <w:t xml:space="preserve"> (лат. </w:t>
      </w:r>
      <w:proofErr w:type="spellStart"/>
      <w:r w:rsidRPr="00296B0E">
        <w:rPr>
          <w:rFonts w:eastAsiaTheme="minorHAnsi"/>
          <w:sz w:val="28"/>
          <w:szCs w:val="28"/>
          <w:lang w:eastAsia="en-US"/>
        </w:rPr>
        <w:t>podium</w:t>
      </w:r>
      <w:proofErr w:type="spellEnd"/>
      <w:r w:rsidRPr="00296B0E">
        <w:rPr>
          <w:rFonts w:eastAsiaTheme="minorHAnsi"/>
          <w:sz w:val="28"/>
          <w:szCs w:val="28"/>
          <w:lang w:eastAsia="en-US"/>
        </w:rPr>
        <w:t>), был предназначен исключительно для императора, его семейства, сенаторов и </w:t>
      </w:r>
      <w:hyperlink r:id="rId77" w:tooltip="Весталки" w:history="1">
        <w:r w:rsidRPr="00296B0E">
          <w:rPr>
            <w:rFonts w:eastAsiaTheme="minorHAnsi"/>
            <w:sz w:val="28"/>
            <w:szCs w:val="28"/>
            <w:lang w:eastAsia="en-US"/>
          </w:rPr>
          <w:t>весталок</w:t>
        </w:r>
      </w:hyperlink>
      <w:r w:rsidRPr="00296B0E">
        <w:rPr>
          <w:rFonts w:eastAsiaTheme="minorHAnsi"/>
          <w:sz w:val="28"/>
          <w:szCs w:val="28"/>
          <w:lang w:eastAsia="en-US"/>
        </w:rPr>
        <w:t xml:space="preserve">, причём император имел особое, возвышенное седалище (лат. </w:t>
      </w:r>
      <w:proofErr w:type="spellStart"/>
      <w:r w:rsidRPr="00296B0E">
        <w:rPr>
          <w:rFonts w:eastAsiaTheme="minorHAnsi"/>
          <w:sz w:val="28"/>
          <w:szCs w:val="28"/>
          <w:lang w:eastAsia="en-US"/>
        </w:rPr>
        <w:t>pulvinar</w:t>
      </w:r>
      <w:proofErr w:type="spellEnd"/>
      <w:r w:rsidRPr="00296B0E">
        <w:rPr>
          <w:rFonts w:eastAsiaTheme="minorHAnsi"/>
          <w:sz w:val="28"/>
          <w:szCs w:val="28"/>
          <w:lang w:eastAsia="en-US"/>
        </w:rPr>
        <w:t xml:space="preserve">). Подий отделялся от арены парапетом, достаточно высоким для того, чтобы обезопасить зрителей от нападения выпущенных на неё животных. Далее следовали места вообще для публики, образующие три яруса (лат. </w:t>
      </w:r>
      <w:proofErr w:type="spellStart"/>
      <w:r w:rsidRPr="00296B0E">
        <w:rPr>
          <w:rFonts w:eastAsiaTheme="minorHAnsi"/>
          <w:sz w:val="28"/>
          <w:szCs w:val="28"/>
          <w:lang w:eastAsia="en-US"/>
        </w:rPr>
        <w:t>maeniana</w:t>
      </w:r>
      <w:proofErr w:type="spellEnd"/>
      <w:r w:rsidRPr="00296B0E">
        <w:rPr>
          <w:rFonts w:eastAsiaTheme="minorHAnsi"/>
          <w:sz w:val="28"/>
          <w:szCs w:val="28"/>
          <w:lang w:eastAsia="en-US"/>
        </w:rPr>
        <w:t xml:space="preserve">), соответственно ярусам фасада здания. В первом ярусе, заключавшем в себе 20 рядов скамей (теперь совершенно разрушенных), сидели городские власти и лица, принадлежащие к сословию всадников; второй ярус, состоявший из 16 рядов скамей, предназначался для людей, имеющих права римского гражданства. Стена, отделявшая второй ярус от третьего, была довольно высокой, скамьи же третьего яруса были расположены на более крутой наклонной поверхности; это устройство имело целью дать посетителям третьего яруса возможность лучше видеть арену и всё, что происходит на ней. Зрители третьего яруса принадлежали к низшим сословиям. Над этим ярусом </w:t>
      </w:r>
      <w:r w:rsidRPr="00296B0E">
        <w:rPr>
          <w:rFonts w:eastAsiaTheme="minorHAnsi"/>
          <w:sz w:val="28"/>
          <w:szCs w:val="28"/>
          <w:lang w:eastAsia="en-US"/>
        </w:rPr>
        <w:lastRenderedPageBreak/>
        <w:t>находился </w:t>
      </w:r>
      <w:hyperlink r:id="rId78" w:tooltip="Портик" w:history="1">
        <w:r w:rsidRPr="00296B0E">
          <w:rPr>
            <w:rFonts w:eastAsiaTheme="minorHAnsi"/>
            <w:sz w:val="28"/>
            <w:szCs w:val="28"/>
            <w:lang w:eastAsia="en-US"/>
          </w:rPr>
          <w:t>портик</w:t>
        </w:r>
      </w:hyperlink>
      <w:r w:rsidRPr="00296B0E">
        <w:rPr>
          <w:rFonts w:eastAsiaTheme="minorHAnsi"/>
          <w:sz w:val="28"/>
          <w:szCs w:val="28"/>
          <w:lang w:eastAsia="en-US"/>
        </w:rPr>
        <w:t>, опоясывавший всю окружность здания и примыкавший одной своей стороной к его внешней стене.</w:t>
      </w:r>
    </w:p>
    <w:p w:rsidR="00C46252" w:rsidRDefault="00C46252" w:rsidP="00F42880">
      <w:pPr>
        <w:pStyle w:val="a4"/>
        <w:shd w:val="clear" w:color="auto" w:fill="FFFFFF"/>
        <w:spacing w:before="0" w:beforeAutospacing="0" w:after="0" w:afterAutospacing="0" w:line="336" w:lineRule="auto"/>
        <w:ind w:firstLine="709"/>
        <w:jc w:val="both"/>
        <w:rPr>
          <w:rFonts w:eastAsiaTheme="minorHAnsi"/>
          <w:sz w:val="28"/>
          <w:szCs w:val="28"/>
          <w:lang w:eastAsia="en-US"/>
        </w:rPr>
      </w:pPr>
      <w:r w:rsidRPr="00296B0E">
        <w:rPr>
          <w:rFonts w:eastAsiaTheme="minorHAnsi"/>
          <w:sz w:val="28"/>
          <w:szCs w:val="28"/>
          <w:lang w:eastAsia="en-US"/>
        </w:rPr>
        <w:t>В наружном оформлении амфитеатра использованы типичные для древнеримской архитектуры </w:t>
      </w:r>
      <w:hyperlink r:id="rId79" w:tooltip="Ордерная аркада" w:history="1">
        <w:r w:rsidRPr="00296B0E">
          <w:rPr>
            <w:rFonts w:eastAsiaTheme="minorHAnsi"/>
            <w:sz w:val="28"/>
            <w:szCs w:val="28"/>
            <w:lang w:eastAsia="en-US"/>
          </w:rPr>
          <w:t>ордерные аркады</w:t>
        </w:r>
      </w:hyperlink>
      <w:r w:rsidRPr="00296B0E">
        <w:rPr>
          <w:rFonts w:eastAsiaTheme="minorHAnsi"/>
          <w:sz w:val="28"/>
          <w:szCs w:val="28"/>
          <w:lang w:eastAsia="en-US"/>
        </w:rPr>
        <w:t> типа «римской архитектурной ячейки» с </w:t>
      </w:r>
      <w:hyperlink r:id="rId80" w:tooltip="Ордерная суперпозиция" w:history="1">
        <w:r w:rsidRPr="00296B0E">
          <w:rPr>
            <w:rFonts w:eastAsiaTheme="minorHAnsi"/>
            <w:sz w:val="28"/>
            <w:szCs w:val="28"/>
            <w:lang w:eastAsia="en-US"/>
          </w:rPr>
          <w:t>ордерной суперпозицией</w:t>
        </w:r>
      </w:hyperlink>
      <w:r w:rsidRPr="00296B0E">
        <w:rPr>
          <w:rFonts w:eastAsiaTheme="minorHAnsi"/>
          <w:sz w:val="28"/>
          <w:szCs w:val="28"/>
          <w:lang w:eastAsia="en-US"/>
        </w:rPr>
        <w:t> — последовательностью римско-дорического, ионического и коринфского ордеров.</w:t>
      </w:r>
    </w:p>
    <w:p w:rsidR="00B408EA" w:rsidRPr="00296B0E" w:rsidRDefault="00B408EA" w:rsidP="00F42880">
      <w:pPr>
        <w:pStyle w:val="2"/>
        <w:spacing w:before="0" w:beforeAutospacing="0" w:after="0" w:afterAutospacing="0" w:line="336" w:lineRule="auto"/>
        <w:ind w:firstLine="709"/>
        <w:rPr>
          <w:color w:val="0070C0"/>
          <w:sz w:val="28"/>
          <w:szCs w:val="28"/>
        </w:rPr>
      </w:pPr>
      <w:bookmarkStart w:id="12" w:name="_Toc64584200"/>
      <w:r w:rsidRPr="00296B0E">
        <w:rPr>
          <w:color w:val="0070C0"/>
          <w:sz w:val="28"/>
          <w:szCs w:val="28"/>
        </w:rPr>
        <w:t>Фасад</w:t>
      </w:r>
      <w:bookmarkEnd w:id="12"/>
    </w:p>
    <w:p w:rsidR="00C46252" w:rsidRPr="00296B0E" w:rsidRDefault="00C46252" w:rsidP="00F42880">
      <w:pPr>
        <w:pStyle w:val="a4"/>
        <w:shd w:val="clear" w:color="auto" w:fill="FFFFFF"/>
        <w:spacing w:before="0" w:beforeAutospacing="0" w:after="0" w:afterAutospacing="0" w:line="336" w:lineRule="auto"/>
        <w:ind w:firstLine="709"/>
        <w:jc w:val="both"/>
        <w:rPr>
          <w:rFonts w:eastAsiaTheme="minorHAnsi"/>
          <w:sz w:val="28"/>
          <w:szCs w:val="28"/>
          <w:lang w:eastAsia="en-US"/>
        </w:rPr>
      </w:pPr>
      <w:r w:rsidRPr="00296B0E">
        <w:rPr>
          <w:rFonts w:eastAsiaTheme="minorHAnsi"/>
          <w:sz w:val="28"/>
          <w:szCs w:val="28"/>
          <w:lang w:eastAsia="en-US"/>
        </w:rPr>
        <w:t>В основании наружной стены высотой более 48 м имеется двухступенчатый цоколь. Фасад разделён на четыре яруса, нижние три яруса представляют собой открытые </w:t>
      </w:r>
      <w:hyperlink r:id="rId81" w:tooltip="Аркада (архитектура)" w:history="1">
        <w:r w:rsidRPr="00296B0E">
          <w:rPr>
            <w:rFonts w:eastAsiaTheme="minorHAnsi"/>
            <w:sz w:val="28"/>
            <w:szCs w:val="28"/>
            <w:lang w:eastAsia="en-US"/>
          </w:rPr>
          <w:t>аркады</w:t>
        </w:r>
      </w:hyperlink>
      <w:r w:rsidRPr="00296B0E">
        <w:rPr>
          <w:rFonts w:eastAsiaTheme="minorHAnsi"/>
          <w:sz w:val="28"/>
          <w:szCs w:val="28"/>
          <w:lang w:eastAsia="en-US"/>
        </w:rPr>
        <w:t>. Архитектурный приём, использующий открытые аркады в нижних ярусах наружных стен, заимствован у </w:t>
      </w:r>
      <w:hyperlink r:id="rId82" w:tooltip="Театр Марцелла" w:history="1">
        <w:r w:rsidRPr="00296B0E">
          <w:rPr>
            <w:rFonts w:eastAsiaTheme="minorHAnsi"/>
            <w:sz w:val="28"/>
            <w:szCs w:val="28"/>
            <w:lang w:eastAsia="en-US"/>
          </w:rPr>
          <w:t xml:space="preserve">театра </w:t>
        </w:r>
        <w:proofErr w:type="spellStart"/>
        <w:r w:rsidRPr="00296B0E">
          <w:rPr>
            <w:rFonts w:eastAsiaTheme="minorHAnsi"/>
            <w:sz w:val="28"/>
            <w:szCs w:val="28"/>
            <w:lang w:eastAsia="en-US"/>
          </w:rPr>
          <w:t>Марцелла</w:t>
        </w:r>
        <w:proofErr w:type="spellEnd"/>
      </w:hyperlink>
      <w:hyperlink r:id="rId83" w:anchor="cite_note-%D0%9F%D0%BB%D0%B0%D1%82%D0%BD%D0%B5%D1%80-13" w:history="1"/>
      <w:r w:rsidRPr="00296B0E">
        <w:rPr>
          <w:rFonts w:eastAsiaTheme="minorHAnsi"/>
          <w:sz w:val="28"/>
          <w:szCs w:val="28"/>
          <w:lang w:eastAsia="en-US"/>
        </w:rPr>
        <w:t>.</w:t>
      </w:r>
    </w:p>
    <w:p w:rsidR="00C46252" w:rsidRPr="00296B0E" w:rsidRDefault="00C46252" w:rsidP="00F42880">
      <w:pPr>
        <w:pStyle w:val="a4"/>
        <w:shd w:val="clear" w:color="auto" w:fill="FFFFFF"/>
        <w:spacing w:before="0" w:beforeAutospacing="0" w:after="0" w:afterAutospacing="0" w:line="336" w:lineRule="auto"/>
        <w:ind w:firstLine="709"/>
        <w:jc w:val="both"/>
        <w:rPr>
          <w:rFonts w:eastAsiaTheme="minorHAnsi"/>
          <w:sz w:val="28"/>
          <w:szCs w:val="28"/>
          <w:lang w:eastAsia="en-US"/>
        </w:rPr>
      </w:pPr>
      <w:r w:rsidRPr="00296B0E">
        <w:rPr>
          <w:rFonts w:eastAsiaTheme="minorHAnsi"/>
          <w:sz w:val="28"/>
          <w:szCs w:val="28"/>
          <w:lang w:eastAsia="en-US"/>
        </w:rPr>
        <w:t>Арки нижнего этажа имеют высоту более 7 м. Их опоры имеют ширину 2,4 м и глубину 2,7 м. Расстояние между опорами 4,2 м. Перед ними встроены трёхчетвертные колонны </w:t>
      </w:r>
      <w:hyperlink r:id="rId84" w:tooltip="Дорический ордер" w:history="1">
        <w:r w:rsidRPr="00296B0E">
          <w:rPr>
            <w:rFonts w:eastAsiaTheme="minorHAnsi"/>
            <w:sz w:val="28"/>
            <w:szCs w:val="28"/>
            <w:lang w:eastAsia="en-US"/>
          </w:rPr>
          <w:t>дорического ордера</w:t>
        </w:r>
      </w:hyperlink>
      <w:r w:rsidRPr="00296B0E">
        <w:rPr>
          <w:rFonts w:eastAsiaTheme="minorHAnsi"/>
          <w:sz w:val="28"/>
          <w:szCs w:val="28"/>
          <w:lang w:eastAsia="en-US"/>
        </w:rPr>
        <w:t>, на них опирается </w:t>
      </w:r>
      <w:hyperlink r:id="rId85" w:tooltip="Антаблемент" w:history="1">
        <w:r w:rsidRPr="00296B0E">
          <w:rPr>
            <w:rFonts w:eastAsiaTheme="minorHAnsi"/>
            <w:sz w:val="28"/>
            <w:szCs w:val="28"/>
            <w:lang w:eastAsia="en-US"/>
          </w:rPr>
          <w:t>антаблемент</w:t>
        </w:r>
      </w:hyperlink>
      <w:r w:rsidRPr="00296B0E">
        <w:rPr>
          <w:rFonts w:eastAsiaTheme="minorHAnsi"/>
          <w:sz w:val="28"/>
          <w:szCs w:val="28"/>
          <w:lang w:eastAsia="en-US"/>
        </w:rPr>
        <w:t> высотой 2,35 м, не имеющий характерных особенностей дорического ордера (чередующихся </w:t>
      </w:r>
      <w:hyperlink r:id="rId86" w:tooltip="Триглиф" w:history="1">
        <w:r w:rsidRPr="00296B0E">
          <w:rPr>
            <w:rFonts w:eastAsiaTheme="minorHAnsi"/>
            <w:sz w:val="28"/>
            <w:szCs w:val="28"/>
            <w:lang w:eastAsia="en-US"/>
          </w:rPr>
          <w:t>триглифов</w:t>
        </w:r>
      </w:hyperlink>
      <w:r w:rsidRPr="00296B0E">
        <w:rPr>
          <w:rFonts w:eastAsiaTheme="minorHAnsi"/>
          <w:sz w:val="28"/>
          <w:szCs w:val="28"/>
          <w:lang w:eastAsia="en-US"/>
        </w:rPr>
        <w:t> и </w:t>
      </w:r>
      <w:hyperlink r:id="rId87" w:tooltip="Метопа" w:history="1">
        <w:r w:rsidRPr="00296B0E">
          <w:rPr>
            <w:rFonts w:eastAsiaTheme="minorHAnsi"/>
            <w:sz w:val="28"/>
            <w:szCs w:val="28"/>
            <w:lang w:eastAsia="en-US"/>
          </w:rPr>
          <w:t>метоп</w:t>
        </w:r>
      </w:hyperlink>
      <w:r w:rsidRPr="00296B0E">
        <w:rPr>
          <w:rFonts w:eastAsiaTheme="minorHAnsi"/>
          <w:sz w:val="28"/>
          <w:szCs w:val="28"/>
          <w:lang w:eastAsia="en-US"/>
        </w:rPr>
        <w:t>). Из восьмидесяти арок нижнего яруса семьдесят шесть были пронумерованы, а четыре на концах двух осей номеров не имели. Эти арки служили главными входами в здание.</w:t>
      </w:r>
    </w:p>
    <w:p w:rsidR="00296B0E" w:rsidRPr="00296B0E" w:rsidRDefault="00C46252" w:rsidP="00F42880">
      <w:pPr>
        <w:pStyle w:val="a4"/>
        <w:shd w:val="clear" w:color="auto" w:fill="FFFFFF"/>
        <w:spacing w:before="0" w:beforeAutospacing="0" w:after="0" w:afterAutospacing="0" w:line="336" w:lineRule="auto"/>
        <w:ind w:firstLine="709"/>
        <w:jc w:val="both"/>
        <w:rPr>
          <w:rFonts w:eastAsiaTheme="minorHAnsi"/>
          <w:sz w:val="28"/>
          <w:szCs w:val="28"/>
          <w:lang w:eastAsia="en-US"/>
        </w:rPr>
      </w:pPr>
      <w:r w:rsidRPr="00296B0E">
        <w:rPr>
          <w:rFonts w:eastAsiaTheme="minorHAnsi"/>
          <w:sz w:val="28"/>
          <w:szCs w:val="28"/>
          <w:lang w:eastAsia="en-US"/>
        </w:rPr>
        <w:t>Колонны второго этажа опирались на </w:t>
      </w:r>
      <w:hyperlink r:id="rId88" w:tooltip="Аттик (архитектура)" w:history="1">
        <w:r w:rsidRPr="00296B0E">
          <w:rPr>
            <w:rFonts w:eastAsiaTheme="minorHAnsi"/>
            <w:sz w:val="28"/>
            <w:szCs w:val="28"/>
            <w:lang w:eastAsia="en-US"/>
          </w:rPr>
          <w:t>аттик</w:t>
        </w:r>
      </w:hyperlink>
      <w:r w:rsidRPr="00296B0E">
        <w:rPr>
          <w:rFonts w:eastAsiaTheme="minorHAnsi"/>
          <w:sz w:val="28"/>
          <w:szCs w:val="28"/>
          <w:lang w:eastAsia="en-US"/>
        </w:rPr>
        <w:t>, расположенный над антаблементом первого яруса. Размеры аркады второго этажа отличались от первого только высотой колонн, составлявшей всего 6,45 м. На полуколонны </w:t>
      </w:r>
      <w:hyperlink r:id="rId89" w:tooltip="Ионический ордер" w:history="1">
        <w:r w:rsidRPr="00296B0E">
          <w:rPr>
            <w:rFonts w:eastAsiaTheme="minorHAnsi"/>
            <w:sz w:val="28"/>
            <w:szCs w:val="28"/>
            <w:lang w:eastAsia="en-US"/>
          </w:rPr>
          <w:t>ионического ордера</w:t>
        </w:r>
      </w:hyperlink>
      <w:r w:rsidRPr="00296B0E">
        <w:rPr>
          <w:rFonts w:eastAsiaTheme="minorHAnsi"/>
          <w:sz w:val="28"/>
          <w:szCs w:val="28"/>
          <w:lang w:eastAsia="en-US"/>
        </w:rPr>
        <w:t> опирается антаблемент высотой 2,1 м, не полностью соответствующий ионическому стилю. Над ним находился аттик высотой 1,95 м, служивший опорой для колонн третьего этажа. Высота арок третьей аркады, выполненной в коринфском стиле, составляет 6,4 м. В каждой арке второго и третьего яруса находилась статуя. Над третьей аркадой аттик высотой 2,1 м имеет небольшие окна над каждой второй аркой.</w:t>
      </w:r>
    </w:p>
    <w:p w:rsidR="00C46252" w:rsidRDefault="00C46252" w:rsidP="00F42880">
      <w:pPr>
        <w:pStyle w:val="a4"/>
        <w:shd w:val="clear" w:color="auto" w:fill="FFFFFF"/>
        <w:spacing w:before="0" w:beforeAutospacing="0" w:after="0" w:afterAutospacing="0" w:line="336" w:lineRule="auto"/>
        <w:ind w:firstLine="709"/>
        <w:jc w:val="both"/>
        <w:rPr>
          <w:rFonts w:eastAsiaTheme="minorHAnsi"/>
          <w:sz w:val="28"/>
          <w:szCs w:val="28"/>
          <w:lang w:eastAsia="en-US"/>
        </w:rPr>
      </w:pPr>
      <w:r w:rsidRPr="00296B0E">
        <w:rPr>
          <w:rFonts w:eastAsiaTheme="minorHAnsi"/>
          <w:sz w:val="28"/>
          <w:szCs w:val="28"/>
          <w:lang w:eastAsia="en-US"/>
        </w:rPr>
        <w:t>Верхняя часть стены сплошная, украшена коринфскими </w:t>
      </w:r>
      <w:hyperlink r:id="rId90" w:tooltip="Пилястра" w:history="1">
        <w:r w:rsidRPr="00296B0E">
          <w:rPr>
            <w:rFonts w:eastAsiaTheme="minorHAnsi"/>
            <w:sz w:val="28"/>
            <w:szCs w:val="28"/>
            <w:lang w:eastAsia="en-US"/>
          </w:rPr>
          <w:t>пилястрами</w:t>
        </w:r>
      </w:hyperlink>
      <w:r w:rsidRPr="00296B0E">
        <w:rPr>
          <w:rFonts w:eastAsiaTheme="minorHAnsi"/>
          <w:sz w:val="28"/>
          <w:szCs w:val="28"/>
          <w:lang w:eastAsia="en-US"/>
        </w:rPr>
        <w:t>, расположенными над полуколоннами нижних ярусов. Между каждой второй парой пилястр сделано окно.</w:t>
      </w:r>
    </w:p>
    <w:p w:rsidR="00E31BD6" w:rsidRDefault="00E31BD6" w:rsidP="00F42880">
      <w:pPr>
        <w:pStyle w:val="2"/>
        <w:spacing w:before="0" w:beforeAutospacing="0" w:after="0" w:afterAutospacing="0" w:line="336" w:lineRule="auto"/>
        <w:ind w:firstLine="709"/>
        <w:rPr>
          <w:color w:val="0070C0"/>
          <w:sz w:val="28"/>
          <w:szCs w:val="28"/>
        </w:rPr>
      </w:pPr>
      <w:bookmarkStart w:id="13" w:name="_Toc64584201"/>
    </w:p>
    <w:p w:rsidR="00B408EA" w:rsidRPr="00296B0E" w:rsidRDefault="00B408EA" w:rsidP="00F42880">
      <w:pPr>
        <w:pStyle w:val="2"/>
        <w:spacing w:before="0" w:beforeAutospacing="0" w:after="0" w:afterAutospacing="0" w:line="336" w:lineRule="auto"/>
        <w:ind w:firstLine="709"/>
        <w:rPr>
          <w:color w:val="0070C0"/>
          <w:sz w:val="28"/>
          <w:szCs w:val="28"/>
        </w:rPr>
      </w:pPr>
      <w:proofErr w:type="spellStart"/>
      <w:r w:rsidRPr="00296B0E">
        <w:rPr>
          <w:color w:val="0070C0"/>
          <w:sz w:val="28"/>
          <w:szCs w:val="28"/>
        </w:rPr>
        <w:lastRenderedPageBreak/>
        <w:t>Веларии</w:t>
      </w:r>
      <w:bookmarkEnd w:id="13"/>
      <w:proofErr w:type="spellEnd"/>
    </w:p>
    <w:p w:rsidR="00C46252" w:rsidRDefault="00C46252" w:rsidP="00F42880">
      <w:pPr>
        <w:pStyle w:val="a4"/>
        <w:shd w:val="clear" w:color="auto" w:fill="FFFFFF"/>
        <w:spacing w:before="0" w:beforeAutospacing="0" w:after="0" w:afterAutospacing="0" w:line="336" w:lineRule="auto"/>
        <w:ind w:firstLine="709"/>
        <w:jc w:val="both"/>
        <w:rPr>
          <w:rFonts w:eastAsiaTheme="minorHAnsi"/>
          <w:sz w:val="28"/>
          <w:szCs w:val="28"/>
          <w:lang w:eastAsia="en-US"/>
        </w:rPr>
      </w:pPr>
      <w:r w:rsidRPr="00296B0E">
        <w:rPr>
          <w:rFonts w:eastAsiaTheme="minorHAnsi"/>
          <w:sz w:val="28"/>
          <w:szCs w:val="28"/>
          <w:lang w:eastAsia="en-US"/>
        </w:rPr>
        <w:t xml:space="preserve">На верхнем ярусе Колизея были укреплены вертикальные мачты, к которым, в свою очередь, крепили с помощью канатов горизонтальные реи, нависавшие над местами для зрителей. Для защиты от палящих лучей солнца во время представлений специально обученные матросы императорского флота натягивали на реях тенты — </w:t>
      </w:r>
      <w:proofErr w:type="spellStart"/>
      <w:r w:rsidRPr="00296B0E">
        <w:rPr>
          <w:rFonts w:eastAsiaTheme="minorHAnsi"/>
          <w:sz w:val="28"/>
          <w:szCs w:val="28"/>
          <w:lang w:eastAsia="en-US"/>
        </w:rPr>
        <w:t>велумы</w:t>
      </w:r>
      <w:proofErr w:type="spellEnd"/>
      <w:r w:rsidRPr="00296B0E">
        <w:rPr>
          <w:rFonts w:eastAsiaTheme="minorHAnsi"/>
          <w:sz w:val="28"/>
          <w:szCs w:val="28"/>
          <w:lang w:eastAsia="en-US"/>
        </w:rPr>
        <w:t xml:space="preserve"> или </w:t>
      </w:r>
      <w:proofErr w:type="spellStart"/>
      <w:r w:rsidR="007656FA" w:rsidRPr="00296B0E">
        <w:rPr>
          <w:rFonts w:eastAsiaTheme="minorHAnsi"/>
          <w:sz w:val="28"/>
          <w:szCs w:val="28"/>
          <w:lang w:eastAsia="en-US"/>
        </w:rPr>
        <w:fldChar w:fldCharType="begin"/>
      </w:r>
      <w:r w:rsidRPr="00296B0E">
        <w:rPr>
          <w:rFonts w:eastAsiaTheme="minorHAnsi"/>
          <w:sz w:val="28"/>
          <w:szCs w:val="28"/>
          <w:lang w:eastAsia="en-US"/>
        </w:rPr>
        <w:instrText xml:space="preserve"> HYPERLINK "https://ru.wikipedia.org/wiki/%D0%92%D0%B5%D0%BB%D0%B0%D1%80%D0%B8%D1%83%D0%BC" \o "Велариум" </w:instrText>
      </w:r>
      <w:r w:rsidR="007656FA" w:rsidRPr="00296B0E">
        <w:rPr>
          <w:rFonts w:eastAsiaTheme="minorHAnsi"/>
          <w:sz w:val="28"/>
          <w:szCs w:val="28"/>
          <w:lang w:eastAsia="en-US"/>
        </w:rPr>
        <w:fldChar w:fldCharType="separate"/>
      </w:r>
      <w:r w:rsidRPr="00296B0E">
        <w:rPr>
          <w:rFonts w:eastAsiaTheme="minorHAnsi"/>
          <w:sz w:val="28"/>
          <w:szCs w:val="28"/>
          <w:lang w:eastAsia="en-US"/>
        </w:rPr>
        <w:t>веларии</w:t>
      </w:r>
      <w:proofErr w:type="spellEnd"/>
      <w:r w:rsidR="007656FA" w:rsidRPr="00296B0E">
        <w:rPr>
          <w:rFonts w:eastAsiaTheme="minorHAnsi"/>
          <w:sz w:val="28"/>
          <w:szCs w:val="28"/>
          <w:lang w:eastAsia="en-US"/>
        </w:rPr>
        <w:fldChar w:fldCharType="end"/>
      </w:r>
      <w:r w:rsidRPr="00296B0E">
        <w:rPr>
          <w:rFonts w:eastAsiaTheme="minorHAnsi"/>
          <w:sz w:val="28"/>
          <w:szCs w:val="28"/>
          <w:lang w:eastAsia="en-US"/>
        </w:rPr>
        <w:t> (один тент на каждые две реи). Существует предположение о происхождении подобной конструкции от аналогичных устрой</w:t>
      </w:r>
      <w:proofErr w:type="gramStart"/>
      <w:r w:rsidRPr="00296B0E">
        <w:rPr>
          <w:rFonts w:eastAsiaTheme="minorHAnsi"/>
          <w:sz w:val="28"/>
          <w:szCs w:val="28"/>
          <w:lang w:eastAsia="en-US"/>
        </w:rPr>
        <w:t>ств дл</w:t>
      </w:r>
      <w:proofErr w:type="gramEnd"/>
      <w:r w:rsidRPr="00296B0E">
        <w:rPr>
          <w:rFonts w:eastAsiaTheme="minorHAnsi"/>
          <w:sz w:val="28"/>
          <w:szCs w:val="28"/>
          <w:lang w:eastAsia="en-US"/>
        </w:rPr>
        <w:t>я подъёма корабельных парусов. Во многих местах внешнего карниза и сейчас видно отверстия, через которые проходили мачты, упиравшиеся нижним концом в выступающие из стены </w:t>
      </w:r>
      <w:hyperlink r:id="rId91" w:tooltip="Кронштейн" w:history="1">
        <w:r w:rsidRPr="00296B0E">
          <w:rPr>
            <w:rFonts w:eastAsiaTheme="minorHAnsi"/>
            <w:sz w:val="28"/>
            <w:szCs w:val="28"/>
            <w:lang w:eastAsia="en-US"/>
          </w:rPr>
          <w:t>кронштейны</w:t>
        </w:r>
      </w:hyperlink>
      <w:r w:rsidRPr="00296B0E">
        <w:rPr>
          <w:rFonts w:eastAsiaTheme="minorHAnsi"/>
          <w:sz w:val="28"/>
          <w:szCs w:val="28"/>
          <w:lang w:eastAsia="en-US"/>
        </w:rPr>
        <w:t xml:space="preserve">. В 2015 г. международная группа историков и инженеров-энтузиастов провела эксперимент-реконструкцию натягивания такого </w:t>
      </w:r>
      <w:proofErr w:type="spellStart"/>
      <w:r w:rsidRPr="00296B0E">
        <w:rPr>
          <w:rFonts w:eastAsiaTheme="minorHAnsi"/>
          <w:sz w:val="28"/>
          <w:szCs w:val="28"/>
          <w:lang w:eastAsia="en-US"/>
        </w:rPr>
        <w:t>велария</w:t>
      </w:r>
      <w:proofErr w:type="spellEnd"/>
      <w:r w:rsidRPr="00296B0E">
        <w:rPr>
          <w:rFonts w:eastAsiaTheme="minorHAnsi"/>
          <w:sz w:val="28"/>
          <w:szCs w:val="28"/>
          <w:lang w:eastAsia="en-US"/>
        </w:rPr>
        <w:t xml:space="preserve">. Работа оказалась не из легких, но косвенно подтвердила гипотезу технологии </w:t>
      </w:r>
      <w:proofErr w:type="spellStart"/>
      <w:r w:rsidRPr="00296B0E">
        <w:rPr>
          <w:rFonts w:eastAsiaTheme="minorHAnsi"/>
          <w:sz w:val="28"/>
          <w:szCs w:val="28"/>
          <w:lang w:eastAsia="en-US"/>
        </w:rPr>
        <w:t>велариев</w:t>
      </w:r>
      <w:proofErr w:type="spellEnd"/>
      <w:r w:rsidRPr="00296B0E">
        <w:rPr>
          <w:rFonts w:eastAsiaTheme="minorHAnsi"/>
          <w:sz w:val="28"/>
          <w:szCs w:val="28"/>
          <w:lang w:eastAsia="en-US"/>
        </w:rPr>
        <w:t>.</w:t>
      </w:r>
    </w:p>
    <w:p w:rsidR="00B408EA" w:rsidRPr="00296B0E" w:rsidRDefault="00B408EA" w:rsidP="00F42880">
      <w:pPr>
        <w:pStyle w:val="2"/>
        <w:spacing w:before="0" w:beforeAutospacing="0" w:after="0" w:afterAutospacing="0" w:line="336" w:lineRule="auto"/>
        <w:ind w:firstLine="709"/>
        <w:rPr>
          <w:color w:val="0070C0"/>
          <w:sz w:val="28"/>
          <w:szCs w:val="28"/>
        </w:rPr>
      </w:pPr>
      <w:bookmarkStart w:id="14" w:name="_Toc64584202"/>
      <w:r w:rsidRPr="00296B0E">
        <w:rPr>
          <w:color w:val="0070C0"/>
          <w:sz w:val="28"/>
          <w:szCs w:val="28"/>
        </w:rPr>
        <w:t>Материал постройки</w:t>
      </w:r>
      <w:bookmarkEnd w:id="14"/>
    </w:p>
    <w:p w:rsidR="00C46252" w:rsidRPr="00296B0E" w:rsidRDefault="00C46252" w:rsidP="00F42880">
      <w:pPr>
        <w:pStyle w:val="a4"/>
        <w:shd w:val="clear" w:color="auto" w:fill="FFFFFF"/>
        <w:spacing w:before="0" w:beforeAutospacing="0" w:after="0" w:afterAutospacing="0" w:line="336" w:lineRule="auto"/>
        <w:ind w:firstLine="709"/>
        <w:jc w:val="both"/>
        <w:rPr>
          <w:rFonts w:eastAsiaTheme="minorHAnsi"/>
          <w:sz w:val="28"/>
          <w:szCs w:val="28"/>
          <w:lang w:eastAsia="en-US"/>
        </w:rPr>
      </w:pPr>
      <w:r w:rsidRPr="00296B0E">
        <w:rPr>
          <w:rFonts w:eastAsiaTheme="minorHAnsi"/>
          <w:sz w:val="28"/>
          <w:szCs w:val="28"/>
          <w:lang w:eastAsia="en-US"/>
        </w:rPr>
        <w:t>Стены Колизея воздвигнуты из крупных кусков или блоков из </w:t>
      </w:r>
      <w:proofErr w:type="spellStart"/>
      <w:r w:rsidR="007656FA" w:rsidRPr="00296B0E">
        <w:rPr>
          <w:rFonts w:eastAsiaTheme="minorHAnsi"/>
          <w:sz w:val="28"/>
          <w:szCs w:val="28"/>
          <w:lang w:eastAsia="en-US"/>
        </w:rPr>
        <w:fldChar w:fldCharType="begin"/>
      </w:r>
      <w:r w:rsidRPr="00296B0E">
        <w:rPr>
          <w:rFonts w:eastAsiaTheme="minorHAnsi"/>
          <w:sz w:val="28"/>
          <w:szCs w:val="28"/>
          <w:lang w:eastAsia="en-US"/>
        </w:rPr>
        <w:instrText xml:space="preserve"> HYPERLINK "https://ru.wikipedia.org/wiki/%D0%A2%D1%80%D0%B0%D0%B2%D0%B5%D1%80%D1%82%D0%B8%D0%BD" \o "Травертин" </w:instrText>
      </w:r>
      <w:r w:rsidR="007656FA" w:rsidRPr="00296B0E">
        <w:rPr>
          <w:rFonts w:eastAsiaTheme="minorHAnsi"/>
          <w:sz w:val="28"/>
          <w:szCs w:val="28"/>
          <w:lang w:eastAsia="en-US"/>
        </w:rPr>
        <w:fldChar w:fldCharType="separate"/>
      </w:r>
      <w:r w:rsidRPr="00296B0E">
        <w:rPr>
          <w:rFonts w:eastAsiaTheme="minorHAnsi"/>
          <w:sz w:val="28"/>
          <w:szCs w:val="28"/>
          <w:lang w:eastAsia="en-US"/>
        </w:rPr>
        <w:t>травертинового</w:t>
      </w:r>
      <w:proofErr w:type="spellEnd"/>
      <w:r w:rsidR="007656FA" w:rsidRPr="00296B0E">
        <w:rPr>
          <w:rFonts w:eastAsiaTheme="minorHAnsi"/>
          <w:sz w:val="28"/>
          <w:szCs w:val="28"/>
          <w:lang w:eastAsia="en-US"/>
        </w:rPr>
        <w:fldChar w:fldCharType="end"/>
      </w:r>
      <w:r w:rsidRPr="00296B0E">
        <w:rPr>
          <w:rFonts w:eastAsiaTheme="minorHAnsi"/>
          <w:sz w:val="28"/>
          <w:szCs w:val="28"/>
          <w:lang w:eastAsia="en-US"/>
        </w:rPr>
        <w:t xml:space="preserve"> камня или </w:t>
      </w:r>
      <w:proofErr w:type="spellStart"/>
      <w:r w:rsidRPr="00296B0E">
        <w:rPr>
          <w:rFonts w:eastAsiaTheme="minorHAnsi"/>
          <w:sz w:val="28"/>
          <w:szCs w:val="28"/>
          <w:lang w:eastAsia="en-US"/>
        </w:rPr>
        <w:t>травертинового</w:t>
      </w:r>
      <w:proofErr w:type="spellEnd"/>
      <w:r w:rsidRPr="00296B0E">
        <w:rPr>
          <w:rFonts w:eastAsiaTheme="minorHAnsi"/>
          <w:sz w:val="28"/>
          <w:szCs w:val="28"/>
          <w:lang w:eastAsia="en-US"/>
        </w:rPr>
        <w:t xml:space="preserve"> мрамора, который добывали в близлежащем городе </w:t>
      </w:r>
      <w:proofErr w:type="spellStart"/>
      <w:r w:rsidR="007656FA" w:rsidRPr="00296B0E">
        <w:rPr>
          <w:rFonts w:eastAsiaTheme="minorHAnsi"/>
          <w:sz w:val="28"/>
          <w:szCs w:val="28"/>
          <w:lang w:eastAsia="en-US"/>
        </w:rPr>
        <w:fldChar w:fldCharType="begin"/>
      </w:r>
      <w:r w:rsidRPr="00296B0E">
        <w:rPr>
          <w:rFonts w:eastAsiaTheme="minorHAnsi"/>
          <w:sz w:val="28"/>
          <w:szCs w:val="28"/>
          <w:lang w:eastAsia="en-US"/>
        </w:rPr>
        <w:instrText xml:space="preserve"> HYPERLINK "https://ru.wikipedia.org/wiki/%D0%A2%D0%B8%D0%B2%D0%BE%D0%BB%D0%B8" \o "Тиволи" </w:instrText>
      </w:r>
      <w:r w:rsidR="007656FA" w:rsidRPr="00296B0E">
        <w:rPr>
          <w:rFonts w:eastAsiaTheme="minorHAnsi"/>
          <w:sz w:val="28"/>
          <w:szCs w:val="28"/>
          <w:lang w:eastAsia="en-US"/>
        </w:rPr>
        <w:fldChar w:fldCharType="separate"/>
      </w:r>
      <w:r w:rsidRPr="00296B0E">
        <w:rPr>
          <w:rFonts w:eastAsiaTheme="minorHAnsi"/>
          <w:sz w:val="28"/>
          <w:szCs w:val="28"/>
          <w:lang w:eastAsia="en-US"/>
        </w:rPr>
        <w:t>Тиволи</w:t>
      </w:r>
      <w:proofErr w:type="spellEnd"/>
      <w:r w:rsidR="007656FA" w:rsidRPr="00296B0E">
        <w:rPr>
          <w:rFonts w:eastAsiaTheme="minorHAnsi"/>
          <w:sz w:val="28"/>
          <w:szCs w:val="28"/>
          <w:lang w:eastAsia="en-US"/>
        </w:rPr>
        <w:fldChar w:fldCharType="end"/>
      </w:r>
      <w:r w:rsidRPr="00296B0E">
        <w:rPr>
          <w:rFonts w:eastAsiaTheme="minorHAnsi"/>
          <w:sz w:val="28"/>
          <w:szCs w:val="28"/>
          <w:lang w:eastAsia="en-US"/>
        </w:rPr>
        <w:t>. Блоки соединялись между собой металлическими связями общим весом примерно 300 тонн; для внутренних частей употреблялись также местный </w:t>
      </w:r>
      <w:hyperlink r:id="rId92" w:tooltip="Туф" w:history="1">
        <w:r w:rsidRPr="00296B0E">
          <w:rPr>
            <w:rFonts w:eastAsiaTheme="minorHAnsi"/>
            <w:sz w:val="28"/>
            <w:szCs w:val="28"/>
            <w:lang w:eastAsia="en-US"/>
          </w:rPr>
          <w:t>туф</w:t>
        </w:r>
      </w:hyperlink>
      <w:r w:rsidRPr="00296B0E">
        <w:rPr>
          <w:rFonts w:eastAsiaTheme="minorHAnsi"/>
          <w:sz w:val="28"/>
          <w:szCs w:val="28"/>
          <w:lang w:eastAsia="en-US"/>
        </w:rPr>
        <w:t> и </w:t>
      </w:r>
      <w:hyperlink r:id="rId93" w:tooltip="Кирпич" w:history="1">
        <w:r w:rsidRPr="00296B0E">
          <w:rPr>
            <w:rFonts w:eastAsiaTheme="minorHAnsi"/>
            <w:sz w:val="28"/>
            <w:szCs w:val="28"/>
            <w:lang w:eastAsia="en-US"/>
          </w:rPr>
          <w:t>кирпич</w:t>
        </w:r>
      </w:hyperlink>
      <w:r w:rsidRPr="00296B0E">
        <w:rPr>
          <w:rFonts w:eastAsiaTheme="minorHAnsi"/>
          <w:sz w:val="28"/>
          <w:szCs w:val="28"/>
          <w:lang w:eastAsia="en-US"/>
        </w:rPr>
        <w:t>.</w:t>
      </w:r>
    </w:p>
    <w:p w:rsidR="00C46252" w:rsidRDefault="00C46252" w:rsidP="00F42880">
      <w:pPr>
        <w:pStyle w:val="a4"/>
        <w:shd w:val="clear" w:color="auto" w:fill="FFFFFF"/>
        <w:spacing w:before="0" w:beforeAutospacing="0" w:after="0" w:afterAutospacing="0" w:line="336" w:lineRule="auto"/>
        <w:ind w:firstLine="709"/>
        <w:jc w:val="both"/>
        <w:rPr>
          <w:rFonts w:eastAsiaTheme="minorHAnsi"/>
          <w:sz w:val="28"/>
          <w:szCs w:val="28"/>
          <w:lang w:eastAsia="en-US"/>
        </w:rPr>
      </w:pPr>
      <w:r w:rsidRPr="00296B0E">
        <w:rPr>
          <w:rFonts w:eastAsiaTheme="minorHAnsi"/>
          <w:sz w:val="28"/>
          <w:szCs w:val="28"/>
          <w:lang w:eastAsia="en-US"/>
        </w:rPr>
        <w:t>Колизей утратил две трети своей первоначальной массы; тем не менее, она и поныне беспримерно громадна: один архитектор в </w:t>
      </w:r>
      <w:hyperlink r:id="rId94" w:tooltip="XVIII век" w:history="1">
        <w:r w:rsidRPr="00296B0E">
          <w:rPr>
            <w:rFonts w:eastAsiaTheme="minorHAnsi"/>
            <w:sz w:val="28"/>
            <w:szCs w:val="28"/>
            <w:lang w:eastAsia="en-US"/>
          </w:rPr>
          <w:t>XVIII</w:t>
        </w:r>
      </w:hyperlink>
      <w:r w:rsidRPr="00296B0E">
        <w:rPr>
          <w:rFonts w:eastAsiaTheme="minorHAnsi"/>
          <w:sz w:val="28"/>
          <w:szCs w:val="28"/>
          <w:lang w:eastAsia="en-US"/>
        </w:rPr>
        <w:t> столетии дал себе труд приблизительно вычислить количество заключающегося в Колизее строительного материала, и определил его стоимость, по ценам того времени, в 1½ миллиона </w:t>
      </w:r>
      <w:hyperlink r:id="rId95" w:tooltip="Скудо" w:history="1">
        <w:r w:rsidRPr="00296B0E">
          <w:rPr>
            <w:rFonts w:eastAsiaTheme="minorHAnsi"/>
            <w:sz w:val="28"/>
            <w:szCs w:val="28"/>
            <w:lang w:eastAsia="en-US"/>
          </w:rPr>
          <w:t>скудо</w:t>
        </w:r>
      </w:hyperlink>
      <w:r w:rsidRPr="00296B0E">
        <w:rPr>
          <w:rFonts w:eastAsiaTheme="minorHAnsi"/>
          <w:sz w:val="28"/>
          <w:szCs w:val="28"/>
          <w:lang w:eastAsia="en-US"/>
        </w:rPr>
        <w:t> (около 8 млн </w:t>
      </w:r>
      <w:hyperlink r:id="rId96" w:tooltip="Франк (денежная единица)" w:history="1">
        <w:r w:rsidRPr="00296B0E">
          <w:rPr>
            <w:rFonts w:eastAsiaTheme="minorHAnsi"/>
            <w:sz w:val="28"/>
            <w:szCs w:val="28"/>
            <w:lang w:eastAsia="en-US"/>
          </w:rPr>
          <w:t>франков</w:t>
        </w:r>
      </w:hyperlink>
      <w:r w:rsidRPr="00296B0E">
        <w:rPr>
          <w:rFonts w:eastAsiaTheme="minorHAnsi"/>
          <w:sz w:val="28"/>
          <w:szCs w:val="28"/>
          <w:lang w:eastAsia="en-US"/>
        </w:rPr>
        <w:t>). Поэтому Колизей издревле считался символом величия Рима. «Пока Колизей стоит» — говорили </w:t>
      </w:r>
      <w:hyperlink r:id="rId97" w:tooltip="Пилигрим" w:history="1">
        <w:r w:rsidRPr="00296B0E">
          <w:rPr>
            <w:rFonts w:eastAsiaTheme="minorHAnsi"/>
            <w:sz w:val="28"/>
            <w:szCs w:val="28"/>
            <w:lang w:eastAsia="en-US"/>
          </w:rPr>
          <w:t>пилигримы</w:t>
        </w:r>
      </w:hyperlink>
      <w:r w:rsidRPr="00296B0E">
        <w:rPr>
          <w:rFonts w:eastAsiaTheme="minorHAnsi"/>
          <w:sz w:val="28"/>
          <w:szCs w:val="28"/>
          <w:lang w:eastAsia="en-US"/>
        </w:rPr>
        <w:t> в </w:t>
      </w:r>
      <w:hyperlink r:id="rId98" w:tooltip="VIII век" w:history="1">
        <w:r w:rsidRPr="00296B0E">
          <w:rPr>
            <w:rFonts w:eastAsiaTheme="minorHAnsi"/>
            <w:sz w:val="28"/>
            <w:szCs w:val="28"/>
            <w:lang w:eastAsia="en-US"/>
          </w:rPr>
          <w:t>VIII</w:t>
        </w:r>
      </w:hyperlink>
      <w:r w:rsidRPr="00296B0E">
        <w:rPr>
          <w:rFonts w:eastAsiaTheme="minorHAnsi"/>
          <w:sz w:val="28"/>
          <w:szCs w:val="28"/>
          <w:lang w:eastAsia="en-US"/>
        </w:rPr>
        <w:t> столетии — «будет стоять и Рим, исчезни Колизей — исчезнут Рим и вместе с ним весь мир».</w:t>
      </w:r>
    </w:p>
    <w:p w:rsidR="00B408EA" w:rsidRPr="00296B0E" w:rsidRDefault="00B408EA" w:rsidP="00F42880">
      <w:pPr>
        <w:pStyle w:val="2"/>
        <w:spacing w:before="0" w:beforeAutospacing="0" w:after="0" w:afterAutospacing="0" w:line="336" w:lineRule="auto"/>
        <w:ind w:firstLine="709"/>
        <w:rPr>
          <w:color w:val="0070C0"/>
          <w:sz w:val="28"/>
          <w:szCs w:val="28"/>
        </w:rPr>
      </w:pPr>
      <w:bookmarkStart w:id="15" w:name="_Toc64584203"/>
      <w:r w:rsidRPr="00296B0E">
        <w:rPr>
          <w:color w:val="0070C0"/>
          <w:sz w:val="28"/>
          <w:szCs w:val="28"/>
        </w:rPr>
        <w:t>Места для зрителей</w:t>
      </w:r>
      <w:bookmarkEnd w:id="15"/>
    </w:p>
    <w:p w:rsidR="00C46252" w:rsidRPr="00296B0E" w:rsidRDefault="00B408EA" w:rsidP="00F42880">
      <w:pPr>
        <w:pStyle w:val="a4"/>
        <w:shd w:val="clear" w:color="auto" w:fill="FFFFFF"/>
        <w:spacing w:before="0" w:beforeAutospacing="0" w:after="0" w:afterAutospacing="0" w:line="336" w:lineRule="auto"/>
        <w:ind w:firstLine="709"/>
        <w:jc w:val="both"/>
        <w:rPr>
          <w:rFonts w:eastAsiaTheme="minorHAnsi"/>
          <w:sz w:val="28"/>
          <w:szCs w:val="28"/>
          <w:lang w:eastAsia="en-US"/>
        </w:rPr>
      </w:pPr>
      <w:r w:rsidRPr="00296B0E">
        <w:rPr>
          <w:rFonts w:eastAsiaTheme="minorHAnsi"/>
          <w:sz w:val="28"/>
          <w:szCs w:val="28"/>
          <w:lang w:eastAsia="en-US"/>
        </w:rPr>
        <w:t>С</w:t>
      </w:r>
      <w:r w:rsidR="00C46252" w:rsidRPr="00296B0E">
        <w:rPr>
          <w:rFonts w:eastAsiaTheme="minorHAnsi"/>
          <w:sz w:val="28"/>
          <w:szCs w:val="28"/>
          <w:lang w:eastAsia="en-US"/>
        </w:rPr>
        <w:t>огласно </w:t>
      </w:r>
      <w:hyperlink r:id="rId99" w:tooltip="Хронограф 354 года" w:history="1">
        <w:r w:rsidR="00C46252" w:rsidRPr="00296B0E">
          <w:rPr>
            <w:rFonts w:eastAsiaTheme="minorHAnsi"/>
            <w:sz w:val="28"/>
            <w:szCs w:val="28"/>
            <w:lang w:eastAsia="en-US"/>
          </w:rPr>
          <w:t>Хронографу 354 года</w:t>
        </w:r>
      </w:hyperlink>
      <w:r w:rsidR="00C46252" w:rsidRPr="00296B0E">
        <w:rPr>
          <w:rFonts w:eastAsiaTheme="minorHAnsi"/>
          <w:sz w:val="28"/>
          <w:szCs w:val="28"/>
          <w:lang w:eastAsia="en-US"/>
        </w:rPr>
        <w:t xml:space="preserve">, амфитеатр вмещал в себя около 87 000 человек, однако по современным подсчетам, Колизей может вместить лишь 50 000 человек. Сиденья были разделены на уровни, каждый из которых был предназначен для определённого сословия или группы людей. На севере и юге </w:t>
      </w:r>
      <w:r w:rsidR="00C46252" w:rsidRPr="00296B0E">
        <w:rPr>
          <w:rFonts w:eastAsiaTheme="minorHAnsi"/>
          <w:sz w:val="28"/>
          <w:szCs w:val="28"/>
          <w:lang w:eastAsia="en-US"/>
        </w:rPr>
        <w:lastRenderedPageBreak/>
        <w:t>располагались места для императора и </w:t>
      </w:r>
      <w:hyperlink r:id="rId100" w:tooltip="Весталки" w:history="1">
        <w:r w:rsidR="00C46252" w:rsidRPr="00296B0E">
          <w:rPr>
            <w:rFonts w:eastAsiaTheme="minorHAnsi"/>
            <w:sz w:val="28"/>
            <w:szCs w:val="28"/>
            <w:lang w:eastAsia="en-US"/>
          </w:rPr>
          <w:t>весталок</w:t>
        </w:r>
      </w:hyperlink>
      <w:r w:rsidR="00C46252" w:rsidRPr="00296B0E">
        <w:rPr>
          <w:rFonts w:eastAsiaTheme="minorHAnsi"/>
          <w:sz w:val="28"/>
          <w:szCs w:val="28"/>
          <w:lang w:eastAsia="en-US"/>
        </w:rPr>
        <w:t>, эти места обеспечивали хороший вид на арену. На этом же уровне находились места для </w:t>
      </w:r>
      <w:hyperlink r:id="rId101" w:tooltip="Сенат (Древний Рим)" w:history="1">
        <w:r w:rsidR="00C46252" w:rsidRPr="00296B0E">
          <w:rPr>
            <w:rFonts w:eastAsiaTheme="minorHAnsi"/>
            <w:sz w:val="28"/>
            <w:szCs w:val="28"/>
            <w:lang w:eastAsia="en-US"/>
          </w:rPr>
          <w:t>сенаторов</w:t>
        </w:r>
      </w:hyperlink>
      <w:r w:rsidR="00C46252" w:rsidRPr="00296B0E">
        <w:rPr>
          <w:rFonts w:eastAsiaTheme="minorHAnsi"/>
          <w:sz w:val="28"/>
          <w:szCs w:val="28"/>
          <w:lang w:eastAsia="en-US"/>
        </w:rPr>
        <w:t>, которым разрешалось приносить с собой свои стулья. Весьма примечательно, что на некоторых местах для сената можно найти высеченные имена сенаторов пятого века, которые, по-видимому, служили для резервации мест. Выше уровня для сената находились места для сословия </w:t>
      </w:r>
      <w:hyperlink r:id="rId102" w:tooltip="Всадники (Древний Рим)" w:history="1">
        <w:r w:rsidR="00C46252" w:rsidRPr="00296B0E">
          <w:rPr>
            <w:rFonts w:eastAsiaTheme="minorHAnsi"/>
            <w:sz w:val="28"/>
            <w:szCs w:val="28"/>
            <w:lang w:eastAsia="en-US"/>
          </w:rPr>
          <w:t>всадников</w:t>
        </w:r>
      </w:hyperlink>
      <w:r w:rsidR="00C46252" w:rsidRPr="00296B0E">
        <w:rPr>
          <w:rFonts w:eastAsiaTheme="minorHAnsi"/>
          <w:sz w:val="28"/>
          <w:szCs w:val="28"/>
          <w:lang w:eastAsia="en-US"/>
        </w:rPr>
        <w:t>, а выше всадников располагались граждане Рима, разделённые на две категории: для состоятельных граждан, находившихся сразу выше всадников, и малоимущих граждан, которые располагались ещё выше римской знати.</w:t>
      </w:r>
    </w:p>
    <w:p w:rsidR="00C46252" w:rsidRPr="00296B0E" w:rsidRDefault="00C46252" w:rsidP="00F42880">
      <w:pPr>
        <w:pStyle w:val="a4"/>
        <w:shd w:val="clear" w:color="auto" w:fill="FFFFFF"/>
        <w:spacing w:before="0" w:beforeAutospacing="0" w:after="0" w:afterAutospacing="0" w:line="336" w:lineRule="auto"/>
        <w:ind w:firstLine="709"/>
        <w:jc w:val="both"/>
        <w:rPr>
          <w:rFonts w:eastAsiaTheme="minorHAnsi"/>
          <w:sz w:val="28"/>
          <w:szCs w:val="28"/>
          <w:lang w:eastAsia="en-US"/>
        </w:rPr>
      </w:pPr>
      <w:r w:rsidRPr="00296B0E">
        <w:rPr>
          <w:rFonts w:eastAsiaTheme="minorHAnsi"/>
          <w:sz w:val="28"/>
          <w:szCs w:val="28"/>
          <w:lang w:eastAsia="en-US"/>
        </w:rPr>
        <w:t>Позже, во времена правления императора </w:t>
      </w:r>
      <w:proofErr w:type="spellStart"/>
      <w:r w:rsidR="007656FA" w:rsidRPr="00296B0E">
        <w:rPr>
          <w:rFonts w:eastAsiaTheme="minorHAnsi"/>
          <w:sz w:val="28"/>
          <w:szCs w:val="28"/>
          <w:lang w:eastAsia="en-US"/>
        </w:rPr>
        <w:fldChar w:fldCharType="begin"/>
      </w:r>
      <w:r w:rsidRPr="00296B0E">
        <w:rPr>
          <w:rFonts w:eastAsiaTheme="minorHAnsi"/>
          <w:sz w:val="28"/>
          <w:szCs w:val="28"/>
          <w:lang w:eastAsia="en-US"/>
        </w:rPr>
        <w:instrText xml:space="preserve"> HYPERLINK "https://ru.wikipedia.org/wiki/%D0%94%D0%BE%D0%BC%D0%B8%D1%86%D0%B8%D0%B0%D0%BD" \o "Домициан" </w:instrText>
      </w:r>
      <w:r w:rsidR="007656FA" w:rsidRPr="00296B0E">
        <w:rPr>
          <w:rFonts w:eastAsiaTheme="minorHAnsi"/>
          <w:sz w:val="28"/>
          <w:szCs w:val="28"/>
          <w:lang w:eastAsia="en-US"/>
        </w:rPr>
        <w:fldChar w:fldCharType="separate"/>
      </w:r>
      <w:r w:rsidRPr="00296B0E">
        <w:rPr>
          <w:rFonts w:eastAsiaTheme="minorHAnsi"/>
          <w:sz w:val="28"/>
          <w:szCs w:val="28"/>
          <w:lang w:eastAsia="en-US"/>
        </w:rPr>
        <w:t>Домициана</w:t>
      </w:r>
      <w:proofErr w:type="spellEnd"/>
      <w:r w:rsidR="007656FA" w:rsidRPr="00296B0E">
        <w:rPr>
          <w:rFonts w:eastAsiaTheme="minorHAnsi"/>
          <w:sz w:val="28"/>
          <w:szCs w:val="28"/>
          <w:lang w:eastAsia="en-US"/>
        </w:rPr>
        <w:fldChar w:fldCharType="end"/>
      </w:r>
      <w:r w:rsidRPr="00296B0E">
        <w:rPr>
          <w:rFonts w:eastAsiaTheme="minorHAnsi"/>
          <w:sz w:val="28"/>
          <w:szCs w:val="28"/>
          <w:lang w:eastAsia="en-US"/>
        </w:rPr>
        <w:t>, был пристроен высочайший уровень, предназначавшийся для бедных граждан, </w:t>
      </w:r>
      <w:hyperlink r:id="rId103" w:tooltip="Рабство" w:history="1">
        <w:r w:rsidRPr="00296B0E">
          <w:rPr>
            <w:rFonts w:eastAsiaTheme="minorHAnsi"/>
            <w:sz w:val="28"/>
            <w:szCs w:val="28"/>
            <w:lang w:eastAsia="en-US"/>
          </w:rPr>
          <w:t>рабов</w:t>
        </w:r>
      </w:hyperlink>
      <w:r w:rsidRPr="00296B0E">
        <w:rPr>
          <w:rFonts w:eastAsiaTheme="minorHAnsi"/>
          <w:sz w:val="28"/>
          <w:szCs w:val="28"/>
          <w:lang w:eastAsia="en-US"/>
        </w:rPr>
        <w:t> и женщин. В большинстве случаев это были стоячие места. Кроме того, некоторым группам людей был запрещен вход в Колизей, в частности могильщикам, актёрам и бывшим гладиаторам.</w:t>
      </w:r>
    </w:p>
    <w:p w:rsidR="00504806" w:rsidRPr="00296B0E" w:rsidRDefault="00504806" w:rsidP="009A34EB">
      <w:pPr>
        <w:pStyle w:val="1"/>
        <w:pageBreakBefore/>
        <w:spacing w:before="0" w:line="348" w:lineRule="auto"/>
        <w:ind w:firstLine="709"/>
        <w:jc w:val="both"/>
        <w:rPr>
          <w:rFonts w:ascii="Times New Roman" w:hAnsi="Times New Roman" w:cs="Times New Roman"/>
          <w:bdr w:val="none" w:sz="0" w:space="0" w:color="auto" w:frame="1"/>
        </w:rPr>
      </w:pPr>
      <w:bookmarkStart w:id="16" w:name="_Toc64584204"/>
      <w:r w:rsidRPr="00296B0E">
        <w:rPr>
          <w:rFonts w:ascii="Times New Roman" w:hAnsi="Times New Roman" w:cs="Times New Roman"/>
          <w:bdr w:val="none" w:sz="0" w:space="0" w:color="auto" w:frame="1"/>
        </w:rPr>
        <w:lastRenderedPageBreak/>
        <w:t>2. Практическая часть</w:t>
      </w:r>
      <w:bookmarkEnd w:id="16"/>
    </w:p>
    <w:p w:rsidR="00296B0E" w:rsidRPr="00296B0E" w:rsidRDefault="00296B0E" w:rsidP="009A34EB">
      <w:pPr>
        <w:pStyle w:val="1"/>
        <w:spacing w:before="0" w:line="348" w:lineRule="auto"/>
        <w:ind w:firstLine="709"/>
        <w:jc w:val="both"/>
        <w:rPr>
          <w:rFonts w:ascii="Times New Roman" w:hAnsi="Times New Roman" w:cs="Times New Roman"/>
          <w:color w:val="0070C0"/>
        </w:rPr>
      </w:pPr>
      <w:bookmarkStart w:id="17" w:name="_Toc64584205"/>
      <w:r w:rsidRPr="00296B0E">
        <w:rPr>
          <w:rFonts w:ascii="Times New Roman" w:hAnsi="Times New Roman" w:cs="Times New Roman"/>
          <w:bdr w:val="none" w:sz="0" w:space="0" w:color="auto" w:frame="1"/>
        </w:rPr>
        <w:t xml:space="preserve">2.1.  </w:t>
      </w:r>
      <w:r w:rsidR="007E0992">
        <w:rPr>
          <w:rFonts w:ascii="Times New Roman" w:hAnsi="Times New Roman" w:cs="Times New Roman"/>
          <w:bdr w:val="none" w:sz="0" w:space="0" w:color="auto" w:frame="1"/>
        </w:rPr>
        <w:t xml:space="preserve">Сравнительных анализ </w:t>
      </w:r>
      <w:r w:rsidR="006856EE">
        <w:rPr>
          <w:rFonts w:ascii="Times New Roman" w:hAnsi="Times New Roman" w:cs="Times New Roman"/>
          <w:bdr w:val="none" w:sz="0" w:space="0" w:color="auto" w:frame="1"/>
        </w:rPr>
        <w:t xml:space="preserve">Колизея и других </w:t>
      </w:r>
      <w:r w:rsidR="007E0992">
        <w:rPr>
          <w:rFonts w:ascii="Times New Roman" w:hAnsi="Times New Roman" w:cs="Times New Roman"/>
          <w:bdr w:val="none" w:sz="0" w:space="0" w:color="auto" w:frame="1"/>
        </w:rPr>
        <w:t>древнеримских амфитеатров</w:t>
      </w:r>
      <w:bookmarkEnd w:id="17"/>
      <w:r w:rsidR="007E0992">
        <w:rPr>
          <w:rFonts w:ascii="Times New Roman" w:hAnsi="Times New Roman" w:cs="Times New Roman"/>
          <w:bdr w:val="none" w:sz="0" w:space="0" w:color="auto" w:frame="1"/>
        </w:rPr>
        <w:t xml:space="preserve"> </w:t>
      </w:r>
    </w:p>
    <w:p w:rsidR="000D08E7" w:rsidRDefault="00296B0E" w:rsidP="009A34EB">
      <w:pPr>
        <w:spacing w:after="0" w:line="324" w:lineRule="auto"/>
        <w:ind w:firstLine="709"/>
        <w:jc w:val="both"/>
        <w:rPr>
          <w:rFonts w:ascii="Times New Roman" w:eastAsia="Times New Roman" w:hAnsi="Times New Roman" w:cs="Times New Roman"/>
          <w:sz w:val="28"/>
          <w:szCs w:val="28"/>
          <w:lang w:eastAsia="ru-RU"/>
        </w:rPr>
      </w:pPr>
      <w:r w:rsidRPr="00296B0E">
        <w:rPr>
          <w:rFonts w:ascii="Times New Roman" w:eastAsia="Times New Roman" w:hAnsi="Times New Roman" w:cs="Times New Roman"/>
          <w:sz w:val="28"/>
          <w:szCs w:val="28"/>
          <w:lang w:eastAsia="ru-RU"/>
        </w:rPr>
        <w:t xml:space="preserve">В процессе </w:t>
      </w:r>
      <w:r w:rsidR="00A16E39">
        <w:rPr>
          <w:rFonts w:ascii="Times New Roman" w:eastAsia="Times New Roman" w:hAnsi="Times New Roman" w:cs="Times New Roman"/>
          <w:sz w:val="28"/>
          <w:szCs w:val="28"/>
          <w:lang w:eastAsia="ru-RU"/>
        </w:rPr>
        <w:t>исследования</w:t>
      </w:r>
      <w:r w:rsidRPr="00296B0E">
        <w:rPr>
          <w:rFonts w:ascii="Times New Roman" w:eastAsia="Times New Roman" w:hAnsi="Times New Roman" w:cs="Times New Roman"/>
          <w:sz w:val="28"/>
          <w:szCs w:val="28"/>
          <w:lang w:eastAsia="ru-RU"/>
        </w:rPr>
        <w:t xml:space="preserve">, у меня возник вопрос: </w:t>
      </w:r>
      <w:r w:rsidR="00A16E39">
        <w:rPr>
          <w:rFonts w:ascii="Times New Roman" w:eastAsia="Times New Roman" w:hAnsi="Times New Roman" w:cs="Times New Roman"/>
          <w:sz w:val="28"/>
          <w:szCs w:val="28"/>
          <w:lang w:eastAsia="ru-RU"/>
        </w:rPr>
        <w:t>Колизей был единственным амфитеатром Древнего Рима</w:t>
      </w:r>
      <w:r w:rsidR="00410DD7">
        <w:rPr>
          <w:rFonts w:ascii="Times New Roman" w:eastAsia="Times New Roman" w:hAnsi="Times New Roman" w:cs="Times New Roman"/>
          <w:sz w:val="28"/>
          <w:szCs w:val="28"/>
          <w:lang w:eastAsia="ru-RU"/>
        </w:rPr>
        <w:t>?</w:t>
      </w:r>
      <w:r w:rsidRPr="00296B0E">
        <w:rPr>
          <w:rFonts w:ascii="Times New Roman" w:eastAsia="Times New Roman" w:hAnsi="Times New Roman" w:cs="Times New Roman"/>
          <w:sz w:val="28"/>
          <w:szCs w:val="28"/>
          <w:lang w:eastAsia="ru-RU"/>
        </w:rPr>
        <w:t xml:space="preserve"> Я приступил к поиску, и выяснил, что есть </w:t>
      </w:r>
      <w:r w:rsidR="00A16E39">
        <w:rPr>
          <w:rFonts w:ascii="Times New Roman" w:eastAsia="Times New Roman" w:hAnsi="Times New Roman" w:cs="Times New Roman"/>
          <w:sz w:val="28"/>
          <w:szCs w:val="28"/>
          <w:lang w:eastAsia="ru-RU"/>
        </w:rPr>
        <w:t>амфитеатры</w:t>
      </w:r>
      <w:r w:rsidRPr="00296B0E">
        <w:rPr>
          <w:rFonts w:ascii="Times New Roman" w:eastAsia="Times New Roman" w:hAnsi="Times New Roman" w:cs="Times New Roman"/>
          <w:sz w:val="28"/>
          <w:szCs w:val="28"/>
          <w:lang w:eastAsia="ru-RU"/>
        </w:rPr>
        <w:t xml:space="preserve">, которые имеют </w:t>
      </w:r>
      <w:r w:rsidR="001163AC">
        <w:rPr>
          <w:rFonts w:ascii="Times New Roman" w:eastAsia="Times New Roman" w:hAnsi="Times New Roman" w:cs="Times New Roman"/>
          <w:sz w:val="28"/>
          <w:szCs w:val="28"/>
          <w:lang w:eastAsia="ru-RU"/>
        </w:rPr>
        <w:t xml:space="preserve">сходство с великим </w:t>
      </w:r>
      <w:r w:rsidR="00A16E39">
        <w:rPr>
          <w:rFonts w:ascii="Times New Roman" w:eastAsia="Times New Roman" w:hAnsi="Times New Roman" w:cs="Times New Roman"/>
          <w:sz w:val="28"/>
          <w:szCs w:val="28"/>
          <w:lang w:eastAsia="ru-RU"/>
        </w:rPr>
        <w:t>Колизеем</w:t>
      </w:r>
      <w:r w:rsidR="001163AC">
        <w:rPr>
          <w:rFonts w:ascii="Times New Roman" w:eastAsia="Times New Roman" w:hAnsi="Times New Roman" w:cs="Times New Roman"/>
          <w:sz w:val="28"/>
          <w:szCs w:val="28"/>
          <w:lang w:eastAsia="ru-RU"/>
        </w:rPr>
        <w:t>. Кроме того, в них до сих пор можно посмотреть представления и окунуться в историю.</w:t>
      </w:r>
    </w:p>
    <w:p w:rsidR="00B93DCD" w:rsidRPr="00625BD6" w:rsidRDefault="001163AC" w:rsidP="009A34EB">
      <w:pPr>
        <w:tabs>
          <w:tab w:val="left" w:pos="6865"/>
        </w:tabs>
        <w:spacing w:after="0" w:line="324"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008607B8" w:rsidRPr="00625BD6">
        <w:rPr>
          <w:rFonts w:ascii="Times New Roman" w:eastAsia="Times New Roman" w:hAnsi="Times New Roman" w:cs="Times New Roman"/>
          <w:b/>
          <w:sz w:val="28"/>
          <w:szCs w:val="28"/>
          <w:lang w:eastAsia="ru-RU"/>
        </w:rPr>
        <w:t>.</w:t>
      </w:r>
      <w:r w:rsidR="00B93DCD" w:rsidRPr="00625BD6">
        <w:rPr>
          <w:rFonts w:ascii="Times New Roman" w:eastAsia="Times New Roman" w:hAnsi="Times New Roman" w:cs="Times New Roman"/>
          <w:b/>
          <w:sz w:val="28"/>
          <w:szCs w:val="28"/>
          <w:lang w:eastAsia="ru-RU"/>
        </w:rPr>
        <w:t xml:space="preserve"> Италия. Арена</w:t>
      </w:r>
      <w:r w:rsidR="00F42880">
        <w:rPr>
          <w:rFonts w:ascii="Times New Roman" w:eastAsia="Times New Roman" w:hAnsi="Times New Roman" w:cs="Times New Roman"/>
          <w:b/>
          <w:sz w:val="28"/>
          <w:szCs w:val="28"/>
          <w:lang w:eastAsia="ru-RU"/>
        </w:rPr>
        <w:t xml:space="preserve"> </w:t>
      </w:r>
      <w:proofErr w:type="spellStart"/>
      <w:r w:rsidR="00F42880">
        <w:rPr>
          <w:rFonts w:ascii="Times New Roman" w:eastAsia="Times New Roman" w:hAnsi="Times New Roman" w:cs="Times New Roman"/>
          <w:b/>
          <w:sz w:val="28"/>
          <w:szCs w:val="28"/>
          <w:lang w:eastAsia="ru-RU"/>
        </w:rPr>
        <w:t>ди</w:t>
      </w:r>
      <w:proofErr w:type="spellEnd"/>
      <w:r w:rsidR="00B93DCD" w:rsidRPr="00625BD6">
        <w:rPr>
          <w:rFonts w:ascii="Times New Roman" w:eastAsia="Times New Roman" w:hAnsi="Times New Roman" w:cs="Times New Roman"/>
          <w:b/>
          <w:sz w:val="28"/>
          <w:szCs w:val="28"/>
          <w:lang w:eastAsia="ru-RU"/>
        </w:rPr>
        <w:t xml:space="preserve"> Верон</w:t>
      </w:r>
      <w:r w:rsidR="00F42880">
        <w:rPr>
          <w:rFonts w:ascii="Times New Roman" w:eastAsia="Times New Roman" w:hAnsi="Times New Roman" w:cs="Times New Roman"/>
          <w:b/>
          <w:sz w:val="28"/>
          <w:szCs w:val="28"/>
          <w:lang w:eastAsia="ru-RU"/>
        </w:rPr>
        <w:t>а</w:t>
      </w:r>
    </w:p>
    <w:p w:rsidR="00B93DCD" w:rsidRDefault="00B93DCD" w:rsidP="009A34EB">
      <w:pPr>
        <w:tabs>
          <w:tab w:val="left" w:pos="6865"/>
        </w:tabs>
        <w:spacing w:after="0" w:line="32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Арена </w:t>
      </w:r>
      <w:proofErr w:type="spellStart"/>
      <w:r>
        <w:rPr>
          <w:rFonts w:ascii="Times New Roman" w:eastAsia="Times New Roman" w:hAnsi="Times New Roman" w:cs="Times New Roman"/>
          <w:sz w:val="28"/>
          <w:szCs w:val="28"/>
          <w:lang w:eastAsia="ru-RU"/>
        </w:rPr>
        <w:t>ди</w:t>
      </w:r>
      <w:proofErr w:type="spellEnd"/>
      <w:r>
        <w:rPr>
          <w:rFonts w:ascii="Times New Roman" w:eastAsia="Times New Roman" w:hAnsi="Times New Roman" w:cs="Times New Roman"/>
          <w:sz w:val="28"/>
          <w:szCs w:val="28"/>
          <w:lang w:eastAsia="ru-RU"/>
        </w:rPr>
        <w:t xml:space="preserve"> Верона – грандиозный амфитеатр римского времени, построенный в тридцатых годах нашей эры для гладиаторских боев и прочих увеселительных мероприятий древних римлян.</w:t>
      </w:r>
    </w:p>
    <w:p w:rsidR="00B93DCD" w:rsidRDefault="00B93DCD" w:rsidP="009A34EB">
      <w:pPr>
        <w:tabs>
          <w:tab w:val="left" w:pos="6865"/>
        </w:tabs>
        <w:spacing w:after="0" w:line="32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Интересно, что Арена </w:t>
      </w:r>
      <w:proofErr w:type="spellStart"/>
      <w:r>
        <w:rPr>
          <w:rFonts w:ascii="Times New Roman" w:eastAsia="Times New Roman" w:hAnsi="Times New Roman" w:cs="Times New Roman"/>
          <w:sz w:val="28"/>
          <w:szCs w:val="28"/>
          <w:lang w:eastAsia="ru-RU"/>
        </w:rPr>
        <w:t>ди</w:t>
      </w:r>
      <w:proofErr w:type="spellEnd"/>
      <w:r>
        <w:rPr>
          <w:rFonts w:ascii="Times New Roman" w:eastAsia="Times New Roman" w:hAnsi="Times New Roman" w:cs="Times New Roman"/>
          <w:sz w:val="28"/>
          <w:szCs w:val="28"/>
          <w:lang w:eastAsia="ru-RU"/>
        </w:rPr>
        <w:t xml:space="preserve"> Верона никогда не утрачивала своей основной функции: быть местом зрелищ. В средневековье ее использовали для состязания борцов, диспутов, а также казни еретиков.</w:t>
      </w:r>
    </w:p>
    <w:p w:rsidR="00B93DCD" w:rsidRDefault="00B93DCD" w:rsidP="009A34EB">
      <w:pPr>
        <w:tabs>
          <w:tab w:val="left" w:pos="6865"/>
        </w:tabs>
        <w:spacing w:after="0" w:line="32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Сегодня Арена </w:t>
      </w:r>
      <w:proofErr w:type="spellStart"/>
      <w:r>
        <w:rPr>
          <w:rFonts w:ascii="Times New Roman" w:eastAsia="Times New Roman" w:hAnsi="Times New Roman" w:cs="Times New Roman"/>
          <w:sz w:val="28"/>
          <w:szCs w:val="28"/>
          <w:lang w:eastAsia="ru-RU"/>
        </w:rPr>
        <w:t>ди</w:t>
      </w:r>
      <w:proofErr w:type="spellEnd"/>
      <w:r>
        <w:rPr>
          <w:rFonts w:ascii="Times New Roman" w:eastAsia="Times New Roman" w:hAnsi="Times New Roman" w:cs="Times New Roman"/>
          <w:sz w:val="28"/>
          <w:szCs w:val="28"/>
          <w:lang w:eastAsia="ru-RU"/>
        </w:rPr>
        <w:t xml:space="preserve"> Верона – главное место, где проходят выступления лучших оперных артистов мира.</w:t>
      </w:r>
    </w:p>
    <w:p w:rsidR="00B93DCD" w:rsidRPr="00625BD6" w:rsidRDefault="001163AC" w:rsidP="009A34EB">
      <w:pPr>
        <w:tabs>
          <w:tab w:val="left" w:pos="6865"/>
        </w:tabs>
        <w:spacing w:after="0" w:line="324"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00B93DCD" w:rsidRPr="00625BD6">
        <w:rPr>
          <w:rFonts w:ascii="Times New Roman" w:eastAsia="Times New Roman" w:hAnsi="Times New Roman" w:cs="Times New Roman"/>
          <w:b/>
          <w:sz w:val="28"/>
          <w:szCs w:val="28"/>
          <w:lang w:eastAsia="ru-RU"/>
        </w:rPr>
        <w:t>. Хорватия. Амфитеатр Пулы.</w:t>
      </w:r>
    </w:p>
    <w:p w:rsidR="00B93DCD" w:rsidRDefault="006856EE" w:rsidP="009A34EB">
      <w:pPr>
        <w:tabs>
          <w:tab w:val="left" w:pos="6865"/>
        </w:tabs>
        <w:spacing w:after="0" w:line="32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Амфитеатр Пулы - </w:t>
      </w:r>
      <w:r w:rsidR="00B93DCD">
        <w:rPr>
          <w:rFonts w:ascii="Times New Roman" w:eastAsia="Times New Roman" w:hAnsi="Times New Roman" w:cs="Times New Roman"/>
          <w:sz w:val="28"/>
          <w:szCs w:val="28"/>
          <w:lang w:eastAsia="ru-RU"/>
        </w:rPr>
        <w:t>отлично сохранившийся римский амфитеатр, некогда вмещавший 23 тысячи зрителей.</w:t>
      </w:r>
    </w:p>
    <w:p w:rsidR="008607B8" w:rsidRDefault="00B93DCD" w:rsidP="009A34EB">
      <w:pPr>
        <w:tabs>
          <w:tab w:val="left" w:pos="6865"/>
        </w:tabs>
        <w:spacing w:after="0" w:line="32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Построен в первом веке нашей эры, изначально был деревянным, но во времена Клавдия его перестроили, и начали использовать по прямому назначению, то есть для гладиаторских боев и травли людей хищниками.</w:t>
      </w:r>
      <w:r w:rsidR="008607B8">
        <w:rPr>
          <w:rFonts w:ascii="Times New Roman" w:eastAsia="Times New Roman" w:hAnsi="Times New Roman" w:cs="Times New Roman"/>
          <w:sz w:val="28"/>
          <w:szCs w:val="28"/>
          <w:lang w:eastAsia="ru-RU"/>
        </w:rPr>
        <w:tab/>
      </w:r>
    </w:p>
    <w:p w:rsidR="00B93DCD" w:rsidRDefault="00B93DCD" w:rsidP="009A34EB">
      <w:pPr>
        <w:tabs>
          <w:tab w:val="left" w:pos="6865"/>
        </w:tabs>
        <w:spacing w:after="0" w:line="32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средние века на Арене Пулы </w:t>
      </w:r>
      <w:r w:rsidR="00694BB7">
        <w:rPr>
          <w:rFonts w:ascii="Times New Roman" w:eastAsia="Times New Roman" w:hAnsi="Times New Roman" w:cs="Times New Roman"/>
          <w:sz w:val="28"/>
          <w:szCs w:val="28"/>
          <w:lang w:eastAsia="ru-RU"/>
        </w:rPr>
        <w:t xml:space="preserve">пасли коз, поэтому венецианцы, правившие городом, всерьез подумывали </w:t>
      </w:r>
      <w:proofErr w:type="gramStart"/>
      <w:r w:rsidR="00694BB7">
        <w:rPr>
          <w:rFonts w:ascii="Times New Roman" w:eastAsia="Times New Roman" w:hAnsi="Times New Roman" w:cs="Times New Roman"/>
          <w:sz w:val="28"/>
          <w:szCs w:val="28"/>
          <w:lang w:eastAsia="ru-RU"/>
        </w:rPr>
        <w:t>от</w:t>
      </w:r>
      <w:proofErr w:type="gramEnd"/>
      <w:r w:rsidR="00694BB7">
        <w:rPr>
          <w:rFonts w:ascii="Times New Roman" w:eastAsia="Times New Roman" w:hAnsi="Times New Roman" w:cs="Times New Roman"/>
          <w:sz w:val="28"/>
          <w:szCs w:val="28"/>
          <w:lang w:eastAsia="ru-RU"/>
        </w:rPr>
        <w:t xml:space="preserve"> том, а не разобрать ли им амфитеатр, но к счастью, этот план в жизнь так и не претворили.</w:t>
      </w:r>
    </w:p>
    <w:p w:rsidR="00292453" w:rsidRPr="00625BD6" w:rsidRDefault="001163AC" w:rsidP="009A34EB">
      <w:pPr>
        <w:tabs>
          <w:tab w:val="left" w:pos="6865"/>
        </w:tabs>
        <w:spacing w:after="0" w:line="324"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00292453" w:rsidRPr="00625BD6">
        <w:rPr>
          <w:rFonts w:ascii="Times New Roman" w:eastAsia="Times New Roman" w:hAnsi="Times New Roman" w:cs="Times New Roman"/>
          <w:b/>
          <w:sz w:val="28"/>
          <w:szCs w:val="28"/>
          <w:lang w:eastAsia="ru-RU"/>
        </w:rPr>
        <w:t xml:space="preserve">. Франция, Лангедок. </w:t>
      </w:r>
      <w:r w:rsidR="0036187D" w:rsidRPr="00625BD6">
        <w:rPr>
          <w:rFonts w:ascii="Times New Roman" w:eastAsia="Times New Roman" w:hAnsi="Times New Roman" w:cs="Times New Roman"/>
          <w:b/>
          <w:sz w:val="28"/>
          <w:szCs w:val="28"/>
          <w:lang w:eastAsia="ru-RU"/>
        </w:rPr>
        <w:t xml:space="preserve">Амфитеатр в </w:t>
      </w:r>
      <w:proofErr w:type="spellStart"/>
      <w:r w:rsidR="0036187D" w:rsidRPr="00625BD6">
        <w:rPr>
          <w:rFonts w:ascii="Times New Roman" w:eastAsia="Times New Roman" w:hAnsi="Times New Roman" w:cs="Times New Roman"/>
          <w:b/>
          <w:sz w:val="28"/>
          <w:szCs w:val="28"/>
          <w:lang w:eastAsia="ru-RU"/>
        </w:rPr>
        <w:t>Ниме</w:t>
      </w:r>
      <w:proofErr w:type="spellEnd"/>
    </w:p>
    <w:p w:rsidR="00694BB7" w:rsidRDefault="00A66A65" w:rsidP="009A34EB">
      <w:pPr>
        <w:tabs>
          <w:tab w:val="left" w:pos="6865"/>
        </w:tabs>
        <w:spacing w:after="0" w:line="32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Арену амфитеатра возвели в первом веке нашей эры. Помимо традиционных боев и травли людей животными амфитеатр </w:t>
      </w:r>
      <w:proofErr w:type="spellStart"/>
      <w:r>
        <w:rPr>
          <w:rFonts w:ascii="Times New Roman" w:eastAsia="Times New Roman" w:hAnsi="Times New Roman" w:cs="Times New Roman"/>
          <w:sz w:val="28"/>
          <w:szCs w:val="28"/>
          <w:lang w:eastAsia="ru-RU"/>
        </w:rPr>
        <w:t>Нима</w:t>
      </w:r>
      <w:proofErr w:type="spellEnd"/>
      <w:r>
        <w:rPr>
          <w:rFonts w:ascii="Times New Roman" w:eastAsia="Times New Roman" w:hAnsi="Times New Roman" w:cs="Times New Roman"/>
          <w:sz w:val="28"/>
          <w:szCs w:val="28"/>
          <w:lang w:eastAsia="ru-RU"/>
        </w:rPr>
        <w:t xml:space="preserve"> использовался </w:t>
      </w:r>
      <w:r w:rsidR="00625BD6">
        <w:rPr>
          <w:rFonts w:ascii="Times New Roman" w:eastAsia="Times New Roman" w:hAnsi="Times New Roman" w:cs="Times New Roman"/>
          <w:sz w:val="28"/>
          <w:szCs w:val="28"/>
          <w:lang w:eastAsia="ru-RU"/>
        </w:rPr>
        <w:t xml:space="preserve">и как место для тренировки гладиаторов. После того, как в 404 году </w:t>
      </w:r>
      <w:proofErr w:type="spellStart"/>
      <w:r w:rsidR="00625BD6">
        <w:rPr>
          <w:rFonts w:ascii="Times New Roman" w:eastAsia="Times New Roman" w:hAnsi="Times New Roman" w:cs="Times New Roman"/>
          <w:sz w:val="28"/>
          <w:szCs w:val="28"/>
          <w:lang w:eastAsia="ru-RU"/>
        </w:rPr>
        <w:t>гадиаторские</w:t>
      </w:r>
      <w:proofErr w:type="spellEnd"/>
      <w:r w:rsidR="00625BD6">
        <w:rPr>
          <w:rFonts w:ascii="Times New Roman" w:eastAsia="Times New Roman" w:hAnsi="Times New Roman" w:cs="Times New Roman"/>
          <w:sz w:val="28"/>
          <w:szCs w:val="28"/>
          <w:lang w:eastAsia="ru-RU"/>
        </w:rPr>
        <w:t xml:space="preserve"> бои были запрещены, арену </w:t>
      </w:r>
      <w:proofErr w:type="spellStart"/>
      <w:r w:rsidR="00625BD6">
        <w:rPr>
          <w:rFonts w:ascii="Times New Roman" w:eastAsia="Times New Roman" w:hAnsi="Times New Roman" w:cs="Times New Roman"/>
          <w:sz w:val="28"/>
          <w:szCs w:val="28"/>
          <w:lang w:eastAsia="ru-RU"/>
        </w:rPr>
        <w:t>Нима</w:t>
      </w:r>
      <w:proofErr w:type="spellEnd"/>
      <w:r w:rsidR="00625BD6">
        <w:rPr>
          <w:rFonts w:ascii="Times New Roman" w:eastAsia="Times New Roman" w:hAnsi="Times New Roman" w:cs="Times New Roman"/>
          <w:sz w:val="28"/>
          <w:szCs w:val="28"/>
          <w:lang w:eastAsia="ru-RU"/>
        </w:rPr>
        <w:t xml:space="preserve"> заняли под личное пользование вестготы, они вырыли вокруг амфитеатра рвы и модернизировали римскую арену в укрепленный замок. Эту же функцию амфитеатр </w:t>
      </w:r>
      <w:proofErr w:type="spellStart"/>
      <w:r w:rsidR="00625BD6">
        <w:rPr>
          <w:rFonts w:ascii="Times New Roman" w:eastAsia="Times New Roman" w:hAnsi="Times New Roman" w:cs="Times New Roman"/>
          <w:sz w:val="28"/>
          <w:szCs w:val="28"/>
          <w:lang w:eastAsia="ru-RU"/>
        </w:rPr>
        <w:t>Нима</w:t>
      </w:r>
      <w:proofErr w:type="spellEnd"/>
      <w:r w:rsidR="00625BD6">
        <w:rPr>
          <w:rFonts w:ascii="Times New Roman" w:eastAsia="Times New Roman" w:hAnsi="Times New Roman" w:cs="Times New Roman"/>
          <w:sz w:val="28"/>
          <w:szCs w:val="28"/>
          <w:lang w:eastAsia="ru-RU"/>
        </w:rPr>
        <w:t xml:space="preserve"> выполнял и во </w:t>
      </w:r>
      <w:r w:rsidR="00625BD6">
        <w:rPr>
          <w:rFonts w:ascii="Times New Roman" w:eastAsia="Times New Roman" w:hAnsi="Times New Roman" w:cs="Times New Roman"/>
          <w:sz w:val="28"/>
          <w:szCs w:val="28"/>
          <w:lang w:eastAsia="ru-RU"/>
        </w:rPr>
        <w:lastRenderedPageBreak/>
        <w:t xml:space="preserve">время Великого переселения народов, он представлял собой укрепленную деревню, жителю которой, даже по меркам своих современников, </w:t>
      </w:r>
      <w:r w:rsidR="00F83A46">
        <w:rPr>
          <w:rFonts w:ascii="Times New Roman" w:eastAsia="Times New Roman" w:hAnsi="Times New Roman" w:cs="Times New Roman"/>
          <w:sz w:val="28"/>
          <w:szCs w:val="28"/>
          <w:lang w:eastAsia="ru-RU"/>
        </w:rPr>
        <w:t xml:space="preserve">жили в </w:t>
      </w:r>
      <w:proofErr w:type="gramStart"/>
      <w:r w:rsidR="00F83A46">
        <w:rPr>
          <w:rFonts w:ascii="Times New Roman" w:eastAsia="Times New Roman" w:hAnsi="Times New Roman" w:cs="Times New Roman"/>
          <w:sz w:val="28"/>
          <w:szCs w:val="28"/>
          <w:lang w:eastAsia="ru-RU"/>
        </w:rPr>
        <w:t>крайне антисанитарных</w:t>
      </w:r>
      <w:proofErr w:type="gramEnd"/>
      <w:r w:rsidR="00F83A46">
        <w:rPr>
          <w:rFonts w:ascii="Times New Roman" w:eastAsia="Times New Roman" w:hAnsi="Times New Roman" w:cs="Times New Roman"/>
          <w:sz w:val="28"/>
          <w:szCs w:val="28"/>
          <w:lang w:eastAsia="ru-RU"/>
        </w:rPr>
        <w:t xml:space="preserve"> условиях.</w:t>
      </w:r>
    </w:p>
    <w:p w:rsidR="00F83A46" w:rsidRDefault="00F83A46" w:rsidP="009A34EB">
      <w:pPr>
        <w:tabs>
          <w:tab w:val="left" w:pos="6865"/>
        </w:tabs>
        <w:spacing w:after="0" w:line="32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Люди продолжали жить на территории Арены до конца </w:t>
      </w:r>
      <w:r>
        <w:rPr>
          <w:rFonts w:ascii="Times New Roman" w:eastAsia="Times New Roman" w:hAnsi="Times New Roman" w:cs="Times New Roman"/>
          <w:sz w:val="28"/>
          <w:szCs w:val="28"/>
          <w:lang w:val="en-US" w:eastAsia="ru-RU"/>
        </w:rPr>
        <w:t>XVIII</w:t>
      </w:r>
      <w:r>
        <w:rPr>
          <w:rFonts w:ascii="Times New Roman" w:eastAsia="Times New Roman" w:hAnsi="Times New Roman" w:cs="Times New Roman"/>
          <w:sz w:val="28"/>
          <w:szCs w:val="28"/>
          <w:lang w:eastAsia="ru-RU"/>
        </w:rPr>
        <w:t xml:space="preserve"> века, и только в 1786 году указом короля было постановлено привести римский амфитеатр в приличный вид. К 1812 году амфитеатр очистили от паразитов, но реставрационные работы продолжались тут еще до конца девятнадцатого века. </w:t>
      </w:r>
    </w:p>
    <w:p w:rsidR="00F83A46" w:rsidRDefault="00F83A46" w:rsidP="009A34EB">
      <w:pPr>
        <w:tabs>
          <w:tab w:val="left" w:pos="6865"/>
        </w:tabs>
        <w:spacing w:after="0" w:line="32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1863 году на арене </w:t>
      </w:r>
      <w:proofErr w:type="spellStart"/>
      <w:r>
        <w:rPr>
          <w:rFonts w:ascii="Times New Roman" w:eastAsia="Times New Roman" w:hAnsi="Times New Roman" w:cs="Times New Roman"/>
          <w:sz w:val="28"/>
          <w:szCs w:val="28"/>
          <w:lang w:eastAsia="ru-RU"/>
        </w:rPr>
        <w:t>Нима</w:t>
      </w:r>
      <w:proofErr w:type="spellEnd"/>
      <w:r>
        <w:rPr>
          <w:rFonts w:ascii="Times New Roman" w:eastAsia="Times New Roman" w:hAnsi="Times New Roman" w:cs="Times New Roman"/>
          <w:sz w:val="28"/>
          <w:szCs w:val="28"/>
          <w:lang w:eastAsia="ru-RU"/>
        </w:rPr>
        <w:t xml:space="preserve"> состоялась первая коррида. К слову, бои быков до сих пор проходят в </w:t>
      </w:r>
      <w:proofErr w:type="spellStart"/>
      <w:r>
        <w:rPr>
          <w:rFonts w:ascii="Times New Roman" w:eastAsia="Times New Roman" w:hAnsi="Times New Roman" w:cs="Times New Roman"/>
          <w:sz w:val="28"/>
          <w:szCs w:val="28"/>
          <w:lang w:eastAsia="ru-RU"/>
        </w:rPr>
        <w:t>Ниме</w:t>
      </w:r>
      <w:proofErr w:type="spellEnd"/>
      <w:r>
        <w:rPr>
          <w:rFonts w:ascii="Times New Roman" w:eastAsia="Times New Roman" w:hAnsi="Times New Roman" w:cs="Times New Roman"/>
          <w:sz w:val="28"/>
          <w:szCs w:val="28"/>
          <w:lang w:eastAsia="ru-RU"/>
        </w:rPr>
        <w:t xml:space="preserve"> в конце мая – начале июня.</w:t>
      </w:r>
    </w:p>
    <w:p w:rsidR="00F83A46" w:rsidRDefault="00F83A46" w:rsidP="009A34EB">
      <w:pPr>
        <w:tabs>
          <w:tab w:val="left" w:pos="6865"/>
        </w:tabs>
        <w:spacing w:after="0" w:line="324" w:lineRule="auto"/>
        <w:ind w:firstLine="709"/>
        <w:jc w:val="both"/>
        <w:rPr>
          <w:rFonts w:ascii="Times New Roman" w:eastAsia="Times New Roman" w:hAnsi="Times New Roman" w:cs="Times New Roman"/>
          <w:b/>
          <w:sz w:val="28"/>
          <w:szCs w:val="28"/>
          <w:lang w:eastAsia="ru-RU"/>
        </w:rPr>
      </w:pPr>
      <w:r w:rsidRPr="00625BD6">
        <w:rPr>
          <w:rFonts w:ascii="Times New Roman" w:eastAsia="Times New Roman" w:hAnsi="Times New Roman" w:cs="Times New Roman"/>
          <w:b/>
          <w:sz w:val="28"/>
          <w:szCs w:val="28"/>
          <w:lang w:eastAsia="ru-RU"/>
        </w:rPr>
        <w:t>4. Франция,</w:t>
      </w:r>
      <w:r>
        <w:rPr>
          <w:rFonts w:ascii="Times New Roman" w:eastAsia="Times New Roman" w:hAnsi="Times New Roman" w:cs="Times New Roman"/>
          <w:b/>
          <w:sz w:val="28"/>
          <w:szCs w:val="28"/>
          <w:lang w:eastAsia="ru-RU"/>
        </w:rPr>
        <w:t xml:space="preserve"> Прованс. Арена в городе </w:t>
      </w:r>
      <w:proofErr w:type="spellStart"/>
      <w:r>
        <w:rPr>
          <w:rFonts w:ascii="Times New Roman" w:eastAsia="Times New Roman" w:hAnsi="Times New Roman" w:cs="Times New Roman"/>
          <w:b/>
          <w:sz w:val="28"/>
          <w:szCs w:val="28"/>
          <w:lang w:eastAsia="ru-RU"/>
        </w:rPr>
        <w:t>Арль</w:t>
      </w:r>
      <w:proofErr w:type="spellEnd"/>
      <w:r>
        <w:rPr>
          <w:rFonts w:ascii="Times New Roman" w:eastAsia="Times New Roman" w:hAnsi="Times New Roman" w:cs="Times New Roman"/>
          <w:b/>
          <w:sz w:val="28"/>
          <w:szCs w:val="28"/>
          <w:lang w:eastAsia="ru-RU"/>
        </w:rPr>
        <w:t>.</w:t>
      </w:r>
    </w:p>
    <w:p w:rsidR="00F83A46" w:rsidRDefault="00F83A46" w:rsidP="009A34EB">
      <w:pPr>
        <w:tabs>
          <w:tab w:val="left" w:pos="6865"/>
        </w:tabs>
        <w:spacing w:after="0" w:line="32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Арена во многом напоминает </w:t>
      </w:r>
      <w:r w:rsidR="00410DD7">
        <w:rPr>
          <w:rFonts w:ascii="Times New Roman" w:eastAsia="Times New Roman" w:hAnsi="Times New Roman" w:cs="Times New Roman"/>
          <w:sz w:val="28"/>
          <w:szCs w:val="28"/>
          <w:lang w:eastAsia="ru-RU"/>
        </w:rPr>
        <w:t xml:space="preserve">амфитеатр в </w:t>
      </w:r>
      <w:proofErr w:type="spellStart"/>
      <w:r w:rsidR="00410DD7">
        <w:rPr>
          <w:rFonts w:ascii="Times New Roman" w:eastAsia="Times New Roman" w:hAnsi="Times New Roman" w:cs="Times New Roman"/>
          <w:sz w:val="28"/>
          <w:szCs w:val="28"/>
          <w:lang w:eastAsia="ru-RU"/>
        </w:rPr>
        <w:t>Ниме</w:t>
      </w:r>
      <w:proofErr w:type="spellEnd"/>
      <w:r w:rsidR="00410DD7">
        <w:rPr>
          <w:rFonts w:ascii="Times New Roman" w:eastAsia="Times New Roman" w:hAnsi="Times New Roman" w:cs="Times New Roman"/>
          <w:sz w:val="28"/>
          <w:szCs w:val="28"/>
          <w:lang w:eastAsia="ru-RU"/>
        </w:rPr>
        <w:t xml:space="preserve">. </w:t>
      </w:r>
      <w:proofErr w:type="spellStart"/>
      <w:r w:rsidR="00410DD7">
        <w:rPr>
          <w:rFonts w:ascii="Times New Roman" w:eastAsia="Times New Roman" w:hAnsi="Times New Roman" w:cs="Times New Roman"/>
          <w:sz w:val="28"/>
          <w:szCs w:val="28"/>
          <w:lang w:eastAsia="ru-RU"/>
        </w:rPr>
        <w:t>Расчитана</w:t>
      </w:r>
      <w:proofErr w:type="spellEnd"/>
      <w:r w:rsidR="00410DD7">
        <w:rPr>
          <w:rFonts w:ascii="Times New Roman" w:eastAsia="Times New Roman" w:hAnsi="Times New Roman" w:cs="Times New Roman"/>
          <w:sz w:val="28"/>
          <w:szCs w:val="28"/>
          <w:lang w:eastAsia="ru-RU"/>
        </w:rPr>
        <w:t xml:space="preserve"> она была на 24 тысячи человек. Главное отличие от других</w:t>
      </w:r>
      <w:r w:rsidR="00410DD7" w:rsidRPr="00410DD7">
        <w:rPr>
          <w:rFonts w:ascii="Times New Roman" w:eastAsia="Times New Roman" w:hAnsi="Times New Roman" w:cs="Times New Roman"/>
          <w:sz w:val="28"/>
          <w:szCs w:val="28"/>
          <w:lang w:eastAsia="ru-RU"/>
        </w:rPr>
        <w:t xml:space="preserve"> </w:t>
      </w:r>
      <w:r w:rsidR="00410DD7">
        <w:rPr>
          <w:rFonts w:ascii="Times New Roman" w:eastAsia="Times New Roman" w:hAnsi="Times New Roman" w:cs="Times New Roman"/>
          <w:sz w:val="28"/>
          <w:szCs w:val="28"/>
          <w:lang w:eastAsia="ru-RU"/>
        </w:rPr>
        <w:t>сооружений этого типа – высока сцена, ограждающая зрителей от нападения хищных животных.</w:t>
      </w:r>
    </w:p>
    <w:p w:rsidR="00410DD7" w:rsidRDefault="00410DD7" w:rsidP="009A34EB">
      <w:pPr>
        <w:tabs>
          <w:tab w:val="left" w:pos="6865"/>
        </w:tabs>
        <w:spacing w:after="0" w:line="32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Средневековье камни из Арены использовались для строительства окрестных домов, затем древний амфитеатр оккупировали сарацины и превратили его в крепость. Позже тут обосновалась </w:t>
      </w:r>
      <w:proofErr w:type="spellStart"/>
      <w:r>
        <w:rPr>
          <w:rFonts w:ascii="Times New Roman" w:eastAsia="Times New Roman" w:hAnsi="Times New Roman" w:cs="Times New Roman"/>
          <w:sz w:val="28"/>
          <w:szCs w:val="28"/>
          <w:lang w:eastAsia="ru-RU"/>
        </w:rPr>
        <w:t>местноая</w:t>
      </w:r>
      <w:proofErr w:type="spellEnd"/>
      <w:r>
        <w:rPr>
          <w:rFonts w:ascii="Times New Roman" w:eastAsia="Times New Roman" w:hAnsi="Times New Roman" w:cs="Times New Roman"/>
          <w:sz w:val="28"/>
          <w:szCs w:val="28"/>
          <w:lang w:eastAsia="ru-RU"/>
        </w:rPr>
        <w:t xml:space="preserve"> беднота, которая не только жила в арках Арены, но даже умудрилась возвести на ее территории две церкви.</w:t>
      </w:r>
    </w:p>
    <w:p w:rsidR="00410DD7" w:rsidRDefault="00410DD7" w:rsidP="009A34EB">
      <w:pPr>
        <w:tabs>
          <w:tab w:val="left" w:pos="6865"/>
        </w:tabs>
        <w:spacing w:after="0" w:line="32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Отреставрировали Арену в 1825 году. Сейчас здесь проводят корриды, а также устраивают праздник ковбоев </w:t>
      </w:r>
      <w:proofErr w:type="spellStart"/>
      <w:r>
        <w:rPr>
          <w:rFonts w:ascii="Times New Roman" w:eastAsia="Times New Roman" w:hAnsi="Times New Roman" w:cs="Times New Roman"/>
          <w:sz w:val="28"/>
          <w:szCs w:val="28"/>
          <w:lang w:eastAsia="ru-RU"/>
        </w:rPr>
        <w:t>Камарга</w:t>
      </w:r>
      <w:proofErr w:type="spellEnd"/>
      <w:r>
        <w:rPr>
          <w:rFonts w:ascii="Times New Roman" w:eastAsia="Times New Roman" w:hAnsi="Times New Roman" w:cs="Times New Roman"/>
          <w:sz w:val="28"/>
          <w:szCs w:val="28"/>
          <w:lang w:eastAsia="ru-RU"/>
        </w:rPr>
        <w:t>.</w:t>
      </w:r>
    </w:p>
    <w:p w:rsidR="009A34EB" w:rsidRPr="009A34EB" w:rsidRDefault="009A34EB" w:rsidP="009A34EB">
      <w:pPr>
        <w:tabs>
          <w:tab w:val="left" w:pos="6865"/>
        </w:tabs>
        <w:spacing w:after="0" w:line="324" w:lineRule="auto"/>
        <w:ind w:firstLine="709"/>
        <w:jc w:val="right"/>
        <w:rPr>
          <w:rFonts w:ascii="Times New Roman" w:eastAsia="Times New Roman" w:hAnsi="Times New Roman" w:cs="Times New Roman"/>
          <w:szCs w:val="28"/>
          <w:lang w:eastAsia="ru-RU"/>
        </w:rPr>
      </w:pPr>
      <w:r w:rsidRPr="009A34EB">
        <w:rPr>
          <w:rFonts w:ascii="Times New Roman" w:eastAsia="Times New Roman" w:hAnsi="Times New Roman" w:cs="Times New Roman"/>
          <w:szCs w:val="28"/>
          <w:lang w:eastAsia="ru-RU"/>
        </w:rPr>
        <w:t>Таблица №1</w:t>
      </w:r>
    </w:p>
    <w:p w:rsidR="009A34EB" w:rsidRPr="009A34EB" w:rsidRDefault="00A16E39" w:rsidP="00A16E39">
      <w:pPr>
        <w:tabs>
          <w:tab w:val="left" w:pos="6865"/>
        </w:tabs>
        <w:spacing w:after="0" w:line="324"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Сравнительные х</w:t>
      </w:r>
      <w:r w:rsidR="00D96842">
        <w:rPr>
          <w:rFonts w:ascii="Times New Roman" w:eastAsia="Times New Roman" w:hAnsi="Times New Roman" w:cs="Times New Roman"/>
          <w:b/>
          <w:sz w:val="28"/>
          <w:szCs w:val="28"/>
          <w:lang w:eastAsia="ru-RU"/>
        </w:rPr>
        <w:t>арактеристики</w:t>
      </w:r>
      <w:r w:rsidR="009A34EB" w:rsidRPr="009A34EB">
        <w:rPr>
          <w:rFonts w:ascii="Times New Roman" w:eastAsia="Times New Roman" w:hAnsi="Times New Roman" w:cs="Times New Roman"/>
          <w:b/>
          <w:sz w:val="28"/>
          <w:szCs w:val="28"/>
          <w:lang w:eastAsia="ru-RU"/>
        </w:rPr>
        <w:t xml:space="preserve"> </w:t>
      </w:r>
      <w:r w:rsidR="006856EE">
        <w:rPr>
          <w:rFonts w:ascii="Times New Roman" w:eastAsia="Times New Roman" w:hAnsi="Times New Roman" w:cs="Times New Roman"/>
          <w:b/>
          <w:sz w:val="28"/>
          <w:szCs w:val="28"/>
          <w:lang w:eastAsia="ru-RU"/>
        </w:rPr>
        <w:t xml:space="preserve">древнеримских </w:t>
      </w:r>
      <w:r w:rsidR="009A34EB" w:rsidRPr="009A34EB">
        <w:rPr>
          <w:rFonts w:ascii="Times New Roman" w:eastAsia="Times New Roman" w:hAnsi="Times New Roman" w:cs="Times New Roman"/>
          <w:b/>
          <w:sz w:val="28"/>
          <w:szCs w:val="28"/>
          <w:lang w:eastAsia="ru-RU"/>
        </w:rPr>
        <w:t>амфитеатров</w:t>
      </w:r>
    </w:p>
    <w:tbl>
      <w:tblPr>
        <w:tblStyle w:val="af"/>
        <w:tblW w:w="9973" w:type="dxa"/>
        <w:tblLook w:val="04A0"/>
      </w:tblPr>
      <w:tblGrid>
        <w:gridCol w:w="2235"/>
        <w:gridCol w:w="1559"/>
        <w:gridCol w:w="1623"/>
        <w:gridCol w:w="1560"/>
        <w:gridCol w:w="1560"/>
        <w:gridCol w:w="1436"/>
      </w:tblGrid>
      <w:tr w:rsidR="001163AC" w:rsidRPr="002F3DF5" w:rsidTr="00793E34">
        <w:tc>
          <w:tcPr>
            <w:tcW w:w="2235" w:type="dxa"/>
            <w:vAlign w:val="center"/>
          </w:tcPr>
          <w:p w:rsidR="001163AC" w:rsidRPr="002F3DF5" w:rsidRDefault="00793E34" w:rsidP="00793E34">
            <w:pPr>
              <w:jc w:val="center"/>
              <w:rPr>
                <w:rFonts w:ascii="Times New Roman" w:eastAsia="Times New Roman" w:hAnsi="Times New Roman"/>
                <w:sz w:val="24"/>
                <w:szCs w:val="24"/>
              </w:rPr>
            </w:pPr>
            <w:r>
              <w:rPr>
                <w:rFonts w:ascii="Times New Roman" w:eastAsia="Times New Roman" w:hAnsi="Times New Roman"/>
                <w:sz w:val="24"/>
                <w:szCs w:val="24"/>
              </w:rPr>
              <w:t>Название амфитеатра</w:t>
            </w:r>
          </w:p>
        </w:tc>
        <w:tc>
          <w:tcPr>
            <w:tcW w:w="1559" w:type="dxa"/>
            <w:vAlign w:val="center"/>
          </w:tcPr>
          <w:p w:rsidR="001163AC" w:rsidRPr="002F3DF5" w:rsidRDefault="001163AC" w:rsidP="006856EE">
            <w:pPr>
              <w:jc w:val="center"/>
              <w:rPr>
                <w:rFonts w:ascii="Times New Roman" w:eastAsia="Times New Roman" w:hAnsi="Times New Roman"/>
                <w:sz w:val="24"/>
                <w:szCs w:val="24"/>
              </w:rPr>
            </w:pPr>
            <w:r w:rsidRPr="002F3DF5">
              <w:rPr>
                <w:rFonts w:ascii="Times New Roman" w:eastAsia="Times New Roman" w:hAnsi="Times New Roman"/>
                <w:sz w:val="24"/>
                <w:szCs w:val="24"/>
              </w:rPr>
              <w:t>Колизей</w:t>
            </w:r>
          </w:p>
        </w:tc>
        <w:tc>
          <w:tcPr>
            <w:tcW w:w="1623" w:type="dxa"/>
            <w:vAlign w:val="center"/>
          </w:tcPr>
          <w:p w:rsidR="001163AC" w:rsidRPr="002F3DF5" w:rsidRDefault="001163AC" w:rsidP="006856EE">
            <w:pPr>
              <w:jc w:val="center"/>
              <w:rPr>
                <w:rFonts w:ascii="Times New Roman" w:eastAsia="Times New Roman" w:hAnsi="Times New Roman"/>
                <w:sz w:val="24"/>
                <w:szCs w:val="24"/>
              </w:rPr>
            </w:pPr>
            <w:r w:rsidRPr="002F3DF5">
              <w:rPr>
                <w:rFonts w:ascii="Times New Roman" w:eastAsia="Times New Roman" w:hAnsi="Times New Roman"/>
                <w:sz w:val="24"/>
                <w:szCs w:val="24"/>
              </w:rPr>
              <w:t xml:space="preserve">Арена </w:t>
            </w:r>
            <w:proofErr w:type="spellStart"/>
            <w:r w:rsidRPr="002F3DF5">
              <w:rPr>
                <w:rFonts w:ascii="Times New Roman" w:eastAsia="Times New Roman" w:hAnsi="Times New Roman"/>
                <w:sz w:val="24"/>
                <w:szCs w:val="24"/>
              </w:rPr>
              <w:t>ди</w:t>
            </w:r>
            <w:proofErr w:type="spellEnd"/>
            <w:r w:rsidRPr="002F3DF5">
              <w:rPr>
                <w:rFonts w:ascii="Times New Roman" w:eastAsia="Times New Roman" w:hAnsi="Times New Roman"/>
                <w:sz w:val="24"/>
                <w:szCs w:val="24"/>
              </w:rPr>
              <w:t xml:space="preserve"> Верона</w:t>
            </w:r>
          </w:p>
        </w:tc>
        <w:tc>
          <w:tcPr>
            <w:tcW w:w="1560" w:type="dxa"/>
            <w:vAlign w:val="center"/>
          </w:tcPr>
          <w:p w:rsidR="001163AC" w:rsidRPr="002F3DF5" w:rsidRDefault="001163AC" w:rsidP="006856EE">
            <w:pPr>
              <w:jc w:val="center"/>
              <w:rPr>
                <w:rFonts w:ascii="Times New Roman" w:eastAsia="Times New Roman" w:hAnsi="Times New Roman"/>
                <w:sz w:val="24"/>
                <w:szCs w:val="24"/>
              </w:rPr>
            </w:pPr>
            <w:r w:rsidRPr="001163AC">
              <w:rPr>
                <w:rFonts w:ascii="Times New Roman" w:eastAsia="Times New Roman" w:hAnsi="Times New Roman"/>
                <w:sz w:val="24"/>
                <w:szCs w:val="24"/>
              </w:rPr>
              <w:t>Амфитеатр Пулы</w:t>
            </w:r>
          </w:p>
        </w:tc>
        <w:tc>
          <w:tcPr>
            <w:tcW w:w="1560" w:type="dxa"/>
            <w:vAlign w:val="center"/>
          </w:tcPr>
          <w:p w:rsidR="001163AC" w:rsidRPr="002F3DF5" w:rsidRDefault="001163AC" w:rsidP="006856EE">
            <w:pPr>
              <w:jc w:val="center"/>
              <w:rPr>
                <w:rFonts w:ascii="Times New Roman" w:eastAsia="Times New Roman" w:hAnsi="Times New Roman"/>
                <w:sz w:val="24"/>
                <w:szCs w:val="24"/>
              </w:rPr>
            </w:pPr>
            <w:r w:rsidRPr="002F3DF5">
              <w:rPr>
                <w:rFonts w:ascii="Times New Roman" w:eastAsia="Times New Roman" w:hAnsi="Times New Roman"/>
                <w:sz w:val="24"/>
                <w:szCs w:val="24"/>
              </w:rPr>
              <w:t xml:space="preserve">Амфитеатр в </w:t>
            </w:r>
            <w:proofErr w:type="spellStart"/>
            <w:r w:rsidRPr="002F3DF5">
              <w:rPr>
                <w:rFonts w:ascii="Times New Roman" w:eastAsia="Times New Roman" w:hAnsi="Times New Roman"/>
                <w:sz w:val="24"/>
                <w:szCs w:val="24"/>
              </w:rPr>
              <w:t>Ниме</w:t>
            </w:r>
            <w:proofErr w:type="spellEnd"/>
          </w:p>
        </w:tc>
        <w:tc>
          <w:tcPr>
            <w:tcW w:w="1436" w:type="dxa"/>
            <w:vAlign w:val="center"/>
          </w:tcPr>
          <w:p w:rsidR="001163AC" w:rsidRPr="002F3DF5" w:rsidRDefault="001163AC" w:rsidP="006856EE">
            <w:pPr>
              <w:jc w:val="center"/>
              <w:rPr>
                <w:rFonts w:ascii="Times New Roman" w:eastAsia="Times New Roman" w:hAnsi="Times New Roman"/>
                <w:sz w:val="24"/>
                <w:szCs w:val="24"/>
              </w:rPr>
            </w:pPr>
            <w:r w:rsidRPr="002F3DF5">
              <w:rPr>
                <w:rFonts w:ascii="Times New Roman" w:eastAsia="Times New Roman" w:hAnsi="Times New Roman"/>
                <w:sz w:val="24"/>
                <w:szCs w:val="24"/>
              </w:rPr>
              <w:t xml:space="preserve">Арена в городе </w:t>
            </w:r>
            <w:proofErr w:type="spellStart"/>
            <w:r w:rsidRPr="002F3DF5">
              <w:rPr>
                <w:rFonts w:ascii="Times New Roman" w:eastAsia="Times New Roman" w:hAnsi="Times New Roman"/>
                <w:sz w:val="24"/>
                <w:szCs w:val="24"/>
              </w:rPr>
              <w:t>Арль</w:t>
            </w:r>
            <w:proofErr w:type="spellEnd"/>
          </w:p>
        </w:tc>
      </w:tr>
      <w:tr w:rsidR="001163AC" w:rsidRPr="002F3DF5" w:rsidTr="009A34EB">
        <w:tc>
          <w:tcPr>
            <w:tcW w:w="2235" w:type="dxa"/>
          </w:tcPr>
          <w:p w:rsidR="001163AC" w:rsidRPr="002F3DF5" w:rsidRDefault="001163AC" w:rsidP="009A34EB">
            <w:pPr>
              <w:spacing w:line="324" w:lineRule="auto"/>
              <w:jc w:val="both"/>
              <w:rPr>
                <w:rFonts w:ascii="Times New Roman" w:eastAsia="Times New Roman" w:hAnsi="Times New Roman"/>
                <w:sz w:val="24"/>
                <w:szCs w:val="24"/>
              </w:rPr>
            </w:pPr>
            <w:r w:rsidRPr="002F3DF5">
              <w:rPr>
                <w:rFonts w:ascii="Times New Roman" w:eastAsia="Times New Roman" w:hAnsi="Times New Roman"/>
                <w:sz w:val="24"/>
                <w:szCs w:val="24"/>
              </w:rPr>
              <w:t>вместимость, чел.</w:t>
            </w:r>
          </w:p>
        </w:tc>
        <w:tc>
          <w:tcPr>
            <w:tcW w:w="1559" w:type="dxa"/>
          </w:tcPr>
          <w:p w:rsidR="001163AC" w:rsidRPr="009B1ED3" w:rsidRDefault="001163AC" w:rsidP="009A34EB">
            <w:pPr>
              <w:spacing w:line="324" w:lineRule="auto"/>
              <w:jc w:val="center"/>
              <w:rPr>
                <w:rFonts w:ascii="Times New Roman" w:eastAsia="Times New Roman" w:hAnsi="Times New Roman"/>
                <w:sz w:val="24"/>
                <w:szCs w:val="24"/>
              </w:rPr>
            </w:pPr>
            <w:r w:rsidRPr="009B1ED3">
              <w:rPr>
                <w:rFonts w:ascii="Times New Roman" w:eastAsia="Times New Roman" w:hAnsi="Times New Roman"/>
                <w:sz w:val="24"/>
                <w:szCs w:val="24"/>
              </w:rPr>
              <w:t>87000</w:t>
            </w:r>
          </w:p>
        </w:tc>
        <w:tc>
          <w:tcPr>
            <w:tcW w:w="1623" w:type="dxa"/>
          </w:tcPr>
          <w:p w:rsidR="001163AC" w:rsidRPr="009B1ED3" w:rsidRDefault="001163AC" w:rsidP="009A34EB">
            <w:pPr>
              <w:spacing w:line="324" w:lineRule="auto"/>
              <w:jc w:val="center"/>
              <w:rPr>
                <w:rFonts w:ascii="Times New Roman" w:eastAsia="Times New Roman" w:hAnsi="Times New Roman"/>
                <w:sz w:val="24"/>
                <w:szCs w:val="24"/>
              </w:rPr>
            </w:pPr>
            <w:r w:rsidRPr="009B1ED3">
              <w:rPr>
                <w:rFonts w:ascii="Times New Roman" w:eastAsia="Times New Roman" w:hAnsi="Times New Roman"/>
                <w:sz w:val="24"/>
                <w:szCs w:val="24"/>
              </w:rPr>
              <w:t>50000</w:t>
            </w:r>
          </w:p>
        </w:tc>
        <w:tc>
          <w:tcPr>
            <w:tcW w:w="1560" w:type="dxa"/>
          </w:tcPr>
          <w:p w:rsidR="001163AC" w:rsidRPr="009B1ED3" w:rsidRDefault="001163AC" w:rsidP="009A34EB">
            <w:pPr>
              <w:spacing w:line="324" w:lineRule="auto"/>
              <w:jc w:val="center"/>
              <w:rPr>
                <w:rFonts w:ascii="Times New Roman" w:eastAsia="Times New Roman" w:hAnsi="Times New Roman"/>
                <w:sz w:val="24"/>
                <w:szCs w:val="24"/>
              </w:rPr>
            </w:pPr>
            <w:r w:rsidRPr="009B1ED3">
              <w:rPr>
                <w:rFonts w:ascii="Times New Roman" w:eastAsia="Times New Roman" w:hAnsi="Times New Roman"/>
                <w:sz w:val="24"/>
                <w:szCs w:val="24"/>
              </w:rPr>
              <w:t>23000</w:t>
            </w:r>
          </w:p>
        </w:tc>
        <w:tc>
          <w:tcPr>
            <w:tcW w:w="1560" w:type="dxa"/>
          </w:tcPr>
          <w:p w:rsidR="001163AC" w:rsidRPr="009B1ED3" w:rsidRDefault="001163AC" w:rsidP="009A34EB">
            <w:pPr>
              <w:spacing w:line="324" w:lineRule="auto"/>
              <w:jc w:val="center"/>
              <w:rPr>
                <w:rFonts w:ascii="Times New Roman" w:eastAsia="Times New Roman" w:hAnsi="Times New Roman"/>
                <w:sz w:val="24"/>
                <w:szCs w:val="24"/>
              </w:rPr>
            </w:pPr>
            <w:r w:rsidRPr="009B1ED3">
              <w:rPr>
                <w:rFonts w:ascii="Times New Roman" w:eastAsia="Times New Roman" w:hAnsi="Times New Roman"/>
                <w:sz w:val="24"/>
                <w:szCs w:val="24"/>
              </w:rPr>
              <w:t>25000</w:t>
            </w:r>
          </w:p>
        </w:tc>
        <w:tc>
          <w:tcPr>
            <w:tcW w:w="1436" w:type="dxa"/>
          </w:tcPr>
          <w:p w:rsidR="001163AC" w:rsidRPr="009B1ED3" w:rsidRDefault="001163AC" w:rsidP="009A34EB">
            <w:pPr>
              <w:spacing w:line="324" w:lineRule="auto"/>
              <w:jc w:val="center"/>
              <w:rPr>
                <w:rFonts w:ascii="Times New Roman" w:eastAsia="Times New Roman" w:hAnsi="Times New Roman"/>
                <w:sz w:val="24"/>
                <w:szCs w:val="24"/>
              </w:rPr>
            </w:pPr>
            <w:r w:rsidRPr="009B1ED3">
              <w:rPr>
                <w:rFonts w:ascii="Times New Roman" w:eastAsia="Times New Roman" w:hAnsi="Times New Roman"/>
                <w:sz w:val="24"/>
                <w:szCs w:val="24"/>
              </w:rPr>
              <w:t>20000</w:t>
            </w:r>
          </w:p>
        </w:tc>
      </w:tr>
      <w:tr w:rsidR="001163AC" w:rsidRPr="002F3DF5" w:rsidTr="009A34EB">
        <w:tc>
          <w:tcPr>
            <w:tcW w:w="2235" w:type="dxa"/>
          </w:tcPr>
          <w:p w:rsidR="001163AC" w:rsidRPr="002F3DF5" w:rsidRDefault="001163AC" w:rsidP="009A34EB">
            <w:pPr>
              <w:spacing w:line="324" w:lineRule="auto"/>
              <w:jc w:val="both"/>
              <w:rPr>
                <w:rFonts w:ascii="Times New Roman" w:eastAsia="Times New Roman" w:hAnsi="Times New Roman"/>
                <w:sz w:val="24"/>
                <w:szCs w:val="24"/>
              </w:rPr>
            </w:pPr>
            <w:r w:rsidRPr="002F3DF5">
              <w:rPr>
                <w:rFonts w:ascii="Times New Roman" w:eastAsia="Times New Roman" w:hAnsi="Times New Roman"/>
                <w:sz w:val="24"/>
                <w:szCs w:val="24"/>
              </w:rPr>
              <w:t xml:space="preserve">длина арены, </w:t>
            </w:r>
            <w:proofErr w:type="gramStart"/>
            <w:r w:rsidRPr="002F3DF5">
              <w:rPr>
                <w:rFonts w:ascii="Times New Roman" w:eastAsia="Times New Roman" w:hAnsi="Times New Roman"/>
                <w:sz w:val="24"/>
                <w:szCs w:val="24"/>
              </w:rPr>
              <w:t>м</w:t>
            </w:r>
            <w:proofErr w:type="gramEnd"/>
          </w:p>
        </w:tc>
        <w:tc>
          <w:tcPr>
            <w:tcW w:w="1559" w:type="dxa"/>
          </w:tcPr>
          <w:p w:rsidR="001163AC" w:rsidRPr="009B1ED3" w:rsidRDefault="001163AC" w:rsidP="009A34EB">
            <w:pPr>
              <w:spacing w:line="324" w:lineRule="auto"/>
              <w:jc w:val="center"/>
              <w:rPr>
                <w:rFonts w:ascii="Times New Roman" w:eastAsia="Times New Roman" w:hAnsi="Times New Roman"/>
                <w:sz w:val="24"/>
                <w:szCs w:val="24"/>
              </w:rPr>
            </w:pPr>
            <w:r w:rsidRPr="009B1ED3">
              <w:rPr>
                <w:rFonts w:ascii="Times New Roman" w:eastAsia="Times New Roman" w:hAnsi="Times New Roman"/>
                <w:sz w:val="24"/>
                <w:szCs w:val="24"/>
              </w:rPr>
              <w:t>85,75</w:t>
            </w:r>
          </w:p>
        </w:tc>
        <w:tc>
          <w:tcPr>
            <w:tcW w:w="1623" w:type="dxa"/>
          </w:tcPr>
          <w:p w:rsidR="001163AC" w:rsidRPr="009B1ED3" w:rsidRDefault="001163AC" w:rsidP="009A34EB">
            <w:pPr>
              <w:spacing w:line="324" w:lineRule="auto"/>
              <w:jc w:val="center"/>
              <w:rPr>
                <w:rFonts w:ascii="Times New Roman" w:eastAsia="Times New Roman" w:hAnsi="Times New Roman"/>
                <w:sz w:val="24"/>
                <w:szCs w:val="24"/>
              </w:rPr>
            </w:pPr>
            <w:r w:rsidRPr="009B1ED3">
              <w:rPr>
                <w:rFonts w:ascii="Times New Roman" w:eastAsia="Times New Roman" w:hAnsi="Times New Roman"/>
                <w:sz w:val="24"/>
                <w:szCs w:val="24"/>
              </w:rPr>
              <w:t>73,68</w:t>
            </w:r>
          </w:p>
        </w:tc>
        <w:tc>
          <w:tcPr>
            <w:tcW w:w="1560" w:type="dxa"/>
          </w:tcPr>
          <w:p w:rsidR="001163AC" w:rsidRPr="009B1ED3" w:rsidRDefault="001163AC" w:rsidP="009A34EB">
            <w:pPr>
              <w:spacing w:line="324" w:lineRule="auto"/>
              <w:jc w:val="center"/>
              <w:rPr>
                <w:rFonts w:ascii="Times New Roman" w:eastAsia="Times New Roman" w:hAnsi="Times New Roman"/>
                <w:sz w:val="24"/>
                <w:szCs w:val="24"/>
              </w:rPr>
            </w:pPr>
            <w:r w:rsidRPr="009B1ED3">
              <w:rPr>
                <w:rFonts w:ascii="Times New Roman" w:eastAsia="Times New Roman" w:hAnsi="Times New Roman"/>
                <w:sz w:val="24"/>
                <w:szCs w:val="24"/>
              </w:rPr>
              <w:t>67,95</w:t>
            </w:r>
          </w:p>
        </w:tc>
        <w:tc>
          <w:tcPr>
            <w:tcW w:w="1560" w:type="dxa"/>
          </w:tcPr>
          <w:p w:rsidR="001163AC" w:rsidRPr="009B1ED3" w:rsidRDefault="001163AC" w:rsidP="009A34EB">
            <w:pPr>
              <w:spacing w:line="324" w:lineRule="auto"/>
              <w:jc w:val="center"/>
              <w:rPr>
                <w:rFonts w:ascii="Times New Roman" w:eastAsia="Times New Roman" w:hAnsi="Times New Roman"/>
                <w:sz w:val="24"/>
                <w:szCs w:val="24"/>
              </w:rPr>
            </w:pPr>
            <w:r w:rsidRPr="009B1ED3">
              <w:rPr>
                <w:rFonts w:ascii="Times New Roman" w:eastAsia="Times New Roman" w:hAnsi="Times New Roman"/>
                <w:sz w:val="24"/>
                <w:szCs w:val="24"/>
              </w:rPr>
              <w:t>69</w:t>
            </w:r>
          </w:p>
        </w:tc>
        <w:tc>
          <w:tcPr>
            <w:tcW w:w="1436" w:type="dxa"/>
          </w:tcPr>
          <w:p w:rsidR="001163AC" w:rsidRPr="009B1ED3" w:rsidRDefault="001163AC" w:rsidP="009A34EB">
            <w:pPr>
              <w:spacing w:line="324" w:lineRule="auto"/>
              <w:jc w:val="center"/>
              <w:rPr>
                <w:rFonts w:ascii="Times New Roman" w:eastAsia="Times New Roman" w:hAnsi="Times New Roman"/>
                <w:sz w:val="24"/>
                <w:szCs w:val="24"/>
              </w:rPr>
            </w:pPr>
          </w:p>
        </w:tc>
      </w:tr>
      <w:tr w:rsidR="001163AC" w:rsidRPr="002F3DF5" w:rsidTr="009A34EB">
        <w:tc>
          <w:tcPr>
            <w:tcW w:w="2235" w:type="dxa"/>
          </w:tcPr>
          <w:p w:rsidR="001163AC" w:rsidRPr="002F3DF5" w:rsidRDefault="001163AC" w:rsidP="009A34EB">
            <w:pPr>
              <w:spacing w:line="324" w:lineRule="auto"/>
              <w:jc w:val="both"/>
              <w:rPr>
                <w:rFonts w:ascii="Times New Roman" w:eastAsia="Times New Roman" w:hAnsi="Times New Roman"/>
                <w:sz w:val="24"/>
                <w:szCs w:val="24"/>
              </w:rPr>
            </w:pPr>
            <w:r w:rsidRPr="002F3DF5">
              <w:rPr>
                <w:rFonts w:ascii="Times New Roman" w:eastAsia="Times New Roman" w:hAnsi="Times New Roman"/>
                <w:sz w:val="24"/>
                <w:szCs w:val="24"/>
              </w:rPr>
              <w:t xml:space="preserve">ширина арены, </w:t>
            </w:r>
            <w:proofErr w:type="gramStart"/>
            <w:r w:rsidRPr="002F3DF5">
              <w:rPr>
                <w:rFonts w:ascii="Times New Roman" w:eastAsia="Times New Roman" w:hAnsi="Times New Roman"/>
                <w:sz w:val="24"/>
                <w:szCs w:val="24"/>
              </w:rPr>
              <w:t>м</w:t>
            </w:r>
            <w:proofErr w:type="gramEnd"/>
          </w:p>
        </w:tc>
        <w:tc>
          <w:tcPr>
            <w:tcW w:w="1559" w:type="dxa"/>
          </w:tcPr>
          <w:p w:rsidR="001163AC" w:rsidRPr="009B1ED3" w:rsidRDefault="001163AC" w:rsidP="009A34EB">
            <w:pPr>
              <w:spacing w:line="324" w:lineRule="auto"/>
              <w:jc w:val="center"/>
              <w:rPr>
                <w:rFonts w:ascii="Times New Roman" w:eastAsia="Times New Roman" w:hAnsi="Times New Roman"/>
                <w:sz w:val="24"/>
                <w:szCs w:val="24"/>
              </w:rPr>
            </w:pPr>
            <w:r w:rsidRPr="009B1ED3">
              <w:rPr>
                <w:rFonts w:ascii="Times New Roman" w:eastAsia="Times New Roman" w:hAnsi="Times New Roman"/>
                <w:sz w:val="24"/>
                <w:szCs w:val="24"/>
              </w:rPr>
              <w:t>53,62</w:t>
            </w:r>
          </w:p>
        </w:tc>
        <w:tc>
          <w:tcPr>
            <w:tcW w:w="1623" w:type="dxa"/>
          </w:tcPr>
          <w:p w:rsidR="001163AC" w:rsidRPr="009B1ED3" w:rsidRDefault="001163AC" w:rsidP="009A34EB">
            <w:pPr>
              <w:spacing w:line="324" w:lineRule="auto"/>
              <w:jc w:val="center"/>
              <w:rPr>
                <w:rFonts w:ascii="Times New Roman" w:eastAsia="Times New Roman" w:hAnsi="Times New Roman"/>
                <w:sz w:val="24"/>
                <w:szCs w:val="24"/>
              </w:rPr>
            </w:pPr>
            <w:r w:rsidRPr="009B1ED3">
              <w:rPr>
                <w:rFonts w:ascii="Times New Roman" w:eastAsia="Times New Roman" w:hAnsi="Times New Roman"/>
                <w:sz w:val="24"/>
                <w:szCs w:val="24"/>
              </w:rPr>
              <w:t>44,53</w:t>
            </w:r>
          </w:p>
        </w:tc>
        <w:tc>
          <w:tcPr>
            <w:tcW w:w="1560" w:type="dxa"/>
          </w:tcPr>
          <w:p w:rsidR="001163AC" w:rsidRPr="009B1ED3" w:rsidRDefault="001163AC" w:rsidP="009A34EB">
            <w:pPr>
              <w:spacing w:line="324" w:lineRule="auto"/>
              <w:jc w:val="center"/>
              <w:rPr>
                <w:rFonts w:ascii="Times New Roman" w:eastAsia="Times New Roman" w:hAnsi="Times New Roman"/>
                <w:sz w:val="24"/>
                <w:szCs w:val="24"/>
              </w:rPr>
            </w:pPr>
            <w:r w:rsidRPr="009B1ED3">
              <w:rPr>
                <w:rFonts w:ascii="Times New Roman" w:eastAsia="Times New Roman" w:hAnsi="Times New Roman"/>
                <w:sz w:val="24"/>
                <w:szCs w:val="24"/>
              </w:rPr>
              <w:t>41,65</w:t>
            </w:r>
          </w:p>
        </w:tc>
        <w:tc>
          <w:tcPr>
            <w:tcW w:w="1560" w:type="dxa"/>
          </w:tcPr>
          <w:p w:rsidR="001163AC" w:rsidRPr="009B1ED3" w:rsidRDefault="001163AC" w:rsidP="009A34EB">
            <w:pPr>
              <w:spacing w:line="324" w:lineRule="auto"/>
              <w:jc w:val="center"/>
              <w:rPr>
                <w:rFonts w:ascii="Times New Roman" w:eastAsia="Times New Roman" w:hAnsi="Times New Roman"/>
                <w:sz w:val="24"/>
                <w:szCs w:val="24"/>
              </w:rPr>
            </w:pPr>
            <w:r w:rsidRPr="009B1ED3">
              <w:rPr>
                <w:rFonts w:ascii="Times New Roman" w:eastAsia="Times New Roman" w:hAnsi="Times New Roman"/>
                <w:sz w:val="24"/>
                <w:szCs w:val="24"/>
              </w:rPr>
              <w:t>38</w:t>
            </w:r>
          </w:p>
        </w:tc>
        <w:tc>
          <w:tcPr>
            <w:tcW w:w="1436" w:type="dxa"/>
          </w:tcPr>
          <w:p w:rsidR="001163AC" w:rsidRPr="009B1ED3" w:rsidRDefault="001163AC" w:rsidP="009A34EB">
            <w:pPr>
              <w:spacing w:line="324" w:lineRule="auto"/>
              <w:jc w:val="center"/>
              <w:rPr>
                <w:rFonts w:ascii="Times New Roman" w:eastAsia="Times New Roman" w:hAnsi="Times New Roman"/>
                <w:sz w:val="24"/>
                <w:szCs w:val="24"/>
              </w:rPr>
            </w:pPr>
          </w:p>
        </w:tc>
      </w:tr>
      <w:tr w:rsidR="001163AC" w:rsidRPr="002F3DF5" w:rsidTr="009A34EB">
        <w:tc>
          <w:tcPr>
            <w:tcW w:w="2235" w:type="dxa"/>
          </w:tcPr>
          <w:p w:rsidR="001163AC" w:rsidRPr="002F3DF5" w:rsidRDefault="001163AC" w:rsidP="009A34EB">
            <w:pPr>
              <w:spacing w:line="324" w:lineRule="auto"/>
              <w:jc w:val="both"/>
              <w:rPr>
                <w:rFonts w:ascii="Times New Roman" w:eastAsia="Times New Roman" w:hAnsi="Times New Roman"/>
                <w:sz w:val="24"/>
                <w:szCs w:val="24"/>
              </w:rPr>
            </w:pPr>
            <w:r w:rsidRPr="002F3DF5">
              <w:rPr>
                <w:rFonts w:ascii="Times New Roman" w:eastAsia="Times New Roman" w:hAnsi="Times New Roman"/>
                <w:sz w:val="24"/>
                <w:szCs w:val="24"/>
              </w:rPr>
              <w:t xml:space="preserve">длина, </w:t>
            </w:r>
            <w:proofErr w:type="gramStart"/>
            <w:r w:rsidRPr="002F3DF5">
              <w:rPr>
                <w:rFonts w:ascii="Times New Roman" w:eastAsia="Times New Roman" w:hAnsi="Times New Roman"/>
                <w:sz w:val="24"/>
                <w:szCs w:val="24"/>
              </w:rPr>
              <w:t>м</w:t>
            </w:r>
            <w:proofErr w:type="gramEnd"/>
          </w:p>
        </w:tc>
        <w:tc>
          <w:tcPr>
            <w:tcW w:w="1559" w:type="dxa"/>
          </w:tcPr>
          <w:p w:rsidR="001163AC" w:rsidRPr="009B1ED3" w:rsidRDefault="001163AC" w:rsidP="009A34EB">
            <w:pPr>
              <w:spacing w:line="324" w:lineRule="auto"/>
              <w:jc w:val="center"/>
              <w:rPr>
                <w:rFonts w:ascii="Times New Roman" w:eastAsia="Times New Roman" w:hAnsi="Times New Roman"/>
                <w:sz w:val="24"/>
                <w:szCs w:val="24"/>
              </w:rPr>
            </w:pPr>
            <w:r w:rsidRPr="009B1ED3">
              <w:rPr>
                <w:rFonts w:ascii="Times New Roman" w:eastAsia="Times New Roman" w:hAnsi="Times New Roman"/>
                <w:sz w:val="24"/>
                <w:szCs w:val="24"/>
              </w:rPr>
              <w:t>187,77</w:t>
            </w:r>
          </w:p>
        </w:tc>
        <w:tc>
          <w:tcPr>
            <w:tcW w:w="1623" w:type="dxa"/>
          </w:tcPr>
          <w:p w:rsidR="001163AC" w:rsidRPr="009B1ED3" w:rsidRDefault="001163AC" w:rsidP="009A34EB">
            <w:pPr>
              <w:spacing w:line="324" w:lineRule="auto"/>
              <w:jc w:val="center"/>
              <w:rPr>
                <w:rFonts w:ascii="Times New Roman" w:eastAsia="Times New Roman" w:hAnsi="Times New Roman"/>
                <w:sz w:val="24"/>
                <w:szCs w:val="24"/>
              </w:rPr>
            </w:pPr>
            <w:r w:rsidRPr="009B1ED3">
              <w:rPr>
                <w:rFonts w:ascii="Times New Roman" w:eastAsia="Times New Roman" w:hAnsi="Times New Roman"/>
                <w:sz w:val="24"/>
                <w:szCs w:val="24"/>
              </w:rPr>
              <w:t>138,77</w:t>
            </w:r>
          </w:p>
        </w:tc>
        <w:tc>
          <w:tcPr>
            <w:tcW w:w="1560" w:type="dxa"/>
          </w:tcPr>
          <w:p w:rsidR="001163AC" w:rsidRPr="009B1ED3" w:rsidRDefault="001163AC" w:rsidP="009A34EB">
            <w:pPr>
              <w:spacing w:line="324" w:lineRule="auto"/>
              <w:jc w:val="center"/>
              <w:rPr>
                <w:rFonts w:ascii="Times New Roman" w:eastAsia="Times New Roman" w:hAnsi="Times New Roman"/>
                <w:sz w:val="24"/>
                <w:szCs w:val="24"/>
              </w:rPr>
            </w:pPr>
            <w:r w:rsidRPr="009B1ED3">
              <w:rPr>
                <w:rFonts w:ascii="Times New Roman" w:eastAsia="Times New Roman" w:hAnsi="Times New Roman"/>
                <w:sz w:val="24"/>
                <w:szCs w:val="24"/>
              </w:rPr>
              <w:t>132,45</w:t>
            </w:r>
          </w:p>
        </w:tc>
        <w:tc>
          <w:tcPr>
            <w:tcW w:w="1560" w:type="dxa"/>
          </w:tcPr>
          <w:p w:rsidR="001163AC" w:rsidRPr="009B1ED3" w:rsidRDefault="001163AC" w:rsidP="009A34EB">
            <w:pPr>
              <w:spacing w:line="324" w:lineRule="auto"/>
              <w:jc w:val="center"/>
              <w:rPr>
                <w:rFonts w:ascii="Times New Roman" w:eastAsia="Times New Roman" w:hAnsi="Times New Roman"/>
                <w:sz w:val="24"/>
                <w:szCs w:val="24"/>
              </w:rPr>
            </w:pPr>
            <w:r w:rsidRPr="009B1ED3">
              <w:rPr>
                <w:rFonts w:ascii="Times New Roman" w:eastAsia="Times New Roman" w:hAnsi="Times New Roman"/>
                <w:sz w:val="24"/>
                <w:szCs w:val="24"/>
              </w:rPr>
              <w:t>133</w:t>
            </w:r>
          </w:p>
        </w:tc>
        <w:tc>
          <w:tcPr>
            <w:tcW w:w="1436" w:type="dxa"/>
          </w:tcPr>
          <w:p w:rsidR="001163AC" w:rsidRPr="009B1ED3" w:rsidRDefault="001163AC" w:rsidP="009A34EB">
            <w:pPr>
              <w:spacing w:line="324" w:lineRule="auto"/>
              <w:jc w:val="center"/>
              <w:rPr>
                <w:rFonts w:ascii="Times New Roman" w:eastAsia="Times New Roman" w:hAnsi="Times New Roman"/>
                <w:sz w:val="24"/>
                <w:szCs w:val="24"/>
              </w:rPr>
            </w:pPr>
            <w:r w:rsidRPr="009B1ED3">
              <w:rPr>
                <w:rFonts w:ascii="Times New Roman" w:eastAsia="Times New Roman" w:hAnsi="Times New Roman"/>
                <w:sz w:val="24"/>
                <w:szCs w:val="24"/>
              </w:rPr>
              <w:t>136</w:t>
            </w:r>
          </w:p>
        </w:tc>
      </w:tr>
      <w:tr w:rsidR="001163AC" w:rsidRPr="002F3DF5" w:rsidTr="009A34EB">
        <w:tc>
          <w:tcPr>
            <w:tcW w:w="2235" w:type="dxa"/>
          </w:tcPr>
          <w:p w:rsidR="001163AC" w:rsidRPr="002F3DF5" w:rsidRDefault="001163AC" w:rsidP="009A34EB">
            <w:pPr>
              <w:spacing w:line="324" w:lineRule="auto"/>
              <w:jc w:val="both"/>
              <w:rPr>
                <w:rFonts w:ascii="Times New Roman" w:eastAsia="Times New Roman" w:hAnsi="Times New Roman"/>
                <w:sz w:val="24"/>
                <w:szCs w:val="24"/>
              </w:rPr>
            </w:pPr>
            <w:r w:rsidRPr="002F3DF5">
              <w:rPr>
                <w:rFonts w:ascii="Times New Roman" w:eastAsia="Times New Roman" w:hAnsi="Times New Roman"/>
                <w:sz w:val="24"/>
                <w:szCs w:val="24"/>
              </w:rPr>
              <w:t xml:space="preserve">ширина, </w:t>
            </w:r>
            <w:proofErr w:type="gramStart"/>
            <w:r w:rsidRPr="002F3DF5">
              <w:rPr>
                <w:rFonts w:ascii="Times New Roman" w:eastAsia="Times New Roman" w:hAnsi="Times New Roman"/>
                <w:sz w:val="24"/>
                <w:szCs w:val="24"/>
              </w:rPr>
              <w:t>м</w:t>
            </w:r>
            <w:proofErr w:type="gramEnd"/>
          </w:p>
        </w:tc>
        <w:tc>
          <w:tcPr>
            <w:tcW w:w="1559" w:type="dxa"/>
          </w:tcPr>
          <w:p w:rsidR="001163AC" w:rsidRPr="009B1ED3" w:rsidRDefault="001163AC" w:rsidP="009A34EB">
            <w:pPr>
              <w:spacing w:line="324" w:lineRule="auto"/>
              <w:jc w:val="center"/>
              <w:rPr>
                <w:rFonts w:ascii="Times New Roman" w:eastAsia="Times New Roman" w:hAnsi="Times New Roman"/>
                <w:sz w:val="24"/>
                <w:szCs w:val="24"/>
              </w:rPr>
            </w:pPr>
            <w:r w:rsidRPr="009B1ED3">
              <w:rPr>
                <w:rFonts w:ascii="Times New Roman" w:eastAsia="Times New Roman" w:hAnsi="Times New Roman"/>
                <w:sz w:val="24"/>
                <w:szCs w:val="24"/>
              </w:rPr>
              <w:t>155,64</w:t>
            </w:r>
          </w:p>
        </w:tc>
        <w:tc>
          <w:tcPr>
            <w:tcW w:w="1623" w:type="dxa"/>
          </w:tcPr>
          <w:p w:rsidR="001163AC" w:rsidRPr="009B1ED3" w:rsidRDefault="001163AC" w:rsidP="009A34EB">
            <w:pPr>
              <w:spacing w:line="324" w:lineRule="auto"/>
              <w:jc w:val="center"/>
              <w:rPr>
                <w:rFonts w:ascii="Times New Roman" w:eastAsia="Times New Roman" w:hAnsi="Times New Roman"/>
                <w:sz w:val="24"/>
                <w:szCs w:val="24"/>
              </w:rPr>
            </w:pPr>
            <w:r w:rsidRPr="009B1ED3">
              <w:rPr>
                <w:rFonts w:ascii="Times New Roman" w:eastAsia="Times New Roman" w:hAnsi="Times New Roman"/>
                <w:sz w:val="24"/>
                <w:szCs w:val="24"/>
              </w:rPr>
              <w:t>109,52</w:t>
            </w:r>
          </w:p>
        </w:tc>
        <w:tc>
          <w:tcPr>
            <w:tcW w:w="1560" w:type="dxa"/>
          </w:tcPr>
          <w:p w:rsidR="001163AC" w:rsidRPr="009B1ED3" w:rsidRDefault="001163AC" w:rsidP="009A34EB">
            <w:pPr>
              <w:spacing w:line="324" w:lineRule="auto"/>
              <w:jc w:val="center"/>
              <w:rPr>
                <w:rFonts w:ascii="Times New Roman" w:eastAsia="Times New Roman" w:hAnsi="Times New Roman"/>
                <w:sz w:val="24"/>
                <w:szCs w:val="24"/>
              </w:rPr>
            </w:pPr>
            <w:r w:rsidRPr="009B1ED3">
              <w:rPr>
                <w:rFonts w:ascii="Times New Roman" w:eastAsia="Times New Roman" w:hAnsi="Times New Roman"/>
                <w:sz w:val="24"/>
                <w:szCs w:val="24"/>
              </w:rPr>
              <w:t>105,1</w:t>
            </w:r>
          </w:p>
        </w:tc>
        <w:tc>
          <w:tcPr>
            <w:tcW w:w="1560" w:type="dxa"/>
          </w:tcPr>
          <w:p w:rsidR="001163AC" w:rsidRPr="009B1ED3" w:rsidRDefault="001163AC" w:rsidP="009A34EB">
            <w:pPr>
              <w:spacing w:line="324" w:lineRule="auto"/>
              <w:jc w:val="center"/>
              <w:rPr>
                <w:rFonts w:ascii="Times New Roman" w:eastAsia="Times New Roman" w:hAnsi="Times New Roman"/>
                <w:sz w:val="24"/>
                <w:szCs w:val="24"/>
              </w:rPr>
            </w:pPr>
            <w:r w:rsidRPr="009B1ED3">
              <w:rPr>
                <w:rFonts w:ascii="Times New Roman" w:eastAsia="Times New Roman" w:hAnsi="Times New Roman"/>
                <w:sz w:val="24"/>
                <w:szCs w:val="24"/>
              </w:rPr>
              <w:t>101</w:t>
            </w:r>
          </w:p>
        </w:tc>
        <w:tc>
          <w:tcPr>
            <w:tcW w:w="1436" w:type="dxa"/>
          </w:tcPr>
          <w:p w:rsidR="001163AC" w:rsidRPr="009B1ED3" w:rsidRDefault="001163AC" w:rsidP="009A34EB">
            <w:pPr>
              <w:spacing w:line="324" w:lineRule="auto"/>
              <w:jc w:val="center"/>
              <w:rPr>
                <w:rFonts w:ascii="Times New Roman" w:eastAsia="Times New Roman" w:hAnsi="Times New Roman"/>
                <w:sz w:val="24"/>
                <w:szCs w:val="24"/>
              </w:rPr>
            </w:pPr>
            <w:r w:rsidRPr="009B1ED3">
              <w:rPr>
                <w:rFonts w:ascii="Times New Roman" w:eastAsia="Times New Roman" w:hAnsi="Times New Roman"/>
                <w:sz w:val="24"/>
                <w:szCs w:val="24"/>
              </w:rPr>
              <w:t>109</w:t>
            </w:r>
          </w:p>
        </w:tc>
      </w:tr>
      <w:tr w:rsidR="001163AC" w:rsidRPr="002F3DF5" w:rsidTr="009A34EB">
        <w:tc>
          <w:tcPr>
            <w:tcW w:w="2235" w:type="dxa"/>
          </w:tcPr>
          <w:p w:rsidR="001163AC" w:rsidRPr="002F3DF5" w:rsidRDefault="001163AC" w:rsidP="009A34EB">
            <w:pPr>
              <w:spacing w:line="324" w:lineRule="auto"/>
              <w:jc w:val="both"/>
              <w:rPr>
                <w:rFonts w:ascii="Times New Roman" w:eastAsia="Times New Roman" w:hAnsi="Times New Roman"/>
                <w:sz w:val="24"/>
                <w:szCs w:val="24"/>
              </w:rPr>
            </w:pPr>
            <w:r w:rsidRPr="002F3DF5">
              <w:rPr>
                <w:rFonts w:ascii="Times New Roman" w:eastAsia="Times New Roman" w:hAnsi="Times New Roman"/>
                <w:sz w:val="24"/>
                <w:szCs w:val="24"/>
              </w:rPr>
              <w:t xml:space="preserve">высота, </w:t>
            </w:r>
            <w:proofErr w:type="gramStart"/>
            <w:r w:rsidRPr="002F3DF5">
              <w:rPr>
                <w:rFonts w:ascii="Times New Roman" w:eastAsia="Times New Roman" w:hAnsi="Times New Roman"/>
                <w:sz w:val="24"/>
                <w:szCs w:val="24"/>
              </w:rPr>
              <w:t>м</w:t>
            </w:r>
            <w:proofErr w:type="gramEnd"/>
          </w:p>
        </w:tc>
        <w:tc>
          <w:tcPr>
            <w:tcW w:w="1559" w:type="dxa"/>
          </w:tcPr>
          <w:p w:rsidR="001163AC" w:rsidRPr="009B1ED3" w:rsidRDefault="001163AC" w:rsidP="009A34EB">
            <w:pPr>
              <w:spacing w:line="324" w:lineRule="auto"/>
              <w:jc w:val="center"/>
              <w:rPr>
                <w:rFonts w:ascii="Times New Roman" w:eastAsia="Times New Roman" w:hAnsi="Times New Roman"/>
                <w:sz w:val="24"/>
                <w:szCs w:val="24"/>
              </w:rPr>
            </w:pPr>
            <w:r w:rsidRPr="009B1ED3">
              <w:rPr>
                <w:rFonts w:ascii="Times New Roman" w:eastAsia="Times New Roman" w:hAnsi="Times New Roman"/>
                <w:sz w:val="24"/>
                <w:szCs w:val="24"/>
              </w:rPr>
              <w:t>50</w:t>
            </w:r>
          </w:p>
        </w:tc>
        <w:tc>
          <w:tcPr>
            <w:tcW w:w="1623" w:type="dxa"/>
          </w:tcPr>
          <w:p w:rsidR="001163AC" w:rsidRPr="009B1ED3" w:rsidRDefault="001163AC" w:rsidP="009A34EB">
            <w:pPr>
              <w:spacing w:line="324" w:lineRule="auto"/>
              <w:jc w:val="center"/>
              <w:rPr>
                <w:rFonts w:ascii="Times New Roman" w:eastAsia="Times New Roman" w:hAnsi="Times New Roman"/>
                <w:sz w:val="24"/>
                <w:szCs w:val="24"/>
              </w:rPr>
            </w:pPr>
            <w:r w:rsidRPr="009B1ED3">
              <w:rPr>
                <w:rFonts w:ascii="Times New Roman" w:eastAsia="Times New Roman" w:hAnsi="Times New Roman"/>
                <w:sz w:val="24"/>
                <w:szCs w:val="24"/>
              </w:rPr>
              <w:t>20,25</w:t>
            </w:r>
          </w:p>
        </w:tc>
        <w:tc>
          <w:tcPr>
            <w:tcW w:w="1560" w:type="dxa"/>
          </w:tcPr>
          <w:p w:rsidR="001163AC" w:rsidRPr="009B1ED3" w:rsidRDefault="001163AC" w:rsidP="009A34EB">
            <w:pPr>
              <w:spacing w:line="324" w:lineRule="auto"/>
              <w:jc w:val="center"/>
              <w:rPr>
                <w:rFonts w:ascii="Times New Roman" w:eastAsia="Times New Roman" w:hAnsi="Times New Roman"/>
                <w:sz w:val="24"/>
                <w:szCs w:val="24"/>
              </w:rPr>
            </w:pPr>
            <w:r w:rsidRPr="009B1ED3">
              <w:rPr>
                <w:rFonts w:ascii="Times New Roman" w:eastAsia="Times New Roman" w:hAnsi="Times New Roman"/>
                <w:sz w:val="24"/>
                <w:szCs w:val="24"/>
              </w:rPr>
              <w:t>29,4</w:t>
            </w:r>
          </w:p>
        </w:tc>
        <w:tc>
          <w:tcPr>
            <w:tcW w:w="1560" w:type="dxa"/>
          </w:tcPr>
          <w:p w:rsidR="001163AC" w:rsidRPr="009B1ED3" w:rsidRDefault="001163AC" w:rsidP="009A34EB">
            <w:pPr>
              <w:spacing w:line="324" w:lineRule="auto"/>
              <w:jc w:val="center"/>
              <w:rPr>
                <w:rFonts w:ascii="Times New Roman" w:eastAsia="Times New Roman" w:hAnsi="Times New Roman"/>
                <w:sz w:val="24"/>
                <w:szCs w:val="24"/>
              </w:rPr>
            </w:pPr>
            <w:r w:rsidRPr="009B1ED3">
              <w:rPr>
                <w:rFonts w:ascii="Times New Roman" w:eastAsia="Times New Roman" w:hAnsi="Times New Roman"/>
                <w:sz w:val="24"/>
                <w:szCs w:val="24"/>
              </w:rPr>
              <w:t>21</w:t>
            </w:r>
          </w:p>
        </w:tc>
        <w:tc>
          <w:tcPr>
            <w:tcW w:w="1436" w:type="dxa"/>
          </w:tcPr>
          <w:p w:rsidR="001163AC" w:rsidRPr="009B1ED3" w:rsidRDefault="001163AC" w:rsidP="009A34EB">
            <w:pPr>
              <w:spacing w:line="324" w:lineRule="auto"/>
              <w:jc w:val="center"/>
              <w:rPr>
                <w:rFonts w:ascii="Times New Roman" w:eastAsia="Times New Roman" w:hAnsi="Times New Roman"/>
                <w:sz w:val="24"/>
                <w:szCs w:val="24"/>
              </w:rPr>
            </w:pPr>
            <w:r w:rsidRPr="009B1ED3">
              <w:rPr>
                <w:rFonts w:ascii="Times New Roman" w:eastAsia="Times New Roman" w:hAnsi="Times New Roman"/>
                <w:sz w:val="24"/>
                <w:szCs w:val="24"/>
              </w:rPr>
              <w:t>21</w:t>
            </w:r>
          </w:p>
        </w:tc>
      </w:tr>
    </w:tbl>
    <w:p w:rsidR="002F3DF5" w:rsidRDefault="006856EE" w:rsidP="009A34EB">
      <w:pPr>
        <w:spacing w:after="0" w:line="32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Сравнив такие характеристики амфитеатров как вместимость, размеры строения и арены, и высота, я пришел к выводу, что Колизей действительно </w:t>
      </w:r>
      <w:r w:rsidR="009A34EB">
        <w:rPr>
          <w:rFonts w:ascii="Times New Roman" w:hAnsi="Times New Roman" w:cs="Times New Roman"/>
          <w:bCs/>
          <w:color w:val="000000"/>
          <w:sz w:val="28"/>
          <w:szCs w:val="28"/>
          <w:shd w:val="clear" w:color="auto" w:fill="FFFFFF"/>
        </w:rPr>
        <w:t>был самым большим из древ</w:t>
      </w:r>
      <w:r>
        <w:rPr>
          <w:rFonts w:ascii="Times New Roman" w:hAnsi="Times New Roman" w:cs="Times New Roman"/>
          <w:bCs/>
          <w:color w:val="000000"/>
          <w:sz w:val="28"/>
          <w:szCs w:val="28"/>
          <w:shd w:val="clear" w:color="auto" w:fill="FFFFFF"/>
        </w:rPr>
        <w:t>неримских</w:t>
      </w:r>
      <w:r w:rsidR="009A34EB">
        <w:rPr>
          <w:rFonts w:ascii="Times New Roman" w:hAnsi="Times New Roman" w:cs="Times New Roman"/>
          <w:bCs/>
          <w:color w:val="000000"/>
          <w:sz w:val="28"/>
          <w:szCs w:val="28"/>
          <w:shd w:val="clear" w:color="auto" w:fill="FFFFFF"/>
        </w:rPr>
        <w:t xml:space="preserve"> амфитеатров.</w:t>
      </w:r>
      <w:r w:rsidRPr="006856E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Таким образом, подтвердилась г</w:t>
      </w:r>
      <w:r w:rsidRPr="00296B0E">
        <w:rPr>
          <w:rFonts w:ascii="Times New Roman" w:eastAsia="Times New Roman" w:hAnsi="Times New Roman" w:cs="Times New Roman"/>
          <w:sz w:val="28"/>
          <w:szCs w:val="28"/>
          <w:lang w:eastAsia="ru-RU"/>
        </w:rPr>
        <w:t>ипотеза моего исследования</w:t>
      </w:r>
      <w:r>
        <w:rPr>
          <w:rFonts w:ascii="Times New Roman" w:eastAsia="Times New Roman" w:hAnsi="Times New Roman" w:cs="Times New Roman"/>
          <w:sz w:val="28"/>
          <w:szCs w:val="28"/>
          <w:lang w:eastAsia="ru-RU"/>
        </w:rPr>
        <w:t>.</w:t>
      </w:r>
    </w:p>
    <w:p w:rsidR="006856EE" w:rsidRPr="00296B0E" w:rsidRDefault="006856EE" w:rsidP="006856EE">
      <w:pPr>
        <w:pStyle w:val="1"/>
        <w:spacing w:before="0" w:line="348" w:lineRule="auto"/>
        <w:ind w:firstLine="709"/>
        <w:jc w:val="both"/>
        <w:rPr>
          <w:rFonts w:ascii="Times New Roman" w:hAnsi="Times New Roman" w:cs="Times New Roman"/>
          <w:color w:val="0070C0"/>
        </w:rPr>
      </w:pPr>
      <w:bookmarkStart w:id="18" w:name="_Toc64584206"/>
      <w:r w:rsidRPr="00296B0E">
        <w:rPr>
          <w:rFonts w:ascii="Times New Roman" w:hAnsi="Times New Roman" w:cs="Times New Roman"/>
          <w:bdr w:val="none" w:sz="0" w:space="0" w:color="auto" w:frame="1"/>
        </w:rPr>
        <w:lastRenderedPageBreak/>
        <w:t>2.</w:t>
      </w:r>
      <w:r>
        <w:rPr>
          <w:rFonts w:ascii="Times New Roman" w:hAnsi="Times New Roman" w:cs="Times New Roman"/>
          <w:bdr w:val="none" w:sz="0" w:space="0" w:color="auto" w:frame="1"/>
        </w:rPr>
        <w:t>2</w:t>
      </w:r>
      <w:r w:rsidRPr="00296B0E">
        <w:rPr>
          <w:rFonts w:ascii="Times New Roman" w:hAnsi="Times New Roman" w:cs="Times New Roman"/>
          <w:bdr w:val="none" w:sz="0" w:space="0" w:color="auto" w:frame="1"/>
        </w:rPr>
        <w:t xml:space="preserve">.  </w:t>
      </w:r>
      <w:r>
        <w:rPr>
          <w:rFonts w:ascii="Times New Roman" w:hAnsi="Times New Roman" w:cs="Times New Roman"/>
          <w:bdr w:val="none" w:sz="0" w:space="0" w:color="auto" w:frame="1"/>
        </w:rPr>
        <w:t>Сравнительных анализ Колизея и современных строений России</w:t>
      </w:r>
      <w:bookmarkEnd w:id="18"/>
      <w:r>
        <w:rPr>
          <w:rFonts w:ascii="Times New Roman" w:hAnsi="Times New Roman" w:cs="Times New Roman"/>
          <w:bdr w:val="none" w:sz="0" w:space="0" w:color="auto" w:frame="1"/>
        </w:rPr>
        <w:t xml:space="preserve"> </w:t>
      </w:r>
    </w:p>
    <w:p w:rsidR="006F1C0C" w:rsidRPr="006F1C0C" w:rsidRDefault="006F1C0C" w:rsidP="00625BD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Проводя свое исследование, я выяснил, что а</w:t>
      </w:r>
      <w:r w:rsidRPr="006F1C0C">
        <w:rPr>
          <w:rFonts w:ascii="Times New Roman" w:eastAsia="Times New Roman" w:hAnsi="Times New Roman" w:cs="Times New Roman"/>
          <w:sz w:val="28"/>
          <w:szCs w:val="28"/>
          <w:lang w:eastAsia="ru-RU"/>
        </w:rPr>
        <w:t>рхитектурно-логистическое решение, применённое в Колизее, применяется при строительстве стадионов до сих пор</w:t>
      </w:r>
      <w:proofErr w:type="gramStart"/>
      <w:r w:rsidRPr="006F1C0C">
        <w:rPr>
          <w:rFonts w:ascii="Times New Roman" w:eastAsia="Times New Roman" w:hAnsi="Times New Roman" w:cs="Times New Roman"/>
          <w:sz w:val="28"/>
          <w:szCs w:val="28"/>
          <w:lang w:eastAsia="ru-RU"/>
        </w:rPr>
        <w:t>.</w:t>
      </w:r>
      <w:proofErr w:type="gramEnd"/>
      <w:r w:rsidR="00A16E39">
        <w:rPr>
          <w:rFonts w:ascii="Times New Roman" w:eastAsia="Times New Roman" w:hAnsi="Times New Roman" w:cs="Times New Roman"/>
          <w:sz w:val="28"/>
          <w:szCs w:val="28"/>
          <w:lang w:eastAsia="ru-RU"/>
        </w:rPr>
        <w:t xml:space="preserve"> Я решил провести сравнительный анализ Колизея  с двумя </w:t>
      </w:r>
      <w:proofErr w:type="spellStart"/>
      <w:r w:rsidR="00A16E39">
        <w:rPr>
          <w:rFonts w:ascii="Times New Roman" w:eastAsia="Times New Roman" w:hAnsi="Times New Roman" w:cs="Times New Roman"/>
          <w:sz w:val="28"/>
          <w:szCs w:val="28"/>
          <w:lang w:eastAsia="ru-RU"/>
        </w:rPr>
        <w:t>стадионми</w:t>
      </w:r>
      <w:proofErr w:type="spellEnd"/>
      <w:r w:rsidR="00A16E39">
        <w:rPr>
          <w:rFonts w:ascii="Times New Roman" w:eastAsia="Times New Roman" w:hAnsi="Times New Roman" w:cs="Times New Roman"/>
          <w:sz w:val="28"/>
          <w:szCs w:val="28"/>
          <w:lang w:eastAsia="ru-RU"/>
        </w:rPr>
        <w:t xml:space="preserve"> России: «</w:t>
      </w:r>
      <w:proofErr w:type="spellStart"/>
      <w:r w:rsidR="00A16E39">
        <w:rPr>
          <w:rFonts w:ascii="Times New Roman" w:eastAsia="Times New Roman" w:hAnsi="Times New Roman" w:cs="Times New Roman"/>
          <w:sz w:val="28"/>
          <w:szCs w:val="28"/>
          <w:lang w:eastAsia="ru-RU"/>
        </w:rPr>
        <w:t>Краснода</w:t>
      </w:r>
      <w:proofErr w:type="spellEnd"/>
      <w:r w:rsidR="00A16E39">
        <w:rPr>
          <w:rFonts w:ascii="Times New Roman" w:eastAsia="Times New Roman" w:hAnsi="Times New Roman" w:cs="Times New Roman"/>
          <w:sz w:val="28"/>
          <w:szCs w:val="28"/>
          <w:lang w:eastAsia="ru-RU"/>
        </w:rPr>
        <w:t>» и «</w:t>
      </w:r>
      <w:proofErr w:type="spellStart"/>
      <w:r w:rsidR="00A16E39">
        <w:rPr>
          <w:rFonts w:ascii="Times New Roman" w:eastAsia="Times New Roman" w:hAnsi="Times New Roman" w:cs="Times New Roman"/>
          <w:sz w:val="28"/>
          <w:szCs w:val="28"/>
          <w:lang w:eastAsia="ru-RU"/>
        </w:rPr>
        <w:t>Фишт</w:t>
      </w:r>
      <w:proofErr w:type="spellEnd"/>
      <w:r w:rsidR="00A16E39">
        <w:rPr>
          <w:rFonts w:ascii="Times New Roman" w:eastAsia="Times New Roman" w:hAnsi="Times New Roman" w:cs="Times New Roman"/>
          <w:sz w:val="28"/>
          <w:szCs w:val="28"/>
          <w:lang w:eastAsia="ru-RU"/>
        </w:rPr>
        <w:t>».</w:t>
      </w:r>
    </w:p>
    <w:p w:rsidR="00793E34" w:rsidRDefault="00A16E39" w:rsidP="00F14DB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F14DB0">
        <w:rPr>
          <w:rFonts w:ascii="Times New Roman" w:eastAsia="Times New Roman" w:hAnsi="Times New Roman" w:cs="Times New Roman"/>
          <w:sz w:val="28"/>
          <w:szCs w:val="28"/>
          <w:lang w:eastAsia="ru-RU"/>
        </w:rPr>
        <w:t>овый стадион футбольного клуба «Краснодар»</w:t>
      </w:r>
      <w:r>
        <w:rPr>
          <w:rFonts w:ascii="Times New Roman" w:eastAsia="Times New Roman" w:hAnsi="Times New Roman" w:cs="Times New Roman"/>
          <w:sz w:val="28"/>
          <w:szCs w:val="28"/>
          <w:lang w:eastAsia="ru-RU"/>
        </w:rPr>
        <w:t xml:space="preserve"> </w:t>
      </w:r>
      <w:r w:rsidR="006F1C0C">
        <w:rPr>
          <w:rFonts w:ascii="Times New Roman" w:eastAsia="Times New Roman" w:hAnsi="Times New Roman" w:cs="Times New Roman"/>
          <w:sz w:val="28"/>
          <w:szCs w:val="28"/>
          <w:lang w:eastAsia="ru-RU"/>
        </w:rPr>
        <w:t xml:space="preserve"> </w:t>
      </w:r>
      <w:r w:rsidRPr="00F14DB0">
        <w:rPr>
          <w:rFonts w:ascii="Times New Roman" w:eastAsia="Times New Roman" w:hAnsi="Times New Roman" w:cs="Times New Roman"/>
          <w:sz w:val="28"/>
          <w:szCs w:val="28"/>
          <w:lang w:eastAsia="ru-RU"/>
        </w:rPr>
        <w:t>имеет</w:t>
      </w:r>
      <w:r>
        <w:rPr>
          <w:rFonts w:ascii="Times New Roman" w:eastAsia="Times New Roman" w:hAnsi="Times New Roman" w:cs="Times New Roman"/>
          <w:sz w:val="28"/>
          <w:szCs w:val="28"/>
          <w:lang w:eastAsia="ru-RU"/>
        </w:rPr>
        <w:t xml:space="preserve"> </w:t>
      </w:r>
      <w:r w:rsidR="006F1C0C">
        <w:rPr>
          <w:rFonts w:ascii="Times New Roman" w:eastAsia="Times New Roman" w:hAnsi="Times New Roman" w:cs="Times New Roman"/>
          <w:sz w:val="28"/>
          <w:szCs w:val="28"/>
          <w:lang w:eastAsia="ru-RU"/>
        </w:rPr>
        <w:t>в</w:t>
      </w:r>
      <w:r w:rsidR="00117D9D">
        <w:rPr>
          <w:rFonts w:ascii="Times New Roman" w:eastAsia="Times New Roman" w:hAnsi="Times New Roman" w:cs="Times New Roman"/>
          <w:sz w:val="28"/>
          <w:szCs w:val="28"/>
          <w:lang w:eastAsia="ru-RU"/>
        </w:rPr>
        <w:t xml:space="preserve">нешнее сходство </w:t>
      </w:r>
      <w:r w:rsidR="00F14DB0" w:rsidRPr="00F14DB0">
        <w:rPr>
          <w:rFonts w:ascii="Times New Roman" w:eastAsia="Times New Roman" w:hAnsi="Times New Roman" w:cs="Times New Roman"/>
          <w:sz w:val="28"/>
          <w:szCs w:val="28"/>
          <w:lang w:eastAsia="ru-RU"/>
        </w:rPr>
        <w:t>с Колизеем</w:t>
      </w:r>
      <w:r>
        <w:rPr>
          <w:rFonts w:ascii="Times New Roman" w:eastAsia="Times New Roman" w:hAnsi="Times New Roman" w:cs="Times New Roman"/>
          <w:sz w:val="28"/>
          <w:szCs w:val="28"/>
          <w:lang w:eastAsia="ru-RU"/>
        </w:rPr>
        <w:t>.</w:t>
      </w:r>
      <w:r w:rsidR="00F14DB0" w:rsidRPr="00F14DB0">
        <w:rPr>
          <w:rFonts w:ascii="Times New Roman" w:eastAsia="Times New Roman" w:hAnsi="Times New Roman" w:cs="Times New Roman"/>
          <w:sz w:val="28"/>
          <w:szCs w:val="28"/>
          <w:lang w:eastAsia="ru-RU"/>
        </w:rPr>
        <w:t xml:space="preserve"> </w:t>
      </w:r>
      <w:r w:rsidR="00E65677">
        <w:rPr>
          <w:rFonts w:ascii="Times New Roman" w:eastAsia="Times New Roman" w:hAnsi="Times New Roman" w:cs="Times New Roman"/>
          <w:sz w:val="28"/>
          <w:szCs w:val="28"/>
          <w:lang w:eastAsia="ru-RU"/>
        </w:rPr>
        <w:t xml:space="preserve">Его </w:t>
      </w:r>
      <w:proofErr w:type="gramStart"/>
      <w:r w:rsidR="00E65677" w:rsidRPr="00E65677">
        <w:rPr>
          <w:rFonts w:ascii="Times New Roman" w:eastAsia="Times New Roman" w:hAnsi="Times New Roman" w:cs="Times New Roman"/>
          <w:sz w:val="28"/>
          <w:szCs w:val="28"/>
          <w:lang w:eastAsia="ru-RU"/>
        </w:rPr>
        <w:t>так</w:t>
      </w:r>
      <w:proofErr w:type="gramEnd"/>
      <w:r w:rsidR="00E65677" w:rsidRPr="00E65677">
        <w:rPr>
          <w:rFonts w:ascii="Times New Roman" w:eastAsia="Times New Roman" w:hAnsi="Times New Roman" w:cs="Times New Roman"/>
          <w:sz w:val="28"/>
          <w:szCs w:val="28"/>
          <w:lang w:eastAsia="ru-RU"/>
        </w:rPr>
        <w:t xml:space="preserve"> и прозвали - «Краснодарский Колизей».</w:t>
      </w:r>
    </w:p>
    <w:p w:rsidR="00793E34" w:rsidRDefault="00793E34" w:rsidP="00793E3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6105807" cy="225631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80px-Fk_Krasnodar_stadion.jpg"/>
                    <pic:cNvPicPr/>
                  </pic:nvPicPr>
                  <pic:blipFill rotWithShape="1">
                    <a:blip r:embed="rId10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30375" b="14042"/>
                    <a:stretch/>
                  </pic:blipFill>
                  <pic:spPr bwMode="auto">
                    <a:xfrm>
                      <a:off x="0" y="0"/>
                      <a:ext cx="6119495" cy="226136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F14DB0" w:rsidRPr="00F14DB0" w:rsidRDefault="00F14DB0" w:rsidP="00793E3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Он р</w:t>
      </w:r>
      <w:r w:rsidRPr="00F14DB0">
        <w:rPr>
          <w:rFonts w:ascii="Times New Roman" w:eastAsia="Times New Roman" w:hAnsi="Times New Roman" w:cs="Times New Roman"/>
          <w:sz w:val="28"/>
          <w:szCs w:val="28"/>
          <w:lang w:eastAsia="ru-RU"/>
        </w:rPr>
        <w:t xml:space="preserve">асположен на </w:t>
      </w:r>
      <w:proofErr w:type="spellStart"/>
      <w:r w:rsidRPr="00F14DB0">
        <w:rPr>
          <w:rFonts w:ascii="Times New Roman" w:eastAsia="Times New Roman" w:hAnsi="Times New Roman" w:cs="Times New Roman"/>
          <w:sz w:val="28"/>
          <w:szCs w:val="28"/>
          <w:lang w:eastAsia="ru-RU"/>
        </w:rPr>
        <w:t>Восточно-Кругликовской</w:t>
      </w:r>
      <w:proofErr w:type="spellEnd"/>
      <w:r w:rsidRPr="00F14DB0">
        <w:rPr>
          <w:rFonts w:ascii="Times New Roman" w:eastAsia="Times New Roman" w:hAnsi="Times New Roman" w:cs="Times New Roman"/>
          <w:sz w:val="28"/>
          <w:szCs w:val="28"/>
          <w:lang w:eastAsia="ru-RU"/>
        </w:rPr>
        <w:t xml:space="preserve"> улице г. Краснодара. Строительство арены началось в 2013 году</w:t>
      </w:r>
      <w:r>
        <w:rPr>
          <w:rFonts w:ascii="Times New Roman" w:eastAsia="Times New Roman" w:hAnsi="Times New Roman" w:cs="Times New Roman"/>
          <w:sz w:val="28"/>
          <w:szCs w:val="28"/>
          <w:lang w:eastAsia="ru-RU"/>
        </w:rPr>
        <w:t>. В</w:t>
      </w:r>
      <w:r w:rsidRPr="00F14DB0">
        <w:rPr>
          <w:rFonts w:ascii="Times New Roman" w:eastAsia="Times New Roman" w:hAnsi="Times New Roman" w:cs="Times New Roman"/>
          <w:sz w:val="28"/>
          <w:szCs w:val="28"/>
          <w:lang w:eastAsia="ru-RU"/>
        </w:rPr>
        <w:t xml:space="preserve">местимость </w:t>
      </w:r>
      <w:r>
        <w:rPr>
          <w:rFonts w:ascii="Times New Roman" w:eastAsia="Times New Roman" w:hAnsi="Times New Roman" w:cs="Times New Roman"/>
          <w:sz w:val="28"/>
          <w:szCs w:val="28"/>
          <w:lang w:eastAsia="ru-RU"/>
        </w:rPr>
        <w:t>стадиона состав</w:t>
      </w:r>
      <w:r w:rsidRPr="00F14DB0">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яет</w:t>
      </w:r>
      <w:r w:rsidRPr="00F14DB0">
        <w:rPr>
          <w:rFonts w:ascii="Times New Roman" w:eastAsia="Times New Roman" w:hAnsi="Times New Roman" w:cs="Times New Roman"/>
          <w:sz w:val="28"/>
          <w:szCs w:val="28"/>
          <w:lang w:eastAsia="ru-RU"/>
        </w:rPr>
        <w:t xml:space="preserve"> около 33 тысяч</w:t>
      </w:r>
      <w:r w:rsidR="006856EE">
        <w:rPr>
          <w:rFonts w:ascii="Times New Roman" w:eastAsia="Times New Roman" w:hAnsi="Times New Roman" w:cs="Times New Roman"/>
          <w:sz w:val="28"/>
          <w:szCs w:val="28"/>
          <w:lang w:eastAsia="ru-RU"/>
        </w:rPr>
        <w:t>и</w:t>
      </w:r>
      <w:r w:rsidRPr="00F14DB0">
        <w:rPr>
          <w:rFonts w:ascii="Times New Roman" w:eastAsia="Times New Roman" w:hAnsi="Times New Roman" w:cs="Times New Roman"/>
          <w:sz w:val="28"/>
          <w:szCs w:val="28"/>
          <w:lang w:eastAsia="ru-RU"/>
        </w:rPr>
        <w:t xml:space="preserve"> зрителей. Фасадная отделка выполнена итальянским </w:t>
      </w:r>
      <w:hyperlink r:id="rId105" w:history="1">
        <w:r w:rsidRPr="00F14DB0">
          <w:rPr>
            <w:rFonts w:ascii="Times New Roman" w:eastAsia="Times New Roman" w:hAnsi="Times New Roman" w:cs="Times New Roman"/>
            <w:sz w:val="28"/>
            <w:szCs w:val="28"/>
            <w:lang w:eastAsia="ru-RU"/>
          </w:rPr>
          <w:t>травертином</w:t>
        </w:r>
      </w:hyperlink>
      <w:r w:rsidR="00E65677">
        <w:rPr>
          <w:rFonts w:ascii="Times New Roman" w:eastAsia="Times New Roman" w:hAnsi="Times New Roman" w:cs="Times New Roman"/>
          <w:sz w:val="28"/>
          <w:szCs w:val="28"/>
          <w:lang w:eastAsia="ru-RU"/>
        </w:rPr>
        <w:t xml:space="preserve">, как и стены </w:t>
      </w:r>
      <w:r w:rsidR="00E65677" w:rsidRPr="00E65677">
        <w:rPr>
          <w:rFonts w:ascii="Times New Roman" w:eastAsia="Times New Roman" w:hAnsi="Times New Roman" w:cs="Times New Roman"/>
          <w:sz w:val="28"/>
          <w:szCs w:val="28"/>
          <w:lang w:eastAsia="ru-RU"/>
        </w:rPr>
        <w:t xml:space="preserve">Колизея. </w:t>
      </w:r>
      <w:r w:rsidRPr="00F14DB0">
        <w:rPr>
          <w:rFonts w:ascii="Times New Roman" w:eastAsia="Times New Roman" w:hAnsi="Times New Roman" w:cs="Times New Roman"/>
          <w:sz w:val="28"/>
          <w:szCs w:val="28"/>
          <w:lang w:eastAsia="ru-RU"/>
        </w:rPr>
        <w:t>Трибуны стадиона полностью расположены под крышей. Арена является исключительно футбольной, отсутствие беговых спортивных дорожек позволяет максимально приблизить посадочные места к полю. Стадион отличается тем, что у него нет официального табло, информация о матче выводится на 3D-экран, протянутый по верху стадиона вдоль трибун.</w:t>
      </w:r>
    </w:p>
    <w:p w:rsidR="00296B0E" w:rsidRDefault="00A16E39" w:rsidP="00625BD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Олимпийский стадион «</w:t>
      </w:r>
      <w:proofErr w:type="spellStart"/>
      <w:r>
        <w:rPr>
          <w:rFonts w:ascii="Times New Roman" w:eastAsia="Times New Roman" w:hAnsi="Times New Roman" w:cs="Times New Roman"/>
          <w:sz w:val="28"/>
          <w:szCs w:val="28"/>
          <w:lang w:eastAsia="ru-RU"/>
        </w:rPr>
        <w:t>Фишт</w:t>
      </w:r>
      <w:proofErr w:type="spellEnd"/>
      <w:r>
        <w:rPr>
          <w:rFonts w:ascii="Times New Roman" w:eastAsia="Times New Roman" w:hAnsi="Times New Roman" w:cs="Times New Roman"/>
          <w:sz w:val="28"/>
          <w:szCs w:val="28"/>
          <w:lang w:eastAsia="ru-RU"/>
        </w:rPr>
        <w:t>» не имеет внешнего сходства с Колизеем, однако поражает с</w:t>
      </w:r>
      <w:r w:rsidR="00F14DB0">
        <w:rPr>
          <w:rFonts w:ascii="Times New Roman" w:eastAsia="Times New Roman" w:hAnsi="Times New Roman" w:cs="Times New Roman"/>
          <w:sz w:val="28"/>
          <w:szCs w:val="28"/>
          <w:lang w:eastAsia="ru-RU"/>
        </w:rPr>
        <w:t>воей масштабностью</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Он был п</w:t>
      </w:r>
      <w:r w:rsidR="00296B0E" w:rsidRPr="00117D9D">
        <w:rPr>
          <w:rFonts w:ascii="Times New Roman" w:eastAsia="Times New Roman" w:hAnsi="Times New Roman" w:cs="Times New Roman"/>
          <w:sz w:val="28"/>
          <w:szCs w:val="28"/>
          <w:lang w:eastAsia="ru-RU"/>
        </w:rPr>
        <w:t>остроен к </w:t>
      </w:r>
      <w:hyperlink r:id="rId106" w:history="1">
        <w:r w:rsidR="00296B0E" w:rsidRPr="00117D9D">
          <w:rPr>
            <w:rFonts w:ascii="Times New Roman" w:eastAsia="Times New Roman" w:hAnsi="Times New Roman" w:cs="Times New Roman"/>
            <w:sz w:val="28"/>
            <w:szCs w:val="28"/>
            <w:lang w:eastAsia="ru-RU"/>
          </w:rPr>
          <w:t>XXII зимним Олимпийским играм</w:t>
        </w:r>
      </w:hyperlink>
      <w:r w:rsidR="00296B0E" w:rsidRPr="00117D9D">
        <w:rPr>
          <w:rFonts w:ascii="Times New Roman" w:eastAsia="Times New Roman" w:hAnsi="Times New Roman" w:cs="Times New Roman"/>
          <w:sz w:val="28"/>
          <w:szCs w:val="28"/>
          <w:lang w:eastAsia="ru-RU"/>
        </w:rPr>
        <w:t> в Сочи в 2013 году. Расположен в </w:t>
      </w:r>
      <w:hyperlink r:id="rId107" w:history="1">
        <w:r w:rsidR="00296B0E" w:rsidRPr="00117D9D">
          <w:rPr>
            <w:rFonts w:ascii="Times New Roman" w:eastAsia="Times New Roman" w:hAnsi="Times New Roman" w:cs="Times New Roman"/>
            <w:sz w:val="28"/>
            <w:szCs w:val="28"/>
            <w:lang w:eastAsia="ru-RU"/>
          </w:rPr>
          <w:t>Адлере</w:t>
        </w:r>
      </w:hyperlink>
      <w:r w:rsidR="00296B0E" w:rsidRPr="00117D9D">
        <w:rPr>
          <w:rFonts w:ascii="Times New Roman" w:eastAsia="Times New Roman" w:hAnsi="Times New Roman" w:cs="Times New Roman"/>
          <w:sz w:val="28"/>
          <w:szCs w:val="28"/>
          <w:lang w:eastAsia="ru-RU"/>
        </w:rPr>
        <w:t>, в </w:t>
      </w:r>
      <w:hyperlink r:id="rId108" w:history="1">
        <w:r w:rsidR="00296B0E" w:rsidRPr="00117D9D">
          <w:rPr>
            <w:rFonts w:ascii="Times New Roman" w:eastAsia="Times New Roman" w:hAnsi="Times New Roman" w:cs="Times New Roman"/>
            <w:sz w:val="28"/>
            <w:szCs w:val="28"/>
            <w:lang w:eastAsia="ru-RU"/>
          </w:rPr>
          <w:t>Олимпийском парке</w:t>
        </w:r>
      </w:hyperlink>
      <w:r w:rsidR="00296B0E" w:rsidRPr="00117D9D">
        <w:rPr>
          <w:rFonts w:ascii="Times New Roman" w:eastAsia="Times New Roman" w:hAnsi="Times New Roman" w:cs="Times New Roman"/>
          <w:sz w:val="28"/>
          <w:szCs w:val="28"/>
          <w:lang w:eastAsia="ru-RU"/>
        </w:rPr>
        <w:t xml:space="preserve">. Стадион рассчитан на 40 тысяч зрителей для Олимпиады, на 45 тысяч зрителей для футбольных матчей международного уровня и на 25 тысяч </w:t>
      </w:r>
      <w:r w:rsidR="00296B0E" w:rsidRPr="00117D9D">
        <w:rPr>
          <w:rFonts w:ascii="Times New Roman" w:eastAsia="Times New Roman" w:hAnsi="Times New Roman" w:cs="Times New Roman"/>
          <w:sz w:val="28"/>
          <w:szCs w:val="28"/>
          <w:lang w:eastAsia="ru-RU"/>
        </w:rPr>
        <w:lastRenderedPageBreak/>
        <w:t>зрителей для менее важных зрелищ. «Олимпийский стадион» вошёл в список стадионов, принимающих </w:t>
      </w:r>
      <w:hyperlink r:id="rId109" w:history="1">
        <w:r w:rsidR="00296B0E" w:rsidRPr="00117D9D">
          <w:rPr>
            <w:rFonts w:ascii="Times New Roman" w:eastAsia="Times New Roman" w:hAnsi="Times New Roman" w:cs="Times New Roman"/>
            <w:sz w:val="28"/>
            <w:szCs w:val="28"/>
            <w:lang w:eastAsia="ru-RU"/>
          </w:rPr>
          <w:t>чемпионат мира по футболу 2018 года</w:t>
        </w:r>
      </w:hyperlink>
      <w:r w:rsidR="00296B0E" w:rsidRPr="00117D9D">
        <w:rPr>
          <w:rFonts w:ascii="Times New Roman" w:eastAsia="Times New Roman" w:hAnsi="Times New Roman" w:cs="Times New Roman"/>
          <w:sz w:val="28"/>
          <w:szCs w:val="28"/>
          <w:lang w:eastAsia="ru-RU"/>
        </w:rPr>
        <w:t>.</w:t>
      </w:r>
      <w:r w:rsidR="009A34EB">
        <w:rPr>
          <w:rFonts w:ascii="Times New Roman" w:eastAsia="Times New Roman" w:hAnsi="Times New Roman" w:cs="Times New Roman"/>
          <w:sz w:val="28"/>
          <w:szCs w:val="28"/>
          <w:lang w:eastAsia="ru-RU"/>
        </w:rPr>
        <w:t xml:space="preserve"> </w:t>
      </w:r>
    </w:p>
    <w:p w:rsidR="008B58FB" w:rsidRDefault="008B58FB" w:rsidP="008B58F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6104221" cy="2576945"/>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20px-Sochi_adler_aerial_view_2018_23.jpg"/>
                    <pic:cNvPicPr/>
                  </pic:nvPicPr>
                  <pic:blipFill rotWithShape="1">
                    <a:blip r:embed="rId1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1422" b="3462"/>
                    <a:stretch/>
                  </pic:blipFill>
                  <pic:spPr bwMode="auto">
                    <a:xfrm>
                      <a:off x="0" y="0"/>
                      <a:ext cx="6119495" cy="2583393"/>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8B58FB" w:rsidRDefault="008B58FB" w:rsidP="008B58F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Почему мой выбор пал именно на стадион «</w:t>
      </w:r>
      <w:proofErr w:type="spellStart"/>
      <w:r>
        <w:rPr>
          <w:rFonts w:ascii="Times New Roman" w:eastAsia="Times New Roman" w:hAnsi="Times New Roman" w:cs="Times New Roman"/>
          <w:sz w:val="28"/>
          <w:szCs w:val="28"/>
          <w:lang w:eastAsia="ru-RU"/>
        </w:rPr>
        <w:t>Фишт</w:t>
      </w:r>
      <w:proofErr w:type="spellEnd"/>
      <w:r>
        <w:rPr>
          <w:rFonts w:ascii="Times New Roman" w:eastAsia="Times New Roman" w:hAnsi="Times New Roman" w:cs="Times New Roman"/>
          <w:sz w:val="28"/>
          <w:szCs w:val="28"/>
          <w:lang w:eastAsia="ru-RU"/>
        </w:rPr>
        <w:t xml:space="preserve">», потому что мне посчастливилось побывать на нем во время Чемпионата мира по футболу на матче Россия-Хорватия летом 2018 года. Я в полной мере смог  оценить масштаб сооружения, испытать невероятные ощущения от полного стадиона и событий, происходящих на арене. Поэтому мне легко представить себе события прошлого, некогда происходившие на арене </w:t>
      </w:r>
      <w:r w:rsidRPr="007A18D2">
        <w:rPr>
          <w:rFonts w:ascii="Times New Roman" w:eastAsia="Times New Roman" w:hAnsi="Times New Roman" w:cs="Times New Roman"/>
          <w:sz w:val="28"/>
          <w:szCs w:val="28"/>
          <w:lang w:eastAsia="ru-RU"/>
        </w:rPr>
        <w:t>амфитеатра Колизей.</w:t>
      </w:r>
    </w:p>
    <w:p w:rsidR="006F1C0C" w:rsidRPr="006F1C0C" w:rsidRDefault="006F1C0C" w:rsidP="006F1C0C">
      <w:pPr>
        <w:spacing w:after="0" w:line="360" w:lineRule="auto"/>
        <w:ind w:firstLine="709"/>
        <w:jc w:val="right"/>
        <w:rPr>
          <w:rFonts w:ascii="Times New Roman" w:eastAsia="Times New Roman" w:hAnsi="Times New Roman" w:cs="Times New Roman"/>
          <w:szCs w:val="28"/>
          <w:lang w:eastAsia="ru-RU"/>
        </w:rPr>
      </w:pPr>
      <w:r w:rsidRPr="006F1C0C">
        <w:rPr>
          <w:rFonts w:ascii="Times New Roman" w:eastAsia="Times New Roman" w:hAnsi="Times New Roman" w:cs="Times New Roman"/>
          <w:szCs w:val="28"/>
          <w:lang w:eastAsia="ru-RU"/>
        </w:rPr>
        <w:t>Таблица №2</w:t>
      </w:r>
    </w:p>
    <w:p w:rsidR="006F1C0C" w:rsidRDefault="00C32D96" w:rsidP="00C32D96">
      <w:pPr>
        <w:tabs>
          <w:tab w:val="left" w:pos="6865"/>
        </w:tabs>
        <w:spacing w:after="0" w:line="324"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Сравнительные х</w:t>
      </w:r>
      <w:r w:rsidR="006F1C0C">
        <w:rPr>
          <w:rFonts w:ascii="Times New Roman" w:eastAsia="Times New Roman" w:hAnsi="Times New Roman" w:cs="Times New Roman"/>
          <w:b/>
          <w:sz w:val="28"/>
          <w:szCs w:val="28"/>
          <w:lang w:eastAsia="ru-RU"/>
        </w:rPr>
        <w:t>арактеристики</w:t>
      </w:r>
      <w:r w:rsidR="006F1C0C" w:rsidRPr="009A34E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Колизея и </w:t>
      </w:r>
      <w:r w:rsidR="006F1C0C">
        <w:rPr>
          <w:rFonts w:ascii="Times New Roman" w:eastAsia="Times New Roman" w:hAnsi="Times New Roman" w:cs="Times New Roman"/>
          <w:b/>
          <w:sz w:val="28"/>
          <w:szCs w:val="28"/>
          <w:lang w:eastAsia="ru-RU"/>
        </w:rPr>
        <w:t>стадионов России</w:t>
      </w:r>
    </w:p>
    <w:tbl>
      <w:tblPr>
        <w:tblStyle w:val="af"/>
        <w:tblW w:w="0" w:type="auto"/>
        <w:tblLook w:val="04A0"/>
      </w:tblPr>
      <w:tblGrid>
        <w:gridCol w:w="2463"/>
        <w:gridCol w:w="2463"/>
        <w:gridCol w:w="2463"/>
        <w:gridCol w:w="2464"/>
      </w:tblGrid>
      <w:tr w:rsidR="008B58FB" w:rsidRPr="008B58FB" w:rsidTr="008B58FB">
        <w:tc>
          <w:tcPr>
            <w:tcW w:w="2463" w:type="dxa"/>
            <w:vMerge w:val="restart"/>
            <w:vAlign w:val="center"/>
          </w:tcPr>
          <w:p w:rsidR="008B58FB" w:rsidRPr="008B58FB" w:rsidRDefault="008B58FB" w:rsidP="008B58FB">
            <w:pPr>
              <w:jc w:val="center"/>
              <w:rPr>
                <w:rFonts w:ascii="Times New Roman" w:eastAsia="Times New Roman" w:hAnsi="Times New Roman"/>
                <w:sz w:val="26"/>
                <w:szCs w:val="26"/>
              </w:rPr>
            </w:pPr>
            <w:r w:rsidRPr="008B58FB">
              <w:rPr>
                <w:rFonts w:ascii="Times New Roman" w:eastAsia="Times New Roman" w:hAnsi="Times New Roman"/>
                <w:sz w:val="26"/>
                <w:szCs w:val="26"/>
              </w:rPr>
              <w:t>Характеристики</w:t>
            </w:r>
          </w:p>
        </w:tc>
        <w:tc>
          <w:tcPr>
            <w:tcW w:w="7390" w:type="dxa"/>
            <w:gridSpan w:val="3"/>
          </w:tcPr>
          <w:p w:rsidR="008B58FB" w:rsidRPr="008B58FB" w:rsidRDefault="008B58FB" w:rsidP="003C2781">
            <w:pPr>
              <w:jc w:val="center"/>
              <w:rPr>
                <w:rFonts w:ascii="Times New Roman" w:eastAsia="Times New Roman" w:hAnsi="Times New Roman"/>
                <w:sz w:val="26"/>
                <w:szCs w:val="26"/>
              </w:rPr>
            </w:pPr>
            <w:r w:rsidRPr="008B58FB">
              <w:rPr>
                <w:rFonts w:ascii="Times New Roman" w:eastAsia="Times New Roman" w:hAnsi="Times New Roman"/>
                <w:sz w:val="26"/>
                <w:szCs w:val="26"/>
              </w:rPr>
              <w:t>Наименование</w:t>
            </w:r>
          </w:p>
        </w:tc>
      </w:tr>
      <w:tr w:rsidR="008B58FB" w:rsidRPr="008B58FB" w:rsidTr="00D96842">
        <w:tc>
          <w:tcPr>
            <w:tcW w:w="2463" w:type="dxa"/>
            <w:vMerge/>
          </w:tcPr>
          <w:p w:rsidR="008B58FB" w:rsidRPr="008B58FB" w:rsidRDefault="008B58FB" w:rsidP="003C2781">
            <w:pPr>
              <w:jc w:val="both"/>
              <w:rPr>
                <w:rFonts w:ascii="Times New Roman" w:eastAsia="Times New Roman" w:hAnsi="Times New Roman"/>
                <w:sz w:val="26"/>
                <w:szCs w:val="26"/>
              </w:rPr>
            </w:pPr>
          </w:p>
        </w:tc>
        <w:tc>
          <w:tcPr>
            <w:tcW w:w="2463" w:type="dxa"/>
          </w:tcPr>
          <w:p w:rsidR="008B58FB" w:rsidRPr="008B58FB" w:rsidRDefault="008B58FB" w:rsidP="00AD2492">
            <w:pPr>
              <w:jc w:val="center"/>
              <w:rPr>
                <w:rFonts w:ascii="Times New Roman" w:eastAsia="Times New Roman" w:hAnsi="Times New Roman"/>
                <w:sz w:val="26"/>
                <w:szCs w:val="26"/>
              </w:rPr>
            </w:pPr>
            <w:r w:rsidRPr="008B58FB">
              <w:rPr>
                <w:rFonts w:ascii="Times New Roman" w:eastAsia="Times New Roman" w:hAnsi="Times New Roman"/>
                <w:sz w:val="26"/>
                <w:szCs w:val="26"/>
              </w:rPr>
              <w:t>Колизей</w:t>
            </w:r>
          </w:p>
        </w:tc>
        <w:tc>
          <w:tcPr>
            <w:tcW w:w="2463" w:type="dxa"/>
          </w:tcPr>
          <w:p w:rsidR="008B58FB" w:rsidRPr="008B58FB" w:rsidRDefault="008B58FB" w:rsidP="00AD2492">
            <w:pPr>
              <w:jc w:val="center"/>
              <w:rPr>
                <w:rFonts w:ascii="Times New Roman" w:eastAsia="Times New Roman" w:hAnsi="Times New Roman"/>
                <w:sz w:val="26"/>
                <w:szCs w:val="26"/>
              </w:rPr>
            </w:pPr>
            <w:r w:rsidRPr="008B58FB">
              <w:rPr>
                <w:rFonts w:ascii="Times New Roman" w:eastAsia="Times New Roman" w:hAnsi="Times New Roman"/>
                <w:sz w:val="26"/>
                <w:szCs w:val="26"/>
              </w:rPr>
              <w:t>«Краснодар»</w:t>
            </w:r>
          </w:p>
        </w:tc>
        <w:tc>
          <w:tcPr>
            <w:tcW w:w="2464" w:type="dxa"/>
          </w:tcPr>
          <w:p w:rsidR="008B58FB" w:rsidRPr="008B58FB" w:rsidRDefault="008B58FB" w:rsidP="00AD2492">
            <w:pPr>
              <w:jc w:val="center"/>
              <w:rPr>
                <w:rFonts w:ascii="Times New Roman" w:eastAsia="Times New Roman" w:hAnsi="Times New Roman"/>
                <w:sz w:val="26"/>
                <w:szCs w:val="26"/>
              </w:rPr>
            </w:pPr>
            <w:r w:rsidRPr="008B58FB">
              <w:rPr>
                <w:rFonts w:ascii="Times New Roman" w:eastAsia="Times New Roman" w:hAnsi="Times New Roman"/>
                <w:sz w:val="26"/>
                <w:szCs w:val="26"/>
              </w:rPr>
              <w:t>«</w:t>
            </w:r>
            <w:proofErr w:type="spellStart"/>
            <w:r w:rsidRPr="008B58FB">
              <w:rPr>
                <w:rFonts w:ascii="Times New Roman" w:eastAsia="Times New Roman" w:hAnsi="Times New Roman"/>
                <w:sz w:val="26"/>
                <w:szCs w:val="26"/>
              </w:rPr>
              <w:t>Фишт</w:t>
            </w:r>
            <w:proofErr w:type="spellEnd"/>
            <w:r w:rsidRPr="008B58FB">
              <w:rPr>
                <w:rFonts w:ascii="Times New Roman" w:eastAsia="Times New Roman" w:hAnsi="Times New Roman"/>
                <w:sz w:val="26"/>
                <w:szCs w:val="26"/>
              </w:rPr>
              <w:t>»</w:t>
            </w:r>
          </w:p>
        </w:tc>
      </w:tr>
      <w:tr w:rsidR="008B58FB" w:rsidRPr="008B58FB" w:rsidTr="00D96842">
        <w:tc>
          <w:tcPr>
            <w:tcW w:w="2463" w:type="dxa"/>
          </w:tcPr>
          <w:p w:rsidR="008B58FB" w:rsidRPr="008B58FB" w:rsidRDefault="008B58FB" w:rsidP="003C2781">
            <w:pPr>
              <w:jc w:val="both"/>
              <w:rPr>
                <w:rFonts w:ascii="Times New Roman" w:eastAsia="Times New Roman" w:hAnsi="Times New Roman"/>
                <w:sz w:val="26"/>
                <w:szCs w:val="26"/>
              </w:rPr>
            </w:pPr>
            <w:r w:rsidRPr="008B58FB">
              <w:rPr>
                <w:rFonts w:ascii="Times New Roman" w:eastAsia="Times New Roman" w:hAnsi="Times New Roman"/>
                <w:sz w:val="26"/>
                <w:szCs w:val="26"/>
              </w:rPr>
              <w:t>вместимость, чел.</w:t>
            </w:r>
          </w:p>
        </w:tc>
        <w:tc>
          <w:tcPr>
            <w:tcW w:w="2463" w:type="dxa"/>
          </w:tcPr>
          <w:p w:rsidR="008B58FB" w:rsidRPr="008B58FB" w:rsidRDefault="008B58FB" w:rsidP="003C2781">
            <w:pPr>
              <w:jc w:val="center"/>
              <w:rPr>
                <w:rFonts w:ascii="Times New Roman" w:eastAsia="Times New Roman" w:hAnsi="Times New Roman"/>
                <w:sz w:val="26"/>
                <w:szCs w:val="26"/>
              </w:rPr>
            </w:pPr>
            <w:r w:rsidRPr="008B58FB">
              <w:rPr>
                <w:rFonts w:ascii="Times New Roman" w:eastAsia="Times New Roman" w:hAnsi="Times New Roman"/>
                <w:sz w:val="26"/>
                <w:szCs w:val="26"/>
              </w:rPr>
              <w:t>87000</w:t>
            </w:r>
          </w:p>
        </w:tc>
        <w:tc>
          <w:tcPr>
            <w:tcW w:w="2463" w:type="dxa"/>
          </w:tcPr>
          <w:p w:rsidR="008B58FB" w:rsidRPr="008B58FB" w:rsidRDefault="008B58FB" w:rsidP="003C2781">
            <w:pPr>
              <w:jc w:val="center"/>
              <w:rPr>
                <w:rFonts w:ascii="Times New Roman" w:eastAsia="Times New Roman" w:hAnsi="Times New Roman"/>
                <w:sz w:val="26"/>
                <w:szCs w:val="26"/>
              </w:rPr>
            </w:pPr>
            <w:r w:rsidRPr="008B58FB">
              <w:rPr>
                <w:rFonts w:ascii="Times New Roman" w:eastAsia="Times New Roman" w:hAnsi="Times New Roman"/>
                <w:sz w:val="26"/>
                <w:szCs w:val="26"/>
              </w:rPr>
              <w:t>33000</w:t>
            </w:r>
          </w:p>
        </w:tc>
        <w:tc>
          <w:tcPr>
            <w:tcW w:w="2464" w:type="dxa"/>
          </w:tcPr>
          <w:p w:rsidR="008B58FB" w:rsidRPr="008B58FB" w:rsidRDefault="008B58FB" w:rsidP="003C2781">
            <w:pPr>
              <w:jc w:val="center"/>
              <w:rPr>
                <w:rFonts w:ascii="Times New Roman" w:eastAsia="Times New Roman" w:hAnsi="Times New Roman"/>
                <w:sz w:val="26"/>
                <w:szCs w:val="26"/>
              </w:rPr>
            </w:pPr>
            <w:r w:rsidRPr="008B58FB">
              <w:rPr>
                <w:rFonts w:ascii="Times New Roman" w:eastAsia="Times New Roman" w:hAnsi="Times New Roman"/>
                <w:sz w:val="26"/>
                <w:szCs w:val="26"/>
              </w:rPr>
              <w:t>45000</w:t>
            </w:r>
          </w:p>
        </w:tc>
      </w:tr>
      <w:tr w:rsidR="008B58FB" w:rsidRPr="008B58FB" w:rsidTr="00D96842">
        <w:tc>
          <w:tcPr>
            <w:tcW w:w="2463" w:type="dxa"/>
          </w:tcPr>
          <w:p w:rsidR="008B58FB" w:rsidRPr="008B58FB" w:rsidRDefault="008B58FB" w:rsidP="003C2781">
            <w:pPr>
              <w:jc w:val="both"/>
              <w:rPr>
                <w:rFonts w:ascii="Times New Roman" w:eastAsia="Times New Roman" w:hAnsi="Times New Roman"/>
                <w:sz w:val="26"/>
                <w:szCs w:val="26"/>
              </w:rPr>
            </w:pPr>
            <w:r w:rsidRPr="008B58FB">
              <w:rPr>
                <w:rFonts w:ascii="Times New Roman" w:eastAsia="Times New Roman" w:hAnsi="Times New Roman"/>
                <w:sz w:val="26"/>
                <w:szCs w:val="26"/>
              </w:rPr>
              <w:t xml:space="preserve">длина арены, </w:t>
            </w:r>
            <w:proofErr w:type="gramStart"/>
            <w:r w:rsidRPr="008B58FB">
              <w:rPr>
                <w:rFonts w:ascii="Times New Roman" w:eastAsia="Times New Roman" w:hAnsi="Times New Roman"/>
                <w:sz w:val="26"/>
                <w:szCs w:val="26"/>
              </w:rPr>
              <w:t>м</w:t>
            </w:r>
            <w:proofErr w:type="gramEnd"/>
          </w:p>
        </w:tc>
        <w:tc>
          <w:tcPr>
            <w:tcW w:w="2463" w:type="dxa"/>
          </w:tcPr>
          <w:p w:rsidR="008B58FB" w:rsidRPr="008B58FB" w:rsidRDefault="008B58FB" w:rsidP="003C2781">
            <w:pPr>
              <w:jc w:val="center"/>
              <w:rPr>
                <w:rFonts w:ascii="Times New Roman" w:eastAsia="Times New Roman" w:hAnsi="Times New Roman"/>
                <w:sz w:val="26"/>
                <w:szCs w:val="26"/>
              </w:rPr>
            </w:pPr>
            <w:r w:rsidRPr="008B58FB">
              <w:rPr>
                <w:rFonts w:ascii="Times New Roman" w:eastAsia="Times New Roman" w:hAnsi="Times New Roman"/>
                <w:sz w:val="26"/>
                <w:szCs w:val="26"/>
              </w:rPr>
              <w:t>85,75</w:t>
            </w:r>
          </w:p>
        </w:tc>
        <w:tc>
          <w:tcPr>
            <w:tcW w:w="2463" w:type="dxa"/>
          </w:tcPr>
          <w:p w:rsidR="008B58FB" w:rsidRPr="008B58FB" w:rsidRDefault="008B58FB" w:rsidP="003C2781">
            <w:pPr>
              <w:jc w:val="center"/>
              <w:rPr>
                <w:rFonts w:ascii="Times New Roman" w:eastAsia="Times New Roman" w:hAnsi="Times New Roman"/>
                <w:sz w:val="26"/>
                <w:szCs w:val="26"/>
              </w:rPr>
            </w:pPr>
            <w:r w:rsidRPr="008B58FB">
              <w:rPr>
                <w:rFonts w:ascii="Times New Roman" w:eastAsia="Times New Roman" w:hAnsi="Times New Roman"/>
                <w:sz w:val="26"/>
                <w:szCs w:val="26"/>
              </w:rPr>
              <w:t>105</w:t>
            </w:r>
          </w:p>
        </w:tc>
        <w:tc>
          <w:tcPr>
            <w:tcW w:w="2464" w:type="dxa"/>
          </w:tcPr>
          <w:p w:rsidR="008B58FB" w:rsidRPr="008B58FB" w:rsidRDefault="008B58FB" w:rsidP="003C2781">
            <w:pPr>
              <w:jc w:val="center"/>
              <w:rPr>
                <w:rFonts w:ascii="Times New Roman" w:eastAsia="Times New Roman" w:hAnsi="Times New Roman"/>
                <w:sz w:val="26"/>
                <w:szCs w:val="26"/>
              </w:rPr>
            </w:pPr>
            <w:r w:rsidRPr="008B58FB">
              <w:rPr>
                <w:rFonts w:ascii="Times New Roman" w:eastAsia="Times New Roman" w:hAnsi="Times New Roman"/>
                <w:sz w:val="26"/>
                <w:szCs w:val="26"/>
              </w:rPr>
              <w:t>105</w:t>
            </w:r>
          </w:p>
        </w:tc>
      </w:tr>
      <w:tr w:rsidR="008B58FB" w:rsidRPr="008B58FB" w:rsidTr="00D96842">
        <w:tc>
          <w:tcPr>
            <w:tcW w:w="2463" w:type="dxa"/>
          </w:tcPr>
          <w:p w:rsidR="008B58FB" w:rsidRPr="008B58FB" w:rsidRDefault="008B58FB" w:rsidP="003C2781">
            <w:pPr>
              <w:jc w:val="both"/>
              <w:rPr>
                <w:rFonts w:ascii="Times New Roman" w:eastAsia="Times New Roman" w:hAnsi="Times New Roman"/>
                <w:sz w:val="26"/>
                <w:szCs w:val="26"/>
              </w:rPr>
            </w:pPr>
            <w:r w:rsidRPr="008B58FB">
              <w:rPr>
                <w:rFonts w:ascii="Times New Roman" w:eastAsia="Times New Roman" w:hAnsi="Times New Roman"/>
                <w:sz w:val="26"/>
                <w:szCs w:val="26"/>
              </w:rPr>
              <w:t xml:space="preserve">ширина арены, </w:t>
            </w:r>
            <w:proofErr w:type="gramStart"/>
            <w:r w:rsidRPr="008B58FB">
              <w:rPr>
                <w:rFonts w:ascii="Times New Roman" w:eastAsia="Times New Roman" w:hAnsi="Times New Roman"/>
                <w:sz w:val="26"/>
                <w:szCs w:val="26"/>
              </w:rPr>
              <w:t>м</w:t>
            </w:r>
            <w:proofErr w:type="gramEnd"/>
          </w:p>
        </w:tc>
        <w:tc>
          <w:tcPr>
            <w:tcW w:w="2463" w:type="dxa"/>
          </w:tcPr>
          <w:p w:rsidR="008B58FB" w:rsidRPr="008B58FB" w:rsidRDefault="008B58FB" w:rsidP="003C2781">
            <w:pPr>
              <w:jc w:val="center"/>
              <w:rPr>
                <w:rFonts w:ascii="Times New Roman" w:eastAsia="Times New Roman" w:hAnsi="Times New Roman"/>
                <w:sz w:val="26"/>
                <w:szCs w:val="26"/>
              </w:rPr>
            </w:pPr>
            <w:r w:rsidRPr="008B58FB">
              <w:rPr>
                <w:rFonts w:ascii="Times New Roman" w:eastAsia="Times New Roman" w:hAnsi="Times New Roman"/>
                <w:sz w:val="26"/>
                <w:szCs w:val="26"/>
              </w:rPr>
              <w:t>53,62</w:t>
            </w:r>
          </w:p>
        </w:tc>
        <w:tc>
          <w:tcPr>
            <w:tcW w:w="2463" w:type="dxa"/>
          </w:tcPr>
          <w:p w:rsidR="008B58FB" w:rsidRPr="008B58FB" w:rsidRDefault="008B58FB" w:rsidP="003C2781">
            <w:pPr>
              <w:jc w:val="center"/>
              <w:rPr>
                <w:rFonts w:ascii="Times New Roman" w:eastAsia="Times New Roman" w:hAnsi="Times New Roman"/>
                <w:sz w:val="26"/>
                <w:szCs w:val="26"/>
              </w:rPr>
            </w:pPr>
            <w:r w:rsidRPr="008B58FB">
              <w:rPr>
                <w:rFonts w:ascii="Times New Roman" w:eastAsia="Times New Roman" w:hAnsi="Times New Roman"/>
                <w:sz w:val="26"/>
                <w:szCs w:val="26"/>
              </w:rPr>
              <w:t>68</w:t>
            </w:r>
          </w:p>
        </w:tc>
        <w:tc>
          <w:tcPr>
            <w:tcW w:w="2464" w:type="dxa"/>
          </w:tcPr>
          <w:p w:rsidR="008B58FB" w:rsidRPr="008B58FB" w:rsidRDefault="008B58FB" w:rsidP="003C2781">
            <w:pPr>
              <w:jc w:val="center"/>
              <w:rPr>
                <w:rFonts w:ascii="Times New Roman" w:eastAsia="Times New Roman" w:hAnsi="Times New Roman"/>
                <w:sz w:val="26"/>
                <w:szCs w:val="26"/>
              </w:rPr>
            </w:pPr>
            <w:r w:rsidRPr="008B58FB">
              <w:rPr>
                <w:rFonts w:ascii="Times New Roman" w:eastAsia="Times New Roman" w:hAnsi="Times New Roman"/>
                <w:sz w:val="26"/>
                <w:szCs w:val="26"/>
              </w:rPr>
              <w:t>68</w:t>
            </w:r>
          </w:p>
        </w:tc>
      </w:tr>
      <w:tr w:rsidR="008B58FB" w:rsidRPr="008B58FB" w:rsidTr="00D96842">
        <w:tc>
          <w:tcPr>
            <w:tcW w:w="2463" w:type="dxa"/>
          </w:tcPr>
          <w:p w:rsidR="008B58FB" w:rsidRPr="008B58FB" w:rsidRDefault="008B58FB" w:rsidP="003C2781">
            <w:pPr>
              <w:jc w:val="both"/>
              <w:rPr>
                <w:rFonts w:ascii="Times New Roman" w:eastAsia="Times New Roman" w:hAnsi="Times New Roman"/>
                <w:sz w:val="26"/>
                <w:szCs w:val="26"/>
              </w:rPr>
            </w:pPr>
            <w:r w:rsidRPr="008B58FB">
              <w:rPr>
                <w:rFonts w:ascii="Times New Roman" w:eastAsia="Times New Roman" w:hAnsi="Times New Roman"/>
                <w:sz w:val="26"/>
                <w:szCs w:val="26"/>
              </w:rPr>
              <w:t xml:space="preserve">высота, </w:t>
            </w:r>
            <w:proofErr w:type="gramStart"/>
            <w:r w:rsidRPr="008B58FB">
              <w:rPr>
                <w:rFonts w:ascii="Times New Roman" w:eastAsia="Times New Roman" w:hAnsi="Times New Roman"/>
                <w:sz w:val="26"/>
                <w:szCs w:val="26"/>
              </w:rPr>
              <w:t>м</w:t>
            </w:r>
            <w:proofErr w:type="gramEnd"/>
          </w:p>
        </w:tc>
        <w:tc>
          <w:tcPr>
            <w:tcW w:w="2463" w:type="dxa"/>
          </w:tcPr>
          <w:p w:rsidR="008B58FB" w:rsidRPr="008B58FB" w:rsidRDefault="008B58FB" w:rsidP="003C2781">
            <w:pPr>
              <w:jc w:val="center"/>
              <w:rPr>
                <w:rFonts w:ascii="Times New Roman" w:eastAsia="Times New Roman" w:hAnsi="Times New Roman"/>
                <w:sz w:val="26"/>
                <w:szCs w:val="26"/>
              </w:rPr>
            </w:pPr>
            <w:r w:rsidRPr="008B58FB">
              <w:rPr>
                <w:rFonts w:ascii="Times New Roman" w:eastAsia="Times New Roman" w:hAnsi="Times New Roman"/>
                <w:sz w:val="26"/>
                <w:szCs w:val="26"/>
              </w:rPr>
              <w:t>50</w:t>
            </w:r>
          </w:p>
        </w:tc>
        <w:tc>
          <w:tcPr>
            <w:tcW w:w="2463" w:type="dxa"/>
          </w:tcPr>
          <w:p w:rsidR="008B58FB" w:rsidRPr="008B58FB" w:rsidRDefault="008B58FB" w:rsidP="003C2781">
            <w:pPr>
              <w:jc w:val="center"/>
              <w:rPr>
                <w:rFonts w:ascii="Times New Roman" w:eastAsia="Times New Roman" w:hAnsi="Times New Roman"/>
                <w:sz w:val="26"/>
                <w:szCs w:val="26"/>
              </w:rPr>
            </w:pPr>
            <w:r w:rsidRPr="008B58FB">
              <w:rPr>
                <w:rFonts w:ascii="Times New Roman" w:eastAsia="Times New Roman" w:hAnsi="Times New Roman"/>
                <w:sz w:val="26"/>
                <w:szCs w:val="26"/>
              </w:rPr>
              <w:t>42,8</w:t>
            </w:r>
          </w:p>
        </w:tc>
        <w:tc>
          <w:tcPr>
            <w:tcW w:w="2464" w:type="dxa"/>
          </w:tcPr>
          <w:p w:rsidR="008B58FB" w:rsidRPr="008B58FB" w:rsidRDefault="008B58FB" w:rsidP="003C2781">
            <w:pPr>
              <w:jc w:val="center"/>
              <w:rPr>
                <w:rFonts w:ascii="Times New Roman" w:eastAsia="Times New Roman" w:hAnsi="Times New Roman"/>
                <w:sz w:val="26"/>
                <w:szCs w:val="26"/>
              </w:rPr>
            </w:pPr>
            <w:r w:rsidRPr="008B58FB">
              <w:rPr>
                <w:rFonts w:ascii="Times New Roman" w:eastAsia="Times New Roman" w:hAnsi="Times New Roman"/>
                <w:sz w:val="26"/>
                <w:szCs w:val="26"/>
              </w:rPr>
              <w:t>70</w:t>
            </w:r>
          </w:p>
        </w:tc>
      </w:tr>
      <w:tr w:rsidR="008B58FB" w:rsidRPr="008B58FB" w:rsidTr="00D96842">
        <w:tc>
          <w:tcPr>
            <w:tcW w:w="2463" w:type="dxa"/>
          </w:tcPr>
          <w:p w:rsidR="008B58FB" w:rsidRPr="008B58FB" w:rsidRDefault="008B58FB" w:rsidP="003C2781">
            <w:pPr>
              <w:jc w:val="both"/>
              <w:rPr>
                <w:rFonts w:ascii="Times New Roman" w:eastAsia="Times New Roman" w:hAnsi="Times New Roman"/>
                <w:sz w:val="26"/>
                <w:szCs w:val="26"/>
              </w:rPr>
            </w:pPr>
            <w:r w:rsidRPr="008B58FB">
              <w:rPr>
                <w:rFonts w:ascii="Times New Roman" w:eastAsia="Times New Roman" w:hAnsi="Times New Roman"/>
                <w:sz w:val="26"/>
                <w:szCs w:val="26"/>
              </w:rPr>
              <w:t>форма</w:t>
            </w:r>
          </w:p>
        </w:tc>
        <w:tc>
          <w:tcPr>
            <w:tcW w:w="2463" w:type="dxa"/>
          </w:tcPr>
          <w:p w:rsidR="008B58FB" w:rsidRPr="008B58FB" w:rsidRDefault="008B58FB" w:rsidP="003C2781">
            <w:pPr>
              <w:jc w:val="center"/>
              <w:rPr>
                <w:rFonts w:ascii="Times New Roman" w:eastAsia="Times New Roman" w:hAnsi="Times New Roman"/>
                <w:sz w:val="26"/>
                <w:szCs w:val="26"/>
              </w:rPr>
            </w:pPr>
            <w:r w:rsidRPr="008B58FB">
              <w:rPr>
                <w:rFonts w:ascii="Times New Roman" w:eastAsia="Times New Roman" w:hAnsi="Times New Roman"/>
                <w:sz w:val="26"/>
                <w:szCs w:val="26"/>
              </w:rPr>
              <w:t>эллипс</w:t>
            </w:r>
          </w:p>
        </w:tc>
        <w:tc>
          <w:tcPr>
            <w:tcW w:w="2463" w:type="dxa"/>
          </w:tcPr>
          <w:p w:rsidR="008B58FB" w:rsidRPr="008B58FB" w:rsidRDefault="008B58FB" w:rsidP="00AE4E30">
            <w:pPr>
              <w:jc w:val="center"/>
              <w:rPr>
                <w:sz w:val="26"/>
                <w:szCs w:val="26"/>
              </w:rPr>
            </w:pPr>
            <w:r w:rsidRPr="008B58FB">
              <w:rPr>
                <w:rFonts w:ascii="Times New Roman" w:eastAsia="Times New Roman" w:hAnsi="Times New Roman"/>
                <w:sz w:val="26"/>
                <w:szCs w:val="26"/>
              </w:rPr>
              <w:t>эллипс</w:t>
            </w:r>
          </w:p>
        </w:tc>
        <w:tc>
          <w:tcPr>
            <w:tcW w:w="2464" w:type="dxa"/>
          </w:tcPr>
          <w:p w:rsidR="008B58FB" w:rsidRPr="008B58FB" w:rsidRDefault="008B58FB" w:rsidP="00AE4E30">
            <w:pPr>
              <w:jc w:val="center"/>
              <w:rPr>
                <w:sz w:val="26"/>
                <w:szCs w:val="26"/>
              </w:rPr>
            </w:pPr>
            <w:r w:rsidRPr="008B58FB">
              <w:rPr>
                <w:rFonts w:ascii="Times New Roman" w:eastAsia="Times New Roman" w:hAnsi="Times New Roman"/>
                <w:sz w:val="26"/>
                <w:szCs w:val="26"/>
              </w:rPr>
              <w:t>эллипс</w:t>
            </w:r>
          </w:p>
        </w:tc>
      </w:tr>
      <w:tr w:rsidR="008B58FB" w:rsidRPr="008B58FB" w:rsidTr="00D96842">
        <w:tc>
          <w:tcPr>
            <w:tcW w:w="2463" w:type="dxa"/>
          </w:tcPr>
          <w:p w:rsidR="008B58FB" w:rsidRPr="008B58FB" w:rsidRDefault="008B58FB" w:rsidP="003C2781">
            <w:pPr>
              <w:jc w:val="both"/>
              <w:rPr>
                <w:rFonts w:ascii="Times New Roman" w:eastAsia="Times New Roman" w:hAnsi="Times New Roman"/>
                <w:sz w:val="26"/>
                <w:szCs w:val="26"/>
              </w:rPr>
            </w:pPr>
            <w:r>
              <w:rPr>
                <w:rFonts w:ascii="Times New Roman" w:eastAsia="Times New Roman" w:hAnsi="Times New Roman"/>
                <w:sz w:val="26"/>
                <w:szCs w:val="26"/>
              </w:rPr>
              <w:t xml:space="preserve">Основное </w:t>
            </w:r>
            <w:r w:rsidRPr="008B58FB">
              <w:rPr>
                <w:rFonts w:ascii="Times New Roman" w:eastAsia="Times New Roman" w:hAnsi="Times New Roman"/>
                <w:sz w:val="26"/>
                <w:szCs w:val="26"/>
              </w:rPr>
              <w:t>назначение</w:t>
            </w:r>
          </w:p>
        </w:tc>
        <w:tc>
          <w:tcPr>
            <w:tcW w:w="2463" w:type="dxa"/>
          </w:tcPr>
          <w:p w:rsidR="008B58FB" w:rsidRPr="008B58FB" w:rsidRDefault="008B58FB" w:rsidP="003C2781">
            <w:pPr>
              <w:jc w:val="center"/>
              <w:rPr>
                <w:rFonts w:ascii="Times New Roman" w:eastAsia="Times New Roman" w:hAnsi="Times New Roman"/>
                <w:sz w:val="26"/>
                <w:szCs w:val="26"/>
              </w:rPr>
            </w:pPr>
            <w:r w:rsidRPr="008B58FB">
              <w:rPr>
                <w:rFonts w:ascii="Times New Roman" w:eastAsia="Times New Roman" w:hAnsi="Times New Roman"/>
                <w:sz w:val="26"/>
                <w:szCs w:val="26"/>
              </w:rPr>
              <w:t>гладиаторские бои</w:t>
            </w:r>
          </w:p>
        </w:tc>
        <w:tc>
          <w:tcPr>
            <w:tcW w:w="2463" w:type="dxa"/>
          </w:tcPr>
          <w:p w:rsidR="008B58FB" w:rsidRPr="008B58FB" w:rsidRDefault="008B58FB" w:rsidP="003C2781">
            <w:pPr>
              <w:jc w:val="center"/>
              <w:rPr>
                <w:rFonts w:ascii="Times New Roman" w:eastAsia="Times New Roman" w:hAnsi="Times New Roman"/>
                <w:sz w:val="26"/>
                <w:szCs w:val="26"/>
              </w:rPr>
            </w:pPr>
            <w:r w:rsidRPr="008B58FB">
              <w:rPr>
                <w:rFonts w:ascii="Times New Roman" w:eastAsia="Times New Roman" w:hAnsi="Times New Roman"/>
                <w:sz w:val="26"/>
                <w:szCs w:val="26"/>
              </w:rPr>
              <w:t>футбольное поле</w:t>
            </w:r>
          </w:p>
        </w:tc>
        <w:tc>
          <w:tcPr>
            <w:tcW w:w="2464" w:type="dxa"/>
          </w:tcPr>
          <w:p w:rsidR="008B58FB" w:rsidRPr="008B58FB" w:rsidRDefault="008B58FB" w:rsidP="003C2781">
            <w:pPr>
              <w:jc w:val="center"/>
              <w:rPr>
                <w:rFonts w:ascii="Times New Roman" w:eastAsia="Times New Roman" w:hAnsi="Times New Roman"/>
                <w:sz w:val="26"/>
                <w:szCs w:val="26"/>
              </w:rPr>
            </w:pPr>
            <w:r w:rsidRPr="008B58FB">
              <w:rPr>
                <w:rFonts w:ascii="Times New Roman" w:eastAsia="Times New Roman" w:hAnsi="Times New Roman"/>
                <w:sz w:val="26"/>
                <w:szCs w:val="26"/>
              </w:rPr>
              <w:t>футбольное поле, беговые дорожки</w:t>
            </w:r>
          </w:p>
        </w:tc>
      </w:tr>
      <w:tr w:rsidR="008B58FB" w:rsidRPr="008B58FB" w:rsidTr="00D96842">
        <w:tc>
          <w:tcPr>
            <w:tcW w:w="2463" w:type="dxa"/>
          </w:tcPr>
          <w:p w:rsidR="008B58FB" w:rsidRPr="008B58FB" w:rsidRDefault="008B58FB" w:rsidP="003C2781">
            <w:pPr>
              <w:jc w:val="both"/>
              <w:rPr>
                <w:rFonts w:ascii="Times New Roman" w:eastAsia="Times New Roman" w:hAnsi="Times New Roman"/>
                <w:sz w:val="26"/>
                <w:szCs w:val="26"/>
              </w:rPr>
            </w:pPr>
            <w:r w:rsidRPr="008B58FB">
              <w:rPr>
                <w:rFonts w:ascii="Times New Roman" w:eastAsia="Times New Roman" w:hAnsi="Times New Roman"/>
                <w:sz w:val="26"/>
                <w:szCs w:val="26"/>
              </w:rPr>
              <w:t>облицовочный  материал</w:t>
            </w:r>
          </w:p>
        </w:tc>
        <w:tc>
          <w:tcPr>
            <w:tcW w:w="2463" w:type="dxa"/>
          </w:tcPr>
          <w:p w:rsidR="008B58FB" w:rsidRPr="008B58FB" w:rsidRDefault="008B58FB" w:rsidP="00AE4E30">
            <w:pPr>
              <w:jc w:val="center"/>
              <w:rPr>
                <w:rFonts w:ascii="Times New Roman" w:eastAsia="Times New Roman" w:hAnsi="Times New Roman"/>
                <w:sz w:val="26"/>
                <w:szCs w:val="26"/>
              </w:rPr>
            </w:pPr>
            <w:r w:rsidRPr="008B58FB">
              <w:rPr>
                <w:rFonts w:ascii="Times New Roman" w:eastAsia="Times New Roman" w:hAnsi="Times New Roman"/>
                <w:sz w:val="26"/>
                <w:szCs w:val="26"/>
              </w:rPr>
              <w:t xml:space="preserve">травертин </w:t>
            </w:r>
          </w:p>
        </w:tc>
        <w:tc>
          <w:tcPr>
            <w:tcW w:w="2463" w:type="dxa"/>
          </w:tcPr>
          <w:p w:rsidR="008B58FB" w:rsidRPr="008B58FB" w:rsidRDefault="008B58FB" w:rsidP="00AE4E30">
            <w:pPr>
              <w:jc w:val="center"/>
              <w:rPr>
                <w:rFonts w:ascii="Times New Roman" w:eastAsia="Times New Roman" w:hAnsi="Times New Roman"/>
                <w:sz w:val="26"/>
                <w:szCs w:val="26"/>
              </w:rPr>
            </w:pPr>
            <w:r w:rsidRPr="008B58FB">
              <w:rPr>
                <w:rFonts w:ascii="Times New Roman" w:eastAsia="Times New Roman" w:hAnsi="Times New Roman"/>
                <w:sz w:val="26"/>
                <w:szCs w:val="26"/>
              </w:rPr>
              <w:t xml:space="preserve">травертин </w:t>
            </w:r>
          </w:p>
        </w:tc>
        <w:tc>
          <w:tcPr>
            <w:tcW w:w="2464" w:type="dxa"/>
          </w:tcPr>
          <w:p w:rsidR="008B58FB" w:rsidRPr="008B58FB" w:rsidRDefault="008B58FB" w:rsidP="00AE4E30">
            <w:pPr>
              <w:jc w:val="center"/>
              <w:rPr>
                <w:rFonts w:ascii="Times New Roman" w:eastAsia="Times New Roman" w:hAnsi="Times New Roman"/>
                <w:sz w:val="26"/>
                <w:szCs w:val="26"/>
              </w:rPr>
            </w:pPr>
            <w:r w:rsidRPr="008B58FB">
              <w:rPr>
                <w:rFonts w:ascii="Times New Roman" w:eastAsia="Times New Roman" w:hAnsi="Times New Roman"/>
                <w:sz w:val="26"/>
                <w:szCs w:val="26"/>
              </w:rPr>
              <w:t>поликарбонат</w:t>
            </w:r>
          </w:p>
        </w:tc>
      </w:tr>
      <w:tr w:rsidR="008B58FB" w:rsidRPr="008B58FB" w:rsidTr="00D96842">
        <w:tc>
          <w:tcPr>
            <w:tcW w:w="2463" w:type="dxa"/>
          </w:tcPr>
          <w:p w:rsidR="008B58FB" w:rsidRPr="008B58FB" w:rsidRDefault="008B58FB" w:rsidP="003C2781">
            <w:pPr>
              <w:jc w:val="both"/>
              <w:rPr>
                <w:rFonts w:ascii="Times New Roman" w:eastAsia="Times New Roman" w:hAnsi="Times New Roman"/>
                <w:sz w:val="26"/>
                <w:szCs w:val="26"/>
              </w:rPr>
            </w:pPr>
            <w:r w:rsidRPr="008B58FB">
              <w:rPr>
                <w:rFonts w:ascii="Times New Roman" w:eastAsia="Times New Roman" w:hAnsi="Times New Roman"/>
                <w:sz w:val="26"/>
                <w:szCs w:val="26"/>
              </w:rPr>
              <w:t>другие строительные материалы</w:t>
            </w:r>
          </w:p>
        </w:tc>
        <w:tc>
          <w:tcPr>
            <w:tcW w:w="2463" w:type="dxa"/>
          </w:tcPr>
          <w:p w:rsidR="008B58FB" w:rsidRPr="008B58FB" w:rsidRDefault="008B58FB" w:rsidP="00AE4E30">
            <w:pPr>
              <w:jc w:val="center"/>
              <w:rPr>
                <w:rFonts w:ascii="Times New Roman" w:eastAsia="Times New Roman" w:hAnsi="Times New Roman"/>
                <w:sz w:val="26"/>
                <w:szCs w:val="26"/>
              </w:rPr>
            </w:pPr>
            <w:r w:rsidRPr="008B58FB">
              <w:rPr>
                <w:rFonts w:ascii="Times New Roman" w:eastAsia="Times New Roman" w:hAnsi="Times New Roman"/>
                <w:sz w:val="26"/>
                <w:szCs w:val="26"/>
              </w:rPr>
              <w:t>мрамор, бетон, туф, кирпич</w:t>
            </w:r>
            <w:r>
              <w:rPr>
                <w:rFonts w:ascii="Times New Roman" w:eastAsia="Times New Roman" w:hAnsi="Times New Roman"/>
                <w:sz w:val="26"/>
                <w:szCs w:val="26"/>
              </w:rPr>
              <w:t>, металл</w:t>
            </w:r>
          </w:p>
        </w:tc>
        <w:tc>
          <w:tcPr>
            <w:tcW w:w="2463" w:type="dxa"/>
          </w:tcPr>
          <w:p w:rsidR="008B58FB" w:rsidRPr="008B58FB" w:rsidRDefault="008B58FB" w:rsidP="003C2781">
            <w:pPr>
              <w:jc w:val="center"/>
              <w:rPr>
                <w:rFonts w:ascii="Times New Roman" w:eastAsia="Times New Roman" w:hAnsi="Times New Roman"/>
                <w:sz w:val="26"/>
                <w:szCs w:val="26"/>
              </w:rPr>
            </w:pPr>
            <w:proofErr w:type="spellStart"/>
            <w:proofErr w:type="gramStart"/>
            <w:r w:rsidRPr="008B58FB">
              <w:rPr>
                <w:rFonts w:ascii="Times New Roman" w:eastAsia="Times New Roman" w:hAnsi="Times New Roman"/>
                <w:sz w:val="26"/>
                <w:szCs w:val="26"/>
              </w:rPr>
              <w:t>металло-конструкции</w:t>
            </w:r>
            <w:proofErr w:type="spellEnd"/>
            <w:proofErr w:type="gramEnd"/>
            <w:r w:rsidRPr="008B58FB">
              <w:rPr>
                <w:rFonts w:ascii="Times New Roman" w:eastAsia="Times New Roman" w:hAnsi="Times New Roman"/>
                <w:sz w:val="26"/>
                <w:szCs w:val="26"/>
              </w:rPr>
              <w:t>, мембранное покрытие, стеклянные панели</w:t>
            </w:r>
          </w:p>
        </w:tc>
        <w:tc>
          <w:tcPr>
            <w:tcW w:w="2464" w:type="dxa"/>
          </w:tcPr>
          <w:p w:rsidR="008B58FB" w:rsidRPr="008B58FB" w:rsidRDefault="008B58FB" w:rsidP="003C2781">
            <w:pPr>
              <w:jc w:val="center"/>
              <w:rPr>
                <w:rFonts w:ascii="Times New Roman" w:eastAsia="Times New Roman" w:hAnsi="Times New Roman"/>
                <w:sz w:val="26"/>
                <w:szCs w:val="26"/>
              </w:rPr>
            </w:pPr>
            <w:proofErr w:type="spellStart"/>
            <w:proofErr w:type="gramStart"/>
            <w:r w:rsidRPr="008B58FB">
              <w:rPr>
                <w:rFonts w:ascii="Times New Roman" w:eastAsia="Times New Roman" w:hAnsi="Times New Roman"/>
                <w:sz w:val="26"/>
                <w:szCs w:val="26"/>
              </w:rPr>
              <w:t>металло-конструкции</w:t>
            </w:r>
            <w:proofErr w:type="spellEnd"/>
            <w:proofErr w:type="gramEnd"/>
            <w:r w:rsidRPr="008B58FB">
              <w:rPr>
                <w:rFonts w:ascii="Times New Roman" w:eastAsia="Times New Roman" w:hAnsi="Times New Roman"/>
                <w:sz w:val="26"/>
                <w:szCs w:val="26"/>
              </w:rPr>
              <w:t xml:space="preserve">, </w:t>
            </w:r>
            <w:proofErr w:type="spellStart"/>
            <w:r w:rsidRPr="008B58FB">
              <w:rPr>
                <w:rFonts w:ascii="Times New Roman" w:eastAsia="Times New Roman" w:hAnsi="Times New Roman"/>
                <w:sz w:val="26"/>
                <w:szCs w:val="26"/>
              </w:rPr>
              <w:t>этилен-тетра-фтор-этилен</w:t>
            </w:r>
            <w:proofErr w:type="spellEnd"/>
          </w:p>
        </w:tc>
      </w:tr>
    </w:tbl>
    <w:p w:rsidR="00CC1DD1" w:rsidRDefault="00C32D96" w:rsidP="00625BD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Как мы видим из таблицы, стадионы уступают Колизею по вместимости зрителей, но превосходят его по размерам арены. </w:t>
      </w:r>
      <w:r w:rsidR="00CC1DD1" w:rsidRPr="00296B0E">
        <w:rPr>
          <w:rFonts w:ascii="Times New Roman" w:eastAsia="Times New Roman" w:hAnsi="Times New Roman" w:cs="Times New Roman"/>
          <w:sz w:val="28"/>
          <w:szCs w:val="28"/>
          <w:lang w:eastAsia="ru-RU"/>
        </w:rPr>
        <w:t>Основные черты сходства: форма и расположение зрительных мест. Черты отличия: строительный материал.</w:t>
      </w:r>
      <w:r w:rsidR="00E65677">
        <w:rPr>
          <w:rFonts w:ascii="Times New Roman" w:eastAsia="Times New Roman" w:hAnsi="Times New Roman" w:cs="Times New Roman"/>
          <w:sz w:val="28"/>
          <w:szCs w:val="28"/>
          <w:lang w:eastAsia="ru-RU"/>
        </w:rPr>
        <w:t xml:space="preserve"> Однако, облицовочный материал арены «Краснодар», такой </w:t>
      </w:r>
      <w:proofErr w:type="gramStart"/>
      <w:r w:rsidR="00E65677">
        <w:rPr>
          <w:rFonts w:ascii="Times New Roman" w:eastAsia="Times New Roman" w:hAnsi="Times New Roman" w:cs="Times New Roman"/>
          <w:sz w:val="28"/>
          <w:szCs w:val="28"/>
          <w:lang w:eastAsia="ru-RU"/>
        </w:rPr>
        <w:t>же</w:t>
      </w:r>
      <w:proofErr w:type="gramEnd"/>
      <w:r w:rsidR="00E65677">
        <w:rPr>
          <w:rFonts w:ascii="Times New Roman" w:eastAsia="Times New Roman" w:hAnsi="Times New Roman" w:cs="Times New Roman"/>
          <w:sz w:val="28"/>
          <w:szCs w:val="28"/>
          <w:lang w:eastAsia="ru-RU"/>
        </w:rPr>
        <w:t xml:space="preserve"> как у Колизея.</w:t>
      </w:r>
    </w:p>
    <w:p w:rsidR="00504806" w:rsidRPr="00296B0E" w:rsidRDefault="00504806" w:rsidP="00625BD6">
      <w:pPr>
        <w:pStyle w:val="1"/>
        <w:spacing w:before="0" w:line="360" w:lineRule="auto"/>
        <w:ind w:firstLine="709"/>
        <w:jc w:val="both"/>
        <w:rPr>
          <w:rFonts w:ascii="Times New Roman" w:hAnsi="Times New Roman" w:cs="Times New Roman"/>
          <w:bdr w:val="none" w:sz="0" w:space="0" w:color="auto" w:frame="1"/>
        </w:rPr>
      </w:pPr>
      <w:bookmarkStart w:id="19" w:name="_Toc64584207"/>
      <w:r w:rsidRPr="00296B0E">
        <w:rPr>
          <w:rFonts w:ascii="Times New Roman" w:hAnsi="Times New Roman" w:cs="Times New Roman"/>
          <w:bdr w:val="none" w:sz="0" w:space="0" w:color="auto" w:frame="1"/>
        </w:rPr>
        <w:t>2.</w:t>
      </w:r>
      <w:r w:rsidR="00D96842">
        <w:rPr>
          <w:rFonts w:ascii="Times New Roman" w:hAnsi="Times New Roman" w:cs="Times New Roman"/>
          <w:bdr w:val="none" w:sz="0" w:space="0" w:color="auto" w:frame="1"/>
        </w:rPr>
        <w:t>3</w:t>
      </w:r>
      <w:r w:rsidRPr="00296B0E">
        <w:rPr>
          <w:rFonts w:ascii="Times New Roman" w:hAnsi="Times New Roman" w:cs="Times New Roman"/>
          <w:bdr w:val="none" w:sz="0" w:space="0" w:color="auto" w:frame="1"/>
        </w:rPr>
        <w:t xml:space="preserve">. Изготовление папки – </w:t>
      </w:r>
      <w:proofErr w:type="spellStart"/>
      <w:r w:rsidRPr="00296B0E">
        <w:rPr>
          <w:rFonts w:ascii="Times New Roman" w:hAnsi="Times New Roman" w:cs="Times New Roman"/>
          <w:bdr w:val="none" w:sz="0" w:space="0" w:color="auto" w:frame="1"/>
        </w:rPr>
        <w:t>лепбука</w:t>
      </w:r>
      <w:proofErr w:type="spellEnd"/>
      <w:r w:rsidRPr="00296B0E">
        <w:rPr>
          <w:rFonts w:ascii="Times New Roman" w:hAnsi="Times New Roman" w:cs="Times New Roman"/>
          <w:bdr w:val="none" w:sz="0" w:space="0" w:color="auto" w:frame="1"/>
        </w:rPr>
        <w:t>.</w:t>
      </w:r>
      <w:bookmarkEnd w:id="19"/>
    </w:p>
    <w:p w:rsidR="00D96842" w:rsidRDefault="00504806" w:rsidP="00625BD6">
      <w:pPr>
        <w:spacing w:after="0" w:line="360" w:lineRule="auto"/>
        <w:ind w:firstLine="709"/>
        <w:jc w:val="both"/>
        <w:rPr>
          <w:rFonts w:ascii="Times New Roman" w:eastAsia="Times New Roman" w:hAnsi="Times New Roman" w:cs="Times New Roman"/>
          <w:sz w:val="28"/>
          <w:szCs w:val="28"/>
          <w:lang w:eastAsia="ru-RU"/>
        </w:rPr>
      </w:pPr>
      <w:r w:rsidRPr="00296B0E">
        <w:rPr>
          <w:rFonts w:ascii="Times New Roman" w:eastAsia="Times New Roman" w:hAnsi="Times New Roman" w:cs="Times New Roman"/>
          <w:sz w:val="28"/>
          <w:szCs w:val="28"/>
          <w:lang w:eastAsia="ru-RU"/>
        </w:rPr>
        <w:t>Изучая данную тему, я все</w:t>
      </w:r>
      <w:r w:rsidR="009A34EB">
        <w:rPr>
          <w:rFonts w:ascii="Times New Roman" w:eastAsia="Times New Roman" w:hAnsi="Times New Roman" w:cs="Times New Roman"/>
          <w:sz w:val="28"/>
          <w:szCs w:val="28"/>
          <w:lang w:eastAsia="ru-RU"/>
        </w:rPr>
        <w:t xml:space="preserve"> интересные</w:t>
      </w:r>
      <w:r w:rsidRPr="00296B0E">
        <w:rPr>
          <w:rFonts w:ascii="Times New Roman" w:eastAsia="Times New Roman" w:hAnsi="Times New Roman" w:cs="Times New Roman"/>
          <w:sz w:val="28"/>
          <w:szCs w:val="28"/>
          <w:lang w:eastAsia="ru-RU"/>
        </w:rPr>
        <w:t xml:space="preserve"> </w:t>
      </w:r>
      <w:proofErr w:type="gramStart"/>
      <w:r w:rsidRPr="00296B0E">
        <w:rPr>
          <w:rFonts w:ascii="Times New Roman" w:eastAsia="Times New Roman" w:hAnsi="Times New Roman" w:cs="Times New Roman"/>
          <w:sz w:val="28"/>
          <w:szCs w:val="28"/>
          <w:lang w:eastAsia="ru-RU"/>
        </w:rPr>
        <w:t>факты о Колизее</w:t>
      </w:r>
      <w:proofErr w:type="gramEnd"/>
      <w:r w:rsidRPr="00296B0E">
        <w:rPr>
          <w:rFonts w:ascii="Times New Roman" w:eastAsia="Times New Roman" w:hAnsi="Times New Roman" w:cs="Times New Roman"/>
          <w:sz w:val="28"/>
          <w:szCs w:val="28"/>
          <w:lang w:eastAsia="ru-RU"/>
        </w:rPr>
        <w:t xml:space="preserve"> заносил в папку</w:t>
      </w:r>
      <w:r w:rsidR="00D96842">
        <w:rPr>
          <w:rFonts w:ascii="Times New Roman" w:eastAsia="Times New Roman" w:hAnsi="Times New Roman" w:cs="Times New Roman"/>
          <w:sz w:val="28"/>
          <w:szCs w:val="28"/>
          <w:lang w:eastAsia="ru-RU"/>
        </w:rPr>
        <w:t xml:space="preserve"> – </w:t>
      </w:r>
      <w:proofErr w:type="spellStart"/>
      <w:r w:rsidR="00D96842">
        <w:rPr>
          <w:rFonts w:ascii="Times New Roman" w:eastAsia="Times New Roman" w:hAnsi="Times New Roman" w:cs="Times New Roman"/>
          <w:sz w:val="28"/>
          <w:szCs w:val="28"/>
          <w:lang w:eastAsia="ru-RU"/>
        </w:rPr>
        <w:t>лэпбук</w:t>
      </w:r>
      <w:proofErr w:type="spellEnd"/>
      <w:r w:rsidR="00D96842">
        <w:rPr>
          <w:rFonts w:ascii="Times New Roman" w:eastAsia="Times New Roman" w:hAnsi="Times New Roman" w:cs="Times New Roman"/>
          <w:sz w:val="28"/>
          <w:szCs w:val="28"/>
          <w:lang w:eastAsia="ru-RU"/>
        </w:rPr>
        <w:t xml:space="preserve">. </w:t>
      </w:r>
      <w:proofErr w:type="spellStart"/>
      <w:r w:rsidR="00D96842">
        <w:rPr>
          <w:rFonts w:ascii="Times New Roman" w:eastAsia="Times New Roman" w:hAnsi="Times New Roman" w:cs="Times New Roman"/>
          <w:sz w:val="28"/>
          <w:szCs w:val="28"/>
          <w:lang w:eastAsia="ru-RU"/>
        </w:rPr>
        <w:t>Лэпбук</w:t>
      </w:r>
      <w:proofErr w:type="spellEnd"/>
      <w:r w:rsidR="00D96842">
        <w:rPr>
          <w:rFonts w:ascii="Times New Roman" w:eastAsia="Times New Roman" w:hAnsi="Times New Roman" w:cs="Times New Roman"/>
          <w:sz w:val="28"/>
          <w:szCs w:val="28"/>
          <w:lang w:eastAsia="ru-RU"/>
        </w:rPr>
        <w:t xml:space="preserve"> – в переводе с английского - </w:t>
      </w:r>
      <w:r w:rsidR="00D96842" w:rsidRPr="00D96842">
        <w:rPr>
          <w:rFonts w:ascii="Times New Roman" w:eastAsia="Times New Roman" w:hAnsi="Times New Roman" w:cs="Times New Roman"/>
          <w:sz w:val="28"/>
          <w:szCs w:val="28"/>
          <w:lang w:eastAsia="ru-RU"/>
        </w:rPr>
        <w:t>многослойная или откидная книжка - это тип учебника по одному предмету</w:t>
      </w:r>
      <w:r w:rsidR="006F1C0C">
        <w:rPr>
          <w:rFonts w:ascii="Times New Roman" w:eastAsia="Times New Roman" w:hAnsi="Times New Roman" w:cs="Times New Roman"/>
          <w:sz w:val="28"/>
          <w:szCs w:val="28"/>
          <w:lang w:eastAsia="ru-RU"/>
        </w:rPr>
        <w:t xml:space="preserve"> (в моем случае по Истории Древнего мира)</w:t>
      </w:r>
      <w:r w:rsidR="00D96842" w:rsidRPr="00D96842">
        <w:rPr>
          <w:rFonts w:ascii="Times New Roman" w:eastAsia="Times New Roman" w:hAnsi="Times New Roman" w:cs="Times New Roman"/>
          <w:sz w:val="28"/>
          <w:szCs w:val="28"/>
          <w:lang w:eastAsia="ru-RU"/>
        </w:rPr>
        <w:t xml:space="preserve">, созданный </w:t>
      </w:r>
      <w:r w:rsidR="00D96842">
        <w:rPr>
          <w:rFonts w:ascii="Times New Roman" w:eastAsia="Times New Roman" w:hAnsi="Times New Roman" w:cs="Times New Roman"/>
          <w:sz w:val="28"/>
          <w:szCs w:val="28"/>
          <w:lang w:eastAsia="ru-RU"/>
        </w:rPr>
        <w:t>учеником</w:t>
      </w:r>
      <w:r w:rsidR="00D96842" w:rsidRPr="00D96842">
        <w:rPr>
          <w:rFonts w:ascii="Times New Roman" w:eastAsia="Times New Roman" w:hAnsi="Times New Roman" w:cs="Times New Roman"/>
          <w:sz w:val="28"/>
          <w:szCs w:val="28"/>
          <w:lang w:eastAsia="ru-RU"/>
        </w:rPr>
        <w:t>, как правило, в качестве дополнения к учебной программе.</w:t>
      </w:r>
      <w:r w:rsidRPr="00296B0E">
        <w:rPr>
          <w:rFonts w:ascii="Times New Roman" w:eastAsia="Times New Roman" w:hAnsi="Times New Roman" w:cs="Times New Roman"/>
          <w:sz w:val="28"/>
          <w:szCs w:val="28"/>
          <w:lang w:eastAsia="ru-RU"/>
        </w:rPr>
        <w:t xml:space="preserve"> </w:t>
      </w:r>
    </w:p>
    <w:p w:rsidR="00D96842" w:rsidRDefault="00504806" w:rsidP="00625BD6">
      <w:pPr>
        <w:spacing w:after="0" w:line="360" w:lineRule="auto"/>
        <w:ind w:firstLine="709"/>
        <w:jc w:val="both"/>
        <w:rPr>
          <w:rFonts w:ascii="Times New Roman" w:eastAsia="Times New Roman" w:hAnsi="Times New Roman" w:cs="Times New Roman"/>
          <w:sz w:val="28"/>
          <w:szCs w:val="28"/>
          <w:lang w:eastAsia="ru-RU"/>
        </w:rPr>
      </w:pPr>
      <w:r w:rsidRPr="00296B0E">
        <w:rPr>
          <w:rFonts w:ascii="Times New Roman" w:eastAsia="Times New Roman" w:hAnsi="Times New Roman" w:cs="Times New Roman"/>
          <w:sz w:val="28"/>
          <w:szCs w:val="28"/>
          <w:lang w:eastAsia="ru-RU"/>
        </w:rPr>
        <w:t>В папке нашли отражения все разделы работы: история возникновения, схема строения Колизея, фотографии зданий, похожих на Колизей, иллюстрации событий, которые происходили на арене Колиз</w:t>
      </w:r>
      <w:r w:rsidR="009A34EB">
        <w:rPr>
          <w:rFonts w:ascii="Times New Roman" w:eastAsia="Times New Roman" w:hAnsi="Times New Roman" w:cs="Times New Roman"/>
          <w:sz w:val="28"/>
          <w:szCs w:val="28"/>
          <w:lang w:eastAsia="ru-RU"/>
        </w:rPr>
        <w:t>ея</w:t>
      </w:r>
      <w:r w:rsidRPr="00296B0E">
        <w:rPr>
          <w:rFonts w:ascii="Times New Roman" w:eastAsia="Times New Roman" w:hAnsi="Times New Roman" w:cs="Times New Roman"/>
          <w:sz w:val="28"/>
          <w:szCs w:val="28"/>
          <w:lang w:eastAsia="ru-RU"/>
        </w:rPr>
        <w:t xml:space="preserve">, буклет «15 интересных </w:t>
      </w:r>
      <w:proofErr w:type="gramStart"/>
      <w:r w:rsidRPr="00296B0E">
        <w:rPr>
          <w:rFonts w:ascii="Times New Roman" w:eastAsia="Times New Roman" w:hAnsi="Times New Roman" w:cs="Times New Roman"/>
          <w:sz w:val="28"/>
          <w:szCs w:val="28"/>
          <w:lang w:eastAsia="ru-RU"/>
        </w:rPr>
        <w:t>фактов о Колизее</w:t>
      </w:r>
      <w:proofErr w:type="gramEnd"/>
      <w:r w:rsidRPr="00296B0E">
        <w:rPr>
          <w:rFonts w:ascii="Times New Roman" w:eastAsia="Times New Roman" w:hAnsi="Times New Roman" w:cs="Times New Roman"/>
          <w:sz w:val="28"/>
          <w:szCs w:val="28"/>
          <w:lang w:eastAsia="ru-RU"/>
        </w:rPr>
        <w:t xml:space="preserve">». </w:t>
      </w:r>
    </w:p>
    <w:p w:rsidR="00504806" w:rsidRPr="00296B0E" w:rsidRDefault="00504806" w:rsidP="00625BD6">
      <w:pPr>
        <w:spacing w:after="0" w:line="360" w:lineRule="auto"/>
        <w:ind w:firstLine="709"/>
        <w:jc w:val="both"/>
        <w:rPr>
          <w:rFonts w:ascii="Times New Roman" w:eastAsia="Times New Roman" w:hAnsi="Times New Roman" w:cs="Times New Roman"/>
          <w:sz w:val="28"/>
          <w:szCs w:val="28"/>
          <w:lang w:eastAsia="ru-RU"/>
        </w:rPr>
      </w:pPr>
      <w:r w:rsidRPr="00296B0E">
        <w:rPr>
          <w:rFonts w:ascii="Times New Roman" w:eastAsia="Times New Roman" w:hAnsi="Times New Roman" w:cs="Times New Roman"/>
          <w:sz w:val="28"/>
          <w:szCs w:val="28"/>
          <w:lang w:eastAsia="ru-RU"/>
        </w:rPr>
        <w:t xml:space="preserve">Данная папка помогла мне глубже понять и изучить данную тему. </w:t>
      </w:r>
      <w:r w:rsidR="009A34EB">
        <w:rPr>
          <w:rFonts w:ascii="Times New Roman" w:eastAsia="Times New Roman" w:hAnsi="Times New Roman" w:cs="Times New Roman"/>
          <w:sz w:val="28"/>
          <w:szCs w:val="28"/>
          <w:lang w:eastAsia="ru-RU"/>
        </w:rPr>
        <w:t xml:space="preserve">Планирую провести </w:t>
      </w:r>
      <w:r w:rsidRPr="00296B0E">
        <w:rPr>
          <w:rFonts w:ascii="Times New Roman" w:eastAsia="Times New Roman" w:hAnsi="Times New Roman" w:cs="Times New Roman"/>
          <w:sz w:val="28"/>
          <w:szCs w:val="28"/>
          <w:lang w:eastAsia="ru-RU"/>
        </w:rPr>
        <w:t xml:space="preserve">урок </w:t>
      </w:r>
      <w:r w:rsidR="009A34EB">
        <w:rPr>
          <w:rFonts w:ascii="Times New Roman" w:eastAsia="Times New Roman" w:hAnsi="Times New Roman" w:cs="Times New Roman"/>
          <w:sz w:val="28"/>
          <w:szCs w:val="28"/>
          <w:lang w:eastAsia="ru-RU"/>
        </w:rPr>
        <w:t xml:space="preserve">для </w:t>
      </w:r>
      <w:r w:rsidRPr="00296B0E">
        <w:rPr>
          <w:rFonts w:ascii="Times New Roman" w:eastAsia="Times New Roman" w:hAnsi="Times New Roman" w:cs="Times New Roman"/>
          <w:sz w:val="28"/>
          <w:szCs w:val="28"/>
          <w:lang w:eastAsia="ru-RU"/>
        </w:rPr>
        <w:t>учащи</w:t>
      </w:r>
      <w:r w:rsidR="009A34EB">
        <w:rPr>
          <w:rFonts w:ascii="Times New Roman" w:eastAsia="Times New Roman" w:hAnsi="Times New Roman" w:cs="Times New Roman"/>
          <w:sz w:val="28"/>
          <w:szCs w:val="28"/>
          <w:lang w:eastAsia="ru-RU"/>
        </w:rPr>
        <w:t>хся</w:t>
      </w:r>
      <w:r w:rsidRPr="00296B0E">
        <w:rPr>
          <w:rFonts w:ascii="Times New Roman" w:eastAsia="Times New Roman" w:hAnsi="Times New Roman" w:cs="Times New Roman"/>
          <w:sz w:val="28"/>
          <w:szCs w:val="28"/>
          <w:lang w:eastAsia="ru-RU"/>
        </w:rPr>
        <w:t xml:space="preserve"> </w:t>
      </w:r>
      <w:r w:rsidR="009A34EB" w:rsidRPr="00296B0E">
        <w:rPr>
          <w:rFonts w:ascii="Times New Roman" w:eastAsia="Times New Roman" w:hAnsi="Times New Roman" w:cs="Times New Roman"/>
          <w:sz w:val="28"/>
          <w:szCs w:val="28"/>
          <w:lang w:eastAsia="ru-RU"/>
        </w:rPr>
        <w:t>в 5 класс</w:t>
      </w:r>
      <w:r w:rsidR="008B58FB">
        <w:rPr>
          <w:rFonts w:ascii="Times New Roman" w:eastAsia="Times New Roman" w:hAnsi="Times New Roman" w:cs="Times New Roman"/>
          <w:sz w:val="28"/>
          <w:szCs w:val="28"/>
          <w:lang w:eastAsia="ru-RU"/>
        </w:rPr>
        <w:t>ах</w:t>
      </w:r>
      <w:r w:rsidR="009A34EB" w:rsidRPr="00296B0E">
        <w:rPr>
          <w:rFonts w:ascii="Times New Roman" w:eastAsia="Times New Roman" w:hAnsi="Times New Roman" w:cs="Times New Roman"/>
          <w:sz w:val="28"/>
          <w:szCs w:val="28"/>
          <w:lang w:eastAsia="ru-RU"/>
        </w:rPr>
        <w:t xml:space="preserve"> </w:t>
      </w:r>
      <w:r w:rsidRPr="00296B0E">
        <w:rPr>
          <w:rFonts w:ascii="Times New Roman" w:eastAsia="Times New Roman" w:hAnsi="Times New Roman" w:cs="Times New Roman"/>
          <w:sz w:val="28"/>
          <w:szCs w:val="28"/>
          <w:lang w:eastAsia="ru-RU"/>
        </w:rPr>
        <w:t xml:space="preserve">моей </w:t>
      </w:r>
      <w:r w:rsidR="009A34EB">
        <w:rPr>
          <w:rFonts w:ascii="Times New Roman" w:eastAsia="Times New Roman" w:hAnsi="Times New Roman" w:cs="Times New Roman"/>
          <w:sz w:val="28"/>
          <w:szCs w:val="28"/>
          <w:lang w:eastAsia="ru-RU"/>
        </w:rPr>
        <w:t xml:space="preserve">гимназии, чтобы помочь </w:t>
      </w:r>
      <w:r w:rsidRPr="00296B0E">
        <w:rPr>
          <w:rFonts w:ascii="Times New Roman" w:eastAsia="Times New Roman" w:hAnsi="Times New Roman" w:cs="Times New Roman"/>
          <w:sz w:val="28"/>
          <w:szCs w:val="28"/>
          <w:lang w:eastAsia="ru-RU"/>
        </w:rPr>
        <w:t xml:space="preserve">изучить </w:t>
      </w:r>
      <w:r w:rsidR="008B58FB">
        <w:rPr>
          <w:rFonts w:ascii="Times New Roman" w:eastAsia="Times New Roman" w:hAnsi="Times New Roman" w:cs="Times New Roman"/>
          <w:sz w:val="28"/>
          <w:szCs w:val="28"/>
          <w:lang w:eastAsia="ru-RU"/>
        </w:rPr>
        <w:t xml:space="preserve">Историю </w:t>
      </w:r>
      <w:r w:rsidR="00D96842">
        <w:rPr>
          <w:rFonts w:ascii="Times New Roman" w:eastAsia="Times New Roman" w:hAnsi="Times New Roman" w:cs="Times New Roman"/>
          <w:sz w:val="28"/>
          <w:szCs w:val="28"/>
          <w:lang w:eastAsia="ru-RU"/>
        </w:rPr>
        <w:t>Древнего</w:t>
      </w:r>
      <w:r w:rsidRPr="00296B0E">
        <w:rPr>
          <w:rFonts w:ascii="Times New Roman" w:eastAsia="Times New Roman" w:hAnsi="Times New Roman" w:cs="Times New Roman"/>
          <w:sz w:val="28"/>
          <w:szCs w:val="28"/>
          <w:lang w:eastAsia="ru-RU"/>
        </w:rPr>
        <w:t xml:space="preserve"> Рима </w:t>
      </w:r>
      <w:r w:rsidR="009A34EB">
        <w:rPr>
          <w:rFonts w:ascii="Times New Roman" w:eastAsia="Times New Roman" w:hAnsi="Times New Roman" w:cs="Times New Roman"/>
          <w:sz w:val="28"/>
          <w:szCs w:val="28"/>
          <w:lang w:eastAsia="ru-RU"/>
        </w:rPr>
        <w:t>более глубоко</w:t>
      </w:r>
      <w:r w:rsidRPr="00296B0E">
        <w:rPr>
          <w:rFonts w:ascii="Times New Roman" w:eastAsia="Times New Roman" w:hAnsi="Times New Roman" w:cs="Times New Roman"/>
          <w:sz w:val="28"/>
          <w:szCs w:val="28"/>
          <w:lang w:eastAsia="ru-RU"/>
        </w:rPr>
        <w:t xml:space="preserve"> и интересно</w:t>
      </w:r>
      <w:r w:rsidR="009A34EB">
        <w:rPr>
          <w:rFonts w:ascii="Times New Roman" w:eastAsia="Times New Roman" w:hAnsi="Times New Roman" w:cs="Times New Roman"/>
          <w:sz w:val="28"/>
          <w:szCs w:val="28"/>
          <w:lang w:eastAsia="ru-RU"/>
        </w:rPr>
        <w:t>.</w:t>
      </w:r>
    </w:p>
    <w:p w:rsidR="00524DA7" w:rsidRPr="00296B0E" w:rsidRDefault="00524DA7" w:rsidP="00625BD6">
      <w:pPr>
        <w:pStyle w:val="a4"/>
        <w:shd w:val="clear" w:color="auto" w:fill="FFFFFF"/>
        <w:spacing w:before="0" w:beforeAutospacing="0" w:after="0" w:afterAutospacing="0" w:line="360" w:lineRule="auto"/>
        <w:ind w:firstLine="709"/>
        <w:jc w:val="both"/>
        <w:rPr>
          <w:color w:val="444444"/>
          <w:sz w:val="28"/>
          <w:szCs w:val="28"/>
        </w:rPr>
      </w:pPr>
    </w:p>
    <w:p w:rsidR="007016A8" w:rsidRPr="00296B0E" w:rsidRDefault="007016A8" w:rsidP="00625BD6">
      <w:pPr>
        <w:pStyle w:val="1"/>
        <w:pageBreakBefore/>
        <w:spacing w:before="0" w:line="360" w:lineRule="auto"/>
        <w:ind w:firstLine="709"/>
        <w:jc w:val="both"/>
        <w:rPr>
          <w:rFonts w:ascii="Times New Roman" w:hAnsi="Times New Roman" w:cs="Times New Roman"/>
        </w:rPr>
      </w:pPr>
      <w:bookmarkStart w:id="20" w:name="_Toc64584208"/>
      <w:r w:rsidRPr="00296B0E">
        <w:rPr>
          <w:rFonts w:ascii="Times New Roman" w:hAnsi="Times New Roman" w:cs="Times New Roman"/>
        </w:rPr>
        <w:lastRenderedPageBreak/>
        <w:t>Заключение</w:t>
      </w:r>
      <w:bookmarkEnd w:id="11"/>
      <w:bookmarkEnd w:id="20"/>
      <w:r w:rsidRPr="00296B0E">
        <w:rPr>
          <w:rFonts w:ascii="Times New Roman" w:hAnsi="Times New Roman" w:cs="Times New Roman"/>
        </w:rPr>
        <w:tab/>
      </w:r>
    </w:p>
    <w:p w:rsidR="00504806" w:rsidRPr="00296B0E" w:rsidRDefault="00504806" w:rsidP="00A75D25">
      <w:pPr>
        <w:spacing w:after="0" w:line="360" w:lineRule="auto"/>
        <w:ind w:firstLine="709"/>
        <w:jc w:val="both"/>
        <w:rPr>
          <w:rFonts w:ascii="Times New Roman" w:eastAsia="Times New Roman" w:hAnsi="Times New Roman" w:cs="Times New Roman"/>
          <w:sz w:val="28"/>
          <w:szCs w:val="28"/>
          <w:lang w:eastAsia="ru-RU"/>
        </w:rPr>
      </w:pPr>
      <w:bookmarkStart w:id="21" w:name="_Toc480493834"/>
      <w:r w:rsidRPr="00296B0E">
        <w:rPr>
          <w:rFonts w:ascii="Times New Roman" w:eastAsia="Times New Roman" w:hAnsi="Times New Roman" w:cs="Times New Roman"/>
          <w:sz w:val="28"/>
          <w:szCs w:val="28"/>
          <w:lang w:eastAsia="ru-RU"/>
        </w:rPr>
        <w:t>В результате исследования, я пришёл к следующим выводам:</w:t>
      </w:r>
    </w:p>
    <w:p w:rsidR="00504806" w:rsidRPr="00296B0E" w:rsidRDefault="00504806" w:rsidP="00A75D25">
      <w:pPr>
        <w:spacing w:after="0" w:line="360" w:lineRule="auto"/>
        <w:ind w:firstLine="709"/>
        <w:jc w:val="both"/>
        <w:rPr>
          <w:rFonts w:ascii="Times New Roman" w:eastAsia="Times New Roman" w:hAnsi="Times New Roman" w:cs="Times New Roman"/>
          <w:sz w:val="28"/>
          <w:szCs w:val="28"/>
          <w:lang w:eastAsia="ru-RU"/>
        </w:rPr>
      </w:pPr>
      <w:r w:rsidRPr="00296B0E">
        <w:rPr>
          <w:rFonts w:ascii="Times New Roman" w:eastAsia="Times New Roman" w:hAnsi="Times New Roman" w:cs="Times New Roman"/>
          <w:sz w:val="28"/>
          <w:szCs w:val="28"/>
          <w:lang w:eastAsia="ru-RU"/>
        </w:rPr>
        <w:t>1. Я выяснил, что К</w:t>
      </w:r>
      <w:r w:rsidR="00A75D25">
        <w:rPr>
          <w:rFonts w:ascii="Times New Roman" w:eastAsia="Times New Roman" w:hAnsi="Times New Roman" w:cs="Times New Roman"/>
          <w:sz w:val="28"/>
          <w:szCs w:val="28"/>
          <w:lang w:eastAsia="ru-RU"/>
        </w:rPr>
        <w:t>олизей</w:t>
      </w:r>
      <w:r w:rsidRPr="00296B0E">
        <w:rPr>
          <w:rFonts w:ascii="Times New Roman" w:eastAsia="Times New Roman" w:hAnsi="Times New Roman" w:cs="Times New Roman"/>
          <w:sz w:val="28"/>
          <w:szCs w:val="28"/>
          <w:lang w:eastAsia="ru-RU"/>
        </w:rPr>
        <w:t xml:space="preserve"> – это грандиозный амфитеатр, возведенный в Древнем Риме. Название Колизей, по одной версии, происходит от искаженного в средние века латинского слова «</w:t>
      </w:r>
      <w:proofErr w:type="spellStart"/>
      <w:r w:rsidRPr="00296B0E">
        <w:rPr>
          <w:rFonts w:ascii="Times New Roman" w:eastAsia="Times New Roman" w:hAnsi="Times New Roman" w:cs="Times New Roman"/>
          <w:sz w:val="28"/>
          <w:szCs w:val="28"/>
          <w:lang w:eastAsia="ru-RU"/>
        </w:rPr>
        <w:t>со</w:t>
      </w:r>
      <w:proofErr w:type="gramStart"/>
      <w:r w:rsidRPr="00296B0E">
        <w:rPr>
          <w:rFonts w:ascii="Times New Roman" w:eastAsia="Times New Roman" w:hAnsi="Times New Roman" w:cs="Times New Roman"/>
          <w:sz w:val="28"/>
          <w:szCs w:val="28"/>
          <w:lang w:eastAsia="ru-RU"/>
        </w:rPr>
        <w:t>l</w:t>
      </w:r>
      <w:proofErr w:type="gramEnd"/>
      <w:r w:rsidRPr="00296B0E">
        <w:rPr>
          <w:rFonts w:ascii="Times New Roman" w:eastAsia="Times New Roman" w:hAnsi="Times New Roman" w:cs="Times New Roman"/>
          <w:sz w:val="28"/>
          <w:szCs w:val="28"/>
          <w:lang w:eastAsia="ru-RU"/>
        </w:rPr>
        <w:t>оssеuм</w:t>
      </w:r>
      <w:proofErr w:type="spellEnd"/>
      <w:r w:rsidRPr="00296B0E">
        <w:rPr>
          <w:rFonts w:ascii="Times New Roman" w:eastAsia="Times New Roman" w:hAnsi="Times New Roman" w:cs="Times New Roman"/>
          <w:sz w:val="28"/>
          <w:szCs w:val="28"/>
          <w:lang w:eastAsia="ru-RU"/>
        </w:rPr>
        <w:t xml:space="preserve">» (колоссальный), по другой – от названия гигантской бронзовой статуи Колосс Нерона. В древнем Риме Колизей называли амфитеатр Флавиев. Тит Флавий начал строительство амфитеатра в 72 году, в 80 г. уже был открыт его сыном </w:t>
      </w:r>
      <w:proofErr w:type="spellStart"/>
      <w:r w:rsidRPr="00296B0E">
        <w:rPr>
          <w:rFonts w:ascii="Times New Roman" w:eastAsia="Times New Roman" w:hAnsi="Times New Roman" w:cs="Times New Roman"/>
          <w:sz w:val="28"/>
          <w:szCs w:val="28"/>
          <w:lang w:eastAsia="ru-RU"/>
        </w:rPr>
        <w:t>Титусом</w:t>
      </w:r>
      <w:proofErr w:type="spellEnd"/>
      <w:r w:rsidRPr="00296B0E">
        <w:rPr>
          <w:rFonts w:ascii="Times New Roman" w:eastAsia="Times New Roman" w:hAnsi="Times New Roman" w:cs="Times New Roman"/>
          <w:sz w:val="28"/>
          <w:szCs w:val="28"/>
          <w:lang w:eastAsia="ru-RU"/>
        </w:rPr>
        <w:t>.</w:t>
      </w:r>
    </w:p>
    <w:p w:rsidR="00504806" w:rsidRPr="00296B0E" w:rsidRDefault="00A75D25" w:rsidP="00A75D2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504806" w:rsidRPr="00296B0E">
        <w:rPr>
          <w:rFonts w:ascii="Times New Roman" w:eastAsia="Times New Roman" w:hAnsi="Times New Roman" w:cs="Times New Roman"/>
          <w:sz w:val="28"/>
          <w:szCs w:val="28"/>
          <w:lang w:eastAsia="ru-RU"/>
        </w:rPr>
        <w:t xml:space="preserve">Колизей расположен в долине между холмами </w:t>
      </w:r>
      <w:proofErr w:type="spellStart"/>
      <w:r w:rsidR="00504806" w:rsidRPr="00296B0E">
        <w:rPr>
          <w:rFonts w:ascii="Times New Roman" w:eastAsia="Times New Roman" w:hAnsi="Times New Roman" w:cs="Times New Roman"/>
          <w:sz w:val="28"/>
          <w:szCs w:val="28"/>
          <w:lang w:eastAsia="ru-RU"/>
        </w:rPr>
        <w:t>Эсквилине</w:t>
      </w:r>
      <w:proofErr w:type="spellEnd"/>
      <w:r w:rsidR="00504806" w:rsidRPr="00296B0E">
        <w:rPr>
          <w:rFonts w:ascii="Times New Roman" w:eastAsia="Times New Roman" w:hAnsi="Times New Roman" w:cs="Times New Roman"/>
          <w:sz w:val="28"/>
          <w:szCs w:val="28"/>
          <w:lang w:eastAsia="ru-RU"/>
        </w:rPr>
        <w:t xml:space="preserve">, </w:t>
      </w:r>
      <w:proofErr w:type="spellStart"/>
      <w:r w:rsidR="00504806" w:rsidRPr="00296B0E">
        <w:rPr>
          <w:rFonts w:ascii="Times New Roman" w:eastAsia="Times New Roman" w:hAnsi="Times New Roman" w:cs="Times New Roman"/>
          <w:sz w:val="28"/>
          <w:szCs w:val="28"/>
          <w:lang w:eastAsia="ru-RU"/>
        </w:rPr>
        <w:t>Палатином</w:t>
      </w:r>
      <w:proofErr w:type="spellEnd"/>
      <w:r w:rsidR="00504806" w:rsidRPr="00296B0E">
        <w:rPr>
          <w:rFonts w:ascii="Times New Roman" w:eastAsia="Times New Roman" w:hAnsi="Times New Roman" w:cs="Times New Roman"/>
          <w:sz w:val="28"/>
          <w:szCs w:val="28"/>
          <w:lang w:eastAsia="ru-RU"/>
        </w:rPr>
        <w:t xml:space="preserve">, </w:t>
      </w:r>
      <w:proofErr w:type="spellStart"/>
      <w:r w:rsidR="00504806" w:rsidRPr="00296B0E">
        <w:rPr>
          <w:rFonts w:ascii="Times New Roman" w:eastAsia="Times New Roman" w:hAnsi="Times New Roman" w:cs="Times New Roman"/>
          <w:sz w:val="28"/>
          <w:szCs w:val="28"/>
          <w:lang w:eastAsia="ru-RU"/>
        </w:rPr>
        <w:t>Целием</w:t>
      </w:r>
      <w:proofErr w:type="spellEnd"/>
      <w:r w:rsidR="00504806" w:rsidRPr="00296B0E">
        <w:rPr>
          <w:rFonts w:ascii="Times New Roman" w:eastAsia="Times New Roman" w:hAnsi="Times New Roman" w:cs="Times New Roman"/>
          <w:sz w:val="28"/>
          <w:szCs w:val="28"/>
          <w:lang w:eastAsia="ru-RU"/>
        </w:rPr>
        <w:t>, на месте искусственного озера, созданного в резиденции императора Нерона, которое было осушено для строительства амфитеатра.</w:t>
      </w:r>
    </w:p>
    <w:p w:rsidR="00504806" w:rsidRPr="00296B0E" w:rsidRDefault="00A75D25" w:rsidP="00A75D2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504806" w:rsidRPr="00296B0E">
        <w:rPr>
          <w:rFonts w:ascii="Times New Roman" w:eastAsia="Times New Roman" w:hAnsi="Times New Roman" w:cs="Times New Roman"/>
          <w:sz w:val="28"/>
          <w:szCs w:val="28"/>
          <w:lang w:eastAsia="ru-RU"/>
        </w:rPr>
        <w:t xml:space="preserve">Архитектором постройки был </w:t>
      </w:r>
      <w:proofErr w:type="spellStart"/>
      <w:r w:rsidR="00504806" w:rsidRPr="00296B0E">
        <w:rPr>
          <w:rFonts w:ascii="Times New Roman" w:eastAsia="Times New Roman" w:hAnsi="Times New Roman" w:cs="Times New Roman"/>
          <w:sz w:val="28"/>
          <w:szCs w:val="28"/>
          <w:lang w:eastAsia="ru-RU"/>
        </w:rPr>
        <w:t>Квинтий</w:t>
      </w:r>
      <w:proofErr w:type="spellEnd"/>
      <w:r w:rsidR="00504806" w:rsidRPr="00296B0E">
        <w:rPr>
          <w:rFonts w:ascii="Times New Roman" w:eastAsia="Times New Roman" w:hAnsi="Times New Roman" w:cs="Times New Roman"/>
          <w:sz w:val="28"/>
          <w:szCs w:val="28"/>
          <w:lang w:eastAsia="ru-RU"/>
        </w:rPr>
        <w:t xml:space="preserve"> </w:t>
      </w:r>
      <w:proofErr w:type="spellStart"/>
      <w:r w:rsidR="00504806" w:rsidRPr="00296B0E">
        <w:rPr>
          <w:rFonts w:ascii="Times New Roman" w:eastAsia="Times New Roman" w:hAnsi="Times New Roman" w:cs="Times New Roman"/>
          <w:sz w:val="28"/>
          <w:szCs w:val="28"/>
          <w:lang w:eastAsia="ru-RU"/>
        </w:rPr>
        <w:t>Атерий</w:t>
      </w:r>
      <w:proofErr w:type="spellEnd"/>
      <w:r w:rsidR="00504806" w:rsidRPr="00296B0E">
        <w:rPr>
          <w:rFonts w:ascii="Times New Roman" w:eastAsia="Times New Roman" w:hAnsi="Times New Roman" w:cs="Times New Roman"/>
          <w:sz w:val="28"/>
          <w:szCs w:val="28"/>
          <w:lang w:eastAsia="ru-RU"/>
        </w:rPr>
        <w:t>. Для возведения такого огромного сооружения в основном использовался труд рабов, привезённых из Римских колоний.</w:t>
      </w:r>
    </w:p>
    <w:p w:rsidR="00504806" w:rsidRPr="00296B0E" w:rsidRDefault="00504806" w:rsidP="00A75D25">
      <w:pPr>
        <w:spacing w:after="0" w:line="360" w:lineRule="auto"/>
        <w:ind w:firstLine="709"/>
        <w:jc w:val="both"/>
        <w:rPr>
          <w:rFonts w:ascii="Times New Roman" w:eastAsia="Times New Roman" w:hAnsi="Times New Roman" w:cs="Times New Roman"/>
          <w:sz w:val="28"/>
          <w:szCs w:val="28"/>
          <w:lang w:eastAsia="ru-RU"/>
        </w:rPr>
      </w:pPr>
      <w:r w:rsidRPr="00296B0E">
        <w:rPr>
          <w:rFonts w:ascii="Times New Roman" w:eastAsia="Times New Roman" w:hAnsi="Times New Roman" w:cs="Times New Roman"/>
          <w:sz w:val="28"/>
          <w:szCs w:val="28"/>
          <w:lang w:eastAsia="ru-RU"/>
        </w:rPr>
        <w:t>При сооружении Колизея в Италии использовались самые разные материалы: мрамор – сиденья, травертин – кольцевые стены, бетон, который впервые научились делать в Риме, и туф – радиальные стены, кирпич использовался для изготовления арок, которые так же впервые стали возводить в древнем Риме. Отдельно была выполнена облицовка из мрамора.</w:t>
      </w:r>
    </w:p>
    <w:p w:rsidR="00504806" w:rsidRPr="00296B0E" w:rsidRDefault="00A75D25" w:rsidP="00A75D2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504806" w:rsidRPr="00296B0E">
        <w:rPr>
          <w:rFonts w:ascii="Times New Roman" w:eastAsia="Times New Roman" w:hAnsi="Times New Roman" w:cs="Times New Roman"/>
          <w:sz w:val="28"/>
          <w:szCs w:val="28"/>
          <w:lang w:eastAsia="ru-RU"/>
        </w:rPr>
        <w:t xml:space="preserve">Колизей – постройка в виде эллипса, имеет гигантские размеры: длина 188 м, ширина 156 м, высота </w:t>
      </w:r>
      <w:r>
        <w:rPr>
          <w:rFonts w:ascii="Times New Roman" w:eastAsia="Times New Roman" w:hAnsi="Times New Roman" w:cs="Times New Roman"/>
          <w:sz w:val="28"/>
          <w:szCs w:val="28"/>
          <w:lang w:eastAsia="ru-RU"/>
        </w:rPr>
        <w:t>50</w:t>
      </w:r>
      <w:r w:rsidR="00504806" w:rsidRPr="00296B0E">
        <w:rPr>
          <w:rFonts w:ascii="Times New Roman" w:eastAsia="Times New Roman" w:hAnsi="Times New Roman" w:cs="Times New Roman"/>
          <w:sz w:val="28"/>
          <w:szCs w:val="28"/>
          <w:lang w:eastAsia="ru-RU"/>
        </w:rPr>
        <w:t xml:space="preserve"> м.</w:t>
      </w:r>
    </w:p>
    <w:p w:rsidR="00504806" w:rsidRPr="00296B0E" w:rsidRDefault="00504806" w:rsidP="00A75D25">
      <w:pPr>
        <w:spacing w:after="0" w:line="360" w:lineRule="auto"/>
        <w:ind w:firstLine="709"/>
        <w:jc w:val="both"/>
        <w:rPr>
          <w:rFonts w:ascii="Times New Roman" w:eastAsia="Times New Roman" w:hAnsi="Times New Roman" w:cs="Times New Roman"/>
          <w:sz w:val="28"/>
          <w:szCs w:val="28"/>
          <w:lang w:eastAsia="ru-RU"/>
        </w:rPr>
      </w:pPr>
      <w:r w:rsidRPr="00296B0E">
        <w:rPr>
          <w:rFonts w:ascii="Times New Roman" w:eastAsia="Times New Roman" w:hAnsi="Times New Roman" w:cs="Times New Roman"/>
          <w:sz w:val="28"/>
          <w:szCs w:val="28"/>
          <w:lang w:eastAsia="ru-RU"/>
        </w:rPr>
        <w:t>Средняя часть здания</w:t>
      </w:r>
      <w:r w:rsidR="00A75D25">
        <w:rPr>
          <w:rFonts w:ascii="Times New Roman" w:eastAsia="Times New Roman" w:hAnsi="Times New Roman" w:cs="Times New Roman"/>
          <w:sz w:val="28"/>
          <w:szCs w:val="28"/>
          <w:lang w:eastAsia="ru-RU"/>
        </w:rPr>
        <w:t xml:space="preserve"> - </w:t>
      </w:r>
      <w:r w:rsidRPr="00296B0E">
        <w:rPr>
          <w:rFonts w:ascii="Times New Roman" w:eastAsia="Times New Roman" w:hAnsi="Times New Roman" w:cs="Times New Roman"/>
          <w:sz w:val="28"/>
          <w:szCs w:val="28"/>
          <w:lang w:eastAsia="ru-RU"/>
        </w:rPr>
        <w:t>арена (от лат. «</w:t>
      </w:r>
      <w:proofErr w:type="spellStart"/>
      <w:r w:rsidRPr="00296B0E">
        <w:rPr>
          <w:rFonts w:ascii="Times New Roman" w:eastAsia="Times New Roman" w:hAnsi="Times New Roman" w:cs="Times New Roman"/>
          <w:sz w:val="28"/>
          <w:szCs w:val="28"/>
          <w:lang w:eastAsia="ru-RU"/>
        </w:rPr>
        <w:t>arena</w:t>
      </w:r>
      <w:proofErr w:type="spellEnd"/>
      <w:r w:rsidRPr="00296B0E">
        <w:rPr>
          <w:rFonts w:ascii="Times New Roman" w:eastAsia="Times New Roman" w:hAnsi="Times New Roman" w:cs="Times New Roman"/>
          <w:sz w:val="28"/>
          <w:szCs w:val="28"/>
          <w:lang w:eastAsia="ru-RU"/>
        </w:rPr>
        <w:t xml:space="preserve">» – «песок»). Пол самой арены был выполнен из дерева, обычно засыпался слоем песка, и был… подвижным. Размеры арены позволяли сражаться на ней одновременно 3000 пар гладиаторов. </w:t>
      </w:r>
    </w:p>
    <w:p w:rsidR="00504806" w:rsidRPr="00296B0E" w:rsidRDefault="00504806" w:rsidP="00A75D25">
      <w:pPr>
        <w:spacing w:after="0" w:line="360" w:lineRule="auto"/>
        <w:ind w:firstLine="709"/>
        <w:jc w:val="both"/>
        <w:rPr>
          <w:rFonts w:ascii="Times New Roman" w:eastAsia="Times New Roman" w:hAnsi="Times New Roman" w:cs="Times New Roman"/>
          <w:sz w:val="28"/>
          <w:szCs w:val="28"/>
          <w:lang w:eastAsia="ru-RU"/>
        </w:rPr>
      </w:pPr>
      <w:r w:rsidRPr="00296B0E">
        <w:rPr>
          <w:rFonts w:ascii="Times New Roman" w:eastAsia="Times New Roman" w:hAnsi="Times New Roman" w:cs="Times New Roman"/>
          <w:sz w:val="28"/>
          <w:szCs w:val="28"/>
          <w:lang w:eastAsia="ru-RU"/>
        </w:rPr>
        <w:t>Под ареной находились сложные инженерные сооружения, водопровод, конструкции для механических устройств (подъемные механизмы, доставляющие гладиаторов и зверей наверх), клетки для животных, склады для оружия, помещения для декораций, комнаты гладиаторов.</w:t>
      </w:r>
    </w:p>
    <w:p w:rsidR="00504806" w:rsidRPr="00296B0E" w:rsidRDefault="00504806" w:rsidP="00A75D25">
      <w:pPr>
        <w:spacing w:after="0" w:line="360" w:lineRule="auto"/>
        <w:ind w:firstLine="709"/>
        <w:jc w:val="both"/>
        <w:rPr>
          <w:rFonts w:ascii="Times New Roman" w:eastAsia="Times New Roman" w:hAnsi="Times New Roman" w:cs="Times New Roman"/>
          <w:sz w:val="28"/>
          <w:szCs w:val="28"/>
          <w:lang w:eastAsia="ru-RU"/>
        </w:rPr>
      </w:pPr>
      <w:r w:rsidRPr="00296B0E">
        <w:rPr>
          <w:rFonts w:ascii="Times New Roman" w:eastAsia="Times New Roman" w:hAnsi="Times New Roman" w:cs="Times New Roman"/>
          <w:sz w:val="28"/>
          <w:szCs w:val="28"/>
          <w:lang w:eastAsia="ru-RU"/>
        </w:rPr>
        <w:lastRenderedPageBreak/>
        <w:t>Арену обрамляли постепенно повышающиеся места для зрителей, расположенные 4 ярусами. Распределение мест производилось строго в соответствии с социальной принадлежностью граждан (чем ниже положение, тем выше находилось место). Вместимость Колизея – 50 000 мест.</w:t>
      </w:r>
    </w:p>
    <w:p w:rsidR="00504806" w:rsidRPr="00296B0E" w:rsidRDefault="00504806" w:rsidP="00A75D25">
      <w:pPr>
        <w:spacing w:after="0" w:line="360" w:lineRule="auto"/>
        <w:ind w:firstLine="709"/>
        <w:jc w:val="both"/>
        <w:rPr>
          <w:rFonts w:ascii="Times New Roman" w:eastAsia="Times New Roman" w:hAnsi="Times New Roman" w:cs="Times New Roman"/>
          <w:sz w:val="28"/>
          <w:szCs w:val="28"/>
          <w:lang w:eastAsia="ru-RU"/>
        </w:rPr>
      </w:pPr>
      <w:r w:rsidRPr="00296B0E">
        <w:rPr>
          <w:rFonts w:ascii="Times New Roman" w:eastAsia="Times New Roman" w:hAnsi="Times New Roman" w:cs="Times New Roman"/>
          <w:sz w:val="28"/>
          <w:szCs w:val="28"/>
          <w:lang w:eastAsia="ru-RU"/>
        </w:rPr>
        <w:t>С внешней стороны Колизей – четырехъярусной дом. Первые три яруса образовывали аркады по 80 арок. Верхний этаж представлял собой высокую стену, которая была декорирована 80 пилястрами. Между ними располагались квадратные окна, и помещались по три кронштейна, которые служили опорами для мачт. На них натягивали тент от солнца (</w:t>
      </w:r>
      <w:proofErr w:type="spellStart"/>
      <w:r w:rsidRPr="00296B0E">
        <w:rPr>
          <w:rFonts w:ascii="Times New Roman" w:eastAsia="Times New Roman" w:hAnsi="Times New Roman" w:cs="Times New Roman"/>
          <w:sz w:val="28"/>
          <w:szCs w:val="28"/>
          <w:lang w:eastAsia="ru-RU"/>
        </w:rPr>
        <w:t>веларий</w:t>
      </w:r>
      <w:proofErr w:type="spellEnd"/>
      <w:r w:rsidRPr="00296B0E">
        <w:rPr>
          <w:rFonts w:ascii="Times New Roman" w:eastAsia="Times New Roman" w:hAnsi="Times New Roman" w:cs="Times New Roman"/>
          <w:sz w:val="28"/>
          <w:szCs w:val="28"/>
          <w:lang w:eastAsia="ru-RU"/>
        </w:rPr>
        <w:t>), создававший тень над трибунами и ареной. Последний этаж был украшен бронзовыми щитами (не сохранились).</w:t>
      </w:r>
    </w:p>
    <w:p w:rsidR="00504806" w:rsidRPr="00296B0E" w:rsidRDefault="00A75D25" w:rsidP="00A75D2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504806" w:rsidRPr="00296B0E">
        <w:rPr>
          <w:rFonts w:ascii="Times New Roman" w:eastAsia="Times New Roman" w:hAnsi="Times New Roman" w:cs="Times New Roman"/>
          <w:sz w:val="28"/>
          <w:szCs w:val="28"/>
          <w:lang w:eastAsia="ru-RU"/>
        </w:rPr>
        <w:t>Основное предназначение Колизея в Риме было проведение гладиаторских боев. Конец кровавым расправам положили только в 405 году.</w:t>
      </w:r>
    </w:p>
    <w:p w:rsidR="00504806" w:rsidRPr="00296B0E" w:rsidRDefault="00504806" w:rsidP="00A75D25">
      <w:pPr>
        <w:spacing w:after="0" w:line="360" w:lineRule="auto"/>
        <w:ind w:firstLine="709"/>
        <w:jc w:val="both"/>
        <w:rPr>
          <w:rFonts w:ascii="Times New Roman" w:eastAsia="Times New Roman" w:hAnsi="Times New Roman" w:cs="Times New Roman"/>
          <w:sz w:val="28"/>
          <w:szCs w:val="28"/>
          <w:lang w:eastAsia="ru-RU"/>
        </w:rPr>
      </w:pPr>
      <w:r w:rsidRPr="00296B0E">
        <w:rPr>
          <w:rFonts w:ascii="Times New Roman" w:eastAsia="Times New Roman" w:hAnsi="Times New Roman" w:cs="Times New Roman"/>
          <w:sz w:val="28"/>
          <w:szCs w:val="28"/>
          <w:lang w:eastAsia="ru-RU"/>
        </w:rPr>
        <w:t>В 11–12 вв. Колизей становится феодальным замком-крепостью. С середины 14 в. на арене сооружается церковь, проводятся религиозные представления – мистерии.</w:t>
      </w:r>
    </w:p>
    <w:p w:rsidR="00A75D25" w:rsidRDefault="00A75D25" w:rsidP="00A75D2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04806" w:rsidRPr="00296B0E">
        <w:rPr>
          <w:rFonts w:ascii="Times New Roman" w:eastAsia="Times New Roman" w:hAnsi="Times New Roman" w:cs="Times New Roman"/>
          <w:sz w:val="28"/>
          <w:szCs w:val="28"/>
          <w:lang w:eastAsia="ru-RU"/>
        </w:rPr>
        <w:t xml:space="preserve">. </w:t>
      </w:r>
      <w:r w:rsidR="00CC1DD1" w:rsidRPr="00296B0E">
        <w:rPr>
          <w:rFonts w:ascii="Times New Roman" w:eastAsia="Times New Roman" w:hAnsi="Times New Roman" w:cs="Times New Roman"/>
          <w:sz w:val="28"/>
          <w:szCs w:val="28"/>
          <w:lang w:eastAsia="ru-RU"/>
        </w:rPr>
        <w:t xml:space="preserve">В практической части исследования </w:t>
      </w:r>
      <w:r w:rsidR="00CC1DD1">
        <w:rPr>
          <w:rFonts w:ascii="Times New Roman" w:eastAsia="Times New Roman" w:hAnsi="Times New Roman" w:cs="Times New Roman"/>
          <w:sz w:val="28"/>
          <w:szCs w:val="28"/>
          <w:lang w:eastAsia="ru-RU"/>
        </w:rPr>
        <w:t>я</w:t>
      </w:r>
      <w:r w:rsidR="00504806" w:rsidRPr="00296B0E">
        <w:rPr>
          <w:rFonts w:ascii="Times New Roman" w:eastAsia="Times New Roman" w:hAnsi="Times New Roman" w:cs="Times New Roman"/>
          <w:sz w:val="28"/>
          <w:szCs w:val="28"/>
          <w:lang w:eastAsia="ru-RU"/>
        </w:rPr>
        <w:t xml:space="preserve"> провел сравнительный анализ Колизея с </w:t>
      </w:r>
      <w:r>
        <w:rPr>
          <w:rFonts w:ascii="Times New Roman" w:eastAsia="Times New Roman" w:hAnsi="Times New Roman" w:cs="Times New Roman"/>
          <w:sz w:val="28"/>
          <w:szCs w:val="28"/>
          <w:lang w:eastAsia="ru-RU"/>
        </w:rPr>
        <w:t>другими древнеримскими амфитеатрами</w:t>
      </w:r>
      <w:r w:rsidR="00504806" w:rsidRPr="00296B0E">
        <w:rPr>
          <w:rFonts w:ascii="Times New Roman" w:eastAsia="Times New Roman" w:hAnsi="Times New Roman" w:cs="Times New Roman"/>
          <w:sz w:val="28"/>
          <w:szCs w:val="28"/>
          <w:lang w:eastAsia="ru-RU"/>
        </w:rPr>
        <w:t xml:space="preserve"> и выяснил, что </w:t>
      </w:r>
      <w:r>
        <w:rPr>
          <w:rFonts w:ascii="Times New Roman" w:eastAsia="Times New Roman" w:hAnsi="Times New Roman" w:cs="Times New Roman"/>
          <w:sz w:val="28"/>
          <w:szCs w:val="28"/>
          <w:lang w:eastAsia="ru-RU"/>
        </w:rPr>
        <w:t xml:space="preserve">Колизей действительно </w:t>
      </w:r>
      <w:r>
        <w:rPr>
          <w:rFonts w:ascii="Times New Roman" w:hAnsi="Times New Roman" w:cs="Times New Roman"/>
          <w:bCs/>
          <w:color w:val="000000"/>
          <w:sz w:val="28"/>
          <w:szCs w:val="28"/>
          <w:shd w:val="clear" w:color="auto" w:fill="FFFFFF"/>
        </w:rPr>
        <w:t>был самым большим из древнеримских амфитеатров. Таким образом, я подтвердил гипотезу своего исследования.</w:t>
      </w:r>
    </w:p>
    <w:p w:rsidR="00CC1DD1" w:rsidRDefault="00A75D25" w:rsidP="00CC1DD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504806" w:rsidRPr="00296B0E">
        <w:rPr>
          <w:rFonts w:ascii="Times New Roman" w:eastAsia="Times New Roman" w:hAnsi="Times New Roman" w:cs="Times New Roman"/>
          <w:sz w:val="28"/>
          <w:szCs w:val="28"/>
          <w:lang w:eastAsia="ru-RU"/>
        </w:rPr>
        <w:t>.</w:t>
      </w:r>
      <w:r w:rsidR="00CC1DD1">
        <w:rPr>
          <w:rFonts w:ascii="Times New Roman" w:eastAsia="Times New Roman" w:hAnsi="Times New Roman" w:cs="Times New Roman"/>
          <w:sz w:val="28"/>
          <w:szCs w:val="28"/>
          <w:lang w:eastAsia="ru-RU"/>
        </w:rPr>
        <w:t xml:space="preserve"> Я выяснил, что а</w:t>
      </w:r>
      <w:r w:rsidR="00CC1DD1" w:rsidRPr="006F1C0C">
        <w:rPr>
          <w:rFonts w:ascii="Times New Roman" w:eastAsia="Times New Roman" w:hAnsi="Times New Roman" w:cs="Times New Roman"/>
          <w:sz w:val="28"/>
          <w:szCs w:val="28"/>
          <w:lang w:eastAsia="ru-RU"/>
        </w:rPr>
        <w:t>рхитектурно-логистическое решение, применённое в Колизее, применяется при строительстве стадионов до сих пор.</w:t>
      </w:r>
      <w:r w:rsidR="00CC1DD1">
        <w:rPr>
          <w:rFonts w:ascii="Times New Roman" w:eastAsia="Times New Roman" w:hAnsi="Times New Roman" w:cs="Times New Roman"/>
          <w:sz w:val="28"/>
          <w:szCs w:val="28"/>
          <w:lang w:eastAsia="ru-RU"/>
        </w:rPr>
        <w:t xml:space="preserve"> Поэтому я решил сравнить Колизей с современными стадионами России, такими как Краснодар Арена (г</w:t>
      </w:r>
      <w:proofErr w:type="gramStart"/>
      <w:r w:rsidR="00CC1DD1">
        <w:rPr>
          <w:rFonts w:ascii="Times New Roman" w:eastAsia="Times New Roman" w:hAnsi="Times New Roman" w:cs="Times New Roman"/>
          <w:sz w:val="28"/>
          <w:szCs w:val="28"/>
          <w:lang w:eastAsia="ru-RU"/>
        </w:rPr>
        <w:t>.К</w:t>
      </w:r>
      <w:proofErr w:type="gramEnd"/>
      <w:r w:rsidR="00CC1DD1">
        <w:rPr>
          <w:rFonts w:ascii="Times New Roman" w:eastAsia="Times New Roman" w:hAnsi="Times New Roman" w:cs="Times New Roman"/>
          <w:sz w:val="28"/>
          <w:szCs w:val="28"/>
          <w:lang w:eastAsia="ru-RU"/>
        </w:rPr>
        <w:t xml:space="preserve">раснодар) и </w:t>
      </w:r>
      <w:proofErr w:type="spellStart"/>
      <w:r w:rsidR="00CC1DD1">
        <w:rPr>
          <w:rFonts w:ascii="Times New Roman" w:eastAsia="Times New Roman" w:hAnsi="Times New Roman" w:cs="Times New Roman"/>
          <w:sz w:val="28"/>
          <w:szCs w:val="28"/>
          <w:lang w:eastAsia="ru-RU"/>
        </w:rPr>
        <w:t>Фишт</w:t>
      </w:r>
      <w:proofErr w:type="spellEnd"/>
      <w:r w:rsidR="00CC1DD1">
        <w:rPr>
          <w:rFonts w:ascii="Times New Roman" w:eastAsia="Times New Roman" w:hAnsi="Times New Roman" w:cs="Times New Roman"/>
          <w:sz w:val="28"/>
          <w:szCs w:val="28"/>
          <w:lang w:eastAsia="ru-RU"/>
        </w:rPr>
        <w:t xml:space="preserve"> (г.Сочи). Почему мой выбор пал именно на эти два стадиона, потому что, Краснодар-Арена имеет внешнее сходство с Колизеем, а на стадионе </w:t>
      </w:r>
      <w:proofErr w:type="spellStart"/>
      <w:r w:rsidR="00CC1DD1">
        <w:rPr>
          <w:rFonts w:ascii="Times New Roman" w:eastAsia="Times New Roman" w:hAnsi="Times New Roman" w:cs="Times New Roman"/>
          <w:sz w:val="28"/>
          <w:szCs w:val="28"/>
          <w:lang w:eastAsia="ru-RU"/>
        </w:rPr>
        <w:t>Фишт</w:t>
      </w:r>
      <w:proofErr w:type="spellEnd"/>
      <w:r w:rsidR="00CC1DD1">
        <w:rPr>
          <w:rFonts w:ascii="Times New Roman" w:eastAsia="Times New Roman" w:hAnsi="Times New Roman" w:cs="Times New Roman"/>
          <w:sz w:val="28"/>
          <w:szCs w:val="28"/>
          <w:lang w:eastAsia="ru-RU"/>
        </w:rPr>
        <w:t xml:space="preserve"> мне посчастливилось побывать во время Чемпионата мира по футболу </w:t>
      </w:r>
      <w:r w:rsidR="007A18D2">
        <w:rPr>
          <w:rFonts w:ascii="Times New Roman" w:eastAsia="Times New Roman" w:hAnsi="Times New Roman" w:cs="Times New Roman"/>
          <w:sz w:val="28"/>
          <w:szCs w:val="28"/>
          <w:lang w:eastAsia="ru-RU"/>
        </w:rPr>
        <w:t xml:space="preserve">на матче Россия-Хорватия </w:t>
      </w:r>
      <w:r w:rsidR="00CC1DD1">
        <w:rPr>
          <w:rFonts w:ascii="Times New Roman" w:eastAsia="Times New Roman" w:hAnsi="Times New Roman" w:cs="Times New Roman"/>
          <w:sz w:val="28"/>
          <w:szCs w:val="28"/>
          <w:lang w:eastAsia="ru-RU"/>
        </w:rPr>
        <w:t>летом 2018 года.</w:t>
      </w:r>
      <w:r w:rsidR="007A18D2">
        <w:rPr>
          <w:rFonts w:ascii="Times New Roman" w:eastAsia="Times New Roman" w:hAnsi="Times New Roman" w:cs="Times New Roman"/>
          <w:sz w:val="28"/>
          <w:szCs w:val="28"/>
          <w:lang w:eastAsia="ru-RU"/>
        </w:rPr>
        <w:t xml:space="preserve"> Я в полной мере смог  оценить масштаб сооружения, испытать невероятные ощущения от полного стадиона и </w:t>
      </w:r>
      <w:proofErr w:type="gramStart"/>
      <w:r w:rsidR="007A18D2">
        <w:rPr>
          <w:rFonts w:ascii="Times New Roman" w:eastAsia="Times New Roman" w:hAnsi="Times New Roman" w:cs="Times New Roman"/>
          <w:sz w:val="28"/>
          <w:szCs w:val="28"/>
          <w:lang w:eastAsia="ru-RU"/>
        </w:rPr>
        <w:t>событий</w:t>
      </w:r>
      <w:proofErr w:type="gramEnd"/>
      <w:r w:rsidR="007A18D2">
        <w:rPr>
          <w:rFonts w:ascii="Times New Roman" w:eastAsia="Times New Roman" w:hAnsi="Times New Roman" w:cs="Times New Roman"/>
          <w:sz w:val="28"/>
          <w:szCs w:val="28"/>
          <w:lang w:eastAsia="ru-RU"/>
        </w:rPr>
        <w:t xml:space="preserve"> происходящих на арене. Поэтому </w:t>
      </w:r>
      <w:r w:rsidR="007A18D2">
        <w:rPr>
          <w:rFonts w:ascii="Times New Roman" w:eastAsia="Times New Roman" w:hAnsi="Times New Roman" w:cs="Times New Roman"/>
          <w:sz w:val="28"/>
          <w:szCs w:val="28"/>
          <w:lang w:eastAsia="ru-RU"/>
        </w:rPr>
        <w:lastRenderedPageBreak/>
        <w:t xml:space="preserve">мне легко представить себе события прошлого, некогда происходившие на арене </w:t>
      </w:r>
      <w:r w:rsidR="007A18D2" w:rsidRPr="007A18D2">
        <w:rPr>
          <w:rFonts w:ascii="Times New Roman" w:eastAsia="Times New Roman" w:hAnsi="Times New Roman" w:cs="Times New Roman"/>
          <w:sz w:val="28"/>
          <w:szCs w:val="28"/>
          <w:lang w:eastAsia="ru-RU"/>
        </w:rPr>
        <w:t>амфитеатра Колизей.</w:t>
      </w:r>
    </w:p>
    <w:p w:rsidR="00384AD3" w:rsidRDefault="00CC1DD1" w:rsidP="00A75D2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504806" w:rsidRPr="00296B0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00504806" w:rsidRPr="00296B0E">
        <w:rPr>
          <w:rFonts w:ascii="Times New Roman" w:eastAsia="Times New Roman" w:hAnsi="Times New Roman" w:cs="Times New Roman"/>
          <w:sz w:val="28"/>
          <w:szCs w:val="28"/>
          <w:lang w:eastAsia="ru-RU"/>
        </w:rPr>
        <w:t xml:space="preserve">се </w:t>
      </w:r>
      <w:proofErr w:type="gramStart"/>
      <w:r w:rsidR="00504806" w:rsidRPr="00296B0E">
        <w:rPr>
          <w:rFonts w:ascii="Times New Roman" w:eastAsia="Times New Roman" w:hAnsi="Times New Roman" w:cs="Times New Roman"/>
          <w:sz w:val="28"/>
          <w:szCs w:val="28"/>
          <w:lang w:eastAsia="ru-RU"/>
        </w:rPr>
        <w:t>факты о Колизее</w:t>
      </w:r>
      <w:proofErr w:type="gramEnd"/>
      <w:r w:rsidR="00504806" w:rsidRPr="00296B0E">
        <w:rPr>
          <w:rFonts w:ascii="Times New Roman" w:eastAsia="Times New Roman" w:hAnsi="Times New Roman" w:cs="Times New Roman"/>
          <w:sz w:val="28"/>
          <w:szCs w:val="28"/>
          <w:lang w:eastAsia="ru-RU"/>
        </w:rPr>
        <w:t xml:space="preserve"> я заносил в папку</w:t>
      </w:r>
      <w:r>
        <w:rPr>
          <w:rFonts w:ascii="Times New Roman" w:eastAsia="Times New Roman" w:hAnsi="Times New Roman" w:cs="Times New Roman"/>
          <w:sz w:val="28"/>
          <w:szCs w:val="28"/>
          <w:lang w:eastAsia="ru-RU"/>
        </w:rPr>
        <w:t xml:space="preserve"> - </w:t>
      </w:r>
      <w:proofErr w:type="spellStart"/>
      <w:r>
        <w:rPr>
          <w:rFonts w:ascii="Times New Roman" w:eastAsia="Times New Roman" w:hAnsi="Times New Roman" w:cs="Times New Roman"/>
          <w:sz w:val="28"/>
          <w:szCs w:val="28"/>
          <w:lang w:eastAsia="ru-RU"/>
        </w:rPr>
        <w:t>лэпбук</w:t>
      </w:r>
      <w:proofErr w:type="spellEnd"/>
      <w:r w:rsidR="00504806" w:rsidRPr="00296B0E">
        <w:rPr>
          <w:rFonts w:ascii="Times New Roman" w:eastAsia="Times New Roman" w:hAnsi="Times New Roman" w:cs="Times New Roman"/>
          <w:sz w:val="28"/>
          <w:szCs w:val="28"/>
          <w:lang w:eastAsia="ru-RU"/>
        </w:rPr>
        <w:t>. В папке нашли отражения все разделы работы: история возникно</w:t>
      </w:r>
      <w:r>
        <w:rPr>
          <w:rFonts w:ascii="Times New Roman" w:eastAsia="Times New Roman" w:hAnsi="Times New Roman" w:cs="Times New Roman"/>
          <w:sz w:val="28"/>
          <w:szCs w:val="28"/>
          <w:lang w:eastAsia="ru-RU"/>
        </w:rPr>
        <w:t>вения, схема строения Колизея,</w:t>
      </w:r>
      <w:r w:rsidR="00504806" w:rsidRPr="00296B0E">
        <w:rPr>
          <w:rFonts w:ascii="Times New Roman" w:eastAsia="Times New Roman" w:hAnsi="Times New Roman" w:cs="Times New Roman"/>
          <w:sz w:val="28"/>
          <w:szCs w:val="28"/>
          <w:lang w:eastAsia="ru-RU"/>
        </w:rPr>
        <w:t xml:space="preserve"> фотографии зданий, похожих на Колизей, иллюстрации событий, которые происходили на арене Колизея, буклет 15 интересных </w:t>
      </w:r>
      <w:proofErr w:type="gramStart"/>
      <w:r w:rsidR="00504806" w:rsidRPr="00296B0E">
        <w:rPr>
          <w:rFonts w:ascii="Times New Roman" w:eastAsia="Times New Roman" w:hAnsi="Times New Roman" w:cs="Times New Roman"/>
          <w:sz w:val="28"/>
          <w:szCs w:val="28"/>
          <w:lang w:eastAsia="ru-RU"/>
        </w:rPr>
        <w:t>фактов о Колизее</w:t>
      </w:r>
      <w:proofErr w:type="gramEnd"/>
      <w:r w:rsidR="00504806" w:rsidRPr="00296B0E">
        <w:rPr>
          <w:rFonts w:ascii="Times New Roman" w:eastAsia="Times New Roman" w:hAnsi="Times New Roman" w:cs="Times New Roman"/>
          <w:sz w:val="28"/>
          <w:szCs w:val="28"/>
          <w:lang w:eastAsia="ru-RU"/>
        </w:rPr>
        <w:t xml:space="preserve">. Данная папка помогла мне глубже понять и изучить </w:t>
      </w:r>
      <w:r w:rsidR="00384AD3">
        <w:rPr>
          <w:rFonts w:ascii="Times New Roman" w:eastAsia="Times New Roman" w:hAnsi="Times New Roman" w:cs="Times New Roman"/>
          <w:sz w:val="28"/>
          <w:szCs w:val="28"/>
          <w:lang w:eastAsia="ru-RU"/>
        </w:rPr>
        <w:t>мою</w:t>
      </w:r>
      <w:r w:rsidR="00504806" w:rsidRPr="00296B0E">
        <w:rPr>
          <w:rFonts w:ascii="Times New Roman" w:eastAsia="Times New Roman" w:hAnsi="Times New Roman" w:cs="Times New Roman"/>
          <w:sz w:val="28"/>
          <w:szCs w:val="28"/>
          <w:lang w:eastAsia="ru-RU"/>
        </w:rPr>
        <w:t xml:space="preserve"> тему. </w:t>
      </w:r>
    </w:p>
    <w:p w:rsidR="00504806" w:rsidRPr="00296B0E" w:rsidRDefault="00384AD3" w:rsidP="00A75D2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w:t>
      </w:r>
      <w:r w:rsidR="00504806" w:rsidRPr="00296B0E">
        <w:rPr>
          <w:rFonts w:ascii="Times New Roman" w:eastAsia="Times New Roman" w:hAnsi="Times New Roman" w:cs="Times New Roman"/>
          <w:sz w:val="28"/>
          <w:szCs w:val="28"/>
          <w:lang w:eastAsia="ru-RU"/>
        </w:rPr>
        <w:t>Практическая</w:t>
      </w:r>
      <w:bookmarkStart w:id="22" w:name="_GoBack"/>
      <w:bookmarkEnd w:id="22"/>
      <w:r w:rsidR="00504806" w:rsidRPr="00296B0E">
        <w:rPr>
          <w:rFonts w:ascii="Times New Roman" w:eastAsia="Times New Roman" w:hAnsi="Times New Roman" w:cs="Times New Roman"/>
          <w:sz w:val="28"/>
          <w:szCs w:val="28"/>
          <w:lang w:eastAsia="ru-RU"/>
        </w:rPr>
        <w:t xml:space="preserve"> значимость моей работы в том, что изучая историю сооружений древнего мира, я расширяю свой кругозор. В результате моей работы, мне удалось расширить представления ребят о римском Колизее.</w:t>
      </w:r>
    </w:p>
    <w:p w:rsidR="00504806" w:rsidRDefault="00384AD3" w:rsidP="00A75D2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 </w:t>
      </w:r>
      <w:r w:rsidR="00504806" w:rsidRPr="00296B0E">
        <w:rPr>
          <w:rFonts w:ascii="Times New Roman" w:eastAsia="Times New Roman" w:hAnsi="Times New Roman" w:cs="Times New Roman"/>
          <w:sz w:val="28"/>
          <w:szCs w:val="28"/>
          <w:lang w:eastAsia="ru-RU"/>
        </w:rPr>
        <w:t xml:space="preserve">Цель работы достигнута. Задачи работы реализованы полностью. Гипотеза </w:t>
      </w:r>
      <w:r>
        <w:rPr>
          <w:rFonts w:ascii="Times New Roman" w:eastAsia="Times New Roman" w:hAnsi="Times New Roman" w:cs="Times New Roman"/>
          <w:sz w:val="28"/>
          <w:szCs w:val="28"/>
          <w:lang w:eastAsia="ru-RU"/>
        </w:rPr>
        <w:t xml:space="preserve">подтверждена - </w:t>
      </w:r>
      <w:r>
        <w:rPr>
          <w:rFonts w:ascii="Times New Roman" w:hAnsi="Times New Roman" w:cs="Times New Roman"/>
          <w:bCs/>
          <w:color w:val="000000"/>
          <w:sz w:val="28"/>
          <w:szCs w:val="28"/>
          <w:shd w:val="clear" w:color="auto" w:fill="FFFFFF"/>
        </w:rPr>
        <w:t>Колизей самый большой из древнеримских амфитеатров</w:t>
      </w:r>
      <w:r w:rsidR="00504806" w:rsidRPr="00296B0E">
        <w:rPr>
          <w:rFonts w:ascii="Times New Roman" w:eastAsia="Times New Roman" w:hAnsi="Times New Roman" w:cs="Times New Roman"/>
          <w:sz w:val="28"/>
          <w:szCs w:val="28"/>
          <w:lang w:eastAsia="ru-RU"/>
        </w:rPr>
        <w:t>.</w:t>
      </w:r>
    </w:p>
    <w:p w:rsidR="004C3E37" w:rsidRPr="004C3E37" w:rsidRDefault="004C3E37" w:rsidP="004C3E37">
      <w:pPr>
        <w:spacing w:after="0" w:line="360" w:lineRule="auto"/>
        <w:ind w:firstLine="709"/>
        <w:jc w:val="both"/>
        <w:rPr>
          <w:rFonts w:ascii="Times New Roman" w:eastAsia="Times New Roman" w:hAnsi="Times New Roman" w:cs="Times New Roman"/>
          <w:sz w:val="28"/>
          <w:szCs w:val="28"/>
          <w:lang w:eastAsia="ru-RU"/>
        </w:rPr>
      </w:pPr>
      <w:r w:rsidRPr="004C3E37">
        <w:rPr>
          <w:rFonts w:ascii="Times New Roman" w:eastAsia="Times New Roman" w:hAnsi="Times New Roman" w:cs="Times New Roman"/>
          <w:sz w:val="28"/>
          <w:szCs w:val="28"/>
          <w:lang w:eastAsia="ru-RU"/>
        </w:rPr>
        <w:t xml:space="preserve">Думаю, что  в своей работе мне удалось показать связь между прошлым и настоящим, выраженную в архитектуре. Время идет, на смену мрамору, приходят новые синтетические материалы, но люди, во все времена, будут строить сооружения, необходимые им для физической и духовной жизни. </w:t>
      </w:r>
      <w:r w:rsidR="00891461">
        <w:rPr>
          <w:rFonts w:ascii="Times New Roman" w:eastAsia="Times New Roman" w:hAnsi="Times New Roman" w:cs="Times New Roman"/>
          <w:sz w:val="28"/>
          <w:szCs w:val="28"/>
          <w:lang w:eastAsia="ru-RU"/>
        </w:rPr>
        <w:t>Нам, детям современности,</w:t>
      </w:r>
      <w:r w:rsidRPr="004C3E37">
        <w:rPr>
          <w:rFonts w:ascii="Times New Roman" w:eastAsia="Times New Roman" w:hAnsi="Times New Roman" w:cs="Times New Roman"/>
          <w:sz w:val="28"/>
          <w:szCs w:val="28"/>
          <w:lang w:eastAsia="ru-RU"/>
        </w:rPr>
        <w:t xml:space="preserve"> необходимо</w:t>
      </w:r>
      <w:r w:rsidR="00891461">
        <w:rPr>
          <w:rFonts w:ascii="Times New Roman" w:eastAsia="Times New Roman" w:hAnsi="Times New Roman" w:cs="Times New Roman"/>
          <w:sz w:val="28"/>
          <w:szCs w:val="28"/>
          <w:lang w:eastAsia="ru-RU"/>
        </w:rPr>
        <w:t xml:space="preserve"> научиться</w:t>
      </w:r>
      <w:r w:rsidRPr="004C3E37">
        <w:rPr>
          <w:rFonts w:ascii="Times New Roman" w:eastAsia="Times New Roman" w:hAnsi="Times New Roman" w:cs="Times New Roman"/>
          <w:sz w:val="28"/>
          <w:szCs w:val="28"/>
          <w:lang w:eastAsia="ru-RU"/>
        </w:rPr>
        <w:t xml:space="preserve"> сохранять </w:t>
      </w:r>
      <w:r w:rsidR="00891461">
        <w:rPr>
          <w:rFonts w:ascii="Times New Roman" w:eastAsia="Times New Roman" w:hAnsi="Times New Roman" w:cs="Times New Roman"/>
          <w:sz w:val="28"/>
          <w:szCs w:val="28"/>
          <w:lang w:eastAsia="ru-RU"/>
        </w:rPr>
        <w:t>л</w:t>
      </w:r>
      <w:r w:rsidR="00891461" w:rsidRPr="004C3E37">
        <w:rPr>
          <w:rFonts w:ascii="Times New Roman" w:eastAsia="Times New Roman" w:hAnsi="Times New Roman" w:cs="Times New Roman"/>
          <w:sz w:val="28"/>
          <w:szCs w:val="28"/>
          <w:lang w:eastAsia="ru-RU"/>
        </w:rPr>
        <w:t>учшие творения человека, новые и старые «чудеса света»</w:t>
      </w:r>
      <w:r w:rsidRPr="004C3E37">
        <w:rPr>
          <w:rFonts w:ascii="Times New Roman" w:eastAsia="Times New Roman" w:hAnsi="Times New Roman" w:cs="Times New Roman"/>
          <w:sz w:val="28"/>
          <w:szCs w:val="28"/>
          <w:lang w:eastAsia="ru-RU"/>
        </w:rPr>
        <w:t>. Тогда связь времен не прервется.</w:t>
      </w:r>
    </w:p>
    <w:p w:rsidR="004C3E37" w:rsidRPr="00296B0E" w:rsidRDefault="004C3E37" w:rsidP="00A75D25">
      <w:pPr>
        <w:spacing w:after="0" w:line="360" w:lineRule="auto"/>
        <w:ind w:firstLine="709"/>
        <w:jc w:val="both"/>
        <w:rPr>
          <w:rFonts w:ascii="Times New Roman" w:eastAsia="Times New Roman" w:hAnsi="Times New Roman" w:cs="Times New Roman"/>
          <w:sz w:val="28"/>
          <w:szCs w:val="28"/>
          <w:lang w:eastAsia="ru-RU"/>
        </w:rPr>
      </w:pPr>
    </w:p>
    <w:p w:rsidR="007F2AA1" w:rsidRPr="00384AD3" w:rsidRDefault="00384AD3" w:rsidP="00384AD3">
      <w:pPr>
        <w:pStyle w:val="1"/>
        <w:pageBreakBefore/>
        <w:spacing w:before="0" w:line="360" w:lineRule="auto"/>
        <w:ind w:firstLine="709"/>
        <w:jc w:val="both"/>
        <w:rPr>
          <w:rFonts w:ascii="Times New Roman" w:hAnsi="Times New Roman" w:cs="Times New Roman"/>
        </w:rPr>
      </w:pPr>
      <w:bookmarkStart w:id="23" w:name="_Toc64584209"/>
      <w:r>
        <w:rPr>
          <w:rFonts w:ascii="Times New Roman" w:hAnsi="Times New Roman" w:cs="Times New Roman"/>
        </w:rPr>
        <w:lastRenderedPageBreak/>
        <w:t>Источники информации:</w:t>
      </w:r>
      <w:bookmarkEnd w:id="23"/>
    </w:p>
    <w:bookmarkEnd w:id="21"/>
    <w:p w:rsidR="009B1ED3" w:rsidRPr="009B1ED3" w:rsidRDefault="009B1ED3" w:rsidP="009B1ED3">
      <w:pPr>
        <w:pStyle w:val="a4"/>
        <w:numPr>
          <w:ilvl w:val="0"/>
          <w:numId w:val="11"/>
        </w:numPr>
        <w:shd w:val="clear" w:color="auto" w:fill="FFFFFF"/>
        <w:spacing w:before="0" w:beforeAutospacing="0" w:after="150" w:afterAutospacing="0"/>
        <w:rPr>
          <w:sz w:val="28"/>
          <w:szCs w:val="28"/>
        </w:rPr>
      </w:pPr>
      <w:r w:rsidRPr="009B1ED3">
        <w:rPr>
          <w:sz w:val="28"/>
          <w:szCs w:val="28"/>
        </w:rPr>
        <w:t xml:space="preserve">«Не Римом единым: другие известные </w:t>
      </w:r>
      <w:proofErr w:type="spellStart"/>
      <w:r w:rsidRPr="009B1ED3">
        <w:rPr>
          <w:sz w:val="28"/>
          <w:szCs w:val="28"/>
        </w:rPr>
        <w:t>колизеи</w:t>
      </w:r>
      <w:proofErr w:type="spellEnd"/>
      <w:r w:rsidRPr="009B1ED3">
        <w:rPr>
          <w:sz w:val="28"/>
          <w:szCs w:val="28"/>
        </w:rPr>
        <w:t xml:space="preserve">» [Электронный ресурс] Режим доступа: http://trip-point.ru. </w:t>
      </w:r>
    </w:p>
    <w:p w:rsidR="009B1ED3" w:rsidRDefault="009B1ED3" w:rsidP="009B1ED3">
      <w:pPr>
        <w:pStyle w:val="a4"/>
        <w:numPr>
          <w:ilvl w:val="0"/>
          <w:numId w:val="11"/>
        </w:numPr>
        <w:shd w:val="clear" w:color="auto" w:fill="FFFFFF"/>
        <w:spacing w:before="0" w:beforeAutospacing="0" w:after="150" w:afterAutospacing="0"/>
        <w:rPr>
          <w:sz w:val="28"/>
          <w:szCs w:val="28"/>
        </w:rPr>
      </w:pPr>
      <w:r w:rsidRPr="009B1ED3">
        <w:rPr>
          <w:sz w:val="28"/>
          <w:szCs w:val="28"/>
        </w:rPr>
        <w:t xml:space="preserve">Амфитеатр в </w:t>
      </w:r>
      <w:proofErr w:type="spellStart"/>
      <w:r w:rsidRPr="009B1ED3">
        <w:rPr>
          <w:sz w:val="28"/>
          <w:szCs w:val="28"/>
        </w:rPr>
        <w:t>Ниме</w:t>
      </w:r>
      <w:proofErr w:type="spellEnd"/>
      <w:r w:rsidRPr="009B1ED3">
        <w:rPr>
          <w:sz w:val="28"/>
          <w:szCs w:val="28"/>
        </w:rPr>
        <w:t xml:space="preserve"> [Электронный ресурс]: </w:t>
      </w:r>
      <w:proofErr w:type="spellStart"/>
      <w:r w:rsidRPr="009B1ED3">
        <w:rPr>
          <w:sz w:val="28"/>
          <w:szCs w:val="28"/>
        </w:rPr>
        <w:t>Википедия</w:t>
      </w:r>
      <w:proofErr w:type="spellEnd"/>
      <w:r w:rsidRPr="009B1ED3">
        <w:rPr>
          <w:sz w:val="28"/>
          <w:szCs w:val="28"/>
        </w:rPr>
        <w:t xml:space="preserve">. Свободная энциклопедия. – Режим доступа: </w:t>
      </w:r>
      <w:hyperlink r:id="rId111" w:history="1">
        <w:r w:rsidRPr="00700603">
          <w:rPr>
            <w:rStyle w:val="a3"/>
            <w:sz w:val="28"/>
            <w:szCs w:val="28"/>
          </w:rPr>
          <w:t>https://ru.wikipedia.org/wiki/Амфитеатр_в_Ниме</w:t>
        </w:r>
      </w:hyperlink>
      <w:r>
        <w:rPr>
          <w:rStyle w:val="a3"/>
          <w:sz w:val="28"/>
          <w:szCs w:val="28"/>
        </w:rPr>
        <w:t>;</w:t>
      </w:r>
    </w:p>
    <w:p w:rsidR="009B1ED3" w:rsidRDefault="009B1ED3" w:rsidP="009B1ED3">
      <w:pPr>
        <w:pStyle w:val="a4"/>
        <w:numPr>
          <w:ilvl w:val="0"/>
          <w:numId w:val="11"/>
        </w:numPr>
        <w:shd w:val="clear" w:color="auto" w:fill="FFFFFF"/>
        <w:spacing w:before="0" w:beforeAutospacing="0" w:after="150" w:afterAutospacing="0"/>
        <w:rPr>
          <w:sz w:val="28"/>
          <w:szCs w:val="28"/>
        </w:rPr>
      </w:pPr>
      <w:r w:rsidRPr="009B1ED3">
        <w:rPr>
          <w:sz w:val="28"/>
          <w:szCs w:val="28"/>
        </w:rPr>
        <w:t xml:space="preserve">Амфитеатр Пулы [Электронный ресурс]: Википедия. Свободная энциклопедия. – Режим доступа: </w:t>
      </w:r>
      <w:hyperlink r:id="rId112" w:history="1">
        <w:r w:rsidRPr="009B1ED3">
          <w:rPr>
            <w:rStyle w:val="a3"/>
            <w:sz w:val="28"/>
            <w:szCs w:val="28"/>
          </w:rPr>
          <w:t>https://ru.wikipedia.org/wiki/Амфитеатр_Пулы</w:t>
        </w:r>
      </w:hyperlink>
      <w:r>
        <w:rPr>
          <w:rStyle w:val="a3"/>
          <w:sz w:val="28"/>
          <w:szCs w:val="28"/>
        </w:rPr>
        <w:t>;</w:t>
      </w:r>
      <w:r w:rsidRPr="009B1ED3">
        <w:rPr>
          <w:rStyle w:val="a3"/>
          <w:sz w:val="28"/>
          <w:szCs w:val="28"/>
        </w:rPr>
        <w:t xml:space="preserve"> </w:t>
      </w:r>
      <w:r w:rsidRPr="009B1ED3">
        <w:rPr>
          <w:sz w:val="28"/>
          <w:szCs w:val="28"/>
        </w:rPr>
        <w:t xml:space="preserve"> </w:t>
      </w:r>
    </w:p>
    <w:p w:rsidR="009B1ED3" w:rsidRPr="009B1ED3" w:rsidRDefault="009B1ED3" w:rsidP="009B1ED3">
      <w:pPr>
        <w:pStyle w:val="a4"/>
        <w:numPr>
          <w:ilvl w:val="0"/>
          <w:numId w:val="11"/>
        </w:numPr>
        <w:shd w:val="clear" w:color="auto" w:fill="FFFFFF"/>
        <w:spacing w:before="0" w:beforeAutospacing="0" w:after="150" w:afterAutospacing="0"/>
        <w:rPr>
          <w:sz w:val="28"/>
          <w:szCs w:val="28"/>
        </w:rPr>
      </w:pPr>
      <w:proofErr w:type="spellStart"/>
      <w:r w:rsidRPr="009B1ED3">
        <w:rPr>
          <w:sz w:val="28"/>
          <w:szCs w:val="28"/>
        </w:rPr>
        <w:t>Амфитеатр_в_Арле</w:t>
      </w:r>
      <w:proofErr w:type="spellEnd"/>
      <w:r>
        <w:rPr>
          <w:sz w:val="28"/>
          <w:szCs w:val="28"/>
        </w:rPr>
        <w:t xml:space="preserve"> </w:t>
      </w:r>
      <w:r w:rsidRPr="009B1ED3">
        <w:rPr>
          <w:sz w:val="28"/>
          <w:szCs w:val="28"/>
        </w:rPr>
        <w:t xml:space="preserve">[Электронный ресурс]: </w:t>
      </w:r>
      <w:proofErr w:type="spellStart"/>
      <w:r w:rsidRPr="009B1ED3">
        <w:rPr>
          <w:sz w:val="28"/>
          <w:szCs w:val="28"/>
        </w:rPr>
        <w:t>Википедия</w:t>
      </w:r>
      <w:proofErr w:type="spellEnd"/>
      <w:r w:rsidRPr="009B1ED3">
        <w:rPr>
          <w:sz w:val="28"/>
          <w:szCs w:val="28"/>
        </w:rPr>
        <w:t xml:space="preserve">. Свободная энциклопедия. – Режим доступа: </w:t>
      </w:r>
      <w:hyperlink r:id="rId113" w:history="1">
        <w:r w:rsidRPr="00700603">
          <w:rPr>
            <w:rStyle w:val="a3"/>
            <w:sz w:val="28"/>
            <w:szCs w:val="28"/>
          </w:rPr>
          <w:t>https://ru.wikipedia.org/wiki/Амфитеатр_в_Арле</w:t>
        </w:r>
      </w:hyperlink>
      <w:r>
        <w:rPr>
          <w:sz w:val="28"/>
          <w:szCs w:val="28"/>
        </w:rPr>
        <w:t>;</w:t>
      </w:r>
    </w:p>
    <w:p w:rsidR="009B1ED3" w:rsidRPr="009B1ED3" w:rsidRDefault="009B1ED3" w:rsidP="009B1ED3">
      <w:pPr>
        <w:pStyle w:val="a4"/>
        <w:numPr>
          <w:ilvl w:val="0"/>
          <w:numId w:val="11"/>
        </w:numPr>
        <w:shd w:val="clear" w:color="auto" w:fill="FFFFFF"/>
        <w:spacing w:before="0" w:beforeAutospacing="0" w:after="150" w:afterAutospacing="0"/>
        <w:rPr>
          <w:sz w:val="28"/>
          <w:szCs w:val="28"/>
        </w:rPr>
      </w:pPr>
      <w:proofErr w:type="spellStart"/>
      <w:r w:rsidRPr="009B1ED3">
        <w:rPr>
          <w:sz w:val="28"/>
          <w:szCs w:val="28"/>
        </w:rPr>
        <w:t>Арена-ди-Верона</w:t>
      </w:r>
      <w:proofErr w:type="spellEnd"/>
      <w:r w:rsidRPr="009B1ED3">
        <w:rPr>
          <w:sz w:val="28"/>
          <w:szCs w:val="28"/>
        </w:rPr>
        <w:t xml:space="preserve"> [Электронный ресурс]: </w:t>
      </w:r>
      <w:proofErr w:type="spellStart"/>
      <w:r w:rsidRPr="009B1ED3">
        <w:rPr>
          <w:sz w:val="28"/>
          <w:szCs w:val="28"/>
        </w:rPr>
        <w:t>Википедия</w:t>
      </w:r>
      <w:proofErr w:type="spellEnd"/>
      <w:r w:rsidRPr="009B1ED3">
        <w:rPr>
          <w:sz w:val="28"/>
          <w:szCs w:val="28"/>
        </w:rPr>
        <w:t xml:space="preserve">. Свободная энциклопедия. – Режим доступа: </w:t>
      </w:r>
      <w:hyperlink r:id="rId114" w:history="1">
        <w:r w:rsidRPr="009B1ED3">
          <w:rPr>
            <w:rStyle w:val="a3"/>
            <w:sz w:val="28"/>
            <w:szCs w:val="28"/>
          </w:rPr>
          <w:t>https://ru.wikipedia.org/wiki/Арена_ди_Верона</w:t>
        </w:r>
      </w:hyperlink>
      <w:r>
        <w:rPr>
          <w:sz w:val="28"/>
          <w:szCs w:val="28"/>
        </w:rPr>
        <w:t>;</w:t>
      </w:r>
    </w:p>
    <w:p w:rsidR="009B1ED3" w:rsidRPr="009B1ED3" w:rsidRDefault="009B1ED3" w:rsidP="009B1ED3">
      <w:pPr>
        <w:pStyle w:val="a4"/>
        <w:numPr>
          <w:ilvl w:val="0"/>
          <w:numId w:val="11"/>
        </w:numPr>
        <w:shd w:val="clear" w:color="auto" w:fill="FFFFFF"/>
        <w:spacing w:before="0" w:beforeAutospacing="0" w:after="150" w:afterAutospacing="0"/>
        <w:rPr>
          <w:sz w:val="28"/>
          <w:szCs w:val="28"/>
        </w:rPr>
      </w:pPr>
      <w:r w:rsidRPr="009B1ED3">
        <w:rPr>
          <w:sz w:val="28"/>
          <w:szCs w:val="28"/>
        </w:rPr>
        <w:t xml:space="preserve">Колизей [Электронный ресурс]: Википедия. Свободная энциклопедия. – Режим доступа: </w:t>
      </w:r>
      <w:hyperlink r:id="rId115" w:history="1">
        <w:r w:rsidRPr="009B1ED3">
          <w:rPr>
            <w:rStyle w:val="a3"/>
            <w:sz w:val="28"/>
            <w:szCs w:val="28"/>
          </w:rPr>
          <w:t>https://ru.wikipedia.org/wiki/Колизей</w:t>
        </w:r>
      </w:hyperlink>
      <w:r>
        <w:rPr>
          <w:sz w:val="28"/>
          <w:szCs w:val="28"/>
        </w:rPr>
        <w:t>;</w:t>
      </w:r>
      <w:r w:rsidRPr="009B1ED3">
        <w:rPr>
          <w:sz w:val="28"/>
          <w:szCs w:val="28"/>
        </w:rPr>
        <w:t xml:space="preserve"> </w:t>
      </w:r>
    </w:p>
    <w:p w:rsidR="009B1ED3" w:rsidRPr="009B1ED3" w:rsidRDefault="009B1ED3" w:rsidP="009B1ED3">
      <w:pPr>
        <w:pStyle w:val="a5"/>
        <w:numPr>
          <w:ilvl w:val="0"/>
          <w:numId w:val="11"/>
        </w:numPr>
        <w:rPr>
          <w:rFonts w:ascii="Times New Roman" w:eastAsia="Times New Roman" w:hAnsi="Times New Roman" w:cs="Times New Roman"/>
          <w:sz w:val="28"/>
          <w:szCs w:val="28"/>
          <w:lang w:eastAsia="ru-RU"/>
        </w:rPr>
      </w:pPr>
      <w:proofErr w:type="spellStart"/>
      <w:r w:rsidRPr="009B1ED3">
        <w:rPr>
          <w:rFonts w:ascii="Times New Roman" w:eastAsia="Times New Roman" w:hAnsi="Times New Roman" w:cs="Times New Roman"/>
          <w:sz w:val="28"/>
          <w:szCs w:val="28"/>
          <w:lang w:eastAsia="ru-RU"/>
        </w:rPr>
        <w:t>Цирес</w:t>
      </w:r>
      <w:proofErr w:type="spellEnd"/>
      <w:r w:rsidRPr="009B1ED3">
        <w:rPr>
          <w:rFonts w:ascii="Times New Roman" w:eastAsia="Times New Roman" w:hAnsi="Times New Roman" w:cs="Times New Roman"/>
          <w:sz w:val="28"/>
          <w:szCs w:val="28"/>
          <w:lang w:eastAsia="ru-RU"/>
        </w:rPr>
        <w:t xml:space="preserve"> А.Г. «Архитектура Колизея», М., Издательство академии архитектуры СССР, 1940. 69 с.</w:t>
      </w:r>
    </w:p>
    <w:p w:rsidR="009B1ED3" w:rsidRDefault="00E65677" w:rsidP="00D97081">
      <w:pPr>
        <w:pStyle w:val="a4"/>
        <w:shd w:val="clear" w:color="auto" w:fill="FFFFFF"/>
        <w:spacing w:before="0" w:beforeAutospacing="0" w:after="150" w:afterAutospacing="0"/>
        <w:rPr>
          <w:sz w:val="28"/>
          <w:szCs w:val="28"/>
        </w:rPr>
      </w:pPr>
      <w:r>
        <w:rPr>
          <w:sz w:val="28"/>
          <w:szCs w:val="28"/>
        </w:rPr>
        <w:t>Энциклопедии добавить</w:t>
      </w:r>
    </w:p>
    <w:sectPr w:rsidR="009B1ED3" w:rsidSect="00CB23BD">
      <w:headerReference w:type="even" r:id="rId116"/>
      <w:headerReference w:type="default" r:id="rId117"/>
      <w:footerReference w:type="even" r:id="rId118"/>
      <w:footerReference w:type="default" r:id="rId119"/>
      <w:headerReference w:type="first" r:id="rId120"/>
      <w:footerReference w:type="first" r:id="rId121"/>
      <w:pgSz w:w="11906" w:h="16838"/>
      <w:pgMar w:top="1134" w:right="851" w:bottom="1134"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C6C" w:rsidRDefault="00C42C6C" w:rsidP="0048228D">
      <w:pPr>
        <w:spacing w:after="0" w:line="240" w:lineRule="auto"/>
      </w:pPr>
      <w:r>
        <w:separator/>
      </w:r>
    </w:p>
  </w:endnote>
  <w:endnote w:type="continuationSeparator" w:id="0">
    <w:p w:rsidR="00C42C6C" w:rsidRDefault="00C42C6C" w:rsidP="004822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BCE" w:rsidRDefault="00881BCE">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3298696"/>
      <w:docPartObj>
        <w:docPartGallery w:val="Page Numbers (Bottom of Page)"/>
        <w:docPartUnique/>
      </w:docPartObj>
    </w:sdtPr>
    <w:sdtContent>
      <w:p w:rsidR="00881BCE" w:rsidRDefault="00881BCE">
        <w:pPr>
          <w:pStyle w:val="ab"/>
          <w:jc w:val="center"/>
        </w:pPr>
        <w:fldSimple w:instr="PAGE   \* MERGEFORMAT">
          <w:r w:rsidR="00891461">
            <w:rPr>
              <w:noProof/>
            </w:rPr>
            <w:t>21</w:t>
          </w:r>
        </w:fldSimple>
      </w:p>
    </w:sdtContent>
  </w:sdt>
  <w:p w:rsidR="00881BCE" w:rsidRDefault="00881BCE" w:rsidP="00253E98">
    <w:pPr>
      <w:pStyle w:val="ab"/>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BCE" w:rsidRDefault="00881BC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C6C" w:rsidRDefault="00C42C6C" w:rsidP="0048228D">
      <w:pPr>
        <w:spacing w:after="0" w:line="240" w:lineRule="auto"/>
      </w:pPr>
      <w:r>
        <w:separator/>
      </w:r>
    </w:p>
  </w:footnote>
  <w:footnote w:type="continuationSeparator" w:id="0">
    <w:p w:rsidR="00C42C6C" w:rsidRDefault="00C42C6C" w:rsidP="004822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BCE" w:rsidRDefault="00881BCE">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BCE" w:rsidRDefault="00881BCE">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BCE" w:rsidRDefault="00881BC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E44A3"/>
    <w:multiLevelType w:val="hybridMultilevel"/>
    <w:tmpl w:val="7B087F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C414C1"/>
    <w:multiLevelType w:val="hybridMultilevel"/>
    <w:tmpl w:val="BACE11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5E3B7A"/>
    <w:multiLevelType w:val="hybridMultilevel"/>
    <w:tmpl w:val="00E6DF4E"/>
    <w:lvl w:ilvl="0" w:tplc="447CC812">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DC40D26"/>
    <w:multiLevelType w:val="multilevel"/>
    <w:tmpl w:val="1FDA3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8462F0"/>
    <w:multiLevelType w:val="hybridMultilevel"/>
    <w:tmpl w:val="D3FAC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FAD6AEC"/>
    <w:multiLevelType w:val="multilevel"/>
    <w:tmpl w:val="69DEE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B9D63C1"/>
    <w:multiLevelType w:val="hybridMultilevel"/>
    <w:tmpl w:val="24D2E7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3D0D7D"/>
    <w:multiLevelType w:val="hybridMultilevel"/>
    <w:tmpl w:val="709A4010"/>
    <w:lvl w:ilvl="0" w:tplc="D88C16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AA051C0"/>
    <w:multiLevelType w:val="hybridMultilevel"/>
    <w:tmpl w:val="B36CBECE"/>
    <w:lvl w:ilvl="0" w:tplc="9580E61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6C1230B4"/>
    <w:multiLevelType w:val="hybridMultilevel"/>
    <w:tmpl w:val="257C665E"/>
    <w:lvl w:ilvl="0" w:tplc="14742574">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E557A7B"/>
    <w:multiLevelType w:val="hybridMultilevel"/>
    <w:tmpl w:val="66C61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CE23ED7"/>
    <w:multiLevelType w:val="hybridMultilevel"/>
    <w:tmpl w:val="D97045A4"/>
    <w:lvl w:ilvl="0" w:tplc="D88C16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5"/>
  </w:num>
  <w:num w:numId="3">
    <w:abstractNumId w:val="11"/>
  </w:num>
  <w:num w:numId="4">
    <w:abstractNumId w:val="7"/>
  </w:num>
  <w:num w:numId="5">
    <w:abstractNumId w:val="3"/>
  </w:num>
  <w:num w:numId="6">
    <w:abstractNumId w:val="2"/>
  </w:num>
  <w:num w:numId="7">
    <w:abstractNumId w:val="9"/>
  </w:num>
  <w:num w:numId="8">
    <w:abstractNumId w:val="6"/>
  </w:num>
  <w:num w:numId="9">
    <w:abstractNumId w:val="1"/>
  </w:num>
  <w:num w:numId="10">
    <w:abstractNumId w:val="10"/>
  </w:num>
  <w:num w:numId="11">
    <w:abstractNumId w:val="4"/>
  </w:num>
  <w:num w:numId="12">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EE4402"/>
    <w:rsid w:val="0000267C"/>
    <w:rsid w:val="00004E28"/>
    <w:rsid w:val="00007CED"/>
    <w:rsid w:val="000250D9"/>
    <w:rsid w:val="00025C5E"/>
    <w:rsid w:val="00027648"/>
    <w:rsid w:val="00034D96"/>
    <w:rsid w:val="0004355D"/>
    <w:rsid w:val="00046A8B"/>
    <w:rsid w:val="00052CA4"/>
    <w:rsid w:val="00054107"/>
    <w:rsid w:val="0005703C"/>
    <w:rsid w:val="00072037"/>
    <w:rsid w:val="00084BBA"/>
    <w:rsid w:val="00085BCC"/>
    <w:rsid w:val="00090E00"/>
    <w:rsid w:val="00094B79"/>
    <w:rsid w:val="00096EFB"/>
    <w:rsid w:val="000A6ED1"/>
    <w:rsid w:val="000A7D7A"/>
    <w:rsid w:val="000B7A56"/>
    <w:rsid w:val="000B7F22"/>
    <w:rsid w:val="000C1828"/>
    <w:rsid w:val="000C1E48"/>
    <w:rsid w:val="000C578A"/>
    <w:rsid w:val="000C75D6"/>
    <w:rsid w:val="000D08E7"/>
    <w:rsid w:val="000D6AB4"/>
    <w:rsid w:val="000E00CE"/>
    <w:rsid w:val="000E1E97"/>
    <w:rsid w:val="000E529F"/>
    <w:rsid w:val="000E5EE3"/>
    <w:rsid w:val="000F25B2"/>
    <w:rsid w:val="000F4372"/>
    <w:rsid w:val="000F7163"/>
    <w:rsid w:val="0010366B"/>
    <w:rsid w:val="001055B4"/>
    <w:rsid w:val="0010643C"/>
    <w:rsid w:val="00107CE4"/>
    <w:rsid w:val="001104D0"/>
    <w:rsid w:val="00112570"/>
    <w:rsid w:val="001163AC"/>
    <w:rsid w:val="00117D9D"/>
    <w:rsid w:val="001270B0"/>
    <w:rsid w:val="00131EB3"/>
    <w:rsid w:val="00137672"/>
    <w:rsid w:val="001421A4"/>
    <w:rsid w:val="00142433"/>
    <w:rsid w:val="00147FE3"/>
    <w:rsid w:val="0016104A"/>
    <w:rsid w:val="00161DCF"/>
    <w:rsid w:val="00165650"/>
    <w:rsid w:val="00166049"/>
    <w:rsid w:val="0017019D"/>
    <w:rsid w:val="00170236"/>
    <w:rsid w:val="00172B08"/>
    <w:rsid w:val="00181EEF"/>
    <w:rsid w:val="00194907"/>
    <w:rsid w:val="001A4730"/>
    <w:rsid w:val="001B3702"/>
    <w:rsid w:val="001B3BF7"/>
    <w:rsid w:val="001B4F25"/>
    <w:rsid w:val="001B50C4"/>
    <w:rsid w:val="001B5ACC"/>
    <w:rsid w:val="001B66E4"/>
    <w:rsid w:val="001D44DA"/>
    <w:rsid w:val="001D4682"/>
    <w:rsid w:val="001D5E2D"/>
    <w:rsid w:val="001D60D5"/>
    <w:rsid w:val="001E0A0B"/>
    <w:rsid w:val="001F2385"/>
    <w:rsid w:val="001F2550"/>
    <w:rsid w:val="001F2E5B"/>
    <w:rsid w:val="001F3BC3"/>
    <w:rsid w:val="001F57E0"/>
    <w:rsid w:val="001F6B5E"/>
    <w:rsid w:val="00201FCF"/>
    <w:rsid w:val="002128AF"/>
    <w:rsid w:val="00217154"/>
    <w:rsid w:val="00217CA4"/>
    <w:rsid w:val="0022030E"/>
    <w:rsid w:val="00220A18"/>
    <w:rsid w:val="00221431"/>
    <w:rsid w:val="002229E1"/>
    <w:rsid w:val="00232882"/>
    <w:rsid w:val="002330CB"/>
    <w:rsid w:val="00246AAD"/>
    <w:rsid w:val="00253E98"/>
    <w:rsid w:val="00253EB2"/>
    <w:rsid w:val="00265CF9"/>
    <w:rsid w:val="00287E7C"/>
    <w:rsid w:val="00292453"/>
    <w:rsid w:val="00293256"/>
    <w:rsid w:val="00294AF4"/>
    <w:rsid w:val="0029527F"/>
    <w:rsid w:val="00296B0E"/>
    <w:rsid w:val="002A0AE8"/>
    <w:rsid w:val="002A2118"/>
    <w:rsid w:val="002A5383"/>
    <w:rsid w:val="002A5520"/>
    <w:rsid w:val="002B0EC2"/>
    <w:rsid w:val="002B341D"/>
    <w:rsid w:val="002C395A"/>
    <w:rsid w:val="002D5C7F"/>
    <w:rsid w:val="002D5F20"/>
    <w:rsid w:val="002E574C"/>
    <w:rsid w:val="002E7EC1"/>
    <w:rsid w:val="002F0C09"/>
    <w:rsid w:val="002F2567"/>
    <w:rsid w:val="002F3DA1"/>
    <w:rsid w:val="002F3DF5"/>
    <w:rsid w:val="00304BE7"/>
    <w:rsid w:val="00311DE0"/>
    <w:rsid w:val="00312997"/>
    <w:rsid w:val="00317474"/>
    <w:rsid w:val="0031766C"/>
    <w:rsid w:val="00317E56"/>
    <w:rsid w:val="003220D7"/>
    <w:rsid w:val="00343F23"/>
    <w:rsid w:val="00347D05"/>
    <w:rsid w:val="003520DC"/>
    <w:rsid w:val="003548FA"/>
    <w:rsid w:val="0036072E"/>
    <w:rsid w:val="0036187D"/>
    <w:rsid w:val="003641CE"/>
    <w:rsid w:val="003738CB"/>
    <w:rsid w:val="00380E8B"/>
    <w:rsid w:val="00383AEF"/>
    <w:rsid w:val="00384AD3"/>
    <w:rsid w:val="0039418A"/>
    <w:rsid w:val="003945EF"/>
    <w:rsid w:val="003A3768"/>
    <w:rsid w:val="003B12C3"/>
    <w:rsid w:val="003B1E05"/>
    <w:rsid w:val="003B4ED1"/>
    <w:rsid w:val="003C2781"/>
    <w:rsid w:val="003D7D10"/>
    <w:rsid w:val="003E0421"/>
    <w:rsid w:val="003E151E"/>
    <w:rsid w:val="003E2197"/>
    <w:rsid w:val="003F55A9"/>
    <w:rsid w:val="003F6DB5"/>
    <w:rsid w:val="00410DD7"/>
    <w:rsid w:val="00413A6A"/>
    <w:rsid w:val="00415BC2"/>
    <w:rsid w:val="004257EC"/>
    <w:rsid w:val="0043132B"/>
    <w:rsid w:val="00441451"/>
    <w:rsid w:val="00452296"/>
    <w:rsid w:val="004530E1"/>
    <w:rsid w:val="00454779"/>
    <w:rsid w:val="00454E93"/>
    <w:rsid w:val="00454F48"/>
    <w:rsid w:val="00455D75"/>
    <w:rsid w:val="0046134A"/>
    <w:rsid w:val="00466E7B"/>
    <w:rsid w:val="00480C9F"/>
    <w:rsid w:val="0048228D"/>
    <w:rsid w:val="00484FCE"/>
    <w:rsid w:val="004956EB"/>
    <w:rsid w:val="004B5500"/>
    <w:rsid w:val="004B5F6F"/>
    <w:rsid w:val="004B722F"/>
    <w:rsid w:val="004C3E37"/>
    <w:rsid w:val="004D1E54"/>
    <w:rsid w:val="004D55A9"/>
    <w:rsid w:val="004E5F98"/>
    <w:rsid w:val="004F1F19"/>
    <w:rsid w:val="004F6B45"/>
    <w:rsid w:val="00504806"/>
    <w:rsid w:val="00506F8F"/>
    <w:rsid w:val="00507C87"/>
    <w:rsid w:val="0051412C"/>
    <w:rsid w:val="0051493A"/>
    <w:rsid w:val="00520673"/>
    <w:rsid w:val="00522AEC"/>
    <w:rsid w:val="00524DA7"/>
    <w:rsid w:val="00527FB2"/>
    <w:rsid w:val="00532510"/>
    <w:rsid w:val="00535BFE"/>
    <w:rsid w:val="00537FDD"/>
    <w:rsid w:val="00540E1A"/>
    <w:rsid w:val="0054636B"/>
    <w:rsid w:val="00552325"/>
    <w:rsid w:val="00554559"/>
    <w:rsid w:val="00555A8D"/>
    <w:rsid w:val="005661C8"/>
    <w:rsid w:val="00570764"/>
    <w:rsid w:val="0057348C"/>
    <w:rsid w:val="00586ADA"/>
    <w:rsid w:val="00586AF7"/>
    <w:rsid w:val="005877A6"/>
    <w:rsid w:val="005934D5"/>
    <w:rsid w:val="00595E1F"/>
    <w:rsid w:val="005971C8"/>
    <w:rsid w:val="005A07AF"/>
    <w:rsid w:val="005A0A75"/>
    <w:rsid w:val="005A5A06"/>
    <w:rsid w:val="005A5DBD"/>
    <w:rsid w:val="005B4833"/>
    <w:rsid w:val="005B6026"/>
    <w:rsid w:val="005C2769"/>
    <w:rsid w:val="005C69D6"/>
    <w:rsid w:val="005D6DED"/>
    <w:rsid w:val="005D7B78"/>
    <w:rsid w:val="005F482B"/>
    <w:rsid w:val="005F4897"/>
    <w:rsid w:val="005F6694"/>
    <w:rsid w:val="005F7D5C"/>
    <w:rsid w:val="00600E72"/>
    <w:rsid w:val="00601046"/>
    <w:rsid w:val="00602160"/>
    <w:rsid w:val="0060746C"/>
    <w:rsid w:val="006114B1"/>
    <w:rsid w:val="00611825"/>
    <w:rsid w:val="00613E97"/>
    <w:rsid w:val="00615D2B"/>
    <w:rsid w:val="0061621A"/>
    <w:rsid w:val="00616CCB"/>
    <w:rsid w:val="006178B4"/>
    <w:rsid w:val="00621F35"/>
    <w:rsid w:val="00622D4F"/>
    <w:rsid w:val="00624415"/>
    <w:rsid w:val="00625BD6"/>
    <w:rsid w:val="00633A62"/>
    <w:rsid w:val="006408A9"/>
    <w:rsid w:val="00641FE0"/>
    <w:rsid w:val="00663058"/>
    <w:rsid w:val="00664F3F"/>
    <w:rsid w:val="006707DA"/>
    <w:rsid w:val="00670BA7"/>
    <w:rsid w:val="00683A76"/>
    <w:rsid w:val="006850FD"/>
    <w:rsid w:val="006856EE"/>
    <w:rsid w:val="00694BB7"/>
    <w:rsid w:val="00694F4F"/>
    <w:rsid w:val="006970EB"/>
    <w:rsid w:val="006A5052"/>
    <w:rsid w:val="006A5EA7"/>
    <w:rsid w:val="006A5EB2"/>
    <w:rsid w:val="006B78C6"/>
    <w:rsid w:val="006E728C"/>
    <w:rsid w:val="006F1ADC"/>
    <w:rsid w:val="006F1C0C"/>
    <w:rsid w:val="007016A8"/>
    <w:rsid w:val="00701744"/>
    <w:rsid w:val="00711613"/>
    <w:rsid w:val="007121C2"/>
    <w:rsid w:val="0072663E"/>
    <w:rsid w:val="00742972"/>
    <w:rsid w:val="00746251"/>
    <w:rsid w:val="007508F9"/>
    <w:rsid w:val="007567FD"/>
    <w:rsid w:val="0076126D"/>
    <w:rsid w:val="007656FA"/>
    <w:rsid w:val="0076637A"/>
    <w:rsid w:val="0077046B"/>
    <w:rsid w:val="0077337B"/>
    <w:rsid w:val="007737B1"/>
    <w:rsid w:val="007748F1"/>
    <w:rsid w:val="00774F00"/>
    <w:rsid w:val="00776AD5"/>
    <w:rsid w:val="00793E34"/>
    <w:rsid w:val="007947C9"/>
    <w:rsid w:val="007A0BE0"/>
    <w:rsid w:val="007A18D2"/>
    <w:rsid w:val="007A2BC7"/>
    <w:rsid w:val="007A380F"/>
    <w:rsid w:val="007A3D76"/>
    <w:rsid w:val="007B623A"/>
    <w:rsid w:val="007B74EC"/>
    <w:rsid w:val="007C0D4C"/>
    <w:rsid w:val="007D350E"/>
    <w:rsid w:val="007D3D3F"/>
    <w:rsid w:val="007E0992"/>
    <w:rsid w:val="007F14F7"/>
    <w:rsid w:val="007F2AA1"/>
    <w:rsid w:val="007F6781"/>
    <w:rsid w:val="0080231E"/>
    <w:rsid w:val="00804B87"/>
    <w:rsid w:val="008050D7"/>
    <w:rsid w:val="008078AF"/>
    <w:rsid w:val="00807B14"/>
    <w:rsid w:val="00813E21"/>
    <w:rsid w:val="008265F7"/>
    <w:rsid w:val="00830E9D"/>
    <w:rsid w:val="0084132B"/>
    <w:rsid w:val="008524EC"/>
    <w:rsid w:val="00856F25"/>
    <w:rsid w:val="008607B8"/>
    <w:rsid w:val="00862B7F"/>
    <w:rsid w:val="0087276C"/>
    <w:rsid w:val="008803C2"/>
    <w:rsid w:val="00881BCE"/>
    <w:rsid w:val="00891461"/>
    <w:rsid w:val="00892AED"/>
    <w:rsid w:val="0089579A"/>
    <w:rsid w:val="0089656D"/>
    <w:rsid w:val="00897945"/>
    <w:rsid w:val="008A137A"/>
    <w:rsid w:val="008A154D"/>
    <w:rsid w:val="008A34DB"/>
    <w:rsid w:val="008A3795"/>
    <w:rsid w:val="008A3D7B"/>
    <w:rsid w:val="008A51CB"/>
    <w:rsid w:val="008A7D88"/>
    <w:rsid w:val="008B58FB"/>
    <w:rsid w:val="008C71AA"/>
    <w:rsid w:val="008D4D29"/>
    <w:rsid w:val="008D737A"/>
    <w:rsid w:val="008E00EE"/>
    <w:rsid w:val="008F0A55"/>
    <w:rsid w:val="008F2CD0"/>
    <w:rsid w:val="008F4B4A"/>
    <w:rsid w:val="008F7C14"/>
    <w:rsid w:val="00901879"/>
    <w:rsid w:val="00902816"/>
    <w:rsid w:val="009107B4"/>
    <w:rsid w:val="009108B6"/>
    <w:rsid w:val="0091464F"/>
    <w:rsid w:val="00916D65"/>
    <w:rsid w:val="00921252"/>
    <w:rsid w:val="00921E6D"/>
    <w:rsid w:val="00923044"/>
    <w:rsid w:val="0092326A"/>
    <w:rsid w:val="00924DD2"/>
    <w:rsid w:val="009254C6"/>
    <w:rsid w:val="0093612D"/>
    <w:rsid w:val="009401DF"/>
    <w:rsid w:val="00947B72"/>
    <w:rsid w:val="00950668"/>
    <w:rsid w:val="009512C7"/>
    <w:rsid w:val="009536F0"/>
    <w:rsid w:val="00954996"/>
    <w:rsid w:val="00955C27"/>
    <w:rsid w:val="0095661C"/>
    <w:rsid w:val="00956A07"/>
    <w:rsid w:val="00960951"/>
    <w:rsid w:val="009617FD"/>
    <w:rsid w:val="009630A4"/>
    <w:rsid w:val="00972210"/>
    <w:rsid w:val="0097775A"/>
    <w:rsid w:val="00983843"/>
    <w:rsid w:val="009843A5"/>
    <w:rsid w:val="00985680"/>
    <w:rsid w:val="00990E91"/>
    <w:rsid w:val="00992DBF"/>
    <w:rsid w:val="00994485"/>
    <w:rsid w:val="009A19A4"/>
    <w:rsid w:val="009A34EB"/>
    <w:rsid w:val="009A4F66"/>
    <w:rsid w:val="009A56FB"/>
    <w:rsid w:val="009B19D5"/>
    <w:rsid w:val="009B1ED3"/>
    <w:rsid w:val="009B3868"/>
    <w:rsid w:val="009B4739"/>
    <w:rsid w:val="009B4DC3"/>
    <w:rsid w:val="009B78C1"/>
    <w:rsid w:val="009B7DFD"/>
    <w:rsid w:val="009B7EBC"/>
    <w:rsid w:val="009C222B"/>
    <w:rsid w:val="009C7B18"/>
    <w:rsid w:val="009D02C4"/>
    <w:rsid w:val="009D06D1"/>
    <w:rsid w:val="009D67B9"/>
    <w:rsid w:val="009E05C5"/>
    <w:rsid w:val="009E25C0"/>
    <w:rsid w:val="009E30E6"/>
    <w:rsid w:val="009E3F15"/>
    <w:rsid w:val="009E7984"/>
    <w:rsid w:val="009F6A88"/>
    <w:rsid w:val="00A030EE"/>
    <w:rsid w:val="00A04928"/>
    <w:rsid w:val="00A049D3"/>
    <w:rsid w:val="00A113EA"/>
    <w:rsid w:val="00A15400"/>
    <w:rsid w:val="00A16E39"/>
    <w:rsid w:val="00A17CEE"/>
    <w:rsid w:val="00A21E86"/>
    <w:rsid w:val="00A228F5"/>
    <w:rsid w:val="00A26E17"/>
    <w:rsid w:val="00A27477"/>
    <w:rsid w:val="00A27521"/>
    <w:rsid w:val="00A31797"/>
    <w:rsid w:val="00A31F28"/>
    <w:rsid w:val="00A34BE2"/>
    <w:rsid w:val="00A34F52"/>
    <w:rsid w:val="00A36C71"/>
    <w:rsid w:val="00A42809"/>
    <w:rsid w:val="00A448C3"/>
    <w:rsid w:val="00A66A65"/>
    <w:rsid w:val="00A735C8"/>
    <w:rsid w:val="00A75D25"/>
    <w:rsid w:val="00A77B87"/>
    <w:rsid w:val="00A84151"/>
    <w:rsid w:val="00AA0677"/>
    <w:rsid w:val="00AA1BF9"/>
    <w:rsid w:val="00AB525B"/>
    <w:rsid w:val="00AC20F4"/>
    <w:rsid w:val="00AC76E4"/>
    <w:rsid w:val="00AD26ED"/>
    <w:rsid w:val="00AD31EE"/>
    <w:rsid w:val="00AD3282"/>
    <w:rsid w:val="00AD4738"/>
    <w:rsid w:val="00AD5038"/>
    <w:rsid w:val="00AE4E30"/>
    <w:rsid w:val="00AE4F53"/>
    <w:rsid w:val="00AE7911"/>
    <w:rsid w:val="00AF25AA"/>
    <w:rsid w:val="00AF4BDA"/>
    <w:rsid w:val="00AF536A"/>
    <w:rsid w:val="00AF7C48"/>
    <w:rsid w:val="00B04084"/>
    <w:rsid w:val="00B0439C"/>
    <w:rsid w:val="00B04ABE"/>
    <w:rsid w:val="00B062A1"/>
    <w:rsid w:val="00B113C7"/>
    <w:rsid w:val="00B22CC1"/>
    <w:rsid w:val="00B242BF"/>
    <w:rsid w:val="00B243FB"/>
    <w:rsid w:val="00B32AA0"/>
    <w:rsid w:val="00B37A3C"/>
    <w:rsid w:val="00B408EA"/>
    <w:rsid w:val="00B5622F"/>
    <w:rsid w:val="00B5667B"/>
    <w:rsid w:val="00B60625"/>
    <w:rsid w:val="00B608C3"/>
    <w:rsid w:val="00B65E88"/>
    <w:rsid w:val="00B73D1D"/>
    <w:rsid w:val="00B76126"/>
    <w:rsid w:val="00B7653B"/>
    <w:rsid w:val="00B85674"/>
    <w:rsid w:val="00B871F1"/>
    <w:rsid w:val="00B90321"/>
    <w:rsid w:val="00B93DCD"/>
    <w:rsid w:val="00B94F2A"/>
    <w:rsid w:val="00B97625"/>
    <w:rsid w:val="00BA498E"/>
    <w:rsid w:val="00BB492B"/>
    <w:rsid w:val="00BB7729"/>
    <w:rsid w:val="00BC7C6B"/>
    <w:rsid w:val="00BD0048"/>
    <w:rsid w:val="00BD0A60"/>
    <w:rsid w:val="00BD5AA6"/>
    <w:rsid w:val="00BD62A6"/>
    <w:rsid w:val="00BE2329"/>
    <w:rsid w:val="00BF0362"/>
    <w:rsid w:val="00BF0FAD"/>
    <w:rsid w:val="00BF157F"/>
    <w:rsid w:val="00C03DEF"/>
    <w:rsid w:val="00C0408F"/>
    <w:rsid w:val="00C04A59"/>
    <w:rsid w:val="00C14E6C"/>
    <w:rsid w:val="00C23CE8"/>
    <w:rsid w:val="00C32D96"/>
    <w:rsid w:val="00C35295"/>
    <w:rsid w:val="00C356D8"/>
    <w:rsid w:val="00C42513"/>
    <w:rsid w:val="00C42C6C"/>
    <w:rsid w:val="00C45CF3"/>
    <w:rsid w:val="00C46252"/>
    <w:rsid w:val="00C53CCD"/>
    <w:rsid w:val="00C611BA"/>
    <w:rsid w:val="00C612F1"/>
    <w:rsid w:val="00C62F55"/>
    <w:rsid w:val="00C63FED"/>
    <w:rsid w:val="00C659B2"/>
    <w:rsid w:val="00C670BB"/>
    <w:rsid w:val="00C71D77"/>
    <w:rsid w:val="00C72FD2"/>
    <w:rsid w:val="00C811D6"/>
    <w:rsid w:val="00C81F84"/>
    <w:rsid w:val="00C82DC8"/>
    <w:rsid w:val="00C850D4"/>
    <w:rsid w:val="00C90B35"/>
    <w:rsid w:val="00C90D20"/>
    <w:rsid w:val="00C919C6"/>
    <w:rsid w:val="00C91BC8"/>
    <w:rsid w:val="00C92184"/>
    <w:rsid w:val="00CA5D90"/>
    <w:rsid w:val="00CB23B1"/>
    <w:rsid w:val="00CB23BD"/>
    <w:rsid w:val="00CC1DD1"/>
    <w:rsid w:val="00CC5ED1"/>
    <w:rsid w:val="00CD3A9B"/>
    <w:rsid w:val="00CD42C1"/>
    <w:rsid w:val="00CD6C74"/>
    <w:rsid w:val="00CE0A42"/>
    <w:rsid w:val="00CF51C6"/>
    <w:rsid w:val="00CF7728"/>
    <w:rsid w:val="00CF7C4B"/>
    <w:rsid w:val="00D03B5D"/>
    <w:rsid w:val="00D07451"/>
    <w:rsid w:val="00D11E30"/>
    <w:rsid w:val="00D14DBE"/>
    <w:rsid w:val="00D158DC"/>
    <w:rsid w:val="00D20410"/>
    <w:rsid w:val="00D21F56"/>
    <w:rsid w:val="00D23C91"/>
    <w:rsid w:val="00D30118"/>
    <w:rsid w:val="00D30B9E"/>
    <w:rsid w:val="00D319AD"/>
    <w:rsid w:val="00D459E9"/>
    <w:rsid w:val="00D47930"/>
    <w:rsid w:val="00D5033B"/>
    <w:rsid w:val="00D5370C"/>
    <w:rsid w:val="00D5464E"/>
    <w:rsid w:val="00D57319"/>
    <w:rsid w:val="00D619E9"/>
    <w:rsid w:val="00D708D0"/>
    <w:rsid w:val="00D76BA6"/>
    <w:rsid w:val="00D771F5"/>
    <w:rsid w:val="00D80204"/>
    <w:rsid w:val="00D80992"/>
    <w:rsid w:val="00D82787"/>
    <w:rsid w:val="00D83831"/>
    <w:rsid w:val="00D84A21"/>
    <w:rsid w:val="00D95525"/>
    <w:rsid w:val="00D96842"/>
    <w:rsid w:val="00D97081"/>
    <w:rsid w:val="00DA073C"/>
    <w:rsid w:val="00DB0AB3"/>
    <w:rsid w:val="00DB1DDE"/>
    <w:rsid w:val="00DB7A96"/>
    <w:rsid w:val="00DC155E"/>
    <w:rsid w:val="00DC235B"/>
    <w:rsid w:val="00DC628B"/>
    <w:rsid w:val="00DD1F4F"/>
    <w:rsid w:val="00DD278D"/>
    <w:rsid w:val="00DE006F"/>
    <w:rsid w:val="00DE18F2"/>
    <w:rsid w:val="00DE1D19"/>
    <w:rsid w:val="00DE3566"/>
    <w:rsid w:val="00DF6BEE"/>
    <w:rsid w:val="00E02C6B"/>
    <w:rsid w:val="00E123FF"/>
    <w:rsid w:val="00E1546F"/>
    <w:rsid w:val="00E23D48"/>
    <w:rsid w:val="00E2508D"/>
    <w:rsid w:val="00E2792B"/>
    <w:rsid w:val="00E30B69"/>
    <w:rsid w:val="00E315C5"/>
    <w:rsid w:val="00E31BD6"/>
    <w:rsid w:val="00E36100"/>
    <w:rsid w:val="00E44641"/>
    <w:rsid w:val="00E4512F"/>
    <w:rsid w:val="00E4587D"/>
    <w:rsid w:val="00E538EF"/>
    <w:rsid w:val="00E54321"/>
    <w:rsid w:val="00E62480"/>
    <w:rsid w:val="00E636C1"/>
    <w:rsid w:val="00E65677"/>
    <w:rsid w:val="00E67363"/>
    <w:rsid w:val="00EA18A9"/>
    <w:rsid w:val="00EA1943"/>
    <w:rsid w:val="00EA693C"/>
    <w:rsid w:val="00EB2F78"/>
    <w:rsid w:val="00EB642C"/>
    <w:rsid w:val="00EC20F5"/>
    <w:rsid w:val="00EC22EC"/>
    <w:rsid w:val="00EC4457"/>
    <w:rsid w:val="00EC7B52"/>
    <w:rsid w:val="00EE04B1"/>
    <w:rsid w:val="00EE4402"/>
    <w:rsid w:val="00EE6A62"/>
    <w:rsid w:val="00F02271"/>
    <w:rsid w:val="00F03C63"/>
    <w:rsid w:val="00F050B0"/>
    <w:rsid w:val="00F07D86"/>
    <w:rsid w:val="00F10FA2"/>
    <w:rsid w:val="00F14DB0"/>
    <w:rsid w:val="00F166F5"/>
    <w:rsid w:val="00F22AD4"/>
    <w:rsid w:val="00F2729C"/>
    <w:rsid w:val="00F3072D"/>
    <w:rsid w:val="00F359E9"/>
    <w:rsid w:val="00F42053"/>
    <w:rsid w:val="00F424F3"/>
    <w:rsid w:val="00F42574"/>
    <w:rsid w:val="00F42880"/>
    <w:rsid w:val="00F45C5D"/>
    <w:rsid w:val="00F4623E"/>
    <w:rsid w:val="00F47FE8"/>
    <w:rsid w:val="00F50D51"/>
    <w:rsid w:val="00F54D21"/>
    <w:rsid w:val="00F5790E"/>
    <w:rsid w:val="00F67698"/>
    <w:rsid w:val="00F73A8B"/>
    <w:rsid w:val="00F75A69"/>
    <w:rsid w:val="00F83A46"/>
    <w:rsid w:val="00F8452B"/>
    <w:rsid w:val="00F84A14"/>
    <w:rsid w:val="00F84DB5"/>
    <w:rsid w:val="00F85C1F"/>
    <w:rsid w:val="00F938B0"/>
    <w:rsid w:val="00F95F9E"/>
    <w:rsid w:val="00FA17FA"/>
    <w:rsid w:val="00FA3800"/>
    <w:rsid w:val="00FA47B7"/>
    <w:rsid w:val="00FA4DC1"/>
    <w:rsid w:val="00FB130E"/>
    <w:rsid w:val="00FB14A1"/>
    <w:rsid w:val="00FB3A1F"/>
    <w:rsid w:val="00FB487C"/>
    <w:rsid w:val="00FB6142"/>
    <w:rsid w:val="00FB689C"/>
    <w:rsid w:val="00FB68B5"/>
    <w:rsid w:val="00FB74C8"/>
    <w:rsid w:val="00FC05F3"/>
    <w:rsid w:val="00FC5D3E"/>
    <w:rsid w:val="00FD10D2"/>
    <w:rsid w:val="00FE4E57"/>
    <w:rsid w:val="00FF0B1C"/>
    <w:rsid w:val="00FF67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29C"/>
  </w:style>
  <w:style w:type="paragraph" w:styleId="1">
    <w:name w:val="heading 1"/>
    <w:basedOn w:val="a"/>
    <w:next w:val="a"/>
    <w:link w:val="10"/>
    <w:uiPriority w:val="9"/>
    <w:qFormat/>
    <w:rsid w:val="00E23D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7019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E23D4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86AF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8">
    <w:name w:val="c18"/>
    <w:basedOn w:val="a"/>
    <w:rsid w:val="004414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3">
    <w:name w:val="c43"/>
    <w:basedOn w:val="a0"/>
    <w:rsid w:val="00441451"/>
  </w:style>
  <w:style w:type="character" w:customStyle="1" w:styleId="c10">
    <w:name w:val="c10"/>
    <w:basedOn w:val="a0"/>
    <w:rsid w:val="00441451"/>
  </w:style>
  <w:style w:type="character" w:customStyle="1" w:styleId="c19">
    <w:name w:val="c19"/>
    <w:basedOn w:val="a0"/>
    <w:rsid w:val="00441451"/>
  </w:style>
  <w:style w:type="character" w:customStyle="1" w:styleId="c29">
    <w:name w:val="c29"/>
    <w:basedOn w:val="a0"/>
    <w:rsid w:val="00441451"/>
  </w:style>
  <w:style w:type="paragraph" w:customStyle="1" w:styleId="c21">
    <w:name w:val="c21"/>
    <w:basedOn w:val="a"/>
    <w:rsid w:val="004414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441451"/>
  </w:style>
  <w:style w:type="paragraph" w:customStyle="1" w:styleId="c33">
    <w:name w:val="c33"/>
    <w:basedOn w:val="a"/>
    <w:rsid w:val="004414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441451"/>
  </w:style>
  <w:style w:type="character" w:customStyle="1" w:styleId="c5">
    <w:name w:val="c5"/>
    <w:basedOn w:val="a0"/>
    <w:rsid w:val="00441451"/>
  </w:style>
  <w:style w:type="paragraph" w:customStyle="1" w:styleId="c30">
    <w:name w:val="c30"/>
    <w:basedOn w:val="a"/>
    <w:rsid w:val="004414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41451"/>
  </w:style>
  <w:style w:type="paragraph" w:customStyle="1" w:styleId="c11">
    <w:name w:val="c11"/>
    <w:basedOn w:val="a"/>
    <w:rsid w:val="004414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41451"/>
  </w:style>
  <w:style w:type="paragraph" w:customStyle="1" w:styleId="c0">
    <w:name w:val="c0"/>
    <w:basedOn w:val="a"/>
    <w:rsid w:val="004414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441451"/>
  </w:style>
  <w:style w:type="character" w:styleId="a3">
    <w:name w:val="Hyperlink"/>
    <w:basedOn w:val="a0"/>
    <w:uiPriority w:val="99"/>
    <w:unhideWhenUsed/>
    <w:rsid w:val="00441451"/>
    <w:rPr>
      <w:color w:val="0000FF"/>
      <w:u w:val="single"/>
    </w:rPr>
  </w:style>
  <w:style w:type="character" w:customStyle="1" w:styleId="c24">
    <w:name w:val="c24"/>
    <w:basedOn w:val="a0"/>
    <w:rsid w:val="00441451"/>
  </w:style>
  <w:style w:type="character" w:customStyle="1" w:styleId="20">
    <w:name w:val="Заголовок 2 Знак"/>
    <w:basedOn w:val="a0"/>
    <w:link w:val="2"/>
    <w:uiPriority w:val="9"/>
    <w:rsid w:val="0017019D"/>
    <w:rPr>
      <w:rFonts w:ascii="Times New Roman" w:eastAsia="Times New Roman" w:hAnsi="Times New Roman" w:cs="Times New Roman"/>
      <w:b/>
      <w:bCs/>
      <w:sz w:val="36"/>
      <w:szCs w:val="36"/>
      <w:lang w:eastAsia="ru-RU"/>
    </w:rPr>
  </w:style>
  <w:style w:type="paragraph" w:styleId="a4">
    <w:name w:val="Normal (Web)"/>
    <w:basedOn w:val="a"/>
    <w:uiPriority w:val="99"/>
    <w:unhideWhenUsed/>
    <w:rsid w:val="001701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17019D"/>
    <w:pPr>
      <w:ind w:left="720"/>
      <w:contextualSpacing/>
    </w:pPr>
  </w:style>
  <w:style w:type="paragraph" w:styleId="a6">
    <w:name w:val="Balloon Text"/>
    <w:basedOn w:val="a"/>
    <w:link w:val="a7"/>
    <w:uiPriority w:val="99"/>
    <w:semiHidden/>
    <w:unhideWhenUsed/>
    <w:rsid w:val="0017019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7019D"/>
    <w:rPr>
      <w:rFonts w:ascii="Tahoma" w:hAnsi="Tahoma" w:cs="Tahoma"/>
      <w:sz w:val="16"/>
      <w:szCs w:val="16"/>
    </w:rPr>
  </w:style>
  <w:style w:type="character" w:customStyle="1" w:styleId="10">
    <w:name w:val="Заголовок 1 Знак"/>
    <w:basedOn w:val="a0"/>
    <w:link w:val="1"/>
    <w:uiPriority w:val="9"/>
    <w:rsid w:val="00E23D48"/>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E23D48"/>
    <w:rPr>
      <w:rFonts w:asciiTheme="majorHAnsi" w:eastAsiaTheme="majorEastAsia" w:hAnsiTheme="majorHAnsi" w:cstheme="majorBidi"/>
      <w:b/>
      <w:bCs/>
      <w:color w:val="4F81BD" w:themeColor="accent1"/>
    </w:rPr>
  </w:style>
  <w:style w:type="paragraph" w:styleId="a8">
    <w:name w:val="TOC Heading"/>
    <w:basedOn w:val="1"/>
    <w:next w:val="a"/>
    <w:uiPriority w:val="39"/>
    <w:semiHidden/>
    <w:unhideWhenUsed/>
    <w:qFormat/>
    <w:rsid w:val="0048228D"/>
    <w:pPr>
      <w:outlineLvl w:val="9"/>
    </w:pPr>
    <w:rPr>
      <w:lang w:eastAsia="ru-RU"/>
    </w:rPr>
  </w:style>
  <w:style w:type="paragraph" w:styleId="21">
    <w:name w:val="toc 2"/>
    <w:basedOn w:val="a"/>
    <w:next w:val="a"/>
    <w:autoRedefine/>
    <w:uiPriority w:val="39"/>
    <w:unhideWhenUsed/>
    <w:rsid w:val="00D07451"/>
    <w:pPr>
      <w:tabs>
        <w:tab w:val="right" w:leader="dot" w:pos="9639"/>
      </w:tabs>
      <w:spacing w:after="100"/>
      <w:ind w:left="220"/>
    </w:pPr>
  </w:style>
  <w:style w:type="paragraph" w:styleId="11">
    <w:name w:val="toc 1"/>
    <w:basedOn w:val="a"/>
    <w:next w:val="a"/>
    <w:autoRedefine/>
    <w:uiPriority w:val="39"/>
    <w:unhideWhenUsed/>
    <w:rsid w:val="00D07451"/>
    <w:pPr>
      <w:tabs>
        <w:tab w:val="right" w:leader="dot" w:pos="9639"/>
      </w:tabs>
      <w:spacing w:after="100"/>
    </w:pPr>
  </w:style>
  <w:style w:type="paragraph" w:styleId="31">
    <w:name w:val="toc 3"/>
    <w:basedOn w:val="a"/>
    <w:next w:val="a"/>
    <w:autoRedefine/>
    <w:uiPriority w:val="39"/>
    <w:unhideWhenUsed/>
    <w:rsid w:val="0048228D"/>
    <w:pPr>
      <w:spacing w:after="100"/>
      <w:ind w:left="440"/>
    </w:pPr>
  </w:style>
  <w:style w:type="paragraph" w:styleId="a9">
    <w:name w:val="header"/>
    <w:basedOn w:val="a"/>
    <w:link w:val="aa"/>
    <w:uiPriority w:val="99"/>
    <w:unhideWhenUsed/>
    <w:rsid w:val="0048228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8228D"/>
  </w:style>
  <w:style w:type="paragraph" w:styleId="ab">
    <w:name w:val="footer"/>
    <w:basedOn w:val="a"/>
    <w:link w:val="ac"/>
    <w:uiPriority w:val="99"/>
    <w:unhideWhenUsed/>
    <w:rsid w:val="0048228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8228D"/>
  </w:style>
  <w:style w:type="character" w:styleId="ad">
    <w:name w:val="Emphasis"/>
    <w:basedOn w:val="a0"/>
    <w:uiPriority w:val="20"/>
    <w:qFormat/>
    <w:rsid w:val="009E7984"/>
    <w:rPr>
      <w:i/>
      <w:iCs/>
    </w:rPr>
  </w:style>
  <w:style w:type="character" w:customStyle="1" w:styleId="w">
    <w:name w:val="w"/>
    <w:basedOn w:val="a0"/>
    <w:rsid w:val="0076637A"/>
  </w:style>
  <w:style w:type="character" w:styleId="ae">
    <w:name w:val="FollowedHyperlink"/>
    <w:basedOn w:val="a0"/>
    <w:uiPriority w:val="99"/>
    <w:semiHidden/>
    <w:unhideWhenUsed/>
    <w:rsid w:val="00C670BB"/>
    <w:rPr>
      <w:color w:val="800080" w:themeColor="followedHyperlink"/>
      <w:u w:val="single"/>
    </w:rPr>
  </w:style>
  <w:style w:type="table" w:styleId="af">
    <w:name w:val="Table Grid"/>
    <w:basedOn w:val="a1"/>
    <w:uiPriority w:val="39"/>
    <w:rsid w:val="00D5033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писок-таблица 3 — акцент 11"/>
    <w:basedOn w:val="a1"/>
    <w:uiPriority w:val="48"/>
    <w:rsid w:val="004F1F1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af0">
    <w:name w:val="Strong"/>
    <w:basedOn w:val="a0"/>
    <w:uiPriority w:val="22"/>
    <w:qFormat/>
    <w:rsid w:val="00624415"/>
    <w:rPr>
      <w:b/>
      <w:bCs/>
    </w:rPr>
  </w:style>
  <w:style w:type="character" w:customStyle="1" w:styleId="12">
    <w:name w:val="Упомянуть1"/>
    <w:basedOn w:val="a0"/>
    <w:uiPriority w:val="99"/>
    <w:semiHidden/>
    <w:unhideWhenUsed/>
    <w:rsid w:val="00624415"/>
    <w:rPr>
      <w:color w:val="2B579A"/>
      <w:shd w:val="clear" w:color="auto" w:fill="E6E6E6"/>
    </w:rPr>
  </w:style>
  <w:style w:type="character" w:customStyle="1" w:styleId="mw-headline">
    <w:name w:val="mw-headline"/>
    <w:basedOn w:val="a0"/>
    <w:rsid w:val="00985680"/>
  </w:style>
  <w:style w:type="character" w:customStyle="1" w:styleId="40">
    <w:name w:val="Заголовок 4 Знак"/>
    <w:basedOn w:val="a0"/>
    <w:link w:val="4"/>
    <w:uiPriority w:val="9"/>
    <w:rsid w:val="00586AF7"/>
    <w:rPr>
      <w:rFonts w:asciiTheme="majorHAnsi" w:eastAsiaTheme="majorEastAsia" w:hAnsiTheme="majorHAnsi" w:cstheme="majorBidi"/>
      <w:i/>
      <w:iCs/>
      <w:color w:val="365F91" w:themeColor="accent1" w:themeShade="BF"/>
    </w:rPr>
  </w:style>
  <w:style w:type="character" w:customStyle="1" w:styleId="13">
    <w:name w:val="Неразрешенное упоминание1"/>
    <w:basedOn w:val="a0"/>
    <w:uiPriority w:val="99"/>
    <w:semiHidden/>
    <w:unhideWhenUsed/>
    <w:rsid w:val="00F42053"/>
    <w:rPr>
      <w:color w:val="808080"/>
      <w:shd w:val="clear" w:color="auto" w:fill="E6E6E6"/>
    </w:rPr>
  </w:style>
  <w:style w:type="paragraph" w:customStyle="1" w:styleId="c7">
    <w:name w:val="c7"/>
    <w:basedOn w:val="a"/>
    <w:rsid w:val="008965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9656D"/>
  </w:style>
  <w:style w:type="paragraph" w:customStyle="1" w:styleId="c8">
    <w:name w:val="c8"/>
    <w:basedOn w:val="a"/>
    <w:rsid w:val="008965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d">
    <w:name w:val="red"/>
    <w:basedOn w:val="a0"/>
    <w:rsid w:val="00C612F1"/>
  </w:style>
  <w:style w:type="character" w:customStyle="1" w:styleId="tlid-translation">
    <w:name w:val="tlid-translation"/>
    <w:basedOn w:val="a0"/>
    <w:rsid w:val="009B7DFD"/>
  </w:style>
  <w:style w:type="character" w:customStyle="1" w:styleId="mwe-math-mathml-inline">
    <w:name w:val="mwe-math-mathml-inline"/>
    <w:basedOn w:val="a0"/>
    <w:rsid w:val="007A3D76"/>
  </w:style>
  <w:style w:type="character" w:customStyle="1" w:styleId="mw-editsection">
    <w:name w:val="mw-editsection"/>
    <w:basedOn w:val="a0"/>
    <w:rsid w:val="00E36100"/>
  </w:style>
  <w:style w:type="character" w:customStyle="1" w:styleId="mw-editsection-bracket">
    <w:name w:val="mw-editsection-bracket"/>
    <w:basedOn w:val="a0"/>
    <w:rsid w:val="00E36100"/>
  </w:style>
  <w:style w:type="character" w:customStyle="1" w:styleId="mw-editsection-divider">
    <w:name w:val="mw-editsection-divider"/>
    <w:basedOn w:val="a0"/>
    <w:rsid w:val="00E361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29C"/>
  </w:style>
  <w:style w:type="paragraph" w:styleId="1">
    <w:name w:val="heading 1"/>
    <w:basedOn w:val="a"/>
    <w:next w:val="a"/>
    <w:link w:val="10"/>
    <w:uiPriority w:val="9"/>
    <w:qFormat/>
    <w:rsid w:val="00E23D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7019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E23D4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86AF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8">
    <w:name w:val="c18"/>
    <w:basedOn w:val="a"/>
    <w:rsid w:val="004414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3">
    <w:name w:val="c43"/>
    <w:basedOn w:val="a0"/>
    <w:rsid w:val="00441451"/>
  </w:style>
  <w:style w:type="character" w:customStyle="1" w:styleId="c10">
    <w:name w:val="c10"/>
    <w:basedOn w:val="a0"/>
    <w:rsid w:val="00441451"/>
  </w:style>
  <w:style w:type="character" w:customStyle="1" w:styleId="c19">
    <w:name w:val="c19"/>
    <w:basedOn w:val="a0"/>
    <w:rsid w:val="00441451"/>
  </w:style>
  <w:style w:type="character" w:customStyle="1" w:styleId="c29">
    <w:name w:val="c29"/>
    <w:basedOn w:val="a0"/>
    <w:rsid w:val="00441451"/>
  </w:style>
  <w:style w:type="paragraph" w:customStyle="1" w:styleId="c21">
    <w:name w:val="c21"/>
    <w:basedOn w:val="a"/>
    <w:rsid w:val="004414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441451"/>
  </w:style>
  <w:style w:type="paragraph" w:customStyle="1" w:styleId="c33">
    <w:name w:val="c33"/>
    <w:basedOn w:val="a"/>
    <w:rsid w:val="004414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441451"/>
  </w:style>
  <w:style w:type="character" w:customStyle="1" w:styleId="c5">
    <w:name w:val="c5"/>
    <w:basedOn w:val="a0"/>
    <w:rsid w:val="00441451"/>
  </w:style>
  <w:style w:type="paragraph" w:customStyle="1" w:styleId="c30">
    <w:name w:val="c30"/>
    <w:basedOn w:val="a"/>
    <w:rsid w:val="004414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41451"/>
  </w:style>
  <w:style w:type="paragraph" w:customStyle="1" w:styleId="c11">
    <w:name w:val="c11"/>
    <w:basedOn w:val="a"/>
    <w:rsid w:val="004414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41451"/>
  </w:style>
  <w:style w:type="paragraph" w:customStyle="1" w:styleId="c0">
    <w:name w:val="c0"/>
    <w:basedOn w:val="a"/>
    <w:rsid w:val="004414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441451"/>
  </w:style>
  <w:style w:type="character" w:styleId="a3">
    <w:name w:val="Hyperlink"/>
    <w:basedOn w:val="a0"/>
    <w:uiPriority w:val="99"/>
    <w:unhideWhenUsed/>
    <w:rsid w:val="00441451"/>
    <w:rPr>
      <w:color w:val="0000FF"/>
      <w:u w:val="single"/>
    </w:rPr>
  </w:style>
  <w:style w:type="character" w:customStyle="1" w:styleId="c24">
    <w:name w:val="c24"/>
    <w:basedOn w:val="a0"/>
    <w:rsid w:val="00441451"/>
  </w:style>
  <w:style w:type="character" w:customStyle="1" w:styleId="20">
    <w:name w:val="Заголовок 2 Знак"/>
    <w:basedOn w:val="a0"/>
    <w:link w:val="2"/>
    <w:uiPriority w:val="9"/>
    <w:rsid w:val="0017019D"/>
    <w:rPr>
      <w:rFonts w:ascii="Times New Roman" w:eastAsia="Times New Roman" w:hAnsi="Times New Roman" w:cs="Times New Roman"/>
      <w:b/>
      <w:bCs/>
      <w:sz w:val="36"/>
      <w:szCs w:val="36"/>
      <w:lang w:eastAsia="ru-RU"/>
    </w:rPr>
  </w:style>
  <w:style w:type="paragraph" w:styleId="a4">
    <w:name w:val="Normal (Web)"/>
    <w:basedOn w:val="a"/>
    <w:uiPriority w:val="99"/>
    <w:unhideWhenUsed/>
    <w:rsid w:val="001701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17019D"/>
    <w:pPr>
      <w:ind w:left="720"/>
      <w:contextualSpacing/>
    </w:pPr>
  </w:style>
  <w:style w:type="paragraph" w:styleId="a6">
    <w:name w:val="Balloon Text"/>
    <w:basedOn w:val="a"/>
    <w:link w:val="a7"/>
    <w:uiPriority w:val="99"/>
    <w:semiHidden/>
    <w:unhideWhenUsed/>
    <w:rsid w:val="0017019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7019D"/>
    <w:rPr>
      <w:rFonts w:ascii="Tahoma" w:hAnsi="Tahoma" w:cs="Tahoma"/>
      <w:sz w:val="16"/>
      <w:szCs w:val="16"/>
    </w:rPr>
  </w:style>
  <w:style w:type="character" w:customStyle="1" w:styleId="10">
    <w:name w:val="Заголовок 1 Знак"/>
    <w:basedOn w:val="a0"/>
    <w:link w:val="1"/>
    <w:uiPriority w:val="9"/>
    <w:rsid w:val="00E23D48"/>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E23D48"/>
    <w:rPr>
      <w:rFonts w:asciiTheme="majorHAnsi" w:eastAsiaTheme="majorEastAsia" w:hAnsiTheme="majorHAnsi" w:cstheme="majorBidi"/>
      <w:b/>
      <w:bCs/>
      <w:color w:val="4F81BD" w:themeColor="accent1"/>
    </w:rPr>
  </w:style>
  <w:style w:type="paragraph" w:styleId="a8">
    <w:name w:val="TOC Heading"/>
    <w:basedOn w:val="1"/>
    <w:next w:val="a"/>
    <w:uiPriority w:val="39"/>
    <w:semiHidden/>
    <w:unhideWhenUsed/>
    <w:qFormat/>
    <w:rsid w:val="0048228D"/>
    <w:pPr>
      <w:outlineLvl w:val="9"/>
    </w:pPr>
    <w:rPr>
      <w:lang w:eastAsia="ru-RU"/>
    </w:rPr>
  </w:style>
  <w:style w:type="paragraph" w:styleId="21">
    <w:name w:val="toc 2"/>
    <w:basedOn w:val="a"/>
    <w:next w:val="a"/>
    <w:autoRedefine/>
    <w:uiPriority w:val="39"/>
    <w:unhideWhenUsed/>
    <w:rsid w:val="00D07451"/>
    <w:pPr>
      <w:tabs>
        <w:tab w:val="right" w:leader="dot" w:pos="9639"/>
      </w:tabs>
      <w:spacing w:after="100"/>
      <w:ind w:left="220"/>
    </w:pPr>
  </w:style>
  <w:style w:type="paragraph" w:styleId="11">
    <w:name w:val="toc 1"/>
    <w:basedOn w:val="a"/>
    <w:next w:val="a"/>
    <w:autoRedefine/>
    <w:uiPriority w:val="39"/>
    <w:unhideWhenUsed/>
    <w:rsid w:val="00D07451"/>
    <w:pPr>
      <w:tabs>
        <w:tab w:val="right" w:leader="dot" w:pos="9639"/>
      </w:tabs>
      <w:spacing w:after="100"/>
    </w:pPr>
  </w:style>
  <w:style w:type="paragraph" w:styleId="31">
    <w:name w:val="toc 3"/>
    <w:basedOn w:val="a"/>
    <w:next w:val="a"/>
    <w:autoRedefine/>
    <w:uiPriority w:val="39"/>
    <w:unhideWhenUsed/>
    <w:rsid w:val="0048228D"/>
    <w:pPr>
      <w:spacing w:after="100"/>
      <w:ind w:left="440"/>
    </w:pPr>
  </w:style>
  <w:style w:type="paragraph" w:styleId="a9">
    <w:name w:val="header"/>
    <w:basedOn w:val="a"/>
    <w:link w:val="aa"/>
    <w:uiPriority w:val="99"/>
    <w:unhideWhenUsed/>
    <w:rsid w:val="0048228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8228D"/>
  </w:style>
  <w:style w:type="paragraph" w:styleId="ab">
    <w:name w:val="footer"/>
    <w:basedOn w:val="a"/>
    <w:link w:val="ac"/>
    <w:uiPriority w:val="99"/>
    <w:unhideWhenUsed/>
    <w:rsid w:val="0048228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8228D"/>
  </w:style>
  <w:style w:type="character" w:styleId="ad">
    <w:name w:val="Emphasis"/>
    <w:basedOn w:val="a0"/>
    <w:uiPriority w:val="20"/>
    <w:qFormat/>
    <w:rsid w:val="009E7984"/>
    <w:rPr>
      <w:i/>
      <w:iCs/>
    </w:rPr>
  </w:style>
  <w:style w:type="character" w:customStyle="1" w:styleId="w">
    <w:name w:val="w"/>
    <w:basedOn w:val="a0"/>
    <w:rsid w:val="0076637A"/>
  </w:style>
  <w:style w:type="character" w:styleId="ae">
    <w:name w:val="FollowedHyperlink"/>
    <w:basedOn w:val="a0"/>
    <w:uiPriority w:val="99"/>
    <w:semiHidden/>
    <w:unhideWhenUsed/>
    <w:rsid w:val="00C670BB"/>
    <w:rPr>
      <w:color w:val="800080" w:themeColor="followedHyperlink"/>
      <w:u w:val="single"/>
    </w:rPr>
  </w:style>
  <w:style w:type="table" w:styleId="af">
    <w:name w:val="Table Grid"/>
    <w:basedOn w:val="a1"/>
    <w:uiPriority w:val="39"/>
    <w:rsid w:val="00D5033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писок-таблица 3 — акцент 11"/>
    <w:basedOn w:val="a1"/>
    <w:uiPriority w:val="48"/>
    <w:rsid w:val="004F1F1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af0">
    <w:name w:val="Strong"/>
    <w:basedOn w:val="a0"/>
    <w:uiPriority w:val="22"/>
    <w:qFormat/>
    <w:rsid w:val="00624415"/>
    <w:rPr>
      <w:b/>
      <w:bCs/>
    </w:rPr>
  </w:style>
  <w:style w:type="character" w:customStyle="1" w:styleId="12">
    <w:name w:val="Упомянуть1"/>
    <w:basedOn w:val="a0"/>
    <w:uiPriority w:val="99"/>
    <w:semiHidden/>
    <w:unhideWhenUsed/>
    <w:rsid w:val="00624415"/>
    <w:rPr>
      <w:color w:val="2B579A"/>
      <w:shd w:val="clear" w:color="auto" w:fill="E6E6E6"/>
    </w:rPr>
  </w:style>
  <w:style w:type="character" w:customStyle="1" w:styleId="mw-headline">
    <w:name w:val="mw-headline"/>
    <w:basedOn w:val="a0"/>
    <w:rsid w:val="00985680"/>
  </w:style>
  <w:style w:type="character" w:customStyle="1" w:styleId="40">
    <w:name w:val="Заголовок 4 Знак"/>
    <w:basedOn w:val="a0"/>
    <w:link w:val="4"/>
    <w:uiPriority w:val="9"/>
    <w:rsid w:val="00586AF7"/>
    <w:rPr>
      <w:rFonts w:asciiTheme="majorHAnsi" w:eastAsiaTheme="majorEastAsia" w:hAnsiTheme="majorHAnsi" w:cstheme="majorBidi"/>
      <w:i/>
      <w:iCs/>
      <w:color w:val="365F91" w:themeColor="accent1" w:themeShade="BF"/>
    </w:rPr>
  </w:style>
  <w:style w:type="character" w:customStyle="1" w:styleId="13">
    <w:name w:val="Неразрешенное упоминание1"/>
    <w:basedOn w:val="a0"/>
    <w:uiPriority w:val="99"/>
    <w:semiHidden/>
    <w:unhideWhenUsed/>
    <w:rsid w:val="00F42053"/>
    <w:rPr>
      <w:color w:val="808080"/>
      <w:shd w:val="clear" w:color="auto" w:fill="E6E6E6"/>
    </w:rPr>
  </w:style>
  <w:style w:type="paragraph" w:customStyle="1" w:styleId="c7">
    <w:name w:val="c7"/>
    <w:basedOn w:val="a"/>
    <w:rsid w:val="008965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9656D"/>
  </w:style>
  <w:style w:type="paragraph" w:customStyle="1" w:styleId="c8">
    <w:name w:val="c8"/>
    <w:basedOn w:val="a"/>
    <w:rsid w:val="008965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d">
    <w:name w:val="red"/>
    <w:basedOn w:val="a0"/>
    <w:rsid w:val="00C612F1"/>
  </w:style>
  <w:style w:type="character" w:customStyle="1" w:styleId="tlid-translation">
    <w:name w:val="tlid-translation"/>
    <w:basedOn w:val="a0"/>
    <w:rsid w:val="009B7DFD"/>
  </w:style>
  <w:style w:type="character" w:customStyle="1" w:styleId="mwe-math-mathml-inline">
    <w:name w:val="mwe-math-mathml-inline"/>
    <w:basedOn w:val="a0"/>
    <w:rsid w:val="007A3D76"/>
  </w:style>
  <w:style w:type="character" w:customStyle="1" w:styleId="mw-editsection">
    <w:name w:val="mw-editsection"/>
    <w:basedOn w:val="a0"/>
    <w:rsid w:val="00E36100"/>
  </w:style>
  <w:style w:type="character" w:customStyle="1" w:styleId="mw-editsection-bracket">
    <w:name w:val="mw-editsection-bracket"/>
    <w:basedOn w:val="a0"/>
    <w:rsid w:val="00E36100"/>
  </w:style>
  <w:style w:type="character" w:customStyle="1" w:styleId="mw-editsection-divider">
    <w:name w:val="mw-editsection-divider"/>
    <w:basedOn w:val="a0"/>
    <w:rsid w:val="00E36100"/>
  </w:style>
</w:styles>
</file>

<file path=word/webSettings.xml><?xml version="1.0" encoding="utf-8"?>
<w:webSettings xmlns:r="http://schemas.openxmlformats.org/officeDocument/2006/relationships" xmlns:w="http://schemas.openxmlformats.org/wordprocessingml/2006/main">
  <w:divs>
    <w:div w:id="28385520">
      <w:bodyDiv w:val="1"/>
      <w:marLeft w:val="0"/>
      <w:marRight w:val="0"/>
      <w:marTop w:val="0"/>
      <w:marBottom w:val="0"/>
      <w:divBdr>
        <w:top w:val="none" w:sz="0" w:space="0" w:color="auto"/>
        <w:left w:val="none" w:sz="0" w:space="0" w:color="auto"/>
        <w:bottom w:val="none" w:sz="0" w:space="0" w:color="auto"/>
        <w:right w:val="none" w:sz="0" w:space="0" w:color="auto"/>
      </w:divBdr>
    </w:div>
    <w:div w:id="127013992">
      <w:bodyDiv w:val="1"/>
      <w:marLeft w:val="0"/>
      <w:marRight w:val="0"/>
      <w:marTop w:val="0"/>
      <w:marBottom w:val="0"/>
      <w:divBdr>
        <w:top w:val="none" w:sz="0" w:space="0" w:color="auto"/>
        <w:left w:val="none" w:sz="0" w:space="0" w:color="auto"/>
        <w:bottom w:val="none" w:sz="0" w:space="0" w:color="auto"/>
        <w:right w:val="none" w:sz="0" w:space="0" w:color="auto"/>
      </w:divBdr>
    </w:div>
    <w:div w:id="128284995">
      <w:bodyDiv w:val="1"/>
      <w:marLeft w:val="0"/>
      <w:marRight w:val="0"/>
      <w:marTop w:val="0"/>
      <w:marBottom w:val="0"/>
      <w:divBdr>
        <w:top w:val="none" w:sz="0" w:space="0" w:color="auto"/>
        <w:left w:val="none" w:sz="0" w:space="0" w:color="auto"/>
        <w:bottom w:val="none" w:sz="0" w:space="0" w:color="auto"/>
        <w:right w:val="none" w:sz="0" w:space="0" w:color="auto"/>
      </w:divBdr>
    </w:div>
    <w:div w:id="193034281">
      <w:bodyDiv w:val="1"/>
      <w:marLeft w:val="0"/>
      <w:marRight w:val="0"/>
      <w:marTop w:val="0"/>
      <w:marBottom w:val="0"/>
      <w:divBdr>
        <w:top w:val="none" w:sz="0" w:space="0" w:color="auto"/>
        <w:left w:val="none" w:sz="0" w:space="0" w:color="auto"/>
        <w:bottom w:val="none" w:sz="0" w:space="0" w:color="auto"/>
        <w:right w:val="none" w:sz="0" w:space="0" w:color="auto"/>
      </w:divBdr>
    </w:div>
    <w:div w:id="260532296">
      <w:bodyDiv w:val="1"/>
      <w:marLeft w:val="0"/>
      <w:marRight w:val="0"/>
      <w:marTop w:val="0"/>
      <w:marBottom w:val="0"/>
      <w:divBdr>
        <w:top w:val="none" w:sz="0" w:space="0" w:color="auto"/>
        <w:left w:val="none" w:sz="0" w:space="0" w:color="auto"/>
        <w:bottom w:val="none" w:sz="0" w:space="0" w:color="auto"/>
        <w:right w:val="none" w:sz="0" w:space="0" w:color="auto"/>
      </w:divBdr>
    </w:div>
    <w:div w:id="376898131">
      <w:bodyDiv w:val="1"/>
      <w:marLeft w:val="0"/>
      <w:marRight w:val="0"/>
      <w:marTop w:val="0"/>
      <w:marBottom w:val="0"/>
      <w:divBdr>
        <w:top w:val="none" w:sz="0" w:space="0" w:color="auto"/>
        <w:left w:val="none" w:sz="0" w:space="0" w:color="auto"/>
        <w:bottom w:val="none" w:sz="0" w:space="0" w:color="auto"/>
        <w:right w:val="none" w:sz="0" w:space="0" w:color="auto"/>
      </w:divBdr>
    </w:div>
    <w:div w:id="391540488">
      <w:bodyDiv w:val="1"/>
      <w:marLeft w:val="0"/>
      <w:marRight w:val="0"/>
      <w:marTop w:val="0"/>
      <w:marBottom w:val="0"/>
      <w:divBdr>
        <w:top w:val="none" w:sz="0" w:space="0" w:color="auto"/>
        <w:left w:val="none" w:sz="0" w:space="0" w:color="auto"/>
        <w:bottom w:val="none" w:sz="0" w:space="0" w:color="auto"/>
        <w:right w:val="none" w:sz="0" w:space="0" w:color="auto"/>
      </w:divBdr>
    </w:div>
    <w:div w:id="453911101">
      <w:bodyDiv w:val="1"/>
      <w:marLeft w:val="0"/>
      <w:marRight w:val="0"/>
      <w:marTop w:val="0"/>
      <w:marBottom w:val="0"/>
      <w:divBdr>
        <w:top w:val="none" w:sz="0" w:space="0" w:color="auto"/>
        <w:left w:val="none" w:sz="0" w:space="0" w:color="auto"/>
        <w:bottom w:val="none" w:sz="0" w:space="0" w:color="auto"/>
        <w:right w:val="none" w:sz="0" w:space="0" w:color="auto"/>
      </w:divBdr>
      <w:divsChild>
        <w:div w:id="1261915532">
          <w:marLeft w:val="336"/>
          <w:marRight w:val="0"/>
          <w:marTop w:val="120"/>
          <w:marBottom w:val="312"/>
          <w:divBdr>
            <w:top w:val="none" w:sz="0" w:space="0" w:color="auto"/>
            <w:left w:val="none" w:sz="0" w:space="0" w:color="auto"/>
            <w:bottom w:val="none" w:sz="0" w:space="0" w:color="auto"/>
            <w:right w:val="none" w:sz="0" w:space="0" w:color="auto"/>
          </w:divBdr>
          <w:divsChild>
            <w:div w:id="430316578">
              <w:marLeft w:val="0"/>
              <w:marRight w:val="0"/>
              <w:marTop w:val="0"/>
              <w:marBottom w:val="0"/>
              <w:divBdr>
                <w:top w:val="single" w:sz="6" w:space="3" w:color="C8CCD1"/>
                <w:left w:val="single" w:sz="6" w:space="3" w:color="C8CCD1"/>
                <w:bottom w:val="single" w:sz="6" w:space="3" w:color="C8CCD1"/>
                <w:right w:val="single" w:sz="6" w:space="3" w:color="C8CCD1"/>
              </w:divBdr>
            </w:div>
          </w:divsChild>
        </w:div>
        <w:div w:id="119804072">
          <w:marLeft w:val="336"/>
          <w:marRight w:val="0"/>
          <w:marTop w:val="120"/>
          <w:marBottom w:val="312"/>
          <w:divBdr>
            <w:top w:val="none" w:sz="0" w:space="0" w:color="auto"/>
            <w:left w:val="none" w:sz="0" w:space="0" w:color="auto"/>
            <w:bottom w:val="none" w:sz="0" w:space="0" w:color="auto"/>
            <w:right w:val="none" w:sz="0" w:space="0" w:color="auto"/>
          </w:divBdr>
          <w:divsChild>
            <w:div w:id="587276691">
              <w:marLeft w:val="0"/>
              <w:marRight w:val="0"/>
              <w:marTop w:val="0"/>
              <w:marBottom w:val="0"/>
              <w:divBdr>
                <w:top w:val="single" w:sz="6" w:space="3" w:color="C8CCD1"/>
                <w:left w:val="single" w:sz="6" w:space="3" w:color="C8CCD1"/>
                <w:bottom w:val="single" w:sz="6" w:space="3" w:color="C8CCD1"/>
                <w:right w:val="single" w:sz="6" w:space="3" w:color="C8CCD1"/>
              </w:divBdr>
            </w:div>
          </w:divsChild>
        </w:div>
        <w:div w:id="297225256">
          <w:marLeft w:val="0"/>
          <w:marRight w:val="0"/>
          <w:marTop w:val="0"/>
          <w:marBottom w:val="0"/>
          <w:divBdr>
            <w:top w:val="none" w:sz="0" w:space="0" w:color="auto"/>
            <w:left w:val="none" w:sz="0" w:space="0" w:color="auto"/>
            <w:bottom w:val="none" w:sz="0" w:space="0" w:color="auto"/>
            <w:right w:val="none" w:sz="0" w:space="0" w:color="auto"/>
          </w:divBdr>
        </w:div>
        <w:div w:id="73935999">
          <w:marLeft w:val="0"/>
          <w:marRight w:val="336"/>
          <w:marTop w:val="120"/>
          <w:marBottom w:val="312"/>
          <w:divBdr>
            <w:top w:val="none" w:sz="0" w:space="0" w:color="auto"/>
            <w:left w:val="none" w:sz="0" w:space="0" w:color="auto"/>
            <w:bottom w:val="none" w:sz="0" w:space="0" w:color="auto"/>
            <w:right w:val="none" w:sz="0" w:space="0" w:color="auto"/>
          </w:divBdr>
          <w:divsChild>
            <w:div w:id="1251154796">
              <w:marLeft w:val="0"/>
              <w:marRight w:val="0"/>
              <w:marTop w:val="0"/>
              <w:marBottom w:val="0"/>
              <w:divBdr>
                <w:top w:val="single" w:sz="6" w:space="3" w:color="C8CCD1"/>
                <w:left w:val="single" w:sz="6" w:space="3" w:color="C8CCD1"/>
                <w:bottom w:val="single" w:sz="6" w:space="3" w:color="C8CCD1"/>
                <w:right w:val="single" w:sz="6" w:space="3" w:color="C8CCD1"/>
              </w:divBdr>
            </w:div>
          </w:divsChild>
        </w:div>
        <w:div w:id="1076129744">
          <w:marLeft w:val="336"/>
          <w:marRight w:val="0"/>
          <w:marTop w:val="120"/>
          <w:marBottom w:val="312"/>
          <w:divBdr>
            <w:top w:val="none" w:sz="0" w:space="0" w:color="auto"/>
            <w:left w:val="none" w:sz="0" w:space="0" w:color="auto"/>
            <w:bottom w:val="none" w:sz="0" w:space="0" w:color="auto"/>
            <w:right w:val="none" w:sz="0" w:space="0" w:color="auto"/>
          </w:divBdr>
          <w:divsChild>
            <w:div w:id="418988001">
              <w:marLeft w:val="0"/>
              <w:marRight w:val="0"/>
              <w:marTop w:val="0"/>
              <w:marBottom w:val="0"/>
              <w:divBdr>
                <w:top w:val="single" w:sz="6" w:space="3" w:color="C8CCD1"/>
                <w:left w:val="single" w:sz="6" w:space="3" w:color="C8CCD1"/>
                <w:bottom w:val="single" w:sz="6" w:space="3" w:color="C8CCD1"/>
                <w:right w:val="single" w:sz="6" w:space="3" w:color="C8CCD1"/>
              </w:divBdr>
            </w:div>
          </w:divsChild>
        </w:div>
        <w:div w:id="1333871878">
          <w:marLeft w:val="0"/>
          <w:marRight w:val="336"/>
          <w:marTop w:val="120"/>
          <w:marBottom w:val="312"/>
          <w:divBdr>
            <w:top w:val="none" w:sz="0" w:space="0" w:color="auto"/>
            <w:left w:val="none" w:sz="0" w:space="0" w:color="auto"/>
            <w:bottom w:val="none" w:sz="0" w:space="0" w:color="auto"/>
            <w:right w:val="none" w:sz="0" w:space="0" w:color="auto"/>
          </w:divBdr>
          <w:divsChild>
            <w:div w:id="561600537">
              <w:marLeft w:val="0"/>
              <w:marRight w:val="0"/>
              <w:marTop w:val="0"/>
              <w:marBottom w:val="0"/>
              <w:divBdr>
                <w:top w:val="single" w:sz="6" w:space="3" w:color="C8CCD1"/>
                <w:left w:val="single" w:sz="6" w:space="3" w:color="C8CCD1"/>
                <w:bottom w:val="single" w:sz="6" w:space="3" w:color="C8CCD1"/>
                <w:right w:val="single" w:sz="6" w:space="3" w:color="C8CCD1"/>
              </w:divBdr>
            </w:div>
          </w:divsChild>
        </w:div>
        <w:div w:id="833110835">
          <w:marLeft w:val="336"/>
          <w:marRight w:val="0"/>
          <w:marTop w:val="120"/>
          <w:marBottom w:val="312"/>
          <w:divBdr>
            <w:top w:val="none" w:sz="0" w:space="0" w:color="auto"/>
            <w:left w:val="none" w:sz="0" w:space="0" w:color="auto"/>
            <w:bottom w:val="none" w:sz="0" w:space="0" w:color="auto"/>
            <w:right w:val="none" w:sz="0" w:space="0" w:color="auto"/>
          </w:divBdr>
          <w:divsChild>
            <w:div w:id="175927695">
              <w:marLeft w:val="0"/>
              <w:marRight w:val="0"/>
              <w:marTop w:val="0"/>
              <w:marBottom w:val="0"/>
              <w:divBdr>
                <w:top w:val="single" w:sz="6" w:space="3" w:color="C8CCD1"/>
                <w:left w:val="single" w:sz="6" w:space="3" w:color="C8CCD1"/>
                <w:bottom w:val="single" w:sz="6" w:space="3" w:color="C8CCD1"/>
                <w:right w:val="single" w:sz="6" w:space="3" w:color="C8CCD1"/>
              </w:divBdr>
            </w:div>
          </w:divsChild>
        </w:div>
      </w:divsChild>
    </w:div>
    <w:div w:id="477459204">
      <w:bodyDiv w:val="1"/>
      <w:marLeft w:val="0"/>
      <w:marRight w:val="0"/>
      <w:marTop w:val="0"/>
      <w:marBottom w:val="0"/>
      <w:divBdr>
        <w:top w:val="none" w:sz="0" w:space="0" w:color="auto"/>
        <w:left w:val="none" w:sz="0" w:space="0" w:color="auto"/>
        <w:bottom w:val="none" w:sz="0" w:space="0" w:color="auto"/>
        <w:right w:val="none" w:sz="0" w:space="0" w:color="auto"/>
      </w:divBdr>
    </w:div>
    <w:div w:id="477839324">
      <w:bodyDiv w:val="1"/>
      <w:marLeft w:val="0"/>
      <w:marRight w:val="0"/>
      <w:marTop w:val="0"/>
      <w:marBottom w:val="0"/>
      <w:divBdr>
        <w:top w:val="none" w:sz="0" w:space="0" w:color="auto"/>
        <w:left w:val="none" w:sz="0" w:space="0" w:color="auto"/>
        <w:bottom w:val="none" w:sz="0" w:space="0" w:color="auto"/>
        <w:right w:val="none" w:sz="0" w:space="0" w:color="auto"/>
      </w:divBdr>
      <w:divsChild>
        <w:div w:id="759332516">
          <w:marLeft w:val="0"/>
          <w:marRight w:val="0"/>
          <w:marTop w:val="0"/>
          <w:marBottom w:val="0"/>
          <w:divBdr>
            <w:top w:val="none" w:sz="0" w:space="0" w:color="auto"/>
            <w:left w:val="none" w:sz="0" w:space="0" w:color="auto"/>
            <w:bottom w:val="none" w:sz="0" w:space="0" w:color="auto"/>
            <w:right w:val="none" w:sz="0" w:space="0" w:color="auto"/>
          </w:divBdr>
        </w:div>
        <w:div w:id="793987211">
          <w:marLeft w:val="0"/>
          <w:marRight w:val="0"/>
          <w:marTop w:val="0"/>
          <w:marBottom w:val="0"/>
          <w:divBdr>
            <w:top w:val="none" w:sz="0" w:space="0" w:color="auto"/>
            <w:left w:val="none" w:sz="0" w:space="0" w:color="auto"/>
            <w:bottom w:val="none" w:sz="0" w:space="0" w:color="auto"/>
            <w:right w:val="none" w:sz="0" w:space="0" w:color="auto"/>
          </w:divBdr>
          <w:divsChild>
            <w:div w:id="59377078">
              <w:marLeft w:val="167"/>
              <w:marRight w:val="167"/>
              <w:marTop w:val="84"/>
              <w:marBottom w:val="84"/>
              <w:divBdr>
                <w:top w:val="none" w:sz="0" w:space="0" w:color="auto"/>
                <w:left w:val="none" w:sz="0" w:space="0" w:color="auto"/>
                <w:bottom w:val="none" w:sz="0" w:space="0" w:color="auto"/>
                <w:right w:val="none" w:sz="0" w:space="0" w:color="auto"/>
              </w:divBdr>
            </w:div>
          </w:divsChild>
        </w:div>
        <w:div w:id="303390618">
          <w:marLeft w:val="0"/>
          <w:marRight w:val="0"/>
          <w:marTop w:val="0"/>
          <w:marBottom w:val="0"/>
          <w:divBdr>
            <w:top w:val="none" w:sz="0" w:space="0" w:color="auto"/>
            <w:left w:val="none" w:sz="0" w:space="0" w:color="auto"/>
            <w:bottom w:val="none" w:sz="0" w:space="0" w:color="auto"/>
            <w:right w:val="none" w:sz="0" w:space="0" w:color="auto"/>
          </w:divBdr>
        </w:div>
        <w:div w:id="1298224360">
          <w:marLeft w:val="0"/>
          <w:marRight w:val="0"/>
          <w:marTop w:val="0"/>
          <w:marBottom w:val="0"/>
          <w:divBdr>
            <w:top w:val="none" w:sz="0" w:space="0" w:color="auto"/>
            <w:left w:val="none" w:sz="0" w:space="0" w:color="auto"/>
            <w:bottom w:val="none" w:sz="0" w:space="0" w:color="auto"/>
            <w:right w:val="none" w:sz="0" w:space="0" w:color="auto"/>
          </w:divBdr>
        </w:div>
        <w:div w:id="1571690740">
          <w:marLeft w:val="0"/>
          <w:marRight w:val="0"/>
          <w:marTop w:val="0"/>
          <w:marBottom w:val="0"/>
          <w:divBdr>
            <w:top w:val="none" w:sz="0" w:space="0" w:color="auto"/>
            <w:left w:val="none" w:sz="0" w:space="0" w:color="auto"/>
            <w:bottom w:val="none" w:sz="0" w:space="0" w:color="auto"/>
            <w:right w:val="none" w:sz="0" w:space="0" w:color="auto"/>
          </w:divBdr>
          <w:divsChild>
            <w:div w:id="1671906292">
              <w:marLeft w:val="0"/>
              <w:marRight w:val="0"/>
              <w:marTop w:val="0"/>
              <w:marBottom w:val="0"/>
              <w:divBdr>
                <w:top w:val="none" w:sz="0" w:space="0" w:color="auto"/>
                <w:left w:val="none" w:sz="0" w:space="0" w:color="auto"/>
                <w:bottom w:val="none" w:sz="0" w:space="0" w:color="auto"/>
                <w:right w:val="none" w:sz="0" w:space="0" w:color="auto"/>
              </w:divBdr>
            </w:div>
            <w:div w:id="52312985">
              <w:marLeft w:val="0"/>
              <w:marRight w:val="0"/>
              <w:marTop w:val="0"/>
              <w:marBottom w:val="0"/>
              <w:divBdr>
                <w:top w:val="none" w:sz="0" w:space="0" w:color="auto"/>
                <w:left w:val="none" w:sz="0" w:space="0" w:color="auto"/>
                <w:bottom w:val="none" w:sz="0" w:space="0" w:color="auto"/>
                <w:right w:val="none" w:sz="0" w:space="0" w:color="auto"/>
              </w:divBdr>
            </w:div>
            <w:div w:id="1765951572">
              <w:marLeft w:val="0"/>
              <w:marRight w:val="0"/>
              <w:marTop w:val="0"/>
              <w:marBottom w:val="0"/>
              <w:divBdr>
                <w:top w:val="none" w:sz="0" w:space="0" w:color="auto"/>
                <w:left w:val="none" w:sz="0" w:space="0" w:color="auto"/>
                <w:bottom w:val="none" w:sz="0" w:space="0" w:color="auto"/>
                <w:right w:val="none" w:sz="0" w:space="0" w:color="auto"/>
              </w:divBdr>
            </w:div>
          </w:divsChild>
        </w:div>
        <w:div w:id="1591425231">
          <w:marLeft w:val="0"/>
          <w:marRight w:val="0"/>
          <w:marTop w:val="0"/>
          <w:marBottom w:val="0"/>
          <w:divBdr>
            <w:top w:val="none" w:sz="0" w:space="0" w:color="auto"/>
            <w:left w:val="none" w:sz="0" w:space="0" w:color="auto"/>
            <w:bottom w:val="none" w:sz="0" w:space="0" w:color="auto"/>
            <w:right w:val="none" w:sz="0" w:space="0" w:color="auto"/>
          </w:divBdr>
        </w:div>
        <w:div w:id="1809202484">
          <w:marLeft w:val="0"/>
          <w:marRight w:val="0"/>
          <w:marTop w:val="0"/>
          <w:marBottom w:val="0"/>
          <w:divBdr>
            <w:top w:val="none" w:sz="0" w:space="0" w:color="auto"/>
            <w:left w:val="none" w:sz="0" w:space="0" w:color="auto"/>
            <w:bottom w:val="none" w:sz="0" w:space="0" w:color="auto"/>
            <w:right w:val="none" w:sz="0" w:space="0" w:color="auto"/>
          </w:divBdr>
        </w:div>
      </w:divsChild>
    </w:div>
    <w:div w:id="590626659">
      <w:bodyDiv w:val="1"/>
      <w:marLeft w:val="0"/>
      <w:marRight w:val="0"/>
      <w:marTop w:val="0"/>
      <w:marBottom w:val="0"/>
      <w:divBdr>
        <w:top w:val="none" w:sz="0" w:space="0" w:color="auto"/>
        <w:left w:val="none" w:sz="0" w:space="0" w:color="auto"/>
        <w:bottom w:val="none" w:sz="0" w:space="0" w:color="auto"/>
        <w:right w:val="none" w:sz="0" w:space="0" w:color="auto"/>
      </w:divBdr>
    </w:div>
    <w:div w:id="602960013">
      <w:bodyDiv w:val="1"/>
      <w:marLeft w:val="0"/>
      <w:marRight w:val="0"/>
      <w:marTop w:val="0"/>
      <w:marBottom w:val="0"/>
      <w:divBdr>
        <w:top w:val="none" w:sz="0" w:space="0" w:color="auto"/>
        <w:left w:val="none" w:sz="0" w:space="0" w:color="auto"/>
        <w:bottom w:val="none" w:sz="0" w:space="0" w:color="auto"/>
        <w:right w:val="none" w:sz="0" w:space="0" w:color="auto"/>
      </w:divBdr>
    </w:div>
    <w:div w:id="642079854">
      <w:bodyDiv w:val="1"/>
      <w:marLeft w:val="0"/>
      <w:marRight w:val="0"/>
      <w:marTop w:val="0"/>
      <w:marBottom w:val="0"/>
      <w:divBdr>
        <w:top w:val="none" w:sz="0" w:space="0" w:color="auto"/>
        <w:left w:val="none" w:sz="0" w:space="0" w:color="auto"/>
        <w:bottom w:val="none" w:sz="0" w:space="0" w:color="auto"/>
        <w:right w:val="none" w:sz="0" w:space="0" w:color="auto"/>
      </w:divBdr>
    </w:div>
    <w:div w:id="708796641">
      <w:bodyDiv w:val="1"/>
      <w:marLeft w:val="0"/>
      <w:marRight w:val="0"/>
      <w:marTop w:val="0"/>
      <w:marBottom w:val="0"/>
      <w:divBdr>
        <w:top w:val="none" w:sz="0" w:space="0" w:color="auto"/>
        <w:left w:val="none" w:sz="0" w:space="0" w:color="auto"/>
        <w:bottom w:val="none" w:sz="0" w:space="0" w:color="auto"/>
        <w:right w:val="none" w:sz="0" w:space="0" w:color="auto"/>
      </w:divBdr>
      <w:divsChild>
        <w:div w:id="852719886">
          <w:marLeft w:val="0"/>
          <w:marRight w:val="0"/>
          <w:marTop w:val="0"/>
          <w:marBottom w:val="0"/>
          <w:divBdr>
            <w:top w:val="none" w:sz="0" w:space="0" w:color="auto"/>
            <w:left w:val="none" w:sz="0" w:space="0" w:color="auto"/>
            <w:bottom w:val="none" w:sz="0" w:space="0" w:color="auto"/>
            <w:right w:val="none" w:sz="0" w:space="0" w:color="auto"/>
          </w:divBdr>
        </w:div>
        <w:div w:id="944653703">
          <w:marLeft w:val="0"/>
          <w:marRight w:val="0"/>
          <w:marTop w:val="0"/>
          <w:marBottom w:val="0"/>
          <w:divBdr>
            <w:top w:val="none" w:sz="0" w:space="0" w:color="auto"/>
            <w:left w:val="none" w:sz="0" w:space="0" w:color="auto"/>
            <w:bottom w:val="none" w:sz="0" w:space="0" w:color="auto"/>
            <w:right w:val="none" w:sz="0" w:space="0" w:color="auto"/>
          </w:divBdr>
        </w:div>
        <w:div w:id="1672952472">
          <w:marLeft w:val="0"/>
          <w:marRight w:val="0"/>
          <w:marTop w:val="0"/>
          <w:marBottom w:val="0"/>
          <w:divBdr>
            <w:top w:val="none" w:sz="0" w:space="0" w:color="auto"/>
            <w:left w:val="none" w:sz="0" w:space="0" w:color="auto"/>
            <w:bottom w:val="none" w:sz="0" w:space="0" w:color="auto"/>
            <w:right w:val="none" w:sz="0" w:space="0" w:color="auto"/>
          </w:divBdr>
        </w:div>
        <w:div w:id="1642732119">
          <w:marLeft w:val="0"/>
          <w:marRight w:val="0"/>
          <w:marTop w:val="0"/>
          <w:marBottom w:val="0"/>
          <w:divBdr>
            <w:top w:val="none" w:sz="0" w:space="0" w:color="auto"/>
            <w:left w:val="none" w:sz="0" w:space="0" w:color="auto"/>
            <w:bottom w:val="none" w:sz="0" w:space="0" w:color="auto"/>
            <w:right w:val="none" w:sz="0" w:space="0" w:color="auto"/>
          </w:divBdr>
        </w:div>
        <w:div w:id="2027320976">
          <w:marLeft w:val="0"/>
          <w:marRight w:val="0"/>
          <w:marTop w:val="0"/>
          <w:marBottom w:val="0"/>
          <w:divBdr>
            <w:top w:val="none" w:sz="0" w:space="0" w:color="auto"/>
            <w:left w:val="none" w:sz="0" w:space="0" w:color="auto"/>
            <w:bottom w:val="none" w:sz="0" w:space="0" w:color="auto"/>
            <w:right w:val="none" w:sz="0" w:space="0" w:color="auto"/>
          </w:divBdr>
        </w:div>
        <w:div w:id="704866754">
          <w:marLeft w:val="0"/>
          <w:marRight w:val="0"/>
          <w:marTop w:val="0"/>
          <w:marBottom w:val="0"/>
          <w:divBdr>
            <w:top w:val="none" w:sz="0" w:space="0" w:color="auto"/>
            <w:left w:val="none" w:sz="0" w:space="0" w:color="auto"/>
            <w:bottom w:val="none" w:sz="0" w:space="0" w:color="auto"/>
            <w:right w:val="none" w:sz="0" w:space="0" w:color="auto"/>
          </w:divBdr>
        </w:div>
        <w:div w:id="1874226343">
          <w:marLeft w:val="0"/>
          <w:marRight w:val="0"/>
          <w:marTop w:val="0"/>
          <w:marBottom w:val="0"/>
          <w:divBdr>
            <w:top w:val="none" w:sz="0" w:space="0" w:color="auto"/>
            <w:left w:val="none" w:sz="0" w:space="0" w:color="auto"/>
            <w:bottom w:val="none" w:sz="0" w:space="0" w:color="auto"/>
            <w:right w:val="none" w:sz="0" w:space="0" w:color="auto"/>
          </w:divBdr>
        </w:div>
        <w:div w:id="1595170042">
          <w:marLeft w:val="0"/>
          <w:marRight w:val="0"/>
          <w:marTop w:val="0"/>
          <w:marBottom w:val="0"/>
          <w:divBdr>
            <w:top w:val="none" w:sz="0" w:space="0" w:color="auto"/>
            <w:left w:val="none" w:sz="0" w:space="0" w:color="auto"/>
            <w:bottom w:val="none" w:sz="0" w:space="0" w:color="auto"/>
            <w:right w:val="none" w:sz="0" w:space="0" w:color="auto"/>
          </w:divBdr>
        </w:div>
        <w:div w:id="352078337">
          <w:marLeft w:val="0"/>
          <w:marRight w:val="0"/>
          <w:marTop w:val="0"/>
          <w:marBottom w:val="0"/>
          <w:divBdr>
            <w:top w:val="none" w:sz="0" w:space="0" w:color="auto"/>
            <w:left w:val="none" w:sz="0" w:space="0" w:color="auto"/>
            <w:bottom w:val="none" w:sz="0" w:space="0" w:color="auto"/>
            <w:right w:val="none" w:sz="0" w:space="0" w:color="auto"/>
          </w:divBdr>
        </w:div>
        <w:div w:id="433674603">
          <w:marLeft w:val="0"/>
          <w:marRight w:val="0"/>
          <w:marTop w:val="0"/>
          <w:marBottom w:val="0"/>
          <w:divBdr>
            <w:top w:val="none" w:sz="0" w:space="0" w:color="auto"/>
            <w:left w:val="none" w:sz="0" w:space="0" w:color="auto"/>
            <w:bottom w:val="none" w:sz="0" w:space="0" w:color="auto"/>
            <w:right w:val="none" w:sz="0" w:space="0" w:color="auto"/>
          </w:divBdr>
        </w:div>
        <w:div w:id="78599688">
          <w:marLeft w:val="0"/>
          <w:marRight w:val="0"/>
          <w:marTop w:val="0"/>
          <w:marBottom w:val="0"/>
          <w:divBdr>
            <w:top w:val="none" w:sz="0" w:space="0" w:color="auto"/>
            <w:left w:val="none" w:sz="0" w:space="0" w:color="auto"/>
            <w:bottom w:val="none" w:sz="0" w:space="0" w:color="auto"/>
            <w:right w:val="none" w:sz="0" w:space="0" w:color="auto"/>
          </w:divBdr>
        </w:div>
        <w:div w:id="305360546">
          <w:marLeft w:val="0"/>
          <w:marRight w:val="0"/>
          <w:marTop w:val="0"/>
          <w:marBottom w:val="0"/>
          <w:divBdr>
            <w:top w:val="none" w:sz="0" w:space="0" w:color="auto"/>
            <w:left w:val="none" w:sz="0" w:space="0" w:color="auto"/>
            <w:bottom w:val="none" w:sz="0" w:space="0" w:color="auto"/>
            <w:right w:val="none" w:sz="0" w:space="0" w:color="auto"/>
          </w:divBdr>
        </w:div>
        <w:div w:id="1912426793">
          <w:marLeft w:val="0"/>
          <w:marRight w:val="0"/>
          <w:marTop w:val="0"/>
          <w:marBottom w:val="0"/>
          <w:divBdr>
            <w:top w:val="none" w:sz="0" w:space="0" w:color="auto"/>
            <w:left w:val="none" w:sz="0" w:space="0" w:color="auto"/>
            <w:bottom w:val="none" w:sz="0" w:space="0" w:color="auto"/>
            <w:right w:val="none" w:sz="0" w:space="0" w:color="auto"/>
          </w:divBdr>
        </w:div>
        <w:div w:id="881672837">
          <w:marLeft w:val="0"/>
          <w:marRight w:val="0"/>
          <w:marTop w:val="0"/>
          <w:marBottom w:val="0"/>
          <w:divBdr>
            <w:top w:val="none" w:sz="0" w:space="0" w:color="auto"/>
            <w:left w:val="none" w:sz="0" w:space="0" w:color="auto"/>
            <w:bottom w:val="none" w:sz="0" w:space="0" w:color="auto"/>
            <w:right w:val="none" w:sz="0" w:space="0" w:color="auto"/>
          </w:divBdr>
        </w:div>
        <w:div w:id="1920285567">
          <w:marLeft w:val="0"/>
          <w:marRight w:val="0"/>
          <w:marTop w:val="0"/>
          <w:marBottom w:val="0"/>
          <w:divBdr>
            <w:top w:val="none" w:sz="0" w:space="0" w:color="auto"/>
            <w:left w:val="none" w:sz="0" w:space="0" w:color="auto"/>
            <w:bottom w:val="none" w:sz="0" w:space="0" w:color="auto"/>
            <w:right w:val="none" w:sz="0" w:space="0" w:color="auto"/>
          </w:divBdr>
        </w:div>
        <w:div w:id="388573115">
          <w:marLeft w:val="0"/>
          <w:marRight w:val="0"/>
          <w:marTop w:val="0"/>
          <w:marBottom w:val="0"/>
          <w:divBdr>
            <w:top w:val="none" w:sz="0" w:space="0" w:color="auto"/>
            <w:left w:val="none" w:sz="0" w:space="0" w:color="auto"/>
            <w:bottom w:val="none" w:sz="0" w:space="0" w:color="auto"/>
            <w:right w:val="none" w:sz="0" w:space="0" w:color="auto"/>
          </w:divBdr>
        </w:div>
        <w:div w:id="853687657">
          <w:marLeft w:val="0"/>
          <w:marRight w:val="0"/>
          <w:marTop w:val="0"/>
          <w:marBottom w:val="0"/>
          <w:divBdr>
            <w:top w:val="none" w:sz="0" w:space="0" w:color="auto"/>
            <w:left w:val="none" w:sz="0" w:space="0" w:color="auto"/>
            <w:bottom w:val="none" w:sz="0" w:space="0" w:color="auto"/>
            <w:right w:val="none" w:sz="0" w:space="0" w:color="auto"/>
          </w:divBdr>
        </w:div>
        <w:div w:id="2103988819">
          <w:marLeft w:val="0"/>
          <w:marRight w:val="0"/>
          <w:marTop w:val="0"/>
          <w:marBottom w:val="0"/>
          <w:divBdr>
            <w:top w:val="none" w:sz="0" w:space="0" w:color="auto"/>
            <w:left w:val="none" w:sz="0" w:space="0" w:color="auto"/>
            <w:bottom w:val="none" w:sz="0" w:space="0" w:color="auto"/>
            <w:right w:val="none" w:sz="0" w:space="0" w:color="auto"/>
          </w:divBdr>
        </w:div>
        <w:div w:id="1707366228">
          <w:marLeft w:val="0"/>
          <w:marRight w:val="0"/>
          <w:marTop w:val="0"/>
          <w:marBottom w:val="0"/>
          <w:divBdr>
            <w:top w:val="none" w:sz="0" w:space="0" w:color="auto"/>
            <w:left w:val="none" w:sz="0" w:space="0" w:color="auto"/>
            <w:bottom w:val="none" w:sz="0" w:space="0" w:color="auto"/>
            <w:right w:val="none" w:sz="0" w:space="0" w:color="auto"/>
          </w:divBdr>
        </w:div>
        <w:div w:id="1226456728">
          <w:marLeft w:val="0"/>
          <w:marRight w:val="0"/>
          <w:marTop w:val="0"/>
          <w:marBottom w:val="0"/>
          <w:divBdr>
            <w:top w:val="none" w:sz="0" w:space="0" w:color="auto"/>
            <w:left w:val="none" w:sz="0" w:space="0" w:color="auto"/>
            <w:bottom w:val="none" w:sz="0" w:space="0" w:color="auto"/>
            <w:right w:val="none" w:sz="0" w:space="0" w:color="auto"/>
          </w:divBdr>
        </w:div>
        <w:div w:id="1911380328">
          <w:marLeft w:val="0"/>
          <w:marRight w:val="0"/>
          <w:marTop w:val="0"/>
          <w:marBottom w:val="0"/>
          <w:divBdr>
            <w:top w:val="none" w:sz="0" w:space="0" w:color="auto"/>
            <w:left w:val="none" w:sz="0" w:space="0" w:color="auto"/>
            <w:bottom w:val="none" w:sz="0" w:space="0" w:color="auto"/>
            <w:right w:val="none" w:sz="0" w:space="0" w:color="auto"/>
          </w:divBdr>
        </w:div>
        <w:div w:id="43919580">
          <w:marLeft w:val="0"/>
          <w:marRight w:val="0"/>
          <w:marTop w:val="0"/>
          <w:marBottom w:val="0"/>
          <w:divBdr>
            <w:top w:val="none" w:sz="0" w:space="0" w:color="auto"/>
            <w:left w:val="none" w:sz="0" w:space="0" w:color="auto"/>
            <w:bottom w:val="none" w:sz="0" w:space="0" w:color="auto"/>
            <w:right w:val="none" w:sz="0" w:space="0" w:color="auto"/>
          </w:divBdr>
        </w:div>
        <w:div w:id="374618260">
          <w:marLeft w:val="0"/>
          <w:marRight w:val="0"/>
          <w:marTop w:val="0"/>
          <w:marBottom w:val="0"/>
          <w:divBdr>
            <w:top w:val="none" w:sz="0" w:space="0" w:color="auto"/>
            <w:left w:val="none" w:sz="0" w:space="0" w:color="auto"/>
            <w:bottom w:val="none" w:sz="0" w:space="0" w:color="auto"/>
            <w:right w:val="none" w:sz="0" w:space="0" w:color="auto"/>
          </w:divBdr>
        </w:div>
        <w:div w:id="393356520">
          <w:marLeft w:val="0"/>
          <w:marRight w:val="0"/>
          <w:marTop w:val="0"/>
          <w:marBottom w:val="0"/>
          <w:divBdr>
            <w:top w:val="none" w:sz="0" w:space="0" w:color="auto"/>
            <w:left w:val="none" w:sz="0" w:space="0" w:color="auto"/>
            <w:bottom w:val="none" w:sz="0" w:space="0" w:color="auto"/>
            <w:right w:val="none" w:sz="0" w:space="0" w:color="auto"/>
          </w:divBdr>
        </w:div>
        <w:div w:id="2099666109">
          <w:marLeft w:val="0"/>
          <w:marRight w:val="0"/>
          <w:marTop w:val="0"/>
          <w:marBottom w:val="0"/>
          <w:divBdr>
            <w:top w:val="none" w:sz="0" w:space="0" w:color="auto"/>
            <w:left w:val="none" w:sz="0" w:space="0" w:color="auto"/>
            <w:bottom w:val="none" w:sz="0" w:space="0" w:color="auto"/>
            <w:right w:val="none" w:sz="0" w:space="0" w:color="auto"/>
          </w:divBdr>
        </w:div>
        <w:div w:id="1705983953">
          <w:marLeft w:val="0"/>
          <w:marRight w:val="0"/>
          <w:marTop w:val="0"/>
          <w:marBottom w:val="0"/>
          <w:divBdr>
            <w:top w:val="none" w:sz="0" w:space="0" w:color="auto"/>
            <w:left w:val="none" w:sz="0" w:space="0" w:color="auto"/>
            <w:bottom w:val="none" w:sz="0" w:space="0" w:color="auto"/>
            <w:right w:val="none" w:sz="0" w:space="0" w:color="auto"/>
          </w:divBdr>
        </w:div>
        <w:div w:id="1547136187">
          <w:marLeft w:val="0"/>
          <w:marRight w:val="0"/>
          <w:marTop w:val="0"/>
          <w:marBottom w:val="0"/>
          <w:divBdr>
            <w:top w:val="none" w:sz="0" w:space="0" w:color="auto"/>
            <w:left w:val="none" w:sz="0" w:space="0" w:color="auto"/>
            <w:bottom w:val="none" w:sz="0" w:space="0" w:color="auto"/>
            <w:right w:val="none" w:sz="0" w:space="0" w:color="auto"/>
          </w:divBdr>
        </w:div>
        <w:div w:id="1903249430">
          <w:marLeft w:val="0"/>
          <w:marRight w:val="0"/>
          <w:marTop w:val="0"/>
          <w:marBottom w:val="0"/>
          <w:divBdr>
            <w:top w:val="none" w:sz="0" w:space="0" w:color="auto"/>
            <w:left w:val="none" w:sz="0" w:space="0" w:color="auto"/>
            <w:bottom w:val="none" w:sz="0" w:space="0" w:color="auto"/>
            <w:right w:val="none" w:sz="0" w:space="0" w:color="auto"/>
          </w:divBdr>
        </w:div>
        <w:div w:id="491677489">
          <w:marLeft w:val="0"/>
          <w:marRight w:val="0"/>
          <w:marTop w:val="0"/>
          <w:marBottom w:val="0"/>
          <w:divBdr>
            <w:top w:val="none" w:sz="0" w:space="0" w:color="auto"/>
            <w:left w:val="none" w:sz="0" w:space="0" w:color="auto"/>
            <w:bottom w:val="none" w:sz="0" w:space="0" w:color="auto"/>
            <w:right w:val="none" w:sz="0" w:space="0" w:color="auto"/>
          </w:divBdr>
        </w:div>
        <w:div w:id="1676180892">
          <w:marLeft w:val="0"/>
          <w:marRight w:val="0"/>
          <w:marTop w:val="0"/>
          <w:marBottom w:val="0"/>
          <w:divBdr>
            <w:top w:val="none" w:sz="0" w:space="0" w:color="auto"/>
            <w:left w:val="none" w:sz="0" w:space="0" w:color="auto"/>
            <w:bottom w:val="none" w:sz="0" w:space="0" w:color="auto"/>
            <w:right w:val="none" w:sz="0" w:space="0" w:color="auto"/>
          </w:divBdr>
        </w:div>
        <w:div w:id="1884754266">
          <w:marLeft w:val="0"/>
          <w:marRight w:val="0"/>
          <w:marTop w:val="0"/>
          <w:marBottom w:val="0"/>
          <w:divBdr>
            <w:top w:val="none" w:sz="0" w:space="0" w:color="auto"/>
            <w:left w:val="none" w:sz="0" w:space="0" w:color="auto"/>
            <w:bottom w:val="none" w:sz="0" w:space="0" w:color="auto"/>
            <w:right w:val="none" w:sz="0" w:space="0" w:color="auto"/>
          </w:divBdr>
        </w:div>
        <w:div w:id="685130332">
          <w:marLeft w:val="0"/>
          <w:marRight w:val="0"/>
          <w:marTop w:val="0"/>
          <w:marBottom w:val="0"/>
          <w:divBdr>
            <w:top w:val="none" w:sz="0" w:space="0" w:color="auto"/>
            <w:left w:val="none" w:sz="0" w:space="0" w:color="auto"/>
            <w:bottom w:val="none" w:sz="0" w:space="0" w:color="auto"/>
            <w:right w:val="none" w:sz="0" w:space="0" w:color="auto"/>
          </w:divBdr>
        </w:div>
        <w:div w:id="1417047259">
          <w:marLeft w:val="0"/>
          <w:marRight w:val="0"/>
          <w:marTop w:val="0"/>
          <w:marBottom w:val="0"/>
          <w:divBdr>
            <w:top w:val="none" w:sz="0" w:space="0" w:color="auto"/>
            <w:left w:val="none" w:sz="0" w:space="0" w:color="auto"/>
            <w:bottom w:val="none" w:sz="0" w:space="0" w:color="auto"/>
            <w:right w:val="none" w:sz="0" w:space="0" w:color="auto"/>
          </w:divBdr>
        </w:div>
        <w:div w:id="808018042">
          <w:marLeft w:val="0"/>
          <w:marRight w:val="0"/>
          <w:marTop w:val="0"/>
          <w:marBottom w:val="0"/>
          <w:divBdr>
            <w:top w:val="none" w:sz="0" w:space="0" w:color="auto"/>
            <w:left w:val="none" w:sz="0" w:space="0" w:color="auto"/>
            <w:bottom w:val="none" w:sz="0" w:space="0" w:color="auto"/>
            <w:right w:val="none" w:sz="0" w:space="0" w:color="auto"/>
          </w:divBdr>
        </w:div>
        <w:div w:id="1182207133">
          <w:marLeft w:val="0"/>
          <w:marRight w:val="0"/>
          <w:marTop w:val="0"/>
          <w:marBottom w:val="0"/>
          <w:divBdr>
            <w:top w:val="none" w:sz="0" w:space="0" w:color="auto"/>
            <w:left w:val="none" w:sz="0" w:space="0" w:color="auto"/>
            <w:bottom w:val="none" w:sz="0" w:space="0" w:color="auto"/>
            <w:right w:val="none" w:sz="0" w:space="0" w:color="auto"/>
          </w:divBdr>
        </w:div>
        <w:div w:id="1899781108">
          <w:marLeft w:val="0"/>
          <w:marRight w:val="0"/>
          <w:marTop w:val="0"/>
          <w:marBottom w:val="0"/>
          <w:divBdr>
            <w:top w:val="none" w:sz="0" w:space="0" w:color="auto"/>
            <w:left w:val="none" w:sz="0" w:space="0" w:color="auto"/>
            <w:bottom w:val="none" w:sz="0" w:space="0" w:color="auto"/>
            <w:right w:val="none" w:sz="0" w:space="0" w:color="auto"/>
          </w:divBdr>
        </w:div>
        <w:div w:id="1356730489">
          <w:marLeft w:val="0"/>
          <w:marRight w:val="0"/>
          <w:marTop w:val="0"/>
          <w:marBottom w:val="0"/>
          <w:divBdr>
            <w:top w:val="none" w:sz="0" w:space="0" w:color="auto"/>
            <w:left w:val="none" w:sz="0" w:space="0" w:color="auto"/>
            <w:bottom w:val="none" w:sz="0" w:space="0" w:color="auto"/>
            <w:right w:val="none" w:sz="0" w:space="0" w:color="auto"/>
          </w:divBdr>
        </w:div>
        <w:div w:id="1827043353">
          <w:marLeft w:val="0"/>
          <w:marRight w:val="0"/>
          <w:marTop w:val="0"/>
          <w:marBottom w:val="0"/>
          <w:divBdr>
            <w:top w:val="none" w:sz="0" w:space="0" w:color="auto"/>
            <w:left w:val="none" w:sz="0" w:space="0" w:color="auto"/>
            <w:bottom w:val="none" w:sz="0" w:space="0" w:color="auto"/>
            <w:right w:val="none" w:sz="0" w:space="0" w:color="auto"/>
          </w:divBdr>
        </w:div>
        <w:div w:id="203373276">
          <w:marLeft w:val="0"/>
          <w:marRight w:val="0"/>
          <w:marTop w:val="0"/>
          <w:marBottom w:val="0"/>
          <w:divBdr>
            <w:top w:val="none" w:sz="0" w:space="0" w:color="auto"/>
            <w:left w:val="none" w:sz="0" w:space="0" w:color="auto"/>
            <w:bottom w:val="none" w:sz="0" w:space="0" w:color="auto"/>
            <w:right w:val="none" w:sz="0" w:space="0" w:color="auto"/>
          </w:divBdr>
        </w:div>
        <w:div w:id="743837032">
          <w:marLeft w:val="0"/>
          <w:marRight w:val="0"/>
          <w:marTop w:val="0"/>
          <w:marBottom w:val="0"/>
          <w:divBdr>
            <w:top w:val="none" w:sz="0" w:space="0" w:color="auto"/>
            <w:left w:val="none" w:sz="0" w:space="0" w:color="auto"/>
            <w:bottom w:val="none" w:sz="0" w:space="0" w:color="auto"/>
            <w:right w:val="none" w:sz="0" w:space="0" w:color="auto"/>
          </w:divBdr>
        </w:div>
        <w:div w:id="1374495956">
          <w:marLeft w:val="0"/>
          <w:marRight w:val="0"/>
          <w:marTop w:val="0"/>
          <w:marBottom w:val="0"/>
          <w:divBdr>
            <w:top w:val="none" w:sz="0" w:space="0" w:color="auto"/>
            <w:left w:val="none" w:sz="0" w:space="0" w:color="auto"/>
            <w:bottom w:val="none" w:sz="0" w:space="0" w:color="auto"/>
            <w:right w:val="none" w:sz="0" w:space="0" w:color="auto"/>
          </w:divBdr>
        </w:div>
        <w:div w:id="1605385949">
          <w:marLeft w:val="0"/>
          <w:marRight w:val="0"/>
          <w:marTop w:val="0"/>
          <w:marBottom w:val="0"/>
          <w:divBdr>
            <w:top w:val="none" w:sz="0" w:space="0" w:color="auto"/>
            <w:left w:val="none" w:sz="0" w:space="0" w:color="auto"/>
            <w:bottom w:val="none" w:sz="0" w:space="0" w:color="auto"/>
            <w:right w:val="none" w:sz="0" w:space="0" w:color="auto"/>
          </w:divBdr>
        </w:div>
        <w:div w:id="957419176">
          <w:marLeft w:val="0"/>
          <w:marRight w:val="0"/>
          <w:marTop w:val="0"/>
          <w:marBottom w:val="0"/>
          <w:divBdr>
            <w:top w:val="none" w:sz="0" w:space="0" w:color="auto"/>
            <w:left w:val="none" w:sz="0" w:space="0" w:color="auto"/>
            <w:bottom w:val="none" w:sz="0" w:space="0" w:color="auto"/>
            <w:right w:val="none" w:sz="0" w:space="0" w:color="auto"/>
          </w:divBdr>
        </w:div>
        <w:div w:id="1540707164">
          <w:marLeft w:val="0"/>
          <w:marRight w:val="0"/>
          <w:marTop w:val="0"/>
          <w:marBottom w:val="0"/>
          <w:divBdr>
            <w:top w:val="none" w:sz="0" w:space="0" w:color="auto"/>
            <w:left w:val="none" w:sz="0" w:space="0" w:color="auto"/>
            <w:bottom w:val="none" w:sz="0" w:space="0" w:color="auto"/>
            <w:right w:val="none" w:sz="0" w:space="0" w:color="auto"/>
          </w:divBdr>
        </w:div>
        <w:div w:id="272830700">
          <w:marLeft w:val="0"/>
          <w:marRight w:val="0"/>
          <w:marTop w:val="0"/>
          <w:marBottom w:val="0"/>
          <w:divBdr>
            <w:top w:val="none" w:sz="0" w:space="0" w:color="auto"/>
            <w:left w:val="none" w:sz="0" w:space="0" w:color="auto"/>
            <w:bottom w:val="none" w:sz="0" w:space="0" w:color="auto"/>
            <w:right w:val="none" w:sz="0" w:space="0" w:color="auto"/>
          </w:divBdr>
        </w:div>
        <w:div w:id="692733321">
          <w:marLeft w:val="0"/>
          <w:marRight w:val="0"/>
          <w:marTop w:val="0"/>
          <w:marBottom w:val="0"/>
          <w:divBdr>
            <w:top w:val="none" w:sz="0" w:space="0" w:color="auto"/>
            <w:left w:val="none" w:sz="0" w:space="0" w:color="auto"/>
            <w:bottom w:val="none" w:sz="0" w:space="0" w:color="auto"/>
            <w:right w:val="none" w:sz="0" w:space="0" w:color="auto"/>
          </w:divBdr>
        </w:div>
        <w:div w:id="767384157">
          <w:marLeft w:val="0"/>
          <w:marRight w:val="0"/>
          <w:marTop w:val="0"/>
          <w:marBottom w:val="0"/>
          <w:divBdr>
            <w:top w:val="none" w:sz="0" w:space="0" w:color="auto"/>
            <w:left w:val="none" w:sz="0" w:space="0" w:color="auto"/>
            <w:bottom w:val="none" w:sz="0" w:space="0" w:color="auto"/>
            <w:right w:val="none" w:sz="0" w:space="0" w:color="auto"/>
          </w:divBdr>
        </w:div>
        <w:div w:id="1328510976">
          <w:marLeft w:val="0"/>
          <w:marRight w:val="0"/>
          <w:marTop w:val="0"/>
          <w:marBottom w:val="0"/>
          <w:divBdr>
            <w:top w:val="none" w:sz="0" w:space="0" w:color="auto"/>
            <w:left w:val="none" w:sz="0" w:space="0" w:color="auto"/>
            <w:bottom w:val="none" w:sz="0" w:space="0" w:color="auto"/>
            <w:right w:val="none" w:sz="0" w:space="0" w:color="auto"/>
          </w:divBdr>
        </w:div>
        <w:div w:id="1080907464">
          <w:marLeft w:val="0"/>
          <w:marRight w:val="0"/>
          <w:marTop w:val="0"/>
          <w:marBottom w:val="0"/>
          <w:divBdr>
            <w:top w:val="none" w:sz="0" w:space="0" w:color="auto"/>
            <w:left w:val="none" w:sz="0" w:space="0" w:color="auto"/>
            <w:bottom w:val="none" w:sz="0" w:space="0" w:color="auto"/>
            <w:right w:val="none" w:sz="0" w:space="0" w:color="auto"/>
          </w:divBdr>
        </w:div>
        <w:div w:id="1347756490">
          <w:marLeft w:val="0"/>
          <w:marRight w:val="0"/>
          <w:marTop w:val="0"/>
          <w:marBottom w:val="0"/>
          <w:divBdr>
            <w:top w:val="none" w:sz="0" w:space="0" w:color="auto"/>
            <w:left w:val="none" w:sz="0" w:space="0" w:color="auto"/>
            <w:bottom w:val="none" w:sz="0" w:space="0" w:color="auto"/>
            <w:right w:val="none" w:sz="0" w:space="0" w:color="auto"/>
          </w:divBdr>
        </w:div>
        <w:div w:id="1686595458">
          <w:marLeft w:val="0"/>
          <w:marRight w:val="0"/>
          <w:marTop w:val="0"/>
          <w:marBottom w:val="0"/>
          <w:divBdr>
            <w:top w:val="none" w:sz="0" w:space="0" w:color="auto"/>
            <w:left w:val="none" w:sz="0" w:space="0" w:color="auto"/>
            <w:bottom w:val="none" w:sz="0" w:space="0" w:color="auto"/>
            <w:right w:val="none" w:sz="0" w:space="0" w:color="auto"/>
          </w:divBdr>
        </w:div>
        <w:div w:id="2051297476">
          <w:marLeft w:val="0"/>
          <w:marRight w:val="0"/>
          <w:marTop w:val="0"/>
          <w:marBottom w:val="0"/>
          <w:divBdr>
            <w:top w:val="none" w:sz="0" w:space="0" w:color="auto"/>
            <w:left w:val="none" w:sz="0" w:space="0" w:color="auto"/>
            <w:bottom w:val="none" w:sz="0" w:space="0" w:color="auto"/>
            <w:right w:val="none" w:sz="0" w:space="0" w:color="auto"/>
          </w:divBdr>
        </w:div>
        <w:div w:id="560947853">
          <w:marLeft w:val="0"/>
          <w:marRight w:val="0"/>
          <w:marTop w:val="0"/>
          <w:marBottom w:val="0"/>
          <w:divBdr>
            <w:top w:val="none" w:sz="0" w:space="0" w:color="auto"/>
            <w:left w:val="none" w:sz="0" w:space="0" w:color="auto"/>
            <w:bottom w:val="none" w:sz="0" w:space="0" w:color="auto"/>
            <w:right w:val="none" w:sz="0" w:space="0" w:color="auto"/>
          </w:divBdr>
        </w:div>
        <w:div w:id="1768575763">
          <w:marLeft w:val="0"/>
          <w:marRight w:val="0"/>
          <w:marTop w:val="0"/>
          <w:marBottom w:val="0"/>
          <w:divBdr>
            <w:top w:val="none" w:sz="0" w:space="0" w:color="auto"/>
            <w:left w:val="none" w:sz="0" w:space="0" w:color="auto"/>
            <w:bottom w:val="none" w:sz="0" w:space="0" w:color="auto"/>
            <w:right w:val="none" w:sz="0" w:space="0" w:color="auto"/>
          </w:divBdr>
        </w:div>
        <w:div w:id="808090026">
          <w:marLeft w:val="0"/>
          <w:marRight w:val="0"/>
          <w:marTop w:val="0"/>
          <w:marBottom w:val="0"/>
          <w:divBdr>
            <w:top w:val="none" w:sz="0" w:space="0" w:color="auto"/>
            <w:left w:val="none" w:sz="0" w:space="0" w:color="auto"/>
            <w:bottom w:val="none" w:sz="0" w:space="0" w:color="auto"/>
            <w:right w:val="none" w:sz="0" w:space="0" w:color="auto"/>
          </w:divBdr>
        </w:div>
        <w:div w:id="240256614">
          <w:marLeft w:val="0"/>
          <w:marRight w:val="0"/>
          <w:marTop w:val="0"/>
          <w:marBottom w:val="0"/>
          <w:divBdr>
            <w:top w:val="none" w:sz="0" w:space="0" w:color="auto"/>
            <w:left w:val="none" w:sz="0" w:space="0" w:color="auto"/>
            <w:bottom w:val="none" w:sz="0" w:space="0" w:color="auto"/>
            <w:right w:val="none" w:sz="0" w:space="0" w:color="auto"/>
          </w:divBdr>
        </w:div>
        <w:div w:id="26105877">
          <w:marLeft w:val="0"/>
          <w:marRight w:val="0"/>
          <w:marTop w:val="0"/>
          <w:marBottom w:val="0"/>
          <w:divBdr>
            <w:top w:val="none" w:sz="0" w:space="0" w:color="auto"/>
            <w:left w:val="none" w:sz="0" w:space="0" w:color="auto"/>
            <w:bottom w:val="none" w:sz="0" w:space="0" w:color="auto"/>
            <w:right w:val="none" w:sz="0" w:space="0" w:color="auto"/>
          </w:divBdr>
        </w:div>
        <w:div w:id="1388608091">
          <w:marLeft w:val="0"/>
          <w:marRight w:val="0"/>
          <w:marTop w:val="0"/>
          <w:marBottom w:val="0"/>
          <w:divBdr>
            <w:top w:val="none" w:sz="0" w:space="0" w:color="auto"/>
            <w:left w:val="none" w:sz="0" w:space="0" w:color="auto"/>
            <w:bottom w:val="none" w:sz="0" w:space="0" w:color="auto"/>
            <w:right w:val="none" w:sz="0" w:space="0" w:color="auto"/>
          </w:divBdr>
        </w:div>
        <w:div w:id="850606711">
          <w:marLeft w:val="0"/>
          <w:marRight w:val="0"/>
          <w:marTop w:val="0"/>
          <w:marBottom w:val="0"/>
          <w:divBdr>
            <w:top w:val="none" w:sz="0" w:space="0" w:color="auto"/>
            <w:left w:val="none" w:sz="0" w:space="0" w:color="auto"/>
            <w:bottom w:val="none" w:sz="0" w:space="0" w:color="auto"/>
            <w:right w:val="none" w:sz="0" w:space="0" w:color="auto"/>
          </w:divBdr>
        </w:div>
        <w:div w:id="281229316">
          <w:marLeft w:val="0"/>
          <w:marRight w:val="0"/>
          <w:marTop w:val="0"/>
          <w:marBottom w:val="0"/>
          <w:divBdr>
            <w:top w:val="none" w:sz="0" w:space="0" w:color="auto"/>
            <w:left w:val="none" w:sz="0" w:space="0" w:color="auto"/>
            <w:bottom w:val="none" w:sz="0" w:space="0" w:color="auto"/>
            <w:right w:val="none" w:sz="0" w:space="0" w:color="auto"/>
          </w:divBdr>
        </w:div>
        <w:div w:id="2079086828">
          <w:marLeft w:val="0"/>
          <w:marRight w:val="0"/>
          <w:marTop w:val="0"/>
          <w:marBottom w:val="0"/>
          <w:divBdr>
            <w:top w:val="none" w:sz="0" w:space="0" w:color="auto"/>
            <w:left w:val="none" w:sz="0" w:space="0" w:color="auto"/>
            <w:bottom w:val="none" w:sz="0" w:space="0" w:color="auto"/>
            <w:right w:val="none" w:sz="0" w:space="0" w:color="auto"/>
          </w:divBdr>
        </w:div>
        <w:div w:id="1974091762">
          <w:marLeft w:val="0"/>
          <w:marRight w:val="0"/>
          <w:marTop w:val="0"/>
          <w:marBottom w:val="0"/>
          <w:divBdr>
            <w:top w:val="none" w:sz="0" w:space="0" w:color="auto"/>
            <w:left w:val="none" w:sz="0" w:space="0" w:color="auto"/>
            <w:bottom w:val="none" w:sz="0" w:space="0" w:color="auto"/>
            <w:right w:val="none" w:sz="0" w:space="0" w:color="auto"/>
          </w:divBdr>
        </w:div>
        <w:div w:id="1395615269">
          <w:marLeft w:val="0"/>
          <w:marRight w:val="0"/>
          <w:marTop w:val="0"/>
          <w:marBottom w:val="0"/>
          <w:divBdr>
            <w:top w:val="none" w:sz="0" w:space="0" w:color="auto"/>
            <w:left w:val="none" w:sz="0" w:space="0" w:color="auto"/>
            <w:bottom w:val="none" w:sz="0" w:space="0" w:color="auto"/>
            <w:right w:val="none" w:sz="0" w:space="0" w:color="auto"/>
          </w:divBdr>
        </w:div>
        <w:div w:id="1073621494">
          <w:marLeft w:val="0"/>
          <w:marRight w:val="0"/>
          <w:marTop w:val="0"/>
          <w:marBottom w:val="0"/>
          <w:divBdr>
            <w:top w:val="none" w:sz="0" w:space="0" w:color="auto"/>
            <w:left w:val="none" w:sz="0" w:space="0" w:color="auto"/>
            <w:bottom w:val="none" w:sz="0" w:space="0" w:color="auto"/>
            <w:right w:val="none" w:sz="0" w:space="0" w:color="auto"/>
          </w:divBdr>
        </w:div>
        <w:div w:id="1431657673">
          <w:marLeft w:val="0"/>
          <w:marRight w:val="0"/>
          <w:marTop w:val="0"/>
          <w:marBottom w:val="0"/>
          <w:divBdr>
            <w:top w:val="none" w:sz="0" w:space="0" w:color="auto"/>
            <w:left w:val="none" w:sz="0" w:space="0" w:color="auto"/>
            <w:bottom w:val="none" w:sz="0" w:space="0" w:color="auto"/>
            <w:right w:val="none" w:sz="0" w:space="0" w:color="auto"/>
          </w:divBdr>
        </w:div>
        <w:div w:id="838160541">
          <w:marLeft w:val="0"/>
          <w:marRight w:val="0"/>
          <w:marTop w:val="0"/>
          <w:marBottom w:val="0"/>
          <w:divBdr>
            <w:top w:val="none" w:sz="0" w:space="0" w:color="auto"/>
            <w:left w:val="none" w:sz="0" w:space="0" w:color="auto"/>
            <w:bottom w:val="none" w:sz="0" w:space="0" w:color="auto"/>
            <w:right w:val="none" w:sz="0" w:space="0" w:color="auto"/>
          </w:divBdr>
        </w:div>
        <w:div w:id="1116603570">
          <w:marLeft w:val="0"/>
          <w:marRight w:val="0"/>
          <w:marTop w:val="0"/>
          <w:marBottom w:val="0"/>
          <w:divBdr>
            <w:top w:val="none" w:sz="0" w:space="0" w:color="auto"/>
            <w:left w:val="none" w:sz="0" w:space="0" w:color="auto"/>
            <w:bottom w:val="none" w:sz="0" w:space="0" w:color="auto"/>
            <w:right w:val="none" w:sz="0" w:space="0" w:color="auto"/>
          </w:divBdr>
        </w:div>
        <w:div w:id="1011031241">
          <w:marLeft w:val="0"/>
          <w:marRight w:val="0"/>
          <w:marTop w:val="0"/>
          <w:marBottom w:val="0"/>
          <w:divBdr>
            <w:top w:val="none" w:sz="0" w:space="0" w:color="auto"/>
            <w:left w:val="none" w:sz="0" w:space="0" w:color="auto"/>
            <w:bottom w:val="none" w:sz="0" w:space="0" w:color="auto"/>
            <w:right w:val="none" w:sz="0" w:space="0" w:color="auto"/>
          </w:divBdr>
        </w:div>
        <w:div w:id="1565142230">
          <w:marLeft w:val="0"/>
          <w:marRight w:val="0"/>
          <w:marTop w:val="0"/>
          <w:marBottom w:val="0"/>
          <w:divBdr>
            <w:top w:val="none" w:sz="0" w:space="0" w:color="auto"/>
            <w:left w:val="none" w:sz="0" w:space="0" w:color="auto"/>
            <w:bottom w:val="none" w:sz="0" w:space="0" w:color="auto"/>
            <w:right w:val="none" w:sz="0" w:space="0" w:color="auto"/>
          </w:divBdr>
        </w:div>
        <w:div w:id="623384199">
          <w:marLeft w:val="0"/>
          <w:marRight w:val="0"/>
          <w:marTop w:val="0"/>
          <w:marBottom w:val="0"/>
          <w:divBdr>
            <w:top w:val="none" w:sz="0" w:space="0" w:color="auto"/>
            <w:left w:val="none" w:sz="0" w:space="0" w:color="auto"/>
            <w:bottom w:val="none" w:sz="0" w:space="0" w:color="auto"/>
            <w:right w:val="none" w:sz="0" w:space="0" w:color="auto"/>
          </w:divBdr>
        </w:div>
        <w:div w:id="913468004">
          <w:marLeft w:val="0"/>
          <w:marRight w:val="0"/>
          <w:marTop w:val="0"/>
          <w:marBottom w:val="0"/>
          <w:divBdr>
            <w:top w:val="none" w:sz="0" w:space="0" w:color="auto"/>
            <w:left w:val="none" w:sz="0" w:space="0" w:color="auto"/>
            <w:bottom w:val="none" w:sz="0" w:space="0" w:color="auto"/>
            <w:right w:val="none" w:sz="0" w:space="0" w:color="auto"/>
          </w:divBdr>
        </w:div>
        <w:div w:id="851069268">
          <w:marLeft w:val="0"/>
          <w:marRight w:val="0"/>
          <w:marTop w:val="0"/>
          <w:marBottom w:val="0"/>
          <w:divBdr>
            <w:top w:val="none" w:sz="0" w:space="0" w:color="auto"/>
            <w:left w:val="none" w:sz="0" w:space="0" w:color="auto"/>
            <w:bottom w:val="none" w:sz="0" w:space="0" w:color="auto"/>
            <w:right w:val="none" w:sz="0" w:space="0" w:color="auto"/>
          </w:divBdr>
        </w:div>
        <w:div w:id="740257127">
          <w:marLeft w:val="0"/>
          <w:marRight w:val="0"/>
          <w:marTop w:val="0"/>
          <w:marBottom w:val="0"/>
          <w:divBdr>
            <w:top w:val="none" w:sz="0" w:space="0" w:color="auto"/>
            <w:left w:val="none" w:sz="0" w:space="0" w:color="auto"/>
            <w:bottom w:val="none" w:sz="0" w:space="0" w:color="auto"/>
            <w:right w:val="none" w:sz="0" w:space="0" w:color="auto"/>
          </w:divBdr>
        </w:div>
        <w:div w:id="733892887">
          <w:marLeft w:val="0"/>
          <w:marRight w:val="0"/>
          <w:marTop w:val="0"/>
          <w:marBottom w:val="0"/>
          <w:divBdr>
            <w:top w:val="none" w:sz="0" w:space="0" w:color="auto"/>
            <w:left w:val="none" w:sz="0" w:space="0" w:color="auto"/>
            <w:bottom w:val="none" w:sz="0" w:space="0" w:color="auto"/>
            <w:right w:val="none" w:sz="0" w:space="0" w:color="auto"/>
          </w:divBdr>
        </w:div>
        <w:div w:id="1960062195">
          <w:marLeft w:val="0"/>
          <w:marRight w:val="0"/>
          <w:marTop w:val="0"/>
          <w:marBottom w:val="0"/>
          <w:divBdr>
            <w:top w:val="none" w:sz="0" w:space="0" w:color="auto"/>
            <w:left w:val="none" w:sz="0" w:space="0" w:color="auto"/>
            <w:bottom w:val="none" w:sz="0" w:space="0" w:color="auto"/>
            <w:right w:val="none" w:sz="0" w:space="0" w:color="auto"/>
          </w:divBdr>
        </w:div>
        <w:div w:id="2085948675">
          <w:marLeft w:val="0"/>
          <w:marRight w:val="0"/>
          <w:marTop w:val="0"/>
          <w:marBottom w:val="0"/>
          <w:divBdr>
            <w:top w:val="none" w:sz="0" w:space="0" w:color="auto"/>
            <w:left w:val="none" w:sz="0" w:space="0" w:color="auto"/>
            <w:bottom w:val="none" w:sz="0" w:space="0" w:color="auto"/>
            <w:right w:val="none" w:sz="0" w:space="0" w:color="auto"/>
          </w:divBdr>
        </w:div>
        <w:div w:id="751126539">
          <w:marLeft w:val="0"/>
          <w:marRight w:val="0"/>
          <w:marTop w:val="0"/>
          <w:marBottom w:val="0"/>
          <w:divBdr>
            <w:top w:val="none" w:sz="0" w:space="0" w:color="auto"/>
            <w:left w:val="none" w:sz="0" w:space="0" w:color="auto"/>
            <w:bottom w:val="none" w:sz="0" w:space="0" w:color="auto"/>
            <w:right w:val="none" w:sz="0" w:space="0" w:color="auto"/>
          </w:divBdr>
        </w:div>
        <w:div w:id="1989819517">
          <w:marLeft w:val="0"/>
          <w:marRight w:val="0"/>
          <w:marTop w:val="0"/>
          <w:marBottom w:val="0"/>
          <w:divBdr>
            <w:top w:val="none" w:sz="0" w:space="0" w:color="auto"/>
            <w:left w:val="none" w:sz="0" w:space="0" w:color="auto"/>
            <w:bottom w:val="none" w:sz="0" w:space="0" w:color="auto"/>
            <w:right w:val="none" w:sz="0" w:space="0" w:color="auto"/>
          </w:divBdr>
        </w:div>
        <w:div w:id="270821756">
          <w:marLeft w:val="0"/>
          <w:marRight w:val="0"/>
          <w:marTop w:val="0"/>
          <w:marBottom w:val="0"/>
          <w:divBdr>
            <w:top w:val="none" w:sz="0" w:space="0" w:color="auto"/>
            <w:left w:val="none" w:sz="0" w:space="0" w:color="auto"/>
            <w:bottom w:val="none" w:sz="0" w:space="0" w:color="auto"/>
            <w:right w:val="none" w:sz="0" w:space="0" w:color="auto"/>
          </w:divBdr>
        </w:div>
        <w:div w:id="1678727632">
          <w:marLeft w:val="0"/>
          <w:marRight w:val="0"/>
          <w:marTop w:val="0"/>
          <w:marBottom w:val="0"/>
          <w:divBdr>
            <w:top w:val="none" w:sz="0" w:space="0" w:color="auto"/>
            <w:left w:val="none" w:sz="0" w:space="0" w:color="auto"/>
            <w:bottom w:val="none" w:sz="0" w:space="0" w:color="auto"/>
            <w:right w:val="none" w:sz="0" w:space="0" w:color="auto"/>
          </w:divBdr>
        </w:div>
        <w:div w:id="368142646">
          <w:marLeft w:val="0"/>
          <w:marRight w:val="0"/>
          <w:marTop w:val="0"/>
          <w:marBottom w:val="0"/>
          <w:divBdr>
            <w:top w:val="none" w:sz="0" w:space="0" w:color="auto"/>
            <w:left w:val="none" w:sz="0" w:space="0" w:color="auto"/>
            <w:bottom w:val="none" w:sz="0" w:space="0" w:color="auto"/>
            <w:right w:val="none" w:sz="0" w:space="0" w:color="auto"/>
          </w:divBdr>
        </w:div>
        <w:div w:id="1828402562">
          <w:marLeft w:val="0"/>
          <w:marRight w:val="0"/>
          <w:marTop w:val="0"/>
          <w:marBottom w:val="0"/>
          <w:divBdr>
            <w:top w:val="none" w:sz="0" w:space="0" w:color="auto"/>
            <w:left w:val="none" w:sz="0" w:space="0" w:color="auto"/>
            <w:bottom w:val="none" w:sz="0" w:space="0" w:color="auto"/>
            <w:right w:val="none" w:sz="0" w:space="0" w:color="auto"/>
          </w:divBdr>
        </w:div>
        <w:div w:id="1397125329">
          <w:marLeft w:val="0"/>
          <w:marRight w:val="0"/>
          <w:marTop w:val="0"/>
          <w:marBottom w:val="0"/>
          <w:divBdr>
            <w:top w:val="none" w:sz="0" w:space="0" w:color="auto"/>
            <w:left w:val="none" w:sz="0" w:space="0" w:color="auto"/>
            <w:bottom w:val="none" w:sz="0" w:space="0" w:color="auto"/>
            <w:right w:val="none" w:sz="0" w:space="0" w:color="auto"/>
          </w:divBdr>
        </w:div>
        <w:div w:id="832571411">
          <w:marLeft w:val="0"/>
          <w:marRight w:val="0"/>
          <w:marTop w:val="0"/>
          <w:marBottom w:val="0"/>
          <w:divBdr>
            <w:top w:val="none" w:sz="0" w:space="0" w:color="auto"/>
            <w:left w:val="none" w:sz="0" w:space="0" w:color="auto"/>
            <w:bottom w:val="none" w:sz="0" w:space="0" w:color="auto"/>
            <w:right w:val="none" w:sz="0" w:space="0" w:color="auto"/>
          </w:divBdr>
        </w:div>
        <w:div w:id="1572810888">
          <w:marLeft w:val="0"/>
          <w:marRight w:val="0"/>
          <w:marTop w:val="0"/>
          <w:marBottom w:val="0"/>
          <w:divBdr>
            <w:top w:val="none" w:sz="0" w:space="0" w:color="auto"/>
            <w:left w:val="none" w:sz="0" w:space="0" w:color="auto"/>
            <w:bottom w:val="none" w:sz="0" w:space="0" w:color="auto"/>
            <w:right w:val="none" w:sz="0" w:space="0" w:color="auto"/>
          </w:divBdr>
        </w:div>
        <w:div w:id="1965768890">
          <w:marLeft w:val="0"/>
          <w:marRight w:val="0"/>
          <w:marTop w:val="0"/>
          <w:marBottom w:val="0"/>
          <w:divBdr>
            <w:top w:val="none" w:sz="0" w:space="0" w:color="auto"/>
            <w:left w:val="none" w:sz="0" w:space="0" w:color="auto"/>
            <w:bottom w:val="none" w:sz="0" w:space="0" w:color="auto"/>
            <w:right w:val="none" w:sz="0" w:space="0" w:color="auto"/>
          </w:divBdr>
        </w:div>
        <w:div w:id="965039987">
          <w:marLeft w:val="0"/>
          <w:marRight w:val="0"/>
          <w:marTop w:val="0"/>
          <w:marBottom w:val="0"/>
          <w:divBdr>
            <w:top w:val="none" w:sz="0" w:space="0" w:color="auto"/>
            <w:left w:val="none" w:sz="0" w:space="0" w:color="auto"/>
            <w:bottom w:val="none" w:sz="0" w:space="0" w:color="auto"/>
            <w:right w:val="none" w:sz="0" w:space="0" w:color="auto"/>
          </w:divBdr>
        </w:div>
        <w:div w:id="61560021">
          <w:marLeft w:val="0"/>
          <w:marRight w:val="0"/>
          <w:marTop w:val="0"/>
          <w:marBottom w:val="0"/>
          <w:divBdr>
            <w:top w:val="none" w:sz="0" w:space="0" w:color="auto"/>
            <w:left w:val="none" w:sz="0" w:space="0" w:color="auto"/>
            <w:bottom w:val="none" w:sz="0" w:space="0" w:color="auto"/>
            <w:right w:val="none" w:sz="0" w:space="0" w:color="auto"/>
          </w:divBdr>
        </w:div>
        <w:div w:id="93012647">
          <w:marLeft w:val="0"/>
          <w:marRight w:val="0"/>
          <w:marTop w:val="0"/>
          <w:marBottom w:val="0"/>
          <w:divBdr>
            <w:top w:val="none" w:sz="0" w:space="0" w:color="auto"/>
            <w:left w:val="none" w:sz="0" w:space="0" w:color="auto"/>
            <w:bottom w:val="none" w:sz="0" w:space="0" w:color="auto"/>
            <w:right w:val="none" w:sz="0" w:space="0" w:color="auto"/>
          </w:divBdr>
        </w:div>
        <w:div w:id="779224692">
          <w:marLeft w:val="0"/>
          <w:marRight w:val="0"/>
          <w:marTop w:val="0"/>
          <w:marBottom w:val="0"/>
          <w:divBdr>
            <w:top w:val="none" w:sz="0" w:space="0" w:color="auto"/>
            <w:left w:val="none" w:sz="0" w:space="0" w:color="auto"/>
            <w:bottom w:val="none" w:sz="0" w:space="0" w:color="auto"/>
            <w:right w:val="none" w:sz="0" w:space="0" w:color="auto"/>
          </w:divBdr>
        </w:div>
        <w:div w:id="243345057">
          <w:marLeft w:val="0"/>
          <w:marRight w:val="0"/>
          <w:marTop w:val="0"/>
          <w:marBottom w:val="0"/>
          <w:divBdr>
            <w:top w:val="none" w:sz="0" w:space="0" w:color="auto"/>
            <w:left w:val="none" w:sz="0" w:space="0" w:color="auto"/>
            <w:bottom w:val="none" w:sz="0" w:space="0" w:color="auto"/>
            <w:right w:val="none" w:sz="0" w:space="0" w:color="auto"/>
          </w:divBdr>
        </w:div>
        <w:div w:id="224731411">
          <w:marLeft w:val="0"/>
          <w:marRight w:val="0"/>
          <w:marTop w:val="0"/>
          <w:marBottom w:val="0"/>
          <w:divBdr>
            <w:top w:val="none" w:sz="0" w:space="0" w:color="auto"/>
            <w:left w:val="none" w:sz="0" w:space="0" w:color="auto"/>
            <w:bottom w:val="none" w:sz="0" w:space="0" w:color="auto"/>
            <w:right w:val="none" w:sz="0" w:space="0" w:color="auto"/>
          </w:divBdr>
        </w:div>
        <w:div w:id="1992097823">
          <w:marLeft w:val="0"/>
          <w:marRight w:val="0"/>
          <w:marTop w:val="0"/>
          <w:marBottom w:val="0"/>
          <w:divBdr>
            <w:top w:val="none" w:sz="0" w:space="0" w:color="auto"/>
            <w:left w:val="none" w:sz="0" w:space="0" w:color="auto"/>
            <w:bottom w:val="none" w:sz="0" w:space="0" w:color="auto"/>
            <w:right w:val="none" w:sz="0" w:space="0" w:color="auto"/>
          </w:divBdr>
        </w:div>
        <w:div w:id="954018313">
          <w:marLeft w:val="0"/>
          <w:marRight w:val="0"/>
          <w:marTop w:val="0"/>
          <w:marBottom w:val="0"/>
          <w:divBdr>
            <w:top w:val="none" w:sz="0" w:space="0" w:color="auto"/>
            <w:left w:val="none" w:sz="0" w:space="0" w:color="auto"/>
            <w:bottom w:val="none" w:sz="0" w:space="0" w:color="auto"/>
            <w:right w:val="none" w:sz="0" w:space="0" w:color="auto"/>
          </w:divBdr>
        </w:div>
        <w:div w:id="573249009">
          <w:marLeft w:val="0"/>
          <w:marRight w:val="0"/>
          <w:marTop w:val="0"/>
          <w:marBottom w:val="0"/>
          <w:divBdr>
            <w:top w:val="none" w:sz="0" w:space="0" w:color="auto"/>
            <w:left w:val="none" w:sz="0" w:space="0" w:color="auto"/>
            <w:bottom w:val="none" w:sz="0" w:space="0" w:color="auto"/>
            <w:right w:val="none" w:sz="0" w:space="0" w:color="auto"/>
          </w:divBdr>
        </w:div>
        <w:div w:id="1597204392">
          <w:marLeft w:val="0"/>
          <w:marRight w:val="0"/>
          <w:marTop w:val="0"/>
          <w:marBottom w:val="0"/>
          <w:divBdr>
            <w:top w:val="none" w:sz="0" w:space="0" w:color="auto"/>
            <w:left w:val="none" w:sz="0" w:space="0" w:color="auto"/>
            <w:bottom w:val="none" w:sz="0" w:space="0" w:color="auto"/>
            <w:right w:val="none" w:sz="0" w:space="0" w:color="auto"/>
          </w:divBdr>
        </w:div>
        <w:div w:id="1238827280">
          <w:marLeft w:val="0"/>
          <w:marRight w:val="0"/>
          <w:marTop w:val="0"/>
          <w:marBottom w:val="0"/>
          <w:divBdr>
            <w:top w:val="none" w:sz="0" w:space="0" w:color="auto"/>
            <w:left w:val="none" w:sz="0" w:space="0" w:color="auto"/>
            <w:bottom w:val="none" w:sz="0" w:space="0" w:color="auto"/>
            <w:right w:val="none" w:sz="0" w:space="0" w:color="auto"/>
          </w:divBdr>
        </w:div>
        <w:div w:id="1493452345">
          <w:marLeft w:val="0"/>
          <w:marRight w:val="0"/>
          <w:marTop w:val="0"/>
          <w:marBottom w:val="0"/>
          <w:divBdr>
            <w:top w:val="none" w:sz="0" w:space="0" w:color="auto"/>
            <w:left w:val="none" w:sz="0" w:space="0" w:color="auto"/>
            <w:bottom w:val="none" w:sz="0" w:space="0" w:color="auto"/>
            <w:right w:val="none" w:sz="0" w:space="0" w:color="auto"/>
          </w:divBdr>
        </w:div>
        <w:div w:id="551111745">
          <w:marLeft w:val="0"/>
          <w:marRight w:val="0"/>
          <w:marTop w:val="0"/>
          <w:marBottom w:val="0"/>
          <w:divBdr>
            <w:top w:val="none" w:sz="0" w:space="0" w:color="auto"/>
            <w:left w:val="none" w:sz="0" w:space="0" w:color="auto"/>
            <w:bottom w:val="none" w:sz="0" w:space="0" w:color="auto"/>
            <w:right w:val="none" w:sz="0" w:space="0" w:color="auto"/>
          </w:divBdr>
        </w:div>
        <w:div w:id="48506386">
          <w:marLeft w:val="0"/>
          <w:marRight w:val="0"/>
          <w:marTop w:val="0"/>
          <w:marBottom w:val="0"/>
          <w:divBdr>
            <w:top w:val="none" w:sz="0" w:space="0" w:color="auto"/>
            <w:left w:val="none" w:sz="0" w:space="0" w:color="auto"/>
            <w:bottom w:val="none" w:sz="0" w:space="0" w:color="auto"/>
            <w:right w:val="none" w:sz="0" w:space="0" w:color="auto"/>
          </w:divBdr>
        </w:div>
        <w:div w:id="266356991">
          <w:marLeft w:val="0"/>
          <w:marRight w:val="0"/>
          <w:marTop w:val="0"/>
          <w:marBottom w:val="0"/>
          <w:divBdr>
            <w:top w:val="none" w:sz="0" w:space="0" w:color="auto"/>
            <w:left w:val="none" w:sz="0" w:space="0" w:color="auto"/>
            <w:bottom w:val="none" w:sz="0" w:space="0" w:color="auto"/>
            <w:right w:val="none" w:sz="0" w:space="0" w:color="auto"/>
          </w:divBdr>
        </w:div>
        <w:div w:id="1859659394">
          <w:marLeft w:val="0"/>
          <w:marRight w:val="0"/>
          <w:marTop w:val="0"/>
          <w:marBottom w:val="0"/>
          <w:divBdr>
            <w:top w:val="none" w:sz="0" w:space="0" w:color="auto"/>
            <w:left w:val="none" w:sz="0" w:space="0" w:color="auto"/>
            <w:bottom w:val="none" w:sz="0" w:space="0" w:color="auto"/>
            <w:right w:val="none" w:sz="0" w:space="0" w:color="auto"/>
          </w:divBdr>
        </w:div>
        <w:div w:id="1683580896">
          <w:marLeft w:val="0"/>
          <w:marRight w:val="0"/>
          <w:marTop w:val="0"/>
          <w:marBottom w:val="0"/>
          <w:divBdr>
            <w:top w:val="none" w:sz="0" w:space="0" w:color="auto"/>
            <w:left w:val="none" w:sz="0" w:space="0" w:color="auto"/>
            <w:bottom w:val="none" w:sz="0" w:space="0" w:color="auto"/>
            <w:right w:val="none" w:sz="0" w:space="0" w:color="auto"/>
          </w:divBdr>
        </w:div>
        <w:div w:id="388576826">
          <w:marLeft w:val="0"/>
          <w:marRight w:val="0"/>
          <w:marTop w:val="0"/>
          <w:marBottom w:val="0"/>
          <w:divBdr>
            <w:top w:val="none" w:sz="0" w:space="0" w:color="auto"/>
            <w:left w:val="none" w:sz="0" w:space="0" w:color="auto"/>
            <w:bottom w:val="none" w:sz="0" w:space="0" w:color="auto"/>
            <w:right w:val="none" w:sz="0" w:space="0" w:color="auto"/>
          </w:divBdr>
        </w:div>
        <w:div w:id="1460612817">
          <w:marLeft w:val="0"/>
          <w:marRight w:val="0"/>
          <w:marTop w:val="0"/>
          <w:marBottom w:val="0"/>
          <w:divBdr>
            <w:top w:val="none" w:sz="0" w:space="0" w:color="auto"/>
            <w:left w:val="none" w:sz="0" w:space="0" w:color="auto"/>
            <w:bottom w:val="none" w:sz="0" w:space="0" w:color="auto"/>
            <w:right w:val="none" w:sz="0" w:space="0" w:color="auto"/>
          </w:divBdr>
        </w:div>
        <w:div w:id="195118202">
          <w:marLeft w:val="0"/>
          <w:marRight w:val="0"/>
          <w:marTop w:val="0"/>
          <w:marBottom w:val="0"/>
          <w:divBdr>
            <w:top w:val="none" w:sz="0" w:space="0" w:color="auto"/>
            <w:left w:val="none" w:sz="0" w:space="0" w:color="auto"/>
            <w:bottom w:val="none" w:sz="0" w:space="0" w:color="auto"/>
            <w:right w:val="none" w:sz="0" w:space="0" w:color="auto"/>
          </w:divBdr>
        </w:div>
        <w:div w:id="192495489">
          <w:marLeft w:val="0"/>
          <w:marRight w:val="0"/>
          <w:marTop w:val="0"/>
          <w:marBottom w:val="0"/>
          <w:divBdr>
            <w:top w:val="none" w:sz="0" w:space="0" w:color="auto"/>
            <w:left w:val="none" w:sz="0" w:space="0" w:color="auto"/>
            <w:bottom w:val="none" w:sz="0" w:space="0" w:color="auto"/>
            <w:right w:val="none" w:sz="0" w:space="0" w:color="auto"/>
          </w:divBdr>
        </w:div>
        <w:div w:id="1286347370">
          <w:marLeft w:val="0"/>
          <w:marRight w:val="0"/>
          <w:marTop w:val="0"/>
          <w:marBottom w:val="0"/>
          <w:divBdr>
            <w:top w:val="none" w:sz="0" w:space="0" w:color="auto"/>
            <w:left w:val="none" w:sz="0" w:space="0" w:color="auto"/>
            <w:bottom w:val="none" w:sz="0" w:space="0" w:color="auto"/>
            <w:right w:val="none" w:sz="0" w:space="0" w:color="auto"/>
          </w:divBdr>
        </w:div>
        <w:div w:id="2002925960">
          <w:marLeft w:val="0"/>
          <w:marRight w:val="0"/>
          <w:marTop w:val="0"/>
          <w:marBottom w:val="0"/>
          <w:divBdr>
            <w:top w:val="none" w:sz="0" w:space="0" w:color="auto"/>
            <w:left w:val="none" w:sz="0" w:space="0" w:color="auto"/>
            <w:bottom w:val="none" w:sz="0" w:space="0" w:color="auto"/>
            <w:right w:val="none" w:sz="0" w:space="0" w:color="auto"/>
          </w:divBdr>
        </w:div>
        <w:div w:id="578903000">
          <w:marLeft w:val="0"/>
          <w:marRight w:val="0"/>
          <w:marTop w:val="0"/>
          <w:marBottom w:val="0"/>
          <w:divBdr>
            <w:top w:val="none" w:sz="0" w:space="0" w:color="auto"/>
            <w:left w:val="none" w:sz="0" w:space="0" w:color="auto"/>
            <w:bottom w:val="none" w:sz="0" w:space="0" w:color="auto"/>
            <w:right w:val="none" w:sz="0" w:space="0" w:color="auto"/>
          </w:divBdr>
        </w:div>
        <w:div w:id="89081139">
          <w:marLeft w:val="0"/>
          <w:marRight w:val="0"/>
          <w:marTop w:val="0"/>
          <w:marBottom w:val="0"/>
          <w:divBdr>
            <w:top w:val="none" w:sz="0" w:space="0" w:color="auto"/>
            <w:left w:val="none" w:sz="0" w:space="0" w:color="auto"/>
            <w:bottom w:val="none" w:sz="0" w:space="0" w:color="auto"/>
            <w:right w:val="none" w:sz="0" w:space="0" w:color="auto"/>
          </w:divBdr>
        </w:div>
        <w:div w:id="1365247951">
          <w:marLeft w:val="0"/>
          <w:marRight w:val="0"/>
          <w:marTop w:val="0"/>
          <w:marBottom w:val="0"/>
          <w:divBdr>
            <w:top w:val="none" w:sz="0" w:space="0" w:color="auto"/>
            <w:left w:val="none" w:sz="0" w:space="0" w:color="auto"/>
            <w:bottom w:val="none" w:sz="0" w:space="0" w:color="auto"/>
            <w:right w:val="none" w:sz="0" w:space="0" w:color="auto"/>
          </w:divBdr>
        </w:div>
        <w:div w:id="539175139">
          <w:marLeft w:val="0"/>
          <w:marRight w:val="0"/>
          <w:marTop w:val="0"/>
          <w:marBottom w:val="0"/>
          <w:divBdr>
            <w:top w:val="none" w:sz="0" w:space="0" w:color="auto"/>
            <w:left w:val="none" w:sz="0" w:space="0" w:color="auto"/>
            <w:bottom w:val="none" w:sz="0" w:space="0" w:color="auto"/>
            <w:right w:val="none" w:sz="0" w:space="0" w:color="auto"/>
          </w:divBdr>
        </w:div>
        <w:div w:id="791359846">
          <w:marLeft w:val="0"/>
          <w:marRight w:val="0"/>
          <w:marTop w:val="0"/>
          <w:marBottom w:val="0"/>
          <w:divBdr>
            <w:top w:val="none" w:sz="0" w:space="0" w:color="auto"/>
            <w:left w:val="none" w:sz="0" w:space="0" w:color="auto"/>
            <w:bottom w:val="none" w:sz="0" w:space="0" w:color="auto"/>
            <w:right w:val="none" w:sz="0" w:space="0" w:color="auto"/>
          </w:divBdr>
        </w:div>
        <w:div w:id="560361369">
          <w:marLeft w:val="0"/>
          <w:marRight w:val="0"/>
          <w:marTop w:val="0"/>
          <w:marBottom w:val="0"/>
          <w:divBdr>
            <w:top w:val="none" w:sz="0" w:space="0" w:color="auto"/>
            <w:left w:val="none" w:sz="0" w:space="0" w:color="auto"/>
            <w:bottom w:val="none" w:sz="0" w:space="0" w:color="auto"/>
            <w:right w:val="none" w:sz="0" w:space="0" w:color="auto"/>
          </w:divBdr>
        </w:div>
        <w:div w:id="1497384623">
          <w:marLeft w:val="0"/>
          <w:marRight w:val="0"/>
          <w:marTop w:val="0"/>
          <w:marBottom w:val="0"/>
          <w:divBdr>
            <w:top w:val="none" w:sz="0" w:space="0" w:color="auto"/>
            <w:left w:val="none" w:sz="0" w:space="0" w:color="auto"/>
            <w:bottom w:val="none" w:sz="0" w:space="0" w:color="auto"/>
            <w:right w:val="none" w:sz="0" w:space="0" w:color="auto"/>
          </w:divBdr>
        </w:div>
        <w:div w:id="1194079246">
          <w:marLeft w:val="0"/>
          <w:marRight w:val="0"/>
          <w:marTop w:val="0"/>
          <w:marBottom w:val="0"/>
          <w:divBdr>
            <w:top w:val="none" w:sz="0" w:space="0" w:color="auto"/>
            <w:left w:val="none" w:sz="0" w:space="0" w:color="auto"/>
            <w:bottom w:val="none" w:sz="0" w:space="0" w:color="auto"/>
            <w:right w:val="none" w:sz="0" w:space="0" w:color="auto"/>
          </w:divBdr>
        </w:div>
        <w:div w:id="243346571">
          <w:marLeft w:val="0"/>
          <w:marRight w:val="0"/>
          <w:marTop w:val="0"/>
          <w:marBottom w:val="0"/>
          <w:divBdr>
            <w:top w:val="none" w:sz="0" w:space="0" w:color="auto"/>
            <w:left w:val="none" w:sz="0" w:space="0" w:color="auto"/>
            <w:bottom w:val="none" w:sz="0" w:space="0" w:color="auto"/>
            <w:right w:val="none" w:sz="0" w:space="0" w:color="auto"/>
          </w:divBdr>
        </w:div>
        <w:div w:id="1517503211">
          <w:marLeft w:val="0"/>
          <w:marRight w:val="0"/>
          <w:marTop w:val="0"/>
          <w:marBottom w:val="0"/>
          <w:divBdr>
            <w:top w:val="none" w:sz="0" w:space="0" w:color="auto"/>
            <w:left w:val="none" w:sz="0" w:space="0" w:color="auto"/>
            <w:bottom w:val="none" w:sz="0" w:space="0" w:color="auto"/>
            <w:right w:val="none" w:sz="0" w:space="0" w:color="auto"/>
          </w:divBdr>
        </w:div>
        <w:div w:id="1157186268">
          <w:marLeft w:val="0"/>
          <w:marRight w:val="0"/>
          <w:marTop w:val="0"/>
          <w:marBottom w:val="0"/>
          <w:divBdr>
            <w:top w:val="none" w:sz="0" w:space="0" w:color="auto"/>
            <w:left w:val="none" w:sz="0" w:space="0" w:color="auto"/>
            <w:bottom w:val="none" w:sz="0" w:space="0" w:color="auto"/>
            <w:right w:val="none" w:sz="0" w:space="0" w:color="auto"/>
          </w:divBdr>
        </w:div>
        <w:div w:id="456026682">
          <w:marLeft w:val="0"/>
          <w:marRight w:val="0"/>
          <w:marTop w:val="0"/>
          <w:marBottom w:val="0"/>
          <w:divBdr>
            <w:top w:val="none" w:sz="0" w:space="0" w:color="auto"/>
            <w:left w:val="none" w:sz="0" w:space="0" w:color="auto"/>
            <w:bottom w:val="none" w:sz="0" w:space="0" w:color="auto"/>
            <w:right w:val="none" w:sz="0" w:space="0" w:color="auto"/>
          </w:divBdr>
        </w:div>
        <w:div w:id="1669207919">
          <w:marLeft w:val="0"/>
          <w:marRight w:val="0"/>
          <w:marTop w:val="0"/>
          <w:marBottom w:val="0"/>
          <w:divBdr>
            <w:top w:val="none" w:sz="0" w:space="0" w:color="auto"/>
            <w:left w:val="none" w:sz="0" w:space="0" w:color="auto"/>
            <w:bottom w:val="none" w:sz="0" w:space="0" w:color="auto"/>
            <w:right w:val="none" w:sz="0" w:space="0" w:color="auto"/>
          </w:divBdr>
        </w:div>
        <w:div w:id="64886726">
          <w:marLeft w:val="0"/>
          <w:marRight w:val="0"/>
          <w:marTop w:val="0"/>
          <w:marBottom w:val="0"/>
          <w:divBdr>
            <w:top w:val="none" w:sz="0" w:space="0" w:color="auto"/>
            <w:left w:val="none" w:sz="0" w:space="0" w:color="auto"/>
            <w:bottom w:val="none" w:sz="0" w:space="0" w:color="auto"/>
            <w:right w:val="none" w:sz="0" w:space="0" w:color="auto"/>
          </w:divBdr>
        </w:div>
        <w:div w:id="393310704">
          <w:marLeft w:val="0"/>
          <w:marRight w:val="0"/>
          <w:marTop w:val="0"/>
          <w:marBottom w:val="0"/>
          <w:divBdr>
            <w:top w:val="none" w:sz="0" w:space="0" w:color="auto"/>
            <w:left w:val="none" w:sz="0" w:space="0" w:color="auto"/>
            <w:bottom w:val="none" w:sz="0" w:space="0" w:color="auto"/>
            <w:right w:val="none" w:sz="0" w:space="0" w:color="auto"/>
          </w:divBdr>
        </w:div>
        <w:div w:id="939604760">
          <w:marLeft w:val="0"/>
          <w:marRight w:val="0"/>
          <w:marTop w:val="0"/>
          <w:marBottom w:val="0"/>
          <w:divBdr>
            <w:top w:val="none" w:sz="0" w:space="0" w:color="auto"/>
            <w:left w:val="none" w:sz="0" w:space="0" w:color="auto"/>
            <w:bottom w:val="none" w:sz="0" w:space="0" w:color="auto"/>
            <w:right w:val="none" w:sz="0" w:space="0" w:color="auto"/>
          </w:divBdr>
        </w:div>
        <w:div w:id="527257527">
          <w:marLeft w:val="0"/>
          <w:marRight w:val="0"/>
          <w:marTop w:val="0"/>
          <w:marBottom w:val="0"/>
          <w:divBdr>
            <w:top w:val="none" w:sz="0" w:space="0" w:color="auto"/>
            <w:left w:val="none" w:sz="0" w:space="0" w:color="auto"/>
            <w:bottom w:val="none" w:sz="0" w:space="0" w:color="auto"/>
            <w:right w:val="none" w:sz="0" w:space="0" w:color="auto"/>
          </w:divBdr>
        </w:div>
        <w:div w:id="935091628">
          <w:marLeft w:val="0"/>
          <w:marRight w:val="0"/>
          <w:marTop w:val="0"/>
          <w:marBottom w:val="0"/>
          <w:divBdr>
            <w:top w:val="none" w:sz="0" w:space="0" w:color="auto"/>
            <w:left w:val="none" w:sz="0" w:space="0" w:color="auto"/>
            <w:bottom w:val="none" w:sz="0" w:space="0" w:color="auto"/>
            <w:right w:val="none" w:sz="0" w:space="0" w:color="auto"/>
          </w:divBdr>
        </w:div>
        <w:div w:id="759376542">
          <w:marLeft w:val="0"/>
          <w:marRight w:val="0"/>
          <w:marTop w:val="0"/>
          <w:marBottom w:val="0"/>
          <w:divBdr>
            <w:top w:val="none" w:sz="0" w:space="0" w:color="auto"/>
            <w:left w:val="none" w:sz="0" w:space="0" w:color="auto"/>
            <w:bottom w:val="none" w:sz="0" w:space="0" w:color="auto"/>
            <w:right w:val="none" w:sz="0" w:space="0" w:color="auto"/>
          </w:divBdr>
        </w:div>
        <w:div w:id="2003120723">
          <w:marLeft w:val="0"/>
          <w:marRight w:val="0"/>
          <w:marTop w:val="0"/>
          <w:marBottom w:val="0"/>
          <w:divBdr>
            <w:top w:val="none" w:sz="0" w:space="0" w:color="auto"/>
            <w:left w:val="none" w:sz="0" w:space="0" w:color="auto"/>
            <w:bottom w:val="none" w:sz="0" w:space="0" w:color="auto"/>
            <w:right w:val="none" w:sz="0" w:space="0" w:color="auto"/>
          </w:divBdr>
        </w:div>
        <w:div w:id="765418801">
          <w:marLeft w:val="0"/>
          <w:marRight w:val="0"/>
          <w:marTop w:val="0"/>
          <w:marBottom w:val="0"/>
          <w:divBdr>
            <w:top w:val="none" w:sz="0" w:space="0" w:color="auto"/>
            <w:left w:val="none" w:sz="0" w:space="0" w:color="auto"/>
            <w:bottom w:val="none" w:sz="0" w:space="0" w:color="auto"/>
            <w:right w:val="none" w:sz="0" w:space="0" w:color="auto"/>
          </w:divBdr>
        </w:div>
        <w:div w:id="880483240">
          <w:marLeft w:val="0"/>
          <w:marRight w:val="0"/>
          <w:marTop w:val="0"/>
          <w:marBottom w:val="0"/>
          <w:divBdr>
            <w:top w:val="none" w:sz="0" w:space="0" w:color="auto"/>
            <w:left w:val="none" w:sz="0" w:space="0" w:color="auto"/>
            <w:bottom w:val="none" w:sz="0" w:space="0" w:color="auto"/>
            <w:right w:val="none" w:sz="0" w:space="0" w:color="auto"/>
          </w:divBdr>
        </w:div>
        <w:div w:id="2052029587">
          <w:marLeft w:val="0"/>
          <w:marRight w:val="0"/>
          <w:marTop w:val="0"/>
          <w:marBottom w:val="0"/>
          <w:divBdr>
            <w:top w:val="none" w:sz="0" w:space="0" w:color="auto"/>
            <w:left w:val="none" w:sz="0" w:space="0" w:color="auto"/>
            <w:bottom w:val="none" w:sz="0" w:space="0" w:color="auto"/>
            <w:right w:val="none" w:sz="0" w:space="0" w:color="auto"/>
          </w:divBdr>
        </w:div>
        <w:div w:id="932325369">
          <w:marLeft w:val="0"/>
          <w:marRight w:val="0"/>
          <w:marTop w:val="0"/>
          <w:marBottom w:val="0"/>
          <w:divBdr>
            <w:top w:val="none" w:sz="0" w:space="0" w:color="auto"/>
            <w:left w:val="none" w:sz="0" w:space="0" w:color="auto"/>
            <w:bottom w:val="none" w:sz="0" w:space="0" w:color="auto"/>
            <w:right w:val="none" w:sz="0" w:space="0" w:color="auto"/>
          </w:divBdr>
        </w:div>
        <w:div w:id="339478379">
          <w:marLeft w:val="0"/>
          <w:marRight w:val="0"/>
          <w:marTop w:val="0"/>
          <w:marBottom w:val="0"/>
          <w:divBdr>
            <w:top w:val="none" w:sz="0" w:space="0" w:color="auto"/>
            <w:left w:val="none" w:sz="0" w:space="0" w:color="auto"/>
            <w:bottom w:val="none" w:sz="0" w:space="0" w:color="auto"/>
            <w:right w:val="none" w:sz="0" w:space="0" w:color="auto"/>
          </w:divBdr>
        </w:div>
        <w:div w:id="370082330">
          <w:marLeft w:val="0"/>
          <w:marRight w:val="0"/>
          <w:marTop w:val="0"/>
          <w:marBottom w:val="0"/>
          <w:divBdr>
            <w:top w:val="none" w:sz="0" w:space="0" w:color="auto"/>
            <w:left w:val="none" w:sz="0" w:space="0" w:color="auto"/>
            <w:bottom w:val="none" w:sz="0" w:space="0" w:color="auto"/>
            <w:right w:val="none" w:sz="0" w:space="0" w:color="auto"/>
          </w:divBdr>
        </w:div>
      </w:divsChild>
    </w:div>
    <w:div w:id="725572577">
      <w:bodyDiv w:val="1"/>
      <w:marLeft w:val="0"/>
      <w:marRight w:val="0"/>
      <w:marTop w:val="0"/>
      <w:marBottom w:val="0"/>
      <w:divBdr>
        <w:top w:val="none" w:sz="0" w:space="0" w:color="auto"/>
        <w:left w:val="none" w:sz="0" w:space="0" w:color="auto"/>
        <w:bottom w:val="none" w:sz="0" w:space="0" w:color="auto"/>
        <w:right w:val="none" w:sz="0" w:space="0" w:color="auto"/>
      </w:divBdr>
    </w:div>
    <w:div w:id="802041067">
      <w:bodyDiv w:val="1"/>
      <w:marLeft w:val="0"/>
      <w:marRight w:val="0"/>
      <w:marTop w:val="0"/>
      <w:marBottom w:val="0"/>
      <w:divBdr>
        <w:top w:val="none" w:sz="0" w:space="0" w:color="auto"/>
        <w:left w:val="none" w:sz="0" w:space="0" w:color="auto"/>
        <w:bottom w:val="none" w:sz="0" w:space="0" w:color="auto"/>
        <w:right w:val="none" w:sz="0" w:space="0" w:color="auto"/>
      </w:divBdr>
    </w:div>
    <w:div w:id="817065210">
      <w:bodyDiv w:val="1"/>
      <w:marLeft w:val="0"/>
      <w:marRight w:val="0"/>
      <w:marTop w:val="0"/>
      <w:marBottom w:val="0"/>
      <w:divBdr>
        <w:top w:val="none" w:sz="0" w:space="0" w:color="auto"/>
        <w:left w:val="none" w:sz="0" w:space="0" w:color="auto"/>
        <w:bottom w:val="none" w:sz="0" w:space="0" w:color="auto"/>
        <w:right w:val="none" w:sz="0" w:space="0" w:color="auto"/>
      </w:divBdr>
    </w:div>
    <w:div w:id="823666616">
      <w:bodyDiv w:val="1"/>
      <w:marLeft w:val="0"/>
      <w:marRight w:val="0"/>
      <w:marTop w:val="0"/>
      <w:marBottom w:val="0"/>
      <w:divBdr>
        <w:top w:val="none" w:sz="0" w:space="0" w:color="auto"/>
        <w:left w:val="none" w:sz="0" w:space="0" w:color="auto"/>
        <w:bottom w:val="none" w:sz="0" w:space="0" w:color="auto"/>
        <w:right w:val="none" w:sz="0" w:space="0" w:color="auto"/>
      </w:divBdr>
    </w:div>
    <w:div w:id="854615585">
      <w:bodyDiv w:val="1"/>
      <w:marLeft w:val="0"/>
      <w:marRight w:val="0"/>
      <w:marTop w:val="0"/>
      <w:marBottom w:val="0"/>
      <w:divBdr>
        <w:top w:val="none" w:sz="0" w:space="0" w:color="auto"/>
        <w:left w:val="none" w:sz="0" w:space="0" w:color="auto"/>
        <w:bottom w:val="none" w:sz="0" w:space="0" w:color="auto"/>
        <w:right w:val="none" w:sz="0" w:space="0" w:color="auto"/>
      </w:divBdr>
    </w:div>
    <w:div w:id="932710993">
      <w:bodyDiv w:val="1"/>
      <w:marLeft w:val="0"/>
      <w:marRight w:val="0"/>
      <w:marTop w:val="0"/>
      <w:marBottom w:val="0"/>
      <w:divBdr>
        <w:top w:val="none" w:sz="0" w:space="0" w:color="auto"/>
        <w:left w:val="none" w:sz="0" w:space="0" w:color="auto"/>
        <w:bottom w:val="none" w:sz="0" w:space="0" w:color="auto"/>
        <w:right w:val="none" w:sz="0" w:space="0" w:color="auto"/>
      </w:divBdr>
    </w:div>
    <w:div w:id="951133622">
      <w:bodyDiv w:val="1"/>
      <w:marLeft w:val="0"/>
      <w:marRight w:val="0"/>
      <w:marTop w:val="0"/>
      <w:marBottom w:val="0"/>
      <w:divBdr>
        <w:top w:val="none" w:sz="0" w:space="0" w:color="auto"/>
        <w:left w:val="none" w:sz="0" w:space="0" w:color="auto"/>
        <w:bottom w:val="none" w:sz="0" w:space="0" w:color="auto"/>
        <w:right w:val="none" w:sz="0" w:space="0" w:color="auto"/>
      </w:divBdr>
    </w:div>
    <w:div w:id="986518384">
      <w:bodyDiv w:val="1"/>
      <w:marLeft w:val="0"/>
      <w:marRight w:val="0"/>
      <w:marTop w:val="0"/>
      <w:marBottom w:val="0"/>
      <w:divBdr>
        <w:top w:val="none" w:sz="0" w:space="0" w:color="auto"/>
        <w:left w:val="none" w:sz="0" w:space="0" w:color="auto"/>
        <w:bottom w:val="none" w:sz="0" w:space="0" w:color="auto"/>
        <w:right w:val="none" w:sz="0" w:space="0" w:color="auto"/>
      </w:divBdr>
    </w:div>
    <w:div w:id="995837512">
      <w:bodyDiv w:val="1"/>
      <w:marLeft w:val="0"/>
      <w:marRight w:val="0"/>
      <w:marTop w:val="0"/>
      <w:marBottom w:val="0"/>
      <w:divBdr>
        <w:top w:val="none" w:sz="0" w:space="0" w:color="auto"/>
        <w:left w:val="none" w:sz="0" w:space="0" w:color="auto"/>
        <w:bottom w:val="none" w:sz="0" w:space="0" w:color="auto"/>
        <w:right w:val="none" w:sz="0" w:space="0" w:color="auto"/>
      </w:divBdr>
    </w:div>
    <w:div w:id="1039166909">
      <w:bodyDiv w:val="1"/>
      <w:marLeft w:val="0"/>
      <w:marRight w:val="0"/>
      <w:marTop w:val="0"/>
      <w:marBottom w:val="0"/>
      <w:divBdr>
        <w:top w:val="none" w:sz="0" w:space="0" w:color="auto"/>
        <w:left w:val="none" w:sz="0" w:space="0" w:color="auto"/>
        <w:bottom w:val="none" w:sz="0" w:space="0" w:color="auto"/>
        <w:right w:val="none" w:sz="0" w:space="0" w:color="auto"/>
      </w:divBdr>
    </w:div>
    <w:div w:id="1086339246">
      <w:bodyDiv w:val="1"/>
      <w:marLeft w:val="0"/>
      <w:marRight w:val="0"/>
      <w:marTop w:val="0"/>
      <w:marBottom w:val="0"/>
      <w:divBdr>
        <w:top w:val="none" w:sz="0" w:space="0" w:color="auto"/>
        <w:left w:val="none" w:sz="0" w:space="0" w:color="auto"/>
        <w:bottom w:val="none" w:sz="0" w:space="0" w:color="auto"/>
        <w:right w:val="none" w:sz="0" w:space="0" w:color="auto"/>
      </w:divBdr>
    </w:div>
    <w:div w:id="1124468588">
      <w:bodyDiv w:val="1"/>
      <w:marLeft w:val="0"/>
      <w:marRight w:val="0"/>
      <w:marTop w:val="0"/>
      <w:marBottom w:val="0"/>
      <w:divBdr>
        <w:top w:val="none" w:sz="0" w:space="0" w:color="auto"/>
        <w:left w:val="none" w:sz="0" w:space="0" w:color="auto"/>
        <w:bottom w:val="none" w:sz="0" w:space="0" w:color="auto"/>
        <w:right w:val="none" w:sz="0" w:space="0" w:color="auto"/>
      </w:divBdr>
      <w:divsChild>
        <w:div w:id="755368575">
          <w:marLeft w:val="0"/>
          <w:marRight w:val="0"/>
          <w:marTop w:val="0"/>
          <w:marBottom w:val="0"/>
          <w:divBdr>
            <w:top w:val="none" w:sz="0" w:space="0" w:color="auto"/>
            <w:left w:val="none" w:sz="0" w:space="0" w:color="auto"/>
            <w:bottom w:val="none" w:sz="0" w:space="0" w:color="auto"/>
            <w:right w:val="none" w:sz="0" w:space="0" w:color="auto"/>
          </w:divBdr>
        </w:div>
      </w:divsChild>
    </w:div>
    <w:div w:id="1152141881">
      <w:bodyDiv w:val="1"/>
      <w:marLeft w:val="0"/>
      <w:marRight w:val="0"/>
      <w:marTop w:val="0"/>
      <w:marBottom w:val="0"/>
      <w:divBdr>
        <w:top w:val="none" w:sz="0" w:space="0" w:color="auto"/>
        <w:left w:val="none" w:sz="0" w:space="0" w:color="auto"/>
        <w:bottom w:val="none" w:sz="0" w:space="0" w:color="auto"/>
        <w:right w:val="none" w:sz="0" w:space="0" w:color="auto"/>
      </w:divBdr>
      <w:divsChild>
        <w:div w:id="783621946">
          <w:marLeft w:val="336"/>
          <w:marRight w:val="0"/>
          <w:marTop w:val="120"/>
          <w:marBottom w:val="312"/>
          <w:divBdr>
            <w:top w:val="none" w:sz="0" w:space="0" w:color="auto"/>
            <w:left w:val="none" w:sz="0" w:space="0" w:color="auto"/>
            <w:bottom w:val="none" w:sz="0" w:space="0" w:color="auto"/>
            <w:right w:val="none" w:sz="0" w:space="0" w:color="auto"/>
          </w:divBdr>
          <w:divsChild>
            <w:div w:id="943533564">
              <w:marLeft w:val="0"/>
              <w:marRight w:val="0"/>
              <w:marTop w:val="0"/>
              <w:marBottom w:val="0"/>
              <w:divBdr>
                <w:top w:val="single" w:sz="6" w:space="3" w:color="C8CCD1"/>
                <w:left w:val="single" w:sz="6" w:space="3" w:color="C8CCD1"/>
                <w:bottom w:val="single" w:sz="6" w:space="3" w:color="C8CCD1"/>
                <w:right w:val="single" w:sz="6" w:space="3" w:color="C8CCD1"/>
              </w:divBdr>
            </w:div>
          </w:divsChild>
        </w:div>
        <w:div w:id="551767645">
          <w:marLeft w:val="0"/>
          <w:marRight w:val="336"/>
          <w:marTop w:val="120"/>
          <w:marBottom w:val="312"/>
          <w:divBdr>
            <w:top w:val="none" w:sz="0" w:space="0" w:color="auto"/>
            <w:left w:val="none" w:sz="0" w:space="0" w:color="auto"/>
            <w:bottom w:val="none" w:sz="0" w:space="0" w:color="auto"/>
            <w:right w:val="none" w:sz="0" w:space="0" w:color="auto"/>
          </w:divBdr>
          <w:divsChild>
            <w:div w:id="1927884577">
              <w:marLeft w:val="0"/>
              <w:marRight w:val="0"/>
              <w:marTop w:val="0"/>
              <w:marBottom w:val="0"/>
              <w:divBdr>
                <w:top w:val="single" w:sz="6" w:space="3" w:color="C8CCD1"/>
                <w:left w:val="single" w:sz="6" w:space="3" w:color="C8CCD1"/>
                <w:bottom w:val="single" w:sz="6" w:space="3" w:color="C8CCD1"/>
                <w:right w:val="single" w:sz="6" w:space="3" w:color="C8CCD1"/>
              </w:divBdr>
            </w:div>
          </w:divsChild>
        </w:div>
        <w:div w:id="756823209">
          <w:marLeft w:val="336"/>
          <w:marRight w:val="0"/>
          <w:marTop w:val="120"/>
          <w:marBottom w:val="312"/>
          <w:divBdr>
            <w:top w:val="none" w:sz="0" w:space="0" w:color="auto"/>
            <w:left w:val="none" w:sz="0" w:space="0" w:color="auto"/>
            <w:bottom w:val="none" w:sz="0" w:space="0" w:color="auto"/>
            <w:right w:val="none" w:sz="0" w:space="0" w:color="auto"/>
          </w:divBdr>
          <w:divsChild>
            <w:div w:id="1723597805">
              <w:marLeft w:val="0"/>
              <w:marRight w:val="0"/>
              <w:marTop w:val="0"/>
              <w:marBottom w:val="0"/>
              <w:divBdr>
                <w:top w:val="single" w:sz="6" w:space="3" w:color="C8CCD1"/>
                <w:left w:val="single" w:sz="6" w:space="3" w:color="C8CCD1"/>
                <w:bottom w:val="single" w:sz="6" w:space="3" w:color="C8CCD1"/>
                <w:right w:val="single" w:sz="6" w:space="3" w:color="C8CCD1"/>
              </w:divBdr>
            </w:div>
          </w:divsChild>
        </w:div>
        <w:div w:id="1654260518">
          <w:marLeft w:val="336"/>
          <w:marRight w:val="0"/>
          <w:marTop w:val="120"/>
          <w:marBottom w:val="312"/>
          <w:divBdr>
            <w:top w:val="none" w:sz="0" w:space="0" w:color="auto"/>
            <w:left w:val="none" w:sz="0" w:space="0" w:color="auto"/>
            <w:bottom w:val="none" w:sz="0" w:space="0" w:color="auto"/>
            <w:right w:val="none" w:sz="0" w:space="0" w:color="auto"/>
          </w:divBdr>
          <w:divsChild>
            <w:div w:id="1490320238">
              <w:marLeft w:val="0"/>
              <w:marRight w:val="0"/>
              <w:marTop w:val="0"/>
              <w:marBottom w:val="0"/>
              <w:divBdr>
                <w:top w:val="single" w:sz="6" w:space="3" w:color="C8CCD1"/>
                <w:left w:val="single" w:sz="6" w:space="3" w:color="C8CCD1"/>
                <w:bottom w:val="single" w:sz="6" w:space="3" w:color="C8CCD1"/>
                <w:right w:val="single" w:sz="6" w:space="3" w:color="C8CCD1"/>
              </w:divBdr>
            </w:div>
          </w:divsChild>
        </w:div>
      </w:divsChild>
    </w:div>
    <w:div w:id="1197308961">
      <w:bodyDiv w:val="1"/>
      <w:marLeft w:val="0"/>
      <w:marRight w:val="0"/>
      <w:marTop w:val="0"/>
      <w:marBottom w:val="0"/>
      <w:divBdr>
        <w:top w:val="none" w:sz="0" w:space="0" w:color="auto"/>
        <w:left w:val="none" w:sz="0" w:space="0" w:color="auto"/>
        <w:bottom w:val="none" w:sz="0" w:space="0" w:color="auto"/>
        <w:right w:val="none" w:sz="0" w:space="0" w:color="auto"/>
      </w:divBdr>
    </w:div>
    <w:div w:id="1239173556">
      <w:bodyDiv w:val="1"/>
      <w:marLeft w:val="0"/>
      <w:marRight w:val="0"/>
      <w:marTop w:val="0"/>
      <w:marBottom w:val="0"/>
      <w:divBdr>
        <w:top w:val="none" w:sz="0" w:space="0" w:color="auto"/>
        <w:left w:val="none" w:sz="0" w:space="0" w:color="auto"/>
        <w:bottom w:val="none" w:sz="0" w:space="0" w:color="auto"/>
        <w:right w:val="none" w:sz="0" w:space="0" w:color="auto"/>
      </w:divBdr>
    </w:div>
    <w:div w:id="1256479427">
      <w:bodyDiv w:val="1"/>
      <w:marLeft w:val="0"/>
      <w:marRight w:val="0"/>
      <w:marTop w:val="0"/>
      <w:marBottom w:val="0"/>
      <w:divBdr>
        <w:top w:val="none" w:sz="0" w:space="0" w:color="auto"/>
        <w:left w:val="none" w:sz="0" w:space="0" w:color="auto"/>
        <w:bottom w:val="none" w:sz="0" w:space="0" w:color="auto"/>
        <w:right w:val="none" w:sz="0" w:space="0" w:color="auto"/>
      </w:divBdr>
    </w:div>
    <w:div w:id="1274093987">
      <w:bodyDiv w:val="1"/>
      <w:marLeft w:val="0"/>
      <w:marRight w:val="0"/>
      <w:marTop w:val="0"/>
      <w:marBottom w:val="0"/>
      <w:divBdr>
        <w:top w:val="none" w:sz="0" w:space="0" w:color="auto"/>
        <w:left w:val="none" w:sz="0" w:space="0" w:color="auto"/>
        <w:bottom w:val="none" w:sz="0" w:space="0" w:color="auto"/>
        <w:right w:val="none" w:sz="0" w:space="0" w:color="auto"/>
      </w:divBdr>
    </w:div>
    <w:div w:id="1302073231">
      <w:bodyDiv w:val="1"/>
      <w:marLeft w:val="0"/>
      <w:marRight w:val="0"/>
      <w:marTop w:val="0"/>
      <w:marBottom w:val="0"/>
      <w:divBdr>
        <w:top w:val="none" w:sz="0" w:space="0" w:color="auto"/>
        <w:left w:val="none" w:sz="0" w:space="0" w:color="auto"/>
        <w:bottom w:val="none" w:sz="0" w:space="0" w:color="auto"/>
        <w:right w:val="none" w:sz="0" w:space="0" w:color="auto"/>
      </w:divBdr>
    </w:div>
    <w:div w:id="1325930984">
      <w:bodyDiv w:val="1"/>
      <w:marLeft w:val="0"/>
      <w:marRight w:val="0"/>
      <w:marTop w:val="0"/>
      <w:marBottom w:val="0"/>
      <w:divBdr>
        <w:top w:val="none" w:sz="0" w:space="0" w:color="auto"/>
        <w:left w:val="none" w:sz="0" w:space="0" w:color="auto"/>
        <w:bottom w:val="none" w:sz="0" w:space="0" w:color="auto"/>
        <w:right w:val="none" w:sz="0" w:space="0" w:color="auto"/>
      </w:divBdr>
    </w:div>
    <w:div w:id="1346903117">
      <w:bodyDiv w:val="1"/>
      <w:marLeft w:val="0"/>
      <w:marRight w:val="0"/>
      <w:marTop w:val="0"/>
      <w:marBottom w:val="0"/>
      <w:divBdr>
        <w:top w:val="none" w:sz="0" w:space="0" w:color="auto"/>
        <w:left w:val="none" w:sz="0" w:space="0" w:color="auto"/>
        <w:bottom w:val="none" w:sz="0" w:space="0" w:color="auto"/>
        <w:right w:val="none" w:sz="0" w:space="0" w:color="auto"/>
      </w:divBdr>
    </w:div>
    <w:div w:id="1352804062">
      <w:bodyDiv w:val="1"/>
      <w:marLeft w:val="0"/>
      <w:marRight w:val="0"/>
      <w:marTop w:val="0"/>
      <w:marBottom w:val="0"/>
      <w:divBdr>
        <w:top w:val="none" w:sz="0" w:space="0" w:color="auto"/>
        <w:left w:val="none" w:sz="0" w:space="0" w:color="auto"/>
        <w:bottom w:val="none" w:sz="0" w:space="0" w:color="auto"/>
        <w:right w:val="none" w:sz="0" w:space="0" w:color="auto"/>
      </w:divBdr>
    </w:div>
    <w:div w:id="1378234917">
      <w:bodyDiv w:val="1"/>
      <w:marLeft w:val="0"/>
      <w:marRight w:val="0"/>
      <w:marTop w:val="0"/>
      <w:marBottom w:val="0"/>
      <w:divBdr>
        <w:top w:val="none" w:sz="0" w:space="0" w:color="auto"/>
        <w:left w:val="none" w:sz="0" w:space="0" w:color="auto"/>
        <w:bottom w:val="none" w:sz="0" w:space="0" w:color="auto"/>
        <w:right w:val="none" w:sz="0" w:space="0" w:color="auto"/>
      </w:divBdr>
    </w:div>
    <w:div w:id="1378703773">
      <w:bodyDiv w:val="1"/>
      <w:marLeft w:val="0"/>
      <w:marRight w:val="0"/>
      <w:marTop w:val="0"/>
      <w:marBottom w:val="0"/>
      <w:divBdr>
        <w:top w:val="none" w:sz="0" w:space="0" w:color="auto"/>
        <w:left w:val="none" w:sz="0" w:space="0" w:color="auto"/>
        <w:bottom w:val="none" w:sz="0" w:space="0" w:color="auto"/>
        <w:right w:val="none" w:sz="0" w:space="0" w:color="auto"/>
      </w:divBdr>
    </w:div>
    <w:div w:id="1435633464">
      <w:bodyDiv w:val="1"/>
      <w:marLeft w:val="0"/>
      <w:marRight w:val="0"/>
      <w:marTop w:val="0"/>
      <w:marBottom w:val="0"/>
      <w:divBdr>
        <w:top w:val="none" w:sz="0" w:space="0" w:color="auto"/>
        <w:left w:val="none" w:sz="0" w:space="0" w:color="auto"/>
        <w:bottom w:val="none" w:sz="0" w:space="0" w:color="auto"/>
        <w:right w:val="none" w:sz="0" w:space="0" w:color="auto"/>
      </w:divBdr>
    </w:div>
    <w:div w:id="1441409924">
      <w:bodyDiv w:val="1"/>
      <w:marLeft w:val="0"/>
      <w:marRight w:val="0"/>
      <w:marTop w:val="0"/>
      <w:marBottom w:val="0"/>
      <w:divBdr>
        <w:top w:val="none" w:sz="0" w:space="0" w:color="auto"/>
        <w:left w:val="none" w:sz="0" w:space="0" w:color="auto"/>
        <w:bottom w:val="none" w:sz="0" w:space="0" w:color="auto"/>
        <w:right w:val="none" w:sz="0" w:space="0" w:color="auto"/>
      </w:divBdr>
    </w:div>
    <w:div w:id="1467234534">
      <w:bodyDiv w:val="1"/>
      <w:marLeft w:val="0"/>
      <w:marRight w:val="0"/>
      <w:marTop w:val="0"/>
      <w:marBottom w:val="0"/>
      <w:divBdr>
        <w:top w:val="none" w:sz="0" w:space="0" w:color="auto"/>
        <w:left w:val="none" w:sz="0" w:space="0" w:color="auto"/>
        <w:bottom w:val="none" w:sz="0" w:space="0" w:color="auto"/>
        <w:right w:val="none" w:sz="0" w:space="0" w:color="auto"/>
      </w:divBdr>
    </w:div>
    <w:div w:id="1506170699">
      <w:bodyDiv w:val="1"/>
      <w:marLeft w:val="0"/>
      <w:marRight w:val="0"/>
      <w:marTop w:val="0"/>
      <w:marBottom w:val="0"/>
      <w:divBdr>
        <w:top w:val="none" w:sz="0" w:space="0" w:color="auto"/>
        <w:left w:val="none" w:sz="0" w:space="0" w:color="auto"/>
        <w:bottom w:val="none" w:sz="0" w:space="0" w:color="auto"/>
        <w:right w:val="none" w:sz="0" w:space="0" w:color="auto"/>
      </w:divBdr>
    </w:div>
    <w:div w:id="1506479800">
      <w:bodyDiv w:val="1"/>
      <w:marLeft w:val="0"/>
      <w:marRight w:val="0"/>
      <w:marTop w:val="0"/>
      <w:marBottom w:val="0"/>
      <w:divBdr>
        <w:top w:val="none" w:sz="0" w:space="0" w:color="auto"/>
        <w:left w:val="none" w:sz="0" w:space="0" w:color="auto"/>
        <w:bottom w:val="none" w:sz="0" w:space="0" w:color="auto"/>
        <w:right w:val="none" w:sz="0" w:space="0" w:color="auto"/>
      </w:divBdr>
    </w:div>
    <w:div w:id="1721395611">
      <w:bodyDiv w:val="1"/>
      <w:marLeft w:val="0"/>
      <w:marRight w:val="0"/>
      <w:marTop w:val="0"/>
      <w:marBottom w:val="0"/>
      <w:divBdr>
        <w:top w:val="none" w:sz="0" w:space="0" w:color="auto"/>
        <w:left w:val="none" w:sz="0" w:space="0" w:color="auto"/>
        <w:bottom w:val="none" w:sz="0" w:space="0" w:color="auto"/>
        <w:right w:val="none" w:sz="0" w:space="0" w:color="auto"/>
      </w:divBdr>
    </w:div>
    <w:div w:id="1732582862">
      <w:bodyDiv w:val="1"/>
      <w:marLeft w:val="0"/>
      <w:marRight w:val="0"/>
      <w:marTop w:val="0"/>
      <w:marBottom w:val="0"/>
      <w:divBdr>
        <w:top w:val="none" w:sz="0" w:space="0" w:color="auto"/>
        <w:left w:val="none" w:sz="0" w:space="0" w:color="auto"/>
        <w:bottom w:val="none" w:sz="0" w:space="0" w:color="auto"/>
        <w:right w:val="none" w:sz="0" w:space="0" w:color="auto"/>
      </w:divBdr>
    </w:div>
    <w:div w:id="1733118115">
      <w:bodyDiv w:val="1"/>
      <w:marLeft w:val="0"/>
      <w:marRight w:val="0"/>
      <w:marTop w:val="0"/>
      <w:marBottom w:val="0"/>
      <w:divBdr>
        <w:top w:val="none" w:sz="0" w:space="0" w:color="auto"/>
        <w:left w:val="none" w:sz="0" w:space="0" w:color="auto"/>
        <w:bottom w:val="none" w:sz="0" w:space="0" w:color="auto"/>
        <w:right w:val="none" w:sz="0" w:space="0" w:color="auto"/>
      </w:divBdr>
      <w:divsChild>
        <w:div w:id="1236624939">
          <w:marLeft w:val="274"/>
          <w:marRight w:val="0"/>
          <w:marTop w:val="0"/>
          <w:marBottom w:val="0"/>
          <w:divBdr>
            <w:top w:val="none" w:sz="0" w:space="0" w:color="auto"/>
            <w:left w:val="none" w:sz="0" w:space="0" w:color="auto"/>
            <w:bottom w:val="none" w:sz="0" w:space="0" w:color="auto"/>
            <w:right w:val="none" w:sz="0" w:space="0" w:color="auto"/>
          </w:divBdr>
        </w:div>
        <w:div w:id="1911385519">
          <w:marLeft w:val="274"/>
          <w:marRight w:val="0"/>
          <w:marTop w:val="0"/>
          <w:marBottom w:val="0"/>
          <w:divBdr>
            <w:top w:val="none" w:sz="0" w:space="0" w:color="auto"/>
            <w:left w:val="none" w:sz="0" w:space="0" w:color="auto"/>
            <w:bottom w:val="none" w:sz="0" w:space="0" w:color="auto"/>
            <w:right w:val="none" w:sz="0" w:space="0" w:color="auto"/>
          </w:divBdr>
        </w:div>
        <w:div w:id="1825313264">
          <w:marLeft w:val="274"/>
          <w:marRight w:val="0"/>
          <w:marTop w:val="0"/>
          <w:marBottom w:val="0"/>
          <w:divBdr>
            <w:top w:val="none" w:sz="0" w:space="0" w:color="auto"/>
            <w:left w:val="none" w:sz="0" w:space="0" w:color="auto"/>
            <w:bottom w:val="none" w:sz="0" w:space="0" w:color="auto"/>
            <w:right w:val="none" w:sz="0" w:space="0" w:color="auto"/>
          </w:divBdr>
        </w:div>
        <w:div w:id="867066628">
          <w:marLeft w:val="274"/>
          <w:marRight w:val="0"/>
          <w:marTop w:val="0"/>
          <w:marBottom w:val="0"/>
          <w:divBdr>
            <w:top w:val="none" w:sz="0" w:space="0" w:color="auto"/>
            <w:left w:val="none" w:sz="0" w:space="0" w:color="auto"/>
            <w:bottom w:val="none" w:sz="0" w:space="0" w:color="auto"/>
            <w:right w:val="none" w:sz="0" w:space="0" w:color="auto"/>
          </w:divBdr>
        </w:div>
        <w:div w:id="1641572511">
          <w:marLeft w:val="274"/>
          <w:marRight w:val="0"/>
          <w:marTop w:val="0"/>
          <w:marBottom w:val="0"/>
          <w:divBdr>
            <w:top w:val="none" w:sz="0" w:space="0" w:color="auto"/>
            <w:left w:val="none" w:sz="0" w:space="0" w:color="auto"/>
            <w:bottom w:val="none" w:sz="0" w:space="0" w:color="auto"/>
            <w:right w:val="none" w:sz="0" w:space="0" w:color="auto"/>
          </w:divBdr>
        </w:div>
        <w:div w:id="784151985">
          <w:marLeft w:val="274"/>
          <w:marRight w:val="0"/>
          <w:marTop w:val="0"/>
          <w:marBottom w:val="0"/>
          <w:divBdr>
            <w:top w:val="none" w:sz="0" w:space="0" w:color="auto"/>
            <w:left w:val="none" w:sz="0" w:space="0" w:color="auto"/>
            <w:bottom w:val="none" w:sz="0" w:space="0" w:color="auto"/>
            <w:right w:val="none" w:sz="0" w:space="0" w:color="auto"/>
          </w:divBdr>
        </w:div>
        <w:div w:id="655763637">
          <w:marLeft w:val="274"/>
          <w:marRight w:val="0"/>
          <w:marTop w:val="0"/>
          <w:marBottom w:val="0"/>
          <w:divBdr>
            <w:top w:val="none" w:sz="0" w:space="0" w:color="auto"/>
            <w:left w:val="none" w:sz="0" w:space="0" w:color="auto"/>
            <w:bottom w:val="none" w:sz="0" w:space="0" w:color="auto"/>
            <w:right w:val="none" w:sz="0" w:space="0" w:color="auto"/>
          </w:divBdr>
        </w:div>
        <w:div w:id="1395928342">
          <w:marLeft w:val="274"/>
          <w:marRight w:val="0"/>
          <w:marTop w:val="0"/>
          <w:marBottom w:val="0"/>
          <w:divBdr>
            <w:top w:val="none" w:sz="0" w:space="0" w:color="auto"/>
            <w:left w:val="none" w:sz="0" w:space="0" w:color="auto"/>
            <w:bottom w:val="none" w:sz="0" w:space="0" w:color="auto"/>
            <w:right w:val="none" w:sz="0" w:space="0" w:color="auto"/>
          </w:divBdr>
        </w:div>
      </w:divsChild>
    </w:div>
    <w:div w:id="1736660251">
      <w:bodyDiv w:val="1"/>
      <w:marLeft w:val="0"/>
      <w:marRight w:val="0"/>
      <w:marTop w:val="0"/>
      <w:marBottom w:val="0"/>
      <w:divBdr>
        <w:top w:val="none" w:sz="0" w:space="0" w:color="auto"/>
        <w:left w:val="none" w:sz="0" w:space="0" w:color="auto"/>
        <w:bottom w:val="none" w:sz="0" w:space="0" w:color="auto"/>
        <w:right w:val="none" w:sz="0" w:space="0" w:color="auto"/>
      </w:divBdr>
    </w:div>
    <w:div w:id="1775400146">
      <w:bodyDiv w:val="1"/>
      <w:marLeft w:val="0"/>
      <w:marRight w:val="0"/>
      <w:marTop w:val="0"/>
      <w:marBottom w:val="0"/>
      <w:divBdr>
        <w:top w:val="none" w:sz="0" w:space="0" w:color="auto"/>
        <w:left w:val="none" w:sz="0" w:space="0" w:color="auto"/>
        <w:bottom w:val="none" w:sz="0" w:space="0" w:color="auto"/>
        <w:right w:val="none" w:sz="0" w:space="0" w:color="auto"/>
      </w:divBdr>
    </w:div>
    <w:div w:id="1821075182">
      <w:bodyDiv w:val="1"/>
      <w:marLeft w:val="0"/>
      <w:marRight w:val="0"/>
      <w:marTop w:val="0"/>
      <w:marBottom w:val="0"/>
      <w:divBdr>
        <w:top w:val="none" w:sz="0" w:space="0" w:color="auto"/>
        <w:left w:val="none" w:sz="0" w:space="0" w:color="auto"/>
        <w:bottom w:val="none" w:sz="0" w:space="0" w:color="auto"/>
        <w:right w:val="none" w:sz="0" w:space="0" w:color="auto"/>
      </w:divBdr>
    </w:div>
    <w:div w:id="1842233062">
      <w:bodyDiv w:val="1"/>
      <w:marLeft w:val="0"/>
      <w:marRight w:val="0"/>
      <w:marTop w:val="0"/>
      <w:marBottom w:val="0"/>
      <w:divBdr>
        <w:top w:val="none" w:sz="0" w:space="0" w:color="auto"/>
        <w:left w:val="none" w:sz="0" w:space="0" w:color="auto"/>
        <w:bottom w:val="none" w:sz="0" w:space="0" w:color="auto"/>
        <w:right w:val="none" w:sz="0" w:space="0" w:color="auto"/>
      </w:divBdr>
    </w:div>
    <w:div w:id="1917203095">
      <w:bodyDiv w:val="1"/>
      <w:marLeft w:val="0"/>
      <w:marRight w:val="0"/>
      <w:marTop w:val="0"/>
      <w:marBottom w:val="0"/>
      <w:divBdr>
        <w:top w:val="none" w:sz="0" w:space="0" w:color="auto"/>
        <w:left w:val="none" w:sz="0" w:space="0" w:color="auto"/>
        <w:bottom w:val="none" w:sz="0" w:space="0" w:color="auto"/>
        <w:right w:val="none" w:sz="0" w:space="0" w:color="auto"/>
      </w:divBdr>
    </w:div>
    <w:div w:id="1921984827">
      <w:bodyDiv w:val="1"/>
      <w:marLeft w:val="0"/>
      <w:marRight w:val="0"/>
      <w:marTop w:val="0"/>
      <w:marBottom w:val="0"/>
      <w:divBdr>
        <w:top w:val="none" w:sz="0" w:space="0" w:color="auto"/>
        <w:left w:val="none" w:sz="0" w:space="0" w:color="auto"/>
        <w:bottom w:val="none" w:sz="0" w:space="0" w:color="auto"/>
        <w:right w:val="none" w:sz="0" w:space="0" w:color="auto"/>
      </w:divBdr>
    </w:div>
    <w:div w:id="1923484153">
      <w:bodyDiv w:val="1"/>
      <w:marLeft w:val="0"/>
      <w:marRight w:val="0"/>
      <w:marTop w:val="0"/>
      <w:marBottom w:val="0"/>
      <w:divBdr>
        <w:top w:val="none" w:sz="0" w:space="0" w:color="auto"/>
        <w:left w:val="none" w:sz="0" w:space="0" w:color="auto"/>
        <w:bottom w:val="none" w:sz="0" w:space="0" w:color="auto"/>
        <w:right w:val="none" w:sz="0" w:space="0" w:color="auto"/>
      </w:divBdr>
    </w:div>
    <w:div w:id="1992320172">
      <w:bodyDiv w:val="1"/>
      <w:marLeft w:val="0"/>
      <w:marRight w:val="0"/>
      <w:marTop w:val="0"/>
      <w:marBottom w:val="0"/>
      <w:divBdr>
        <w:top w:val="none" w:sz="0" w:space="0" w:color="auto"/>
        <w:left w:val="none" w:sz="0" w:space="0" w:color="auto"/>
        <w:bottom w:val="none" w:sz="0" w:space="0" w:color="auto"/>
        <w:right w:val="none" w:sz="0" w:space="0" w:color="auto"/>
      </w:divBdr>
    </w:div>
    <w:div w:id="2041927466">
      <w:bodyDiv w:val="1"/>
      <w:marLeft w:val="0"/>
      <w:marRight w:val="0"/>
      <w:marTop w:val="0"/>
      <w:marBottom w:val="0"/>
      <w:divBdr>
        <w:top w:val="none" w:sz="0" w:space="0" w:color="auto"/>
        <w:left w:val="none" w:sz="0" w:space="0" w:color="auto"/>
        <w:bottom w:val="none" w:sz="0" w:space="0" w:color="auto"/>
        <w:right w:val="none" w:sz="0" w:space="0" w:color="auto"/>
      </w:divBdr>
    </w:div>
    <w:div w:id="2085175962">
      <w:bodyDiv w:val="1"/>
      <w:marLeft w:val="0"/>
      <w:marRight w:val="0"/>
      <w:marTop w:val="0"/>
      <w:marBottom w:val="0"/>
      <w:divBdr>
        <w:top w:val="none" w:sz="0" w:space="0" w:color="auto"/>
        <w:left w:val="none" w:sz="0" w:space="0" w:color="auto"/>
        <w:bottom w:val="none" w:sz="0" w:space="0" w:color="auto"/>
        <w:right w:val="none" w:sz="0" w:space="0" w:color="auto"/>
      </w:divBdr>
    </w:div>
    <w:div w:id="212861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D0%90%D0%BC%D1%84%D0%B8%D1%82%D0%B5%D0%B0%D1%82%D1%80" TargetMode="External"/><Relationship Id="rId117" Type="http://schemas.openxmlformats.org/officeDocument/2006/relationships/header" Target="header2.xml"/><Relationship Id="rId21" Type="http://schemas.openxmlformats.org/officeDocument/2006/relationships/hyperlink" Target="https://ru.wikipedia.org/wiki/71_%D0%B3%D0%BE%D0%B4" TargetMode="External"/><Relationship Id="rId42" Type="http://schemas.openxmlformats.org/officeDocument/2006/relationships/hyperlink" Target="https://ru.wikipedia.org/wiki/%D0%94%D0%B5%D1%86%D0%B8%D0%B9_%D0%9C%D0%B0%D1%80%D0%B8%D0%B9_%D0%92%D0%B5%D0%BD%D0%B0%D0%BD%D1%86%D0%B8%D0%B9_%D0%92%D0%B0%D1%81%D0%B8%D0%BB%D0%B8%D0%B9" TargetMode="External"/><Relationship Id="rId47" Type="http://schemas.openxmlformats.org/officeDocument/2006/relationships/hyperlink" Target="https://ru.wikipedia.org/wiki/1132_%D0%B3%D0%BE%D0%B4" TargetMode="External"/><Relationship Id="rId63" Type="http://schemas.openxmlformats.org/officeDocument/2006/relationships/hyperlink" Target="https://ru.wikipedia.org/wiki/XVIII" TargetMode="External"/><Relationship Id="rId68" Type="http://schemas.openxmlformats.org/officeDocument/2006/relationships/hyperlink" Target="https://ru.wikipedia.org/wiki/%D0%9F%D0%B8%D0%B9_VII" TargetMode="External"/><Relationship Id="rId84" Type="http://schemas.openxmlformats.org/officeDocument/2006/relationships/hyperlink" Target="https://ru.wikipedia.org/wiki/%D0%94%D0%BE%D1%80%D0%B8%D1%87%D0%B5%D1%81%D0%BA%D0%B8%D0%B9_%D0%BE%D1%80%D0%B4%D0%B5%D1%80" TargetMode="External"/><Relationship Id="rId89" Type="http://schemas.openxmlformats.org/officeDocument/2006/relationships/hyperlink" Target="https://ru.wikipedia.org/wiki/%D0%98%D0%BE%D0%BD%D0%B8%D1%87%D0%B5%D1%81%D0%BA%D0%B8%D0%B9_%D0%BE%D1%80%D0%B4%D0%B5%D1%80" TargetMode="External"/><Relationship Id="rId112" Type="http://schemas.openxmlformats.org/officeDocument/2006/relationships/hyperlink" Target="https://ru.wikipedia.org/wiki/&#1040;&#1084;&#1092;&#1080;&#1090;&#1077;&#1072;&#1090;&#1088;_&#1055;&#1091;&#1083;&#1099;" TargetMode="External"/><Relationship Id="rId16" Type="http://schemas.openxmlformats.org/officeDocument/2006/relationships/hyperlink" Target="https://ru.wikipedia.org/wiki/%D0%98%D0%BC%D0%BF%D0%B5%D1%80%D0%B0%D1%82%D0%BE%D1%80" TargetMode="External"/><Relationship Id="rId107" Type="http://schemas.openxmlformats.org/officeDocument/2006/relationships/hyperlink" Target="https://ru.wikipedia.org/wiki/%D0%90%D0%B4%D0%BB%D0%B5%D1%80" TargetMode="External"/><Relationship Id="rId11" Type="http://schemas.openxmlformats.org/officeDocument/2006/relationships/hyperlink" Target="https://ru.wikipedia.org/wiki/%D0%9D%D0%B5%D1%80%D0%BE%D0%BD" TargetMode="External"/><Relationship Id="rId32" Type="http://schemas.openxmlformats.org/officeDocument/2006/relationships/hyperlink" Target="https://ru.wikipedia.org/wiki/217_%D0%B3%D0%BE%D0%B4" TargetMode="External"/><Relationship Id="rId37" Type="http://schemas.openxmlformats.org/officeDocument/2006/relationships/hyperlink" Target="https://ru.wikipedia.org/wiki/405_%D0%B3%D0%BE%D0%B4" TargetMode="External"/><Relationship Id="rId53" Type="http://schemas.openxmlformats.org/officeDocument/2006/relationships/hyperlink" Target="https://ru.wikipedia.org/wiki/%D0%90%D1%80%D0%B8%D1%81%D1%82%D0%BE%D0%BA%D1%80%D0%B0%D1%82%D0%B8%D1%8F" TargetMode="External"/><Relationship Id="rId58" Type="http://schemas.openxmlformats.org/officeDocument/2006/relationships/hyperlink" Target="https://ru.wikipedia.org/wiki/%D0%9F%D0%B0%D0%B2%D0%B5%D0%BB_III" TargetMode="External"/><Relationship Id="rId74" Type="http://schemas.openxmlformats.org/officeDocument/2006/relationships/hyperlink" Target="https://ru.wikipedia.org/wiki/%D0%A2%D1%80%D0%B0%D0%B2%D0%B5%D1%80%D1%82%D0%B8%D0%BD" TargetMode="External"/><Relationship Id="rId79" Type="http://schemas.openxmlformats.org/officeDocument/2006/relationships/hyperlink" Target="https://ru.wikipedia.org/wiki/%D0%9E%D1%80%D0%B4%D0%B5%D1%80%D0%BD%D0%B0%D1%8F_%D0%B0%D1%80%D0%BA%D0%B0%D0%B4%D0%B0" TargetMode="External"/><Relationship Id="rId102" Type="http://schemas.openxmlformats.org/officeDocument/2006/relationships/hyperlink" Target="https://ru.wikipedia.org/wiki/%D0%92%D1%81%D0%B0%D0%B4%D0%BD%D0%B8%D0%BA%D0%B8_(%D0%94%D1%80%D0%B5%D0%B2%D0%BD%D0%B8%D0%B9_%D0%A0%D0%B8%D0%BC)" TargetMode="External"/><Relationship Id="rId123"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ru.wikipedia.org/wiki/%D0%9A%D0%BB%D0%B8%D0%BC%D0%B5%D0%BD%D1%82_IX" TargetMode="External"/><Relationship Id="rId82" Type="http://schemas.openxmlformats.org/officeDocument/2006/relationships/hyperlink" Target="https://ru.wikipedia.org/wiki/%D0%A2%D0%B5%D0%B0%D1%82%D1%80_%D0%9C%D0%B0%D1%80%D1%86%D0%B5%D0%BB%D0%BB%D0%B0" TargetMode="External"/><Relationship Id="rId90" Type="http://schemas.openxmlformats.org/officeDocument/2006/relationships/hyperlink" Target="https://ru.wikipedia.org/wiki/%D0%9F%D0%B8%D0%BB%D1%8F%D1%81%D1%82%D1%80%D0%B0" TargetMode="External"/><Relationship Id="rId95" Type="http://schemas.openxmlformats.org/officeDocument/2006/relationships/hyperlink" Target="https://ru.wikipedia.org/wiki/%D0%A1%D0%BA%D1%83%D0%B4%D0%BE" TargetMode="External"/><Relationship Id="rId19" Type="http://schemas.openxmlformats.org/officeDocument/2006/relationships/hyperlink" Target="https://ru.wikipedia.org/wiki/%D0%9D%D0%B0%D0%BB%D0%BE%D0%B3" TargetMode="External"/><Relationship Id="rId14" Type="http://schemas.openxmlformats.org/officeDocument/2006/relationships/hyperlink" Target="https://ru.wikipedia.org/wiki/%D0%93%D0%BE%D0%B4_%D1%87%D0%B5%D1%82%D1%8B%D1%80%D1%91%D1%85_%D0%B8%D0%BC%D0%BF%D0%B5%D1%80%D0%B0%D1%82%D0%BE%D1%80%D0%BE%D0%B2" TargetMode="External"/><Relationship Id="rId22" Type="http://schemas.openxmlformats.org/officeDocument/2006/relationships/hyperlink" Target="https://ru.wikipedia.org/wiki/%D0%A0%D0%B5%D0%BA%D0%BE%D0%BD%D1%81%D1%82%D1%80%D1%83%D0%BA%D1%86%D0%B8%D1%8F_%D0%BE%D0%B1%D1%8A%D0%B5%D0%BA%D1%82%D0%BE%D0%B2_%D0%BA%D0%B0%D0%BF%D0%B8%D1%82%D0%B0%D0%BB%D1%8C%D0%BD%D0%BE%D0%B3%D0%BE_%D1%81%D1%82%D1%80%D0%BE%D0%B8%D1%82%D0%B5%D0%BB%D1%8C%D1%81%D1%82%D0%B2%D0%B0" TargetMode="External"/><Relationship Id="rId27" Type="http://schemas.openxmlformats.org/officeDocument/2006/relationships/hyperlink" Target="https://ru.wikipedia.org/wiki/%D0%A2%D0%B8%D0%B2%D0%BE%D0%BB%D0%B8" TargetMode="External"/><Relationship Id="rId30" Type="http://schemas.openxmlformats.org/officeDocument/2006/relationships/hyperlink" Target="https://ru.wikipedia.org/wiki/80_%D0%B3%D0%BE%D0%B4" TargetMode="External"/><Relationship Id="rId35" Type="http://schemas.openxmlformats.org/officeDocument/2006/relationships/hyperlink" Target="https://ru.wikipedia.org/wiki/%D0%A4%D0%B8%D0%BB%D0%B8%D0%BF%D0%BF_%D0%90%D1%80%D0%B0%D0%B1" TargetMode="External"/><Relationship Id="rId43" Type="http://schemas.openxmlformats.org/officeDocument/2006/relationships/hyperlink" Target="https://ru.wikipedia.org/wiki/%D0%92%D0%B0%D1%80%D0%B2%D0%B0%D1%80%D1%8B" TargetMode="External"/><Relationship Id="rId48" Type="http://schemas.openxmlformats.org/officeDocument/2006/relationships/hyperlink" Target="https://ru.wikipedia.org/wiki/%D0%A4%D1%80%D0%B0%D0%BD%D0%B4%D0%B6%D0%B8%D0%BF%D0%B0%D0%BD%D0%B8" TargetMode="External"/><Relationship Id="rId56" Type="http://schemas.openxmlformats.org/officeDocument/2006/relationships/hyperlink" Target="https://ru.wikipedia.org/wiki/%D0%A0%D0%B8%D0%B0%D1%80%D0%B8%D0%BE,_%D0%9F%D1%8C%D0%B5%D1%82%D1%80%D0%BE" TargetMode="External"/><Relationship Id="rId64" Type="http://schemas.openxmlformats.org/officeDocument/2006/relationships/hyperlink" Target="https://ru.wikipedia.org/wiki/%D0%91%D0%B5%D0%BD%D0%B5%D0%B4%D0%B8%D0%BA%D1%82_XIV" TargetMode="External"/><Relationship Id="rId69" Type="http://schemas.openxmlformats.org/officeDocument/2006/relationships/hyperlink" Target="https://ru.wikipedia.org/wiki/%D0%9B%D0%B5%D0%B2_XII" TargetMode="External"/><Relationship Id="rId77" Type="http://schemas.openxmlformats.org/officeDocument/2006/relationships/hyperlink" Target="https://ru.wikipedia.org/wiki/%D0%92%D0%B5%D1%81%D1%82%D0%B0%D0%BB%D0%BA%D0%B8" TargetMode="External"/><Relationship Id="rId100" Type="http://schemas.openxmlformats.org/officeDocument/2006/relationships/hyperlink" Target="https://ru.wikipedia.org/wiki/%D0%92%D0%B5%D1%81%D1%82%D0%B0%D0%BB%D0%BA%D0%B8" TargetMode="External"/><Relationship Id="rId105" Type="http://schemas.openxmlformats.org/officeDocument/2006/relationships/hyperlink" Target="https://ru.wikipedia.org/wiki/%D0%A2%D1%80%D0%B0%D0%B2%D0%B5%D1%80%D1%82%D0%B8%D0%BD" TargetMode="External"/><Relationship Id="rId113" Type="http://schemas.openxmlformats.org/officeDocument/2006/relationships/hyperlink" Target="https://ru.wikipedia.org/wiki/&#1040;&#1084;&#1092;&#1080;&#1090;&#1077;&#1072;&#1090;&#1088;_&#1074;_&#1040;&#1088;&#1083;&#1077;" TargetMode="External"/><Relationship Id="rId118"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https://ru.wikipedia.org/wiki/%D0%A1%D0%B5%D0%BD%D0%B0%D1%82_(%D0%94%D1%80%D0%B5%D0%B2%D0%BD%D0%B8%D0%B9_%D0%A0%D0%B8%D0%BC)" TargetMode="External"/><Relationship Id="rId72" Type="http://schemas.openxmlformats.org/officeDocument/2006/relationships/hyperlink" Target="https://ru.wikipedia.org/wiki/%D0%9D%D0%BE%D0%B2%D1%8B%D0%B5_%D1%81%D0%B5%D0%BC%D1%8C_%D1%87%D1%83%D0%B4%D0%B5%D1%81_%D1%81%D0%B2%D0%B5%D1%82%D0%B0" TargetMode="External"/><Relationship Id="rId80" Type="http://schemas.openxmlformats.org/officeDocument/2006/relationships/hyperlink" Target="https://ru.wikipedia.org/wiki/%D0%9E%D1%80%D0%B4%D0%B5%D1%80%D0%BD%D0%B0%D1%8F_%D1%81%D1%83%D0%BF%D0%B5%D1%80%D0%BF%D0%BE%D0%B7%D0%B8%D1%86%D0%B8%D1%8F" TargetMode="External"/><Relationship Id="rId85" Type="http://schemas.openxmlformats.org/officeDocument/2006/relationships/hyperlink" Target="https://ru.wikipedia.org/wiki/%D0%90%D0%BD%D1%82%D0%B0%D0%B1%D0%BB%D0%B5%D0%BC%D0%B5%D0%BD%D1%82" TargetMode="External"/><Relationship Id="rId93" Type="http://schemas.openxmlformats.org/officeDocument/2006/relationships/hyperlink" Target="https://ru.wikipedia.org/wiki/%D0%9A%D0%B8%D1%80%D0%BF%D0%B8%D1%87" TargetMode="External"/><Relationship Id="rId98" Type="http://schemas.openxmlformats.org/officeDocument/2006/relationships/hyperlink" Target="https://ru.wikipedia.org/wiki/VIII_%D0%B2%D0%B5%D0%BA" TargetMode="External"/><Relationship Id="rId12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ru.wikipedia.org/wiki/%D0%94%D0%B5%D1%81%D0%BF%D0%BE%D1%82%D0%B8%D0%B7%D0%BC" TargetMode="External"/><Relationship Id="rId17" Type="http://schemas.openxmlformats.org/officeDocument/2006/relationships/hyperlink" Target="https://ru.wikipedia.org/wiki/%D0%98%D1%83%D0%B4%D0%B5%D1%8F" TargetMode="External"/><Relationship Id="rId25" Type="http://schemas.openxmlformats.org/officeDocument/2006/relationships/hyperlink" Target="https://ru.wikipedia.org/wiki/%D0%93%D0%B5%D0%BA%D1%82%D0%B0%D1%80" TargetMode="External"/><Relationship Id="rId33" Type="http://schemas.openxmlformats.org/officeDocument/2006/relationships/hyperlink" Target="https://ru.wikipedia.org/wiki/%D0%90%D0%BB%D0%B5%D0%BA%D1%81%D0%B0%D0%BD%D0%B4%D1%80_%D0%A1%D0%B5%D0%B2%D0%B5%D1%80" TargetMode="External"/><Relationship Id="rId38" Type="http://schemas.openxmlformats.org/officeDocument/2006/relationships/hyperlink" Target="https://ru.wikipedia.org/wiki/%D0%A5%D1%80%D0%B8%D1%81%D1%82%D0%B8%D0%B0%D0%BD%D1%81%D1%82%D0%B2%D0%BE" TargetMode="External"/><Relationship Id="rId46" Type="http://schemas.openxmlformats.org/officeDocument/2006/relationships/hyperlink" Target="https://ru.wikipedia.org/wiki/XI_%D0%B2%D0%B5%D0%BA" TargetMode="External"/><Relationship Id="rId59" Type="http://schemas.openxmlformats.org/officeDocument/2006/relationships/hyperlink" Target="https://ru.wikipedia.org/wiki/%D0%9F%D0%B0%D0%BB%D0%B0%D1%86%D1%86%D0%BE_%D0%A4%D0%B0%D1%80%D0%BD%D0%B5%D0%B7%D0%B5" TargetMode="External"/><Relationship Id="rId67" Type="http://schemas.openxmlformats.org/officeDocument/2006/relationships/hyperlink" Target="https://ru.wikipedia.org/wiki/1874_%D0%B3%D0%BE%D0%B4" TargetMode="External"/><Relationship Id="rId103" Type="http://schemas.openxmlformats.org/officeDocument/2006/relationships/hyperlink" Target="https://ru.wikipedia.org/wiki/%D0%A0%D0%B0%D0%B1%D1%81%D1%82%D0%B2%D0%BE" TargetMode="External"/><Relationship Id="rId108" Type="http://schemas.openxmlformats.org/officeDocument/2006/relationships/hyperlink" Target="https://ru.wikipedia.org/wiki/%D0%9E%D0%BB%D0%B8%D0%BC%D0%BF%D0%B8%D0%B9%D1%81%D0%BA%D0%B8%D0%B9_%D0%BF%D0%B0%D1%80%D0%BA_(%D0%A1%D0%BE%D1%87%D0%B8)" TargetMode="External"/><Relationship Id="rId116" Type="http://schemas.openxmlformats.org/officeDocument/2006/relationships/header" Target="header1.xml"/><Relationship Id="rId124" Type="http://schemas.microsoft.com/office/2007/relationships/stylesWithEffects" Target="stylesWithEffects.xml"/><Relationship Id="rId20" Type="http://schemas.openxmlformats.org/officeDocument/2006/relationships/hyperlink" Target="https://ru.wikipedia.org/wiki/%D0%93%D0%BE%D1%81%D1%83%D0%B4%D0%B0%D1%80%D1%81%D1%82%D0%B2%D0%B5%D0%BD%D0%BD%D1%8B%D0%B5_%D1%84%D0%B8%D0%BD%D0%B0%D0%BD%D1%81%D1%8B" TargetMode="External"/><Relationship Id="rId41" Type="http://schemas.openxmlformats.org/officeDocument/2006/relationships/hyperlink" Target="https://ru.wikipedia.org/wiki/%D0%92%D0%B0%D0%BB%D0%B5%D0%BD%D1%82%D0%B8%D0%BD%D0%B8%D0%B0%D0%BD_III" TargetMode="External"/><Relationship Id="rId54" Type="http://schemas.openxmlformats.org/officeDocument/2006/relationships/hyperlink" Target="https://ru.wikipedia.org/wiki/%D0%97%D0%B5%D0%BC%D0%BB%D0%B5%D1%82%D1%80%D1%8F%D1%81%D0%B5%D0%BD%D0%B8%D0%B5" TargetMode="External"/><Relationship Id="rId62" Type="http://schemas.openxmlformats.org/officeDocument/2006/relationships/hyperlink" Target="https://ru.wikipedia.org/wiki/%D0%A1%D0%B5%D0%BB%D0%B8%D1%82%D1%80%D1%8B" TargetMode="External"/><Relationship Id="rId70" Type="http://schemas.openxmlformats.org/officeDocument/2006/relationships/hyperlink" Target="https://ru.wikipedia.org/wiki/%D0%9A%D0%BE%D0%BD%D1%82%D1%80%D1%84%D0%BE%D1%80%D1%81" TargetMode="External"/><Relationship Id="rId75" Type="http://schemas.openxmlformats.org/officeDocument/2006/relationships/hyperlink" Target="https://ru.wikipedia.org/wiki/%D0%90%D0%BD%D0%BA%D0%B5%D1%80_(%D0%BA%D1%80%D0%B5%D0%BF%D1%91%D0%B6%D0%BD%D0%BE%D0%B5_%D0%B8%D0%B7%D0%B4%D0%B5%D0%BB%D0%B8%D0%B5)" TargetMode="External"/><Relationship Id="rId83" Type="http://schemas.openxmlformats.org/officeDocument/2006/relationships/hyperlink" Target="https://ru.wikipedia.org/wiki/%D0%9A%D0%BE%D0%BB%D0%B8%D0%B7%D0%B5%D0%B9" TargetMode="External"/><Relationship Id="rId88" Type="http://schemas.openxmlformats.org/officeDocument/2006/relationships/hyperlink" Target="https://ru.wikipedia.org/wiki/%D0%90%D1%82%D1%82%D0%B8%D0%BA_(%D0%B0%D1%80%D1%85%D0%B8%D1%82%D0%B5%D0%BA%D1%82%D1%83%D1%80%D0%B0)" TargetMode="External"/><Relationship Id="rId91" Type="http://schemas.openxmlformats.org/officeDocument/2006/relationships/hyperlink" Target="https://ru.wikipedia.org/wiki/%D0%9A%D1%80%D0%BE%D0%BD%D1%88%D1%82%D0%B5%D0%B9%D0%BD" TargetMode="External"/><Relationship Id="rId96" Type="http://schemas.openxmlformats.org/officeDocument/2006/relationships/hyperlink" Target="https://ru.wikipedia.org/wiki/%D0%A4%D1%80%D0%B0%D0%BD%D0%BA_(%D0%B4%D0%B5%D0%BD%D0%B5%D0%B6%D0%BD%D0%B0%D1%8F_%D0%B5%D0%B4%D0%B8%D0%BD%D0%B8%D1%86%D0%B0)" TargetMode="External"/><Relationship Id="rId111" Type="http://schemas.openxmlformats.org/officeDocument/2006/relationships/hyperlink" Target="https://ru.wikipedia.org/wiki/&#1040;&#1084;&#1092;&#1080;&#1090;&#1077;&#1072;&#1090;&#1088;_&#1074;_&#1053;&#1080;&#1084;&#107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u.wikipedia.org/wiki/%D0%92%D0%B5%D1%81%D0%BF%D0%B0%D1%81%D0%B8%D0%B0%D0%BD" TargetMode="External"/><Relationship Id="rId23" Type="http://schemas.openxmlformats.org/officeDocument/2006/relationships/hyperlink" Target="https://ru.wikipedia.org/wiki/%D0%9A%D1%83%D0%BB%D1%8C%D1%82_%D0%BB%D0%B8%D1%87%D0%BD%D0%BE%D1%81%D1%82%D0%B8" TargetMode="External"/><Relationship Id="rId28" Type="http://schemas.openxmlformats.org/officeDocument/2006/relationships/hyperlink" Target="https://ru.wikipedia.org/wiki/%D0%A2%D1%80%D0%B0%D0%B2%D0%B5%D1%80%D1%82%D0%B8%D0%BD" TargetMode="External"/><Relationship Id="rId36" Type="http://schemas.openxmlformats.org/officeDocument/2006/relationships/hyperlink" Target="https://ru.wikipedia.org/wiki/%D0%93%D0%BE%D0%BD%D0%BE%D1%80%D0%B8%D0%B9_(%D1%80%D0%B8%D0%BC%D1%81%D0%BA%D0%B8%D0%B9_%D0%B8%D0%BC%D0%BF%D0%B5%D1%80%D0%B0%D1%82%D0%BE%D1%80)" TargetMode="External"/><Relationship Id="rId49" Type="http://schemas.openxmlformats.org/officeDocument/2006/relationships/hyperlink" Target="https://ru.wikipedia.org/wiki/%D0%90%D0%BD%D0%BD%D0%B8%D0%B1%D0%B0%D0%BB%D1%8C%D0%B4%D0%B8" TargetMode="External"/><Relationship Id="rId57" Type="http://schemas.openxmlformats.org/officeDocument/2006/relationships/hyperlink" Target="https://ru.wikipedia.org/wiki/%D0%9F%D0%B0%D0%BB%D0%B0%D1%86%D1%86%D0%BE_%D0%9A%D0%B0%D0%BD%D1%87%D0%B5%D0%BB%D0%BB%D0%B5%D1%80%D0%B8%D1%8F" TargetMode="External"/><Relationship Id="rId106" Type="http://schemas.openxmlformats.org/officeDocument/2006/relationships/hyperlink" Target="https://ru.wikipedia.org/wiki/%D0%97%D0%B8%D0%BC%D0%BD%D0%B8%D0%B5_%D0%9E%D0%BB%D0%B8%D0%BC%D0%BF%D0%B8%D0%B9%D1%81%D0%BA%D0%B8%D0%B5_%D0%B8%D0%B3%D1%80%D1%8B_2014" TargetMode="External"/><Relationship Id="rId114" Type="http://schemas.openxmlformats.org/officeDocument/2006/relationships/hyperlink" Target="https://ru.wikipedia.org/wiki/&#1040;&#1088;&#1077;&#1085;&#1072;_&#1076;&#1080;_&#1042;&#1077;&#1088;&#1086;&#1085;&#1072;" TargetMode="External"/><Relationship Id="rId119" Type="http://schemas.openxmlformats.org/officeDocument/2006/relationships/footer" Target="footer2.xml"/><Relationship Id="rId10" Type="http://schemas.openxmlformats.org/officeDocument/2006/relationships/hyperlink" Target="https://ru.wikipedia.org/wiki/%D0%A1%D0%B5%D0%BD%D0%B0%D1%82_(%D0%94%D1%80%D0%B5%D0%B2%D0%BD%D0%B8%D0%B9_%D0%A0%D0%B8%D0%BC)" TargetMode="External"/><Relationship Id="rId31" Type="http://schemas.openxmlformats.org/officeDocument/2006/relationships/hyperlink" Target="https://ru.wikipedia.org/wiki/%D0%9C%D0%B0%D0%BA%D1%80%D0%B8%D0%BD" TargetMode="External"/><Relationship Id="rId44" Type="http://schemas.openxmlformats.org/officeDocument/2006/relationships/hyperlink" Target="https://ru.wikipedia.org/wiki/%D0%A7%D0%B0%D1%81%D0%BE%D0%B2%D0%BD%D1%8F" TargetMode="External"/><Relationship Id="rId52" Type="http://schemas.openxmlformats.org/officeDocument/2006/relationships/hyperlink" Target="https://ru.wikipedia.org/wiki/1332_%D0%B3%D0%BE%D0%B4" TargetMode="External"/><Relationship Id="rId60" Type="http://schemas.openxmlformats.org/officeDocument/2006/relationships/hyperlink" Target="https://ru.wikipedia.org/wiki/%D0%A1%D0%B8%D0%BA%D1%81%D1%82_V" TargetMode="External"/><Relationship Id="rId65" Type="http://schemas.openxmlformats.org/officeDocument/2006/relationships/hyperlink" Target="https://ru.wikipedia.org/wiki/%D0%90%D0%BB%D1%82%D0%B0%D1%80%D1%8C" TargetMode="External"/><Relationship Id="rId73" Type="http://schemas.openxmlformats.org/officeDocument/2006/relationships/hyperlink" Target="https://ru.wikipedia.org/wiki/%D0%AD%D0%BB%D0%BB%D0%B8%D0%BF%D1%81" TargetMode="External"/><Relationship Id="rId78" Type="http://schemas.openxmlformats.org/officeDocument/2006/relationships/hyperlink" Target="https://ru.wikipedia.org/wiki/%D0%9F%D0%BE%D1%80%D1%82%D0%B8%D0%BA" TargetMode="External"/><Relationship Id="rId81" Type="http://schemas.openxmlformats.org/officeDocument/2006/relationships/hyperlink" Target="https://ru.wikipedia.org/wiki/%D0%90%D1%80%D0%BA%D0%B0%D0%B4%D0%B0_(%D0%B0%D1%80%D1%85%D0%B8%D1%82%D0%B5%D0%BA%D1%82%D1%83%D1%80%D0%B0)" TargetMode="External"/><Relationship Id="rId86" Type="http://schemas.openxmlformats.org/officeDocument/2006/relationships/hyperlink" Target="https://ru.wikipedia.org/wiki/%D0%A2%D1%80%D0%B8%D0%B3%D0%BB%D0%B8%D1%84" TargetMode="External"/><Relationship Id="rId94" Type="http://schemas.openxmlformats.org/officeDocument/2006/relationships/hyperlink" Target="https://ru.wikipedia.org/wiki/XVIII_%D0%B2%D0%B5%D0%BA" TargetMode="External"/><Relationship Id="rId99" Type="http://schemas.openxmlformats.org/officeDocument/2006/relationships/hyperlink" Target="https://ru.wikipedia.org/wiki/%D0%A5%D1%80%D0%BE%D0%BD%D0%BE%D0%B3%D1%80%D0%B0%D1%84_354_%D0%B3%D0%BE%D0%B4%D0%B0" TargetMode="External"/><Relationship Id="rId101" Type="http://schemas.openxmlformats.org/officeDocument/2006/relationships/hyperlink" Target="https://ru.wikipedia.org/wiki/%D0%A1%D0%B5%D0%BD%D0%B0%D1%82_(%D0%94%D1%80%D0%B5%D0%B2%D0%BD%D0%B8%D0%B9_%D0%A0%D0%B8%D0%BC)" TargetMode="External"/><Relationship Id="rId12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D0%9F%D1%80%D0%B5%D1%82%D0%BE%D1%80%D0%B8%D0%B0%D0%BD%D1%81%D0%BA%D0%B0%D1%8F_%D0%B3%D0%B2%D0%B0%D1%80%D0%B4%D0%B8%D1%8F" TargetMode="External"/><Relationship Id="rId13" Type="http://schemas.openxmlformats.org/officeDocument/2006/relationships/hyperlink" Target="https://ru.wikipedia.org/wiki/%D0%A0%D0%B8%D0%BC" TargetMode="External"/><Relationship Id="rId18" Type="http://schemas.openxmlformats.org/officeDocument/2006/relationships/hyperlink" Target="https://ru.wikipedia.org/wiki/%D0%A2%D0%B8%D1%82_(%D0%B8%D0%BC%D0%BF%D0%B5%D1%80%D0%B0%D1%82%D0%BE%D1%80)" TargetMode="External"/><Relationship Id="rId39" Type="http://schemas.openxmlformats.org/officeDocument/2006/relationships/hyperlink" Target="https://ru.wikipedia.org/wiki/%D0%9A%D0%BE%D0%BD%D1%81%D1%82%D0%B0%D0%BD%D1%82%D0%B8%D0%BD_I_%D0%92%D0%B5%D0%BB%D0%B8%D0%BA%D0%B8%D0%B9" TargetMode="External"/><Relationship Id="rId109" Type="http://schemas.openxmlformats.org/officeDocument/2006/relationships/hyperlink" Target="https://ru.wikipedia.org/wiki/%D0%A7%D0%B5%D0%BC%D0%BF%D0%B8%D0%BE%D0%BD%D0%B0%D1%82_%D0%BC%D0%B8%D1%80%D0%B0_%D0%BF%D0%BE_%D1%84%D1%83%D1%82%D0%B1%D0%BE%D0%BB%D1%83_2018" TargetMode="External"/><Relationship Id="rId34" Type="http://schemas.openxmlformats.org/officeDocument/2006/relationships/hyperlink" Target="https://ru.wikipedia.org/wiki/248_%D0%B3%D0%BE%D0%B4" TargetMode="External"/><Relationship Id="rId50" Type="http://schemas.openxmlformats.org/officeDocument/2006/relationships/hyperlink" Target="https://ru.wikipedia.org/wiki/%D0%93%D0%B5%D0%BD%D1%80%D0%B8%D1%85_VII_(%D0%B8%D0%BC%D0%BF%D0%B5%D1%80%D0%B0%D1%82%D0%BE%D1%80_%D0%A1%D0%B2%D1%8F%D1%89%D0%B5%D0%BD%D0%BD%D0%BE%D0%B9_%D0%A0%D0%B8%D0%BC%D1%81%D0%BA%D0%BE%D0%B9_%D0%B8%D0%BC%D0%BF%D0%B5%D1%80%D0%B8%D0%B8)" TargetMode="External"/><Relationship Id="rId55" Type="http://schemas.openxmlformats.org/officeDocument/2006/relationships/hyperlink" Target="https://ru.wikipedia.org/wiki/%D0%9F%D0%B0%D0%B2%D0%B5%D0%BB_II" TargetMode="External"/><Relationship Id="rId76" Type="http://schemas.openxmlformats.org/officeDocument/2006/relationships/hyperlink" Target="https://ru.wikipedia.org/wiki/%D0%9F%D0%BE%D0%B4%D0%B8%D1%83%D0%BC_(%D0%B0%D1%80%D1%85%D0%B8%D1%82%D0%B5%D0%BA%D1%82%D1%83%D1%80%D0%B0)" TargetMode="External"/><Relationship Id="rId97" Type="http://schemas.openxmlformats.org/officeDocument/2006/relationships/hyperlink" Target="https://ru.wikipedia.org/wiki/%D0%9F%D0%B8%D0%BB%D0%B8%D0%B3%D1%80%D0%B8%D0%BC" TargetMode="External"/><Relationship Id="rId104" Type="http://schemas.openxmlformats.org/officeDocument/2006/relationships/image" Target="media/image2.jpeg"/><Relationship Id="rId120"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https://ru.wikipedia.org/wiki/%D0%9F%D0%B8%D0%B9_IX" TargetMode="External"/><Relationship Id="rId92" Type="http://schemas.openxmlformats.org/officeDocument/2006/relationships/hyperlink" Target="https://ru.wikipedia.org/wiki/%D0%A2%D1%83%D1%84" TargetMode="External"/><Relationship Id="rId2" Type="http://schemas.openxmlformats.org/officeDocument/2006/relationships/numbering" Target="numbering.xml"/><Relationship Id="rId29" Type="http://schemas.openxmlformats.org/officeDocument/2006/relationships/hyperlink" Target="https://ru.wikipedia.org/wiki/%D0%A2%D0%B8%D1%82_(%D1%80%D0%B8%D0%BC%D1%81%D0%BA%D0%B8%D0%B9_%D0%B8%D0%BC%D0%BF%D0%B5%D1%80%D0%B0%D1%82%D0%BE%D1%80)" TargetMode="External"/><Relationship Id="rId24" Type="http://schemas.openxmlformats.org/officeDocument/2006/relationships/hyperlink" Target="https://ru.wikipedia.org/wiki/%D0%97%D0%BE%D0%BB%D0%BE%D1%82%D0%BE%D0%B9_%D0%B4%D0%BE%D0%BC_%D0%9D%D0%B5%D1%80%D0%BE%D0%BD%D0%B0" TargetMode="External"/><Relationship Id="rId40" Type="http://schemas.openxmlformats.org/officeDocument/2006/relationships/hyperlink" Target="https://ru.wikipedia.org/wiki/%D0%A2%D0%B5%D0%BE%D0%B4%D0%BE%D1%80%D0%B8%D1%85_%D0%92%D0%B5%D0%BB%D0%B8%D0%BA%D0%B8%D0%B9" TargetMode="External"/><Relationship Id="rId45" Type="http://schemas.openxmlformats.org/officeDocument/2006/relationships/hyperlink" Target="https://ru.wikipedia.org/wiki/%D0%90%D1%80%D0%BA%D0%B0%D0%B4%D0%B0_(%D0%B0%D1%80%D1%85%D0%B8%D1%82%D0%B5%D0%BA%D1%82%D1%83%D1%80%D0%B0)" TargetMode="External"/><Relationship Id="rId66" Type="http://schemas.openxmlformats.org/officeDocument/2006/relationships/hyperlink" Target="https://ru.wikipedia.org/wiki/%D0%93%D0%BE%D0%BB%D0%B3%D0%BE%D1%84%D0%B0" TargetMode="External"/><Relationship Id="rId87" Type="http://schemas.openxmlformats.org/officeDocument/2006/relationships/hyperlink" Target="https://ru.wikipedia.org/wiki/%D0%9C%D0%B5%D1%82%D0%BE%D0%BF%D0%B0" TargetMode="External"/><Relationship Id="rId110" Type="http://schemas.openxmlformats.org/officeDocument/2006/relationships/image" Target="media/image3.jpeg"/><Relationship Id="rId115" Type="http://schemas.openxmlformats.org/officeDocument/2006/relationships/hyperlink" Target="https://ru.wikipedia.org/wiki/&#1050;&#1086;&#1083;&#1080;&#1079;&#1077;&#10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FB6FB-2B30-4A1F-8DAA-B58DA6CC4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7075</Words>
  <Characters>40332</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dc:creator>
  <cp:lastModifiedBy>RumjancevaON</cp:lastModifiedBy>
  <cp:revision>3</cp:revision>
  <cp:lastPrinted>2018-04-20T13:01:00Z</cp:lastPrinted>
  <dcterms:created xsi:type="dcterms:W3CDTF">2021-02-19T08:06:00Z</dcterms:created>
  <dcterms:modified xsi:type="dcterms:W3CDTF">2021-02-19T08:14:00Z</dcterms:modified>
</cp:coreProperties>
</file>