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D4AE" w14:textId="516DFA7C" w:rsidR="006065BC" w:rsidRPr="006065BC" w:rsidRDefault="006065BC" w:rsidP="006065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65BC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Государственное бюджетное образовательное учреждение Школа № 74 (дошкольное отделение)</w:t>
      </w:r>
    </w:p>
    <w:p w14:paraId="0D171FF5" w14:textId="4B31B5B9" w:rsidR="006065BC" w:rsidRPr="006065BC" w:rsidRDefault="00DB7705" w:rsidP="006065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65B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Педагогический совет</w:t>
      </w:r>
    </w:p>
    <w:p w14:paraId="6CB67BD5" w14:textId="7A904E41" w:rsidR="00DB7705" w:rsidRPr="006065BC" w:rsidRDefault="00DB7705" w:rsidP="006065B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065B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Тема: «Повышение качества физического развития детей».</w:t>
      </w:r>
    </w:p>
    <w:p w14:paraId="2FB990B1" w14:textId="3AF5C0C5" w:rsidR="00DB7705" w:rsidRPr="006065BC" w:rsidRDefault="006065BC" w:rsidP="006065BC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65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Разработала: Мелива Ольга Васильевна  </w:t>
      </w:r>
    </w:p>
    <w:p w14:paraId="7CF0A8F1" w14:textId="77777777" w:rsidR="00DB7705" w:rsidRDefault="00DB77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состоялся 30-го ноября. Он прошел в новом формате – онлайн-конференции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  <w:lang w:val="ru-RU"/>
        </w:rPr>
        <w:t>, где коллектив встретился в режиме реального времени. Все педагоги имели возможность присутствовать на онлайн-педсовете. Форма проведения педсовета оказалась комфортной для общения и достаточно простой в использовании.</w:t>
      </w:r>
    </w:p>
    <w:p w14:paraId="378E332B" w14:textId="77777777" w:rsidR="00DB7705" w:rsidRDefault="00DB77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в первые месяцы учебного года осуществлялась исходя из основных задач в соответствии с годовым планом ГБОУ Школы №74 на 2020-21 учебный год.</w:t>
      </w:r>
    </w:p>
    <w:p w14:paraId="654DB7C9" w14:textId="77777777" w:rsidR="00DB7705" w:rsidRDefault="00DB77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детьми систематически проводилась организационная образовательная деятельность в соответствии с основной общеобразовательной программой, реализуемой в ДОУ и утвержденным расписанием НОД. Образовательная деятельность осуществлялась в рамках режимных моментов, включая самостоятельную деятельной детей.</w:t>
      </w:r>
    </w:p>
    <w:p w14:paraId="71907894" w14:textId="77777777" w:rsidR="00DB7705" w:rsidRDefault="00DB770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Поставленные цели были достигнуты в процессе осуществления разнообразных видов деятельности</w:t>
      </w:r>
      <w:r w:rsidRPr="00DB770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игровой, коммуникативной, трудовой, познавательно-исследовательской, продуктивной, музыкально-художественной и чтени</w:t>
      </w:r>
      <w:r w:rsidR="007B0FDF">
        <w:rPr>
          <w:rFonts w:ascii="Times New Roman" w:hAnsi="Times New Roman" w:cs="Times New Roman"/>
          <w:sz w:val="24"/>
          <w:szCs w:val="24"/>
          <w:lang w:val="ru-RU"/>
        </w:rPr>
        <w:t>я художественной литературы.</w:t>
      </w:r>
    </w:p>
    <w:p w14:paraId="4E6EA872" w14:textId="77777777" w:rsidR="007B0FDF" w:rsidRDefault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вопросу физического развития и воспитания детей мы подошли со всей ответственностью. Проанализировали заболеваемость по ДОУ, провели повторное ознакомление с нормами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пандемии. В начале года проведена диагностика по физическому развитию, которая выявила показатель величиной 90.8% по ДОУ. Однако, в связи с обстановкой в стране следует продолжать уделять особое внимание здоровью детей.</w:t>
      </w:r>
    </w:p>
    <w:p w14:paraId="0640FFCC" w14:textId="77777777" w:rsidR="007B0FDF" w:rsidRDefault="007B0FDF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FDF">
        <w:rPr>
          <w:rFonts w:ascii="Times New Roman" w:hAnsi="Times New Roman" w:cs="Times New Roman"/>
          <w:sz w:val="24"/>
          <w:szCs w:val="24"/>
          <w:lang w:val="ru-RU"/>
        </w:rPr>
        <w:t>В процессе работы использовали различные средства физического воспитания в комплексе:</w:t>
      </w:r>
    </w:p>
    <w:p w14:paraId="06A1FB8C" w14:textId="77777777" w:rsidR="007B0FDF" w:rsidRDefault="007B0FDF" w:rsidP="007B0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соблюдение режима дня</w:t>
      </w:r>
    </w:p>
    <w:p w14:paraId="0F3BD373" w14:textId="77777777" w:rsidR="007B0FDF" w:rsidRDefault="007B0FDF" w:rsidP="007B0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питание</w:t>
      </w:r>
    </w:p>
    <w:p w14:paraId="052B8EFD" w14:textId="77777777" w:rsidR="007B0FDF" w:rsidRDefault="007B0FDF" w:rsidP="007B0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закаливание</w:t>
      </w:r>
    </w:p>
    <w:p w14:paraId="731939D4" w14:textId="77777777" w:rsidR="007B0FDF" w:rsidRDefault="007B0FDF" w:rsidP="007B0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 виды двигательной активности – утренняя гимнастика, физминутки, подвижные игры, пальчиковые игры</w:t>
      </w:r>
    </w:p>
    <w:p w14:paraId="29CC6384" w14:textId="77777777" w:rsidR="007B0FDF" w:rsidRDefault="007B0FDF" w:rsidP="007B0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мелкой моторики пальцев рук и координации движений у детей</w:t>
      </w:r>
    </w:p>
    <w:p w14:paraId="21128F34" w14:textId="77777777" w:rsidR="007B0FDF" w:rsidRDefault="007B0FDF" w:rsidP="007B0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занятие по физической культуре 3 раза в неделю.</w:t>
      </w:r>
    </w:p>
    <w:p w14:paraId="600C85F8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7C7141" w14:textId="77777777" w:rsidR="007B0FDF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B0FDF">
        <w:rPr>
          <w:rFonts w:ascii="Times New Roman" w:hAnsi="Times New Roman" w:cs="Times New Roman"/>
          <w:sz w:val="24"/>
          <w:szCs w:val="24"/>
          <w:lang w:val="ru-RU"/>
        </w:rPr>
        <w:t>Родители с детьми участвовали в фото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выставке «Осенний пейзаж».</w:t>
      </w:r>
    </w:p>
    <w:p w14:paraId="5011B59C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Провели тематическое оформление групп «Осень, милая шурши». Воспитатели совместно с детьми украсили группы.</w:t>
      </w:r>
    </w:p>
    <w:p w14:paraId="52710A32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Состоялась выставка семейных работ из природного материала «Осенние дары».</w:t>
      </w:r>
    </w:p>
    <w:p w14:paraId="55A108EA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Были проведены праздники осени во всех возрастных группах.</w:t>
      </w:r>
    </w:p>
    <w:p w14:paraId="1DDFD04D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Проведены спортивные соревнования в подготовительных группах «Осенние гуляния».</w:t>
      </w:r>
    </w:p>
    <w:p w14:paraId="2E46E4E7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Проведена тематическая неделя «Безопасные дороги, улицы» во всех возрастных группах.</w:t>
      </w:r>
    </w:p>
    <w:p w14:paraId="70C83DF8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Проведены спортивные развлечения в старших группах «В страну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Поиграйка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4CFE3AF2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Проведены досуги ко Дню Матери «Мамина улыбка» в подготовительных группах.</w:t>
      </w:r>
    </w:p>
    <w:p w14:paraId="50282676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Проведена выставка совместных работ с родителями «Вместе с мамой» в младших, средних, старших группах.</w:t>
      </w:r>
    </w:p>
    <w:p w14:paraId="2F5860D3" w14:textId="77777777" w:rsid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Проведен онлайн-конкурс чтецов «Листопад, листопад! Утопает в листве сад.»</w:t>
      </w:r>
    </w:p>
    <w:p w14:paraId="6C873DF7" w14:textId="77777777" w:rsidR="006E5384" w:rsidRPr="006E5384" w:rsidRDefault="006E5384" w:rsidP="007B0F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окончанию каждого из мероприятий грамотами были награждены</w:t>
      </w:r>
      <w:r w:rsidRPr="006E5384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дети, родители, воспитатели.</w:t>
      </w:r>
    </w:p>
    <w:sectPr w:rsidR="006E5384" w:rsidRPr="006E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6326"/>
    <w:multiLevelType w:val="hybridMultilevel"/>
    <w:tmpl w:val="0A42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0DB"/>
    <w:multiLevelType w:val="hybridMultilevel"/>
    <w:tmpl w:val="5BA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05"/>
    <w:rsid w:val="006065BC"/>
    <w:rsid w:val="006E5384"/>
    <w:rsid w:val="007B0FDF"/>
    <w:rsid w:val="00B33D3C"/>
    <w:rsid w:val="00D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A081"/>
  <w15:chartTrackingRefBased/>
  <w15:docId w15:val="{DF4009F9-0A49-4C82-BF04-47B0114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Mular 2mk1</dc:creator>
  <cp:keywords/>
  <dc:description/>
  <cp:lastModifiedBy>Михаил Зорин</cp:lastModifiedBy>
  <cp:revision>2</cp:revision>
  <dcterms:created xsi:type="dcterms:W3CDTF">2020-12-13T15:07:00Z</dcterms:created>
  <dcterms:modified xsi:type="dcterms:W3CDTF">2021-04-26T12:38:00Z</dcterms:modified>
</cp:coreProperties>
</file>