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DF" w:rsidRPr="002F4EDF" w:rsidRDefault="004C04A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4EDF">
        <w:rPr>
          <w:rFonts w:ascii="Times New Roman" w:hAnsi="Times New Roman" w:cs="Times New Roman"/>
          <w:b/>
          <w:bCs/>
          <w:sz w:val="32"/>
          <w:szCs w:val="32"/>
        </w:rPr>
        <w:t xml:space="preserve">Педагогический проект для детей старшего дошкольного возраста «Русская береза — символ </w:t>
      </w:r>
      <w:r w:rsidR="002F4EDF" w:rsidRPr="002F4EDF">
        <w:rPr>
          <w:rFonts w:ascii="Times New Roman" w:hAnsi="Times New Roman" w:cs="Times New Roman"/>
          <w:b/>
          <w:bCs/>
          <w:sz w:val="32"/>
          <w:szCs w:val="32"/>
        </w:rPr>
        <w:t>России»</w:t>
      </w:r>
    </w:p>
    <w:p w:rsidR="002F4EDF" w:rsidRDefault="002F4EDF">
      <w:pPr>
        <w:rPr>
          <w:rFonts w:ascii="Times New Roman" w:hAnsi="Times New Roman" w:cs="Times New Roman"/>
          <w:sz w:val="28"/>
          <w:szCs w:val="28"/>
        </w:rPr>
      </w:pPr>
      <w:r w:rsidRPr="002F4EDF">
        <w:rPr>
          <w:rFonts w:ascii="Times New Roman" w:hAnsi="Times New Roman" w:cs="Times New Roman"/>
          <w:sz w:val="28"/>
          <w:szCs w:val="28"/>
        </w:rPr>
        <w:t xml:space="preserve"> Белоствольная</w:t>
      </w:r>
      <w:r w:rsidR="004C04A0" w:rsidRPr="002F4EDF">
        <w:rPr>
          <w:rFonts w:ascii="Times New Roman" w:hAnsi="Times New Roman" w:cs="Times New Roman"/>
          <w:sz w:val="28"/>
          <w:szCs w:val="28"/>
        </w:rPr>
        <w:t xml:space="preserve"> березка –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Символ Родины моей.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Нету деревца другого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Сердцу русскому милей.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Н. Меркушова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Белая березка – дерево России, символ красоты русской природы, символ России, она прекрасно в любое время года. С давних времен о ней слагали песни, водили вокруг нее хороводы, сочиняли пословицы, загадки, стихи и сказки. Многие художники изображали березку на своих полотнах, а композиторы посвятили березке свои лучшие песни.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Задача воспитателя – сформировать эстетическое отношение к этому чудесному дереву, расширить представления о нем, воспитывать чувство гордости за родную природу, вызывать желание общаться с природой, оказывать посильную помощь в ее охране.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 w:rsidR="004C04A0" w:rsidRPr="002F4EDF">
        <w:rPr>
          <w:rStyle w:val="a4"/>
          <w:rFonts w:ascii="Times New Roman" w:hAnsi="Times New Roman" w:cs="Times New Roman"/>
          <w:sz w:val="28"/>
          <w:szCs w:val="28"/>
        </w:rPr>
        <w:t xml:space="preserve">Тип проекта.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По доминирующей деятельности: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информационный,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исследовательский,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творческий.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 w:rsidR="004C04A0" w:rsidRPr="002F4EDF">
        <w:rPr>
          <w:rStyle w:val="a4"/>
          <w:rFonts w:ascii="Times New Roman" w:hAnsi="Times New Roman" w:cs="Times New Roman"/>
          <w:sz w:val="28"/>
          <w:szCs w:val="28"/>
        </w:rPr>
        <w:t>По времени проведения: год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 w:rsidR="004C04A0" w:rsidRPr="002F4EDF">
        <w:rPr>
          <w:rStyle w:val="a4"/>
          <w:rFonts w:ascii="Times New Roman" w:hAnsi="Times New Roman" w:cs="Times New Roman"/>
          <w:sz w:val="28"/>
          <w:szCs w:val="28"/>
        </w:rPr>
        <w:t xml:space="preserve">Участники: дети подготовительной группы, педагоги, родители. </w:t>
      </w:r>
      <w:r w:rsidR="004C04A0" w:rsidRPr="002F4EDF">
        <w:rPr>
          <w:rFonts w:ascii="Times New Roman" w:hAnsi="Times New Roman" w:cs="Times New Roman"/>
          <w:bCs/>
          <w:sz w:val="28"/>
          <w:szCs w:val="28"/>
        </w:rPr>
        <w:br/>
      </w:r>
      <w:r w:rsidR="004C04A0" w:rsidRPr="002F4EDF">
        <w:rPr>
          <w:rStyle w:val="a4"/>
          <w:rFonts w:ascii="Times New Roman" w:hAnsi="Times New Roman" w:cs="Times New Roman"/>
          <w:sz w:val="28"/>
          <w:szCs w:val="28"/>
        </w:rPr>
        <w:t>Актуальность: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расширение кругозора дошкольника;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повышение качества духовно-нравственного воспитания;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формирование единого образовательного пространства, включающего ДОУ и семью;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реализация творческих способностей коллектива ДОУ и семей воспитанников.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 w:rsidR="004C04A0" w:rsidRPr="002F4EDF">
        <w:rPr>
          <w:rStyle w:val="a4"/>
          <w:rFonts w:ascii="Times New Roman" w:hAnsi="Times New Roman" w:cs="Times New Roman"/>
          <w:sz w:val="28"/>
          <w:szCs w:val="28"/>
        </w:rPr>
        <w:t>Цели: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воспитание любви к природе родного края, желание сохранять ее;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воспитание патриотических чувств;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разработать цели занятий, направленных на формирование знаний о русской березе;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повышение родительской компетентности.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 w:rsidR="004C04A0" w:rsidRPr="002F4EDF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развивать познавательный интерес, мышление, творческое воображение и </w:t>
      </w:r>
      <w:r w:rsidR="004C04A0" w:rsidRPr="002F4EDF">
        <w:rPr>
          <w:rFonts w:ascii="Times New Roman" w:hAnsi="Times New Roman" w:cs="Times New Roman"/>
          <w:sz w:val="28"/>
          <w:szCs w:val="28"/>
        </w:rPr>
        <w:lastRenderedPageBreak/>
        <w:t>коммуникативные навыки;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расширять кругозор на основе доступного материала;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активизировать речь, расширить словарь;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развивать творческие способности детей;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активно привлекать родителей.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 w:rsidR="004C04A0" w:rsidRPr="002F4EDF">
        <w:rPr>
          <w:rStyle w:val="a4"/>
          <w:rFonts w:ascii="Times New Roman" w:hAnsi="Times New Roman" w:cs="Times New Roman"/>
          <w:sz w:val="28"/>
          <w:szCs w:val="28"/>
        </w:rPr>
        <w:t>Формы реализации проекта: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познавательно-игровая непосредственная образовательная деятельность;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экскурсии;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целевые прогулки;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праздники;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труд на участке ДОУ;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изготовление поделок из природного материала;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фиксация наблюдений (зарисовка, лепка, аппликация) 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работа с родителями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Специфика работы с детьми заключается в том, что она проводится не только в ДОУ и на его участке. Дети с родителями посещали парки, где растут березы, лес и т. д.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Для выяснения отношения детей к определенному объекту и проверки знаний используются дидактические игры, загадки, викторина, изобразительная деятельность, беседы с детьми и т. д.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Роль педагогов заключается в организации и проведении воспитательно-образовательной работы по реализации проекта, организации совместной работы по данному направлению. Проведение анализа исполнения проекта.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 w:rsidR="004C04A0" w:rsidRPr="002F4EDF">
        <w:rPr>
          <w:rStyle w:val="a4"/>
          <w:rFonts w:ascii="Times New Roman" w:hAnsi="Times New Roman" w:cs="Times New Roman"/>
          <w:sz w:val="28"/>
          <w:szCs w:val="28"/>
        </w:rPr>
        <w:t>Работа с детьми заключается в следующем: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выявить знания детей о русской березе;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заучивание стихов, потешек, песен, хороводов, народных примет, загадок;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экскурсии в сквер, прогулки.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рассматривание картин, иллюстраций;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проведение дидактических игр;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организация изобразительной деятельности;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организация трудовой деятельности;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фиксация наблюдений;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изготовлении алгоритма «Береза в жизни человека».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Родители оказывают помощь в организации: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сбор материалов для о берёзе;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праздника "Люблю березку русскую";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чтения художественной литературы для детей.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проведении совместного обобщающего мероприятия «Береза </w:t>
      </w:r>
      <w:r w:rsidR="004C04A0" w:rsidRPr="002F4EDF">
        <w:rPr>
          <w:rFonts w:ascii="Times New Roman" w:hAnsi="Times New Roman" w:cs="Times New Roman"/>
          <w:sz w:val="28"/>
          <w:szCs w:val="28"/>
        </w:rPr>
        <w:lastRenderedPageBreak/>
        <w:t>белоствольная».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04A0" w:rsidRPr="002F4EDF">
        <w:rPr>
          <w:rFonts w:ascii="Times New Roman" w:hAnsi="Times New Roman" w:cs="Times New Roman"/>
          <w:sz w:val="28"/>
          <w:szCs w:val="28"/>
        </w:rPr>
        <w:t xml:space="preserve">Результат проектной </w:t>
      </w:r>
      <w:r w:rsidRPr="002F4EDF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166625" w:rsidRPr="002F4EDF" w:rsidRDefault="002F4EDF">
      <w:pPr>
        <w:rPr>
          <w:rFonts w:ascii="Times New Roman" w:hAnsi="Times New Roman" w:cs="Times New Roman"/>
          <w:sz w:val="28"/>
          <w:szCs w:val="28"/>
        </w:rPr>
      </w:pPr>
      <w:r w:rsidRPr="002F4EDF">
        <w:rPr>
          <w:rFonts w:ascii="Times New Roman" w:hAnsi="Times New Roman" w:cs="Times New Roman"/>
          <w:sz w:val="28"/>
          <w:szCs w:val="28"/>
        </w:rPr>
        <w:t xml:space="preserve"> -</w:t>
      </w:r>
      <w:r w:rsidR="004C04A0" w:rsidRPr="002F4EDF">
        <w:rPr>
          <w:rFonts w:ascii="Times New Roman" w:hAnsi="Times New Roman" w:cs="Times New Roman"/>
          <w:sz w:val="28"/>
          <w:szCs w:val="28"/>
        </w:rPr>
        <w:t xml:space="preserve"> расширяет представления детей о природе, ее значении в жизни человека;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повышает уровень педагогической культуры род</w:t>
      </w:r>
      <w:bookmarkStart w:id="0" w:name="_GoBack"/>
      <w:bookmarkEnd w:id="0"/>
      <w:r w:rsidR="004C04A0" w:rsidRPr="002F4EDF">
        <w:rPr>
          <w:rFonts w:ascii="Times New Roman" w:hAnsi="Times New Roman" w:cs="Times New Roman"/>
          <w:sz w:val="28"/>
          <w:szCs w:val="28"/>
        </w:rPr>
        <w:t>ителей;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- формирует такие нравственные понятия как любовь к Родине, гордость за ее природные богатства;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- развивает у детей инициативу, сообразительность, потребность общаться с природой.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Организационные формы работы над проектом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>«Русская береза – символ России».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04A0" w:rsidRPr="002F4ED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дети расширили представления о природе, её значении в жизни человека. Сформировались такие нравственные понятия, как любовь к Родине, гордость за её природные богатства. У детей появилась инициатива, сообразительность, потребность общаться с природой. Весной мы с детьми решили исследовать берёзу, наблюдая и фиксируя изменения, выявили, что берёза даёт полезный сок, который дети с удовольствием попробовали.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  <w:t xml:space="preserve">В контексте этого проекта на последнем этапе была сделана береза не традиционным способом, тем самым пополнилась развивающая среда нашей группы. А также проведение праздника "Люблю березку русскую", где дети реализовали свои творческие способности и таланты, разучили хороводные песни с театральной постановкой, много стихов. По окончанию проекта, мы с детьми подвели итог и пришли к выводу, что работа была интересной, творческой, дети проявили желание участвовать в данных мероприятиях. </w:t>
      </w:r>
      <w:r w:rsidR="004C04A0" w:rsidRPr="002F4EDF">
        <w:rPr>
          <w:rFonts w:ascii="Times New Roman" w:hAnsi="Times New Roman" w:cs="Times New Roman"/>
          <w:sz w:val="28"/>
          <w:szCs w:val="28"/>
        </w:rPr>
        <w:br/>
      </w:r>
    </w:p>
    <w:sectPr w:rsidR="00166625" w:rsidRPr="002F4EDF" w:rsidSect="001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0"/>
    <w:rsid w:val="00166625"/>
    <w:rsid w:val="002F4EDF"/>
    <w:rsid w:val="004C04A0"/>
    <w:rsid w:val="00A30633"/>
    <w:rsid w:val="00B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B5F1-E844-48D8-81EA-D55CE369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4A0"/>
    <w:rPr>
      <w:color w:val="0000FF"/>
      <w:u w:val="single"/>
    </w:rPr>
  </w:style>
  <w:style w:type="character" w:styleId="a4">
    <w:name w:val="Strong"/>
    <w:basedOn w:val="a0"/>
    <w:uiPriority w:val="22"/>
    <w:qFormat/>
    <w:rsid w:val="004C0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Лариса</cp:lastModifiedBy>
  <cp:revision>7</cp:revision>
  <dcterms:created xsi:type="dcterms:W3CDTF">2021-04-25T02:25:00Z</dcterms:created>
  <dcterms:modified xsi:type="dcterms:W3CDTF">2021-04-25T02:25:00Z</dcterms:modified>
</cp:coreProperties>
</file>