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E4DE" w14:textId="77777777" w:rsidR="007421AF" w:rsidRPr="007421AF" w:rsidRDefault="007421AF" w:rsidP="007421AF">
      <w:pPr>
        <w:spacing w:before="285" w:after="285" w:line="540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урока: «Обозначение мягкости согласных с помощью мягкого знака»</w:t>
      </w:r>
    </w:p>
    <w:p w14:paraId="5E621627" w14:textId="77777777" w:rsidR="007421AF" w:rsidRPr="007421AF" w:rsidRDefault="007421AF" w:rsidP="007421AF">
      <w:pPr>
        <w:spacing w:before="180" w:after="180" w:line="300" w:lineRule="atLeast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73F8B985" w14:textId="77777777" w:rsidR="007421AF" w:rsidRPr="007421AF" w:rsidRDefault="007421AF" w:rsidP="007421AF">
      <w:pPr>
        <w:spacing w:before="180" w:after="180" w:line="300" w:lineRule="atLeast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класс.</w:t>
      </w:r>
    </w:p>
    <w:p w14:paraId="27F21DFA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 изучения нового материала.</w:t>
      </w:r>
    </w:p>
    <w:p w14:paraId="0E74C0A3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урока:</w:t>
      </w:r>
    </w:p>
    <w:p w14:paraId="300EE543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1) научить грамотно использовать мягкий знак для обозначения мягкости предыдущего согласного; изучить написание сочетаний </w:t>
      </w:r>
      <w:proofErr w:type="spellStart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чк</w:t>
      </w:r>
      <w:proofErr w:type="spellEnd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, </w:t>
      </w:r>
      <w:proofErr w:type="spellStart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чн</w:t>
      </w:r>
      <w:proofErr w:type="spellEnd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, </w:t>
      </w:r>
      <w:proofErr w:type="spellStart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нч</w:t>
      </w:r>
      <w:proofErr w:type="spellEnd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, </w:t>
      </w:r>
      <w:proofErr w:type="spellStart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нщ</w:t>
      </w:r>
      <w:proofErr w:type="spellEnd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, </w:t>
      </w:r>
      <w:proofErr w:type="spellStart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рщ</w:t>
      </w:r>
      <w:proofErr w:type="spellEnd"/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; 2) развивать умение применять изученное орфографическое правило на практике; 3) совершенствовать орфографические навыки учащихся; 4) формировать языковую, лингвистическую, </w:t>
      </w:r>
      <w:proofErr w:type="spellStart"/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культуроведческую</w:t>
      </w:r>
      <w:proofErr w:type="spellEnd"/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 и коммуникативную компетенции; 5) </w:t>
      </w: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развивать внимание учащихся; 6) 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воспитывать уважительное отношение к богатству и разнообразию словарного запаса русского языка; 7) воспитывать умение работать коллективно и индивидуально.</w:t>
      </w:r>
    </w:p>
    <w:p w14:paraId="467E1015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компьютер, презентация №2, </w:t>
      </w:r>
      <w:proofErr w:type="spellStart"/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медиапроектор</w:t>
      </w:r>
      <w:proofErr w:type="spellEnd"/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экран (интерактивная доска), учебники для 5 класса (авторы: Т.А. </w:t>
      </w:r>
      <w:proofErr w:type="spellStart"/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Ладыженская</w:t>
      </w:r>
      <w:proofErr w:type="spellEnd"/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М.Т. Баранов, Л.А. </w:t>
      </w:r>
      <w:proofErr w:type="spellStart"/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Тростенцова</w:t>
      </w:r>
      <w:proofErr w:type="spellEnd"/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др.).</w:t>
      </w:r>
    </w:p>
    <w:p w14:paraId="6D3BE02D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14:paraId="2D14036D" w14:textId="77777777" w:rsidR="007421AF" w:rsidRPr="007421AF" w:rsidRDefault="007421AF" w:rsidP="007421AF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p w14:paraId="73D447C8" w14:textId="77777777" w:rsidR="007421AF" w:rsidRPr="007421AF" w:rsidRDefault="007421AF" w:rsidP="007421AF">
      <w:pPr>
        <w:spacing w:before="180" w:after="180" w:line="300" w:lineRule="atLeast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</w:t>
      </w:r>
    </w:p>
    <w:p w14:paraId="31D2C608" w14:textId="77777777" w:rsidR="007421AF" w:rsidRPr="007421AF" w:rsidRDefault="007421AF" w:rsidP="007421AF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14:paraId="7E03FCD7" w14:textId="77777777" w:rsidR="007421AF" w:rsidRPr="007421AF" w:rsidRDefault="007421AF" w:rsidP="007421AF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14:paraId="7A07BF6F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Ребята, 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сегодня мы поговорим о мягком знаке и о его роли – обозначение мягкости согласных </w:t>
      </w: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(слайд 1). 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Кроме обозначения мягкости согласных, мягкий знак может выполнять еще две роли: во-первых, указывать на грамматическое значение слова; во-вторых, являться разделительным мягким знаком. </w:t>
      </w:r>
    </w:p>
    <w:p w14:paraId="164804EE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- </w:t>
      </w:r>
      <w:r w:rsidRPr="007421AF">
        <w:rPr>
          <w:rFonts w:ascii="Arial" w:eastAsia="Times New Roman" w:hAnsi="Arial" w:cs="Arial"/>
          <w:color w:val="433B32"/>
          <w:sz w:val="24"/>
          <w:szCs w:val="24"/>
          <w:u w:val="single"/>
          <w:lang w:eastAsia="ru-RU"/>
        </w:rPr>
        <w:t>Задание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:</w:t>
      </w:r>
      <w:r w:rsidRPr="007421AF">
        <w:rPr>
          <w:rFonts w:ascii="Arial" w:eastAsia="Times New Roman" w:hAnsi="Arial" w:cs="Arial"/>
          <w:b/>
          <w:bCs/>
          <w:color w:val="433B32"/>
          <w:sz w:val="24"/>
          <w:szCs w:val="24"/>
          <w:lang w:eastAsia="ru-RU"/>
        </w:rPr>
        <w:t xml:space="preserve"> 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закончите стихотворение, добавив последнее слово с мягким знаком на конце. Запишите эти слова </w:t>
      </w: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(слайды 2, 3).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 </w:t>
      </w:r>
    </w:p>
    <w:p w14:paraId="63F1DED3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Без ключа, ты мне поверь,</w:t>
      </w:r>
    </w:p>
    <w:p w14:paraId="50FE1F9D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Не откроешь эту ________.</w:t>
      </w:r>
    </w:p>
    <w:p w14:paraId="400FB781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 </w:t>
      </w:r>
    </w:p>
    <w:p w14:paraId="35FFB82A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В лесу мне видеть довелось,</w:t>
      </w:r>
    </w:p>
    <w:p w14:paraId="2E48F71B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Как грыз </w:t>
      </w:r>
      <w:proofErr w:type="spellStart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кору</w:t>
      </w:r>
      <w:proofErr w:type="spellEnd"/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 могучий  ____.</w:t>
      </w:r>
    </w:p>
    <w:p w14:paraId="403C841A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 </w:t>
      </w:r>
    </w:p>
    <w:p w14:paraId="6CA4A33F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lastRenderedPageBreak/>
        <w:t>Не робей, но берегись</w:t>
      </w:r>
    </w:p>
    <w:p w14:paraId="0317A4DF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В том лесу, где бродит _____.</w:t>
      </w:r>
    </w:p>
    <w:p w14:paraId="3D1CB197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 </w:t>
      </w:r>
    </w:p>
    <w:p w14:paraId="10D5B8A4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От зубастых щук таясь,</w:t>
      </w:r>
    </w:p>
    <w:p w14:paraId="72191A55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Стороной проплыл ______.</w:t>
      </w:r>
    </w:p>
    <w:p w14:paraId="481415E8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p w14:paraId="459935D4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-  Какие слова вы написали? </w:t>
      </w: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(дверь, лось, рысь, карась).</w:t>
      </w:r>
    </w:p>
    <w:p w14:paraId="21B2E9F9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-  Что общего у данных слов? </w:t>
      </w: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(Мягкий знак на конце слова). 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Подчеркните мягкий знак.</w:t>
      </w:r>
    </w:p>
    <w:p w14:paraId="67C6B4C5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 </w:t>
      </w:r>
    </w:p>
    <w:p w14:paraId="4D11D610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- </w:t>
      </w:r>
      <w:r w:rsidRPr="007421AF">
        <w:rPr>
          <w:rFonts w:ascii="Arial" w:eastAsia="Times New Roman" w:hAnsi="Arial" w:cs="Arial"/>
          <w:color w:val="433B32"/>
          <w:sz w:val="24"/>
          <w:szCs w:val="24"/>
          <w:u w:val="single"/>
          <w:lang w:eastAsia="ru-RU"/>
        </w:rPr>
        <w:t>Задание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: запишите слова по парам и определите, чем различаются эти слова. Различия укажите в скобках </w:t>
      </w: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(слайд 4).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 </w:t>
      </w:r>
    </w:p>
    <w:p w14:paraId="404DFE40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Угол – уголь [ л ] – [л`]</w:t>
      </w:r>
    </w:p>
    <w:p w14:paraId="0B1FC04F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Кон – конь [ н ] – [ н`]</w:t>
      </w:r>
    </w:p>
    <w:p w14:paraId="5C214F1E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Галка – галька [ л ] - [ л`]</w:t>
      </w:r>
    </w:p>
    <w:p w14:paraId="04E5297D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Банка – банька [ н ] – [ н`] </w:t>
      </w:r>
    </w:p>
    <w:p w14:paraId="66754FFD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433B32"/>
          <w:sz w:val="24"/>
          <w:szCs w:val="24"/>
          <w:lang w:eastAsia="ru-RU"/>
        </w:rPr>
        <w:t xml:space="preserve">- 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Чем отличаются друг от друга слова?</w:t>
      </w:r>
    </w:p>
    <w:p w14:paraId="3D8A83DD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- Какая буква в этих словах указывает на мягкость предшествующего согласного?</w:t>
      </w:r>
    </w:p>
    <w:p w14:paraId="05F17ECB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- В каком месте (начале, конце, середине слова) может находиться  Ь, указывающий на мягкость предшествующего согласного?</w:t>
      </w:r>
    </w:p>
    <w:p w14:paraId="1C99EC7E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Вывод: в русском языке на конце и в середине слова перед согласным на мягкость предшествующего согласного  может указывать  Ь.</w:t>
      </w:r>
    </w:p>
    <w:p w14:paraId="581260D5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Начертите в тетрадях таблицу </w:t>
      </w: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(слайд 5).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 Ее мы будем заполнять по мере изучения нового материала. Давайте заполним графу «Пишется» словами из предыдущего задания.</w:t>
      </w:r>
    </w:p>
    <w:p w14:paraId="5419BB05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 </w:t>
      </w: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посмотрите на слова «брошь, ложь» (записаны на доске). Мягкий знак в данных словах тоже обозначает мягкость согласных? </w:t>
      </w:r>
      <w:r w:rsidRPr="007421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(Нет, звуки [ж], [ш] всегда твердые. Мягкий знак здесь – показатель 3-го склонения). </w:t>
      </w: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мягкий знак в данном случае указывает на грамматическое значение этих слов.</w:t>
      </w:r>
      <w:r w:rsidRPr="007421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14:paraId="7A28A161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- </w:t>
      </w:r>
      <w:r w:rsidRPr="007421AF">
        <w:rPr>
          <w:rFonts w:ascii="Arial" w:eastAsia="Times New Roman" w:hAnsi="Arial" w:cs="Arial"/>
          <w:color w:val="433B32"/>
          <w:sz w:val="24"/>
          <w:szCs w:val="24"/>
          <w:u w:val="single"/>
          <w:lang w:eastAsia="ru-RU"/>
        </w:rPr>
        <w:t>Задание: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 найдите в этих словах мягкие согласные. Почему здесь нет  Ь? </w:t>
      </w: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(слайд 6).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 </w:t>
      </w:r>
    </w:p>
    <w:p w14:paraId="03C3FC08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Лев [ л’]</w:t>
      </w:r>
    </w:p>
    <w:p w14:paraId="10A860B4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Люк [ л’]</w:t>
      </w:r>
    </w:p>
    <w:p w14:paraId="269289CC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 Мяч [ м’ ]</w:t>
      </w:r>
    </w:p>
    <w:p w14:paraId="5EBD179F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lastRenderedPageBreak/>
        <w:t>Осёл [ с’]</w:t>
      </w:r>
    </w:p>
    <w:p w14:paraId="174017AA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433B32"/>
          <w:sz w:val="24"/>
          <w:szCs w:val="24"/>
          <w:lang w:eastAsia="ru-RU"/>
        </w:rPr>
        <w:t> </w:t>
      </w:r>
      <w:r w:rsidRPr="007421AF">
        <w:rPr>
          <w:rFonts w:ascii="Arial" w:eastAsia="Times New Roman" w:hAnsi="Arial" w:cs="Arial"/>
          <w:color w:val="433B32"/>
          <w:sz w:val="24"/>
          <w:szCs w:val="24"/>
          <w:u w:val="single"/>
          <w:lang w:eastAsia="ru-RU"/>
        </w:rPr>
        <w:t>Вывод:</w:t>
      </w:r>
      <w:r w:rsidRPr="007421AF">
        <w:rPr>
          <w:rFonts w:ascii="Arial" w:eastAsia="Times New Roman" w:hAnsi="Arial" w:cs="Arial"/>
          <w:b/>
          <w:bCs/>
          <w:color w:val="433B32"/>
          <w:sz w:val="24"/>
          <w:szCs w:val="24"/>
          <w:lang w:eastAsia="ru-RU"/>
        </w:rPr>
        <w:t xml:space="preserve"> 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на мягкость согласного могут указывать еще и буквы  е, ё, ю, я.</w:t>
      </w:r>
    </w:p>
    <w:p w14:paraId="10D893A0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- Откроем учебник на странице 123. Прочитайте самостоятельно правило.</w:t>
      </w:r>
    </w:p>
    <w:p w14:paraId="5FA423CF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Обратите внимание на данные слова </w:t>
      </w: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(слайд 7). </w:t>
      </w: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>Какое правило необходимо знать при написании слов с сочетаниями ЧК, ЧН, НЩ, ЩН, НЧ, ЧТ, РЩ и т.д.?</w:t>
      </w:r>
    </w:p>
    <w:p w14:paraId="36FEAF5D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Впишем данные слова в таблицу </w:t>
      </w: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 xml:space="preserve">(слайд 8). </w:t>
      </w:r>
    </w:p>
    <w:p w14:paraId="639A6397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433B32"/>
          <w:sz w:val="24"/>
          <w:szCs w:val="24"/>
          <w:lang w:eastAsia="ru-RU"/>
        </w:rPr>
        <w:t xml:space="preserve">Мы не заполнили последнюю графу «Запомни». Прочитаем правило на странице 124. Запишите примеры из этого правила в эту графу </w:t>
      </w:r>
      <w:r w:rsidRPr="007421AF">
        <w:rPr>
          <w:rFonts w:ascii="Arial" w:eastAsia="Times New Roman" w:hAnsi="Arial" w:cs="Arial"/>
          <w:i/>
          <w:iCs/>
          <w:color w:val="433B32"/>
          <w:sz w:val="24"/>
          <w:szCs w:val="24"/>
          <w:lang w:eastAsia="ru-RU"/>
        </w:rPr>
        <w:t>(слайд 8).</w:t>
      </w:r>
    </w:p>
    <w:p w14:paraId="34EB8BC5" w14:textId="77777777" w:rsidR="007421AF" w:rsidRPr="007421AF" w:rsidRDefault="007421AF" w:rsidP="007421AF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Первичное закрепление</w:t>
      </w:r>
    </w:p>
    <w:p w14:paraId="4B5DDE55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Упр. 296.</w:t>
      </w:r>
    </w:p>
    <w:p w14:paraId="6B272D95" w14:textId="77777777" w:rsidR="007421AF" w:rsidRPr="007421AF" w:rsidRDefault="007421AF" w:rsidP="007421AF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Физкультурная минутка</w:t>
      </w:r>
    </w:p>
    <w:p w14:paraId="590C8AA3" w14:textId="77777777" w:rsidR="007421AF" w:rsidRPr="007421AF" w:rsidRDefault="007421AF" w:rsidP="007421AF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Закрепление материала. Формирование знаний, умений и навыков</w:t>
      </w:r>
    </w:p>
    <w:p w14:paraId="512F836E" w14:textId="77777777" w:rsidR="007421AF" w:rsidRPr="007421AF" w:rsidRDefault="007421AF" w:rsidP="007421AF">
      <w:pPr>
        <w:spacing w:before="180" w:after="180" w:line="300" w:lineRule="atLeast"/>
        <w:ind w:firstLine="567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Задание: найдите в словах указанную орфограмму. Объясните написания </w:t>
      </w:r>
      <w:r w:rsidRPr="007421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(слайд 9).</w:t>
      </w:r>
    </w:p>
    <w:p w14:paraId="26D1E23D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Спишите, раскрывая скобки и обозначая орфограмму</w:t>
      </w:r>
      <w:r w:rsidRPr="007421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(слайд 10).</w:t>
      </w:r>
    </w:p>
    <w:p w14:paraId="5CE0F861" w14:textId="77777777" w:rsidR="007421AF" w:rsidRPr="007421AF" w:rsidRDefault="007421AF" w:rsidP="007421AF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Подведение итогов урока</w:t>
      </w:r>
    </w:p>
    <w:p w14:paraId="3DA5803F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Скажите, пожалуйста, когда для обозначения мягкости согласных мы пишем мягкий знак?</w:t>
      </w:r>
    </w:p>
    <w:p w14:paraId="1135D704" w14:textId="77777777" w:rsidR="007421AF" w:rsidRPr="007421AF" w:rsidRDefault="007421AF" w:rsidP="007421AF">
      <w:pPr>
        <w:spacing w:before="180" w:after="180" w:line="300" w:lineRule="atLeast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Когда для обозначения мягкости мы не пишем мягкий знак?</w:t>
      </w:r>
    </w:p>
    <w:p w14:paraId="59867E08" w14:textId="77777777" w:rsidR="007421AF" w:rsidRPr="007421AF" w:rsidRDefault="007421AF" w:rsidP="007421AF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Выставление оценок</w:t>
      </w:r>
    </w:p>
    <w:p w14:paraId="179DE0FC" w14:textId="77777777" w:rsidR="007421AF" w:rsidRPr="007421AF" w:rsidRDefault="007421AF" w:rsidP="007421AF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Домашнее задание</w:t>
      </w:r>
    </w:p>
    <w:p w14:paraId="1ECCE27D" w14:textId="77777777" w:rsidR="007421AF" w:rsidRPr="007421AF" w:rsidRDefault="007421AF" w:rsidP="007421AF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7421AF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§ 60. Упр. 297. Заполнить таблицу до конца </w:t>
      </w:r>
      <w:r w:rsidRPr="007421AF">
        <w:rPr>
          <w:rFonts w:ascii="&amp;quot" w:eastAsia="Times New Roman" w:hAnsi="&amp;quot" w:cs="Arial"/>
          <w:i/>
          <w:iCs/>
          <w:color w:val="000000"/>
          <w:sz w:val="24"/>
          <w:szCs w:val="24"/>
          <w:lang w:eastAsia="ru-RU"/>
        </w:rPr>
        <w:t>(слайд 11).</w:t>
      </w:r>
    </w:p>
    <w:p w14:paraId="003B30E5" w14:textId="77777777" w:rsidR="00833F23" w:rsidRDefault="00833F23">
      <w:bookmarkStart w:id="0" w:name="_GoBack"/>
      <w:bookmarkEnd w:id="0"/>
    </w:p>
    <w:sectPr w:rsidR="0083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4D"/>
    <w:rsid w:val="007421AF"/>
    <w:rsid w:val="00833F23"/>
    <w:rsid w:val="00A63C6B"/>
    <w:rsid w:val="00C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1351-13D0-4810-817A-5B45F3D0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Безукладникова</dc:creator>
  <cp:keywords/>
  <dc:description/>
  <cp:lastModifiedBy>Надежда Безукладникова</cp:lastModifiedBy>
  <cp:revision>2</cp:revision>
  <dcterms:created xsi:type="dcterms:W3CDTF">2018-12-17T16:17:00Z</dcterms:created>
  <dcterms:modified xsi:type="dcterms:W3CDTF">2018-12-17T16:17:00Z</dcterms:modified>
</cp:coreProperties>
</file>