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F9E" w:rsidRDefault="00616F15" w:rsidP="00E82F9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E82F9E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М</w:t>
      </w:r>
      <w:r w:rsidR="00B57F57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етодики используемые по художес</w:t>
      </w:r>
      <w:r w:rsidRPr="00E82F9E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твенно-эстетическому воспитанию .</w:t>
      </w:r>
    </w:p>
    <w:p w:rsidR="00616F15" w:rsidRPr="00E82F9E" w:rsidRDefault="00616F15" w:rsidP="00E82F9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E82F9E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Образовательная область «Музыка»</w:t>
      </w:r>
    </w:p>
    <w:p w:rsidR="006754E3" w:rsidRPr="00E82F9E" w:rsidRDefault="006754E3" w:rsidP="00E82F9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u w:val="single"/>
          <w:lang w:eastAsia="ru-RU"/>
        </w:rPr>
      </w:pPr>
      <w:r w:rsidRPr="00E82F9E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ru-RU"/>
        </w:rPr>
        <w:t>Методика Н.А.Ветлугиной.</w:t>
      </w:r>
    </w:p>
    <w:p w:rsidR="006754E3" w:rsidRPr="006754E3" w:rsidRDefault="006754E3" w:rsidP="006754E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E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период существования СССР большинство дошкольных учреждений страны работало по программе музыкального воспитания в детском саду Н.А.Ветлугиной. В данный период времени существует множество программ по музыкальному воспитанию дошкольников, руководство каждого дошкольного учреждения имеет возможность остановить свой выбор на той программе, которая кажется ему наиболее приемлемой для музыкального воспитания и развития детей. Кратко рассмотрим методику музыкального воспитания дошкольников Н.А Ветлугиной.</w:t>
      </w:r>
    </w:p>
    <w:p w:rsidR="006754E3" w:rsidRPr="006754E3" w:rsidRDefault="006754E3" w:rsidP="006754E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E3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Целью методики является развитие у ребенка общей музыкальности. Это достигается через музыкальную деятельность детей. Ветлугина выделяет 4 вида деятельности: восприятие музыки, исполнительство, творчество, музыкально - образовательная деятельность. В программе выделены 3 формы занятий – фронтальные (со всей группой)</w:t>
      </w:r>
      <w:proofErr w:type="gramStart"/>
      <w:r w:rsidRPr="006754E3">
        <w:rPr>
          <w:rFonts w:ascii="Times New Roman" w:eastAsia="Times New Roman" w:hAnsi="Times New Roman" w:cs="Times New Roman"/>
          <w:sz w:val="28"/>
          <w:szCs w:val="28"/>
          <w:lang w:eastAsia="ru-RU"/>
        </w:rPr>
        <w:t>,и</w:t>
      </w:r>
      <w:proofErr w:type="gramEnd"/>
      <w:r w:rsidRPr="006754E3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ндивидуальные, небольшими группами. В каждой форме занятий должны присутствовать все виды исполнительства: пение, музыкально-</w:t>
      </w:r>
      <w:proofErr w:type="gramStart"/>
      <w:r w:rsidRPr="006754E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движения</w:t>
      </w:r>
      <w:proofErr w:type="gramEnd"/>
      <w:r w:rsidRPr="00675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игра на детских музыкальных </w:t>
      </w:r>
      <w:proofErr w:type="gramStart"/>
      <w:r w:rsidRPr="006754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инструментах</w:t>
      </w:r>
      <w:proofErr w:type="gramEnd"/>
      <w:r w:rsidRPr="006754E3">
        <w:rPr>
          <w:rFonts w:ascii="Times New Roman" w:eastAsia="Times New Roman" w:hAnsi="Times New Roman" w:cs="Times New Roman"/>
          <w:sz w:val="28"/>
          <w:szCs w:val="28"/>
          <w:lang w:eastAsia="ru-RU"/>
        </w:rPr>
        <w:t>. Сфера основных видов исполнительства расширяется за счёт включения элементов песенного, игрового, танцевального творчества.</w:t>
      </w:r>
    </w:p>
    <w:p w:rsidR="006754E3" w:rsidRPr="006754E3" w:rsidRDefault="006754E3" w:rsidP="006754E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 В работе с детьми возрастных групп решаются одни и те же задачи, которые последовательно усложняются, т.е. используется концентрический способ построения программы.</w:t>
      </w:r>
    </w:p>
    <w:p w:rsidR="006754E3" w:rsidRPr="006754E3" w:rsidRDefault="006754E3" w:rsidP="006754E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E3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Главная задача - овладение действиями, навыками и умениями в области восприятия музыки, пения, движения и игры на музыкальных инструментах.</w:t>
      </w:r>
    </w:p>
    <w:p w:rsidR="006754E3" w:rsidRPr="006754E3" w:rsidRDefault="006754E3" w:rsidP="006754E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      Репертуар по слушанию музыки  у Н.А.Ветлугиной строится на произведениях композиторов - классиков. Для более полного восприятия произведения детьми автор рекомендует использовать различные наглядные пособия </w:t>
      </w:r>
      <w:proofErr w:type="gramStart"/>
      <w:r w:rsidRPr="006754E3">
        <w:rPr>
          <w:rFonts w:ascii="Times New Roman" w:eastAsia="Times New Roman" w:hAnsi="Times New Roman" w:cs="Times New Roman"/>
          <w:sz w:val="28"/>
          <w:szCs w:val="28"/>
          <w:lang w:eastAsia="ru-RU"/>
        </w:rPr>
        <w:t>–л</w:t>
      </w:r>
      <w:proofErr w:type="gramEnd"/>
      <w:r w:rsidRPr="006754E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итературный текст, условные обозначения, карточки, соответствующие характеру пьесы, движению мелодии. Рекомендуется одно произведение слушать несколько занятий подряд, с каждым прослушиванием акцентируя внимание на форме произведения, средствах выразительности, ритме и т.д.</w:t>
      </w:r>
    </w:p>
    <w:p w:rsidR="006754E3" w:rsidRPr="006754E3" w:rsidRDefault="006754E3" w:rsidP="006754E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       В разделе пение на музыкальных  занятиях  акцентируется внимание на использовании </w:t>
      </w:r>
      <w:proofErr w:type="spellStart"/>
      <w:r w:rsidRPr="006754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попевок</w:t>
      </w:r>
      <w:proofErr w:type="spellEnd"/>
      <w:r w:rsidRPr="00675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упражнений, многократное повторение которых развивает правильность и чистоту интонирования. Н.А.Ветлугина  считает, что для полноценного восприятия музыки необходимо обучать дошкольников пению по нотам. Методика обучения пению по нотам изложена в «Музыкальном букваре».</w:t>
      </w:r>
    </w:p>
    <w:p w:rsidR="006754E3" w:rsidRPr="006754E3" w:rsidRDefault="006754E3" w:rsidP="006754E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     Музыкально-</w:t>
      </w:r>
      <w:proofErr w:type="gramStart"/>
      <w:r w:rsidRPr="006754E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движения</w:t>
      </w:r>
      <w:proofErr w:type="gramEnd"/>
      <w:r w:rsidRPr="00675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помогают детям наиболее полно воспринять музыкальное произведение, музыкальный образ. Важно на занятиях следить за выразительным исполнением  движений. Для занятий ритмикой используется, в основном народная музыка и музыка, написанная для детей советскими композиторами.</w:t>
      </w:r>
    </w:p>
    <w:p w:rsidR="006754E3" w:rsidRPr="006754E3" w:rsidRDefault="006754E3" w:rsidP="006754E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       Для исполнения  оркестром Н.А.Ветлугина рекомендует использовать произведения, выученные ранее из программы по пению, слушанию или ритмике. В процессе игры на музыкальных инструментах формируются элементарные навыки исполнительства, через которые ребёнок мог бы выразить своё настроение, своё чувствование музыки.</w:t>
      </w:r>
    </w:p>
    <w:p w:rsidR="00616F15" w:rsidRDefault="00616F15" w:rsidP="006754E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754E3" w:rsidRPr="00E82F9E" w:rsidRDefault="006754E3" w:rsidP="00E82F9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u w:val="single"/>
          <w:lang w:eastAsia="ru-RU"/>
        </w:rPr>
      </w:pPr>
      <w:r w:rsidRPr="00E82F9E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ru-RU"/>
        </w:rPr>
        <w:t xml:space="preserve">Методика под ред. О.П. </w:t>
      </w:r>
      <w:proofErr w:type="spellStart"/>
      <w:r w:rsidRPr="00E82F9E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ru-RU"/>
        </w:rPr>
        <w:t>Радыновой</w:t>
      </w:r>
      <w:proofErr w:type="spellEnd"/>
      <w:r w:rsidRPr="00E82F9E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ru-RU"/>
        </w:rPr>
        <w:t>.</w:t>
      </w:r>
    </w:p>
    <w:p w:rsidR="006754E3" w:rsidRPr="006754E3" w:rsidRDefault="006754E3" w:rsidP="006754E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   Эта методика музыкального воспитания дошкольников составлена группой авторов: </w:t>
      </w:r>
      <w:proofErr w:type="spellStart"/>
      <w:r w:rsidRPr="006754E3">
        <w:rPr>
          <w:rFonts w:ascii="Times New Roman" w:eastAsia="Times New Roman" w:hAnsi="Times New Roman" w:cs="Times New Roman"/>
          <w:sz w:val="28"/>
          <w:szCs w:val="28"/>
          <w:lang w:eastAsia="ru-RU"/>
        </w:rPr>
        <w:t>О.П.Радыновой</w:t>
      </w:r>
      <w:proofErr w:type="spellEnd"/>
      <w:r w:rsidRPr="00675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54E3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А.И.Катинене</w:t>
      </w:r>
      <w:proofErr w:type="spellEnd"/>
      <w:r w:rsidRPr="00675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54E3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М.П.Палавандишвили</w:t>
      </w:r>
      <w:proofErr w:type="spellEnd"/>
      <w:r w:rsidRPr="00675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 редакцией </w:t>
      </w:r>
      <w:proofErr w:type="spellStart"/>
      <w:r w:rsidRPr="006754E3">
        <w:rPr>
          <w:rFonts w:ascii="Times New Roman" w:eastAsia="Times New Roman" w:hAnsi="Times New Roman" w:cs="Times New Roman"/>
          <w:sz w:val="28"/>
          <w:szCs w:val="28"/>
          <w:lang w:eastAsia="ru-RU"/>
        </w:rPr>
        <w:t>О.П.Радыновой</w:t>
      </w:r>
      <w:proofErr w:type="spellEnd"/>
      <w:r w:rsidRPr="006754E3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последователи и ученики Н.А.Ветлугиной, поэтому основные принципы музыкального воспитания детей в этих методиках совпадают.</w:t>
      </w:r>
    </w:p>
    <w:p w:rsidR="006754E3" w:rsidRPr="006754E3" w:rsidRDefault="006754E3" w:rsidP="006754E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«Музыкальное воспитание в детском саду - это организованный педагогический процесс, направленный на воспитание музыкальной культуры, развитие музыкальных способностей детей с целью становления творческой личности ребёнка». Всего этого можно достигнуть, считает автор, через развитие восприятия музыки. </w:t>
      </w:r>
      <w:proofErr w:type="gramStart"/>
      <w:r w:rsidRPr="006754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знаний, умений, навыков не должно являться самоцелью, а должно способствовать формированию предпочтений, интересов, потребностей, вкусов детей, т.е. элементов музыкально-эстетического сознания.</w:t>
      </w:r>
      <w:proofErr w:type="gramEnd"/>
    </w:p>
    <w:p w:rsidR="006754E3" w:rsidRPr="006754E3" w:rsidRDefault="006754E3" w:rsidP="006754E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Авторы методики считают  и доказывают, что в процессе музыкальной деятельности детей (пение, ритмика, слушание, игра на инструментах) формируются и развиваются основные музыкальные способности детей. Программа выстроена таким образом, что все виды музыкальной деятельности детей тесно взаимосвязаны и </w:t>
      </w:r>
      <w:proofErr w:type="spellStart"/>
      <w:r w:rsidRPr="006754E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взаимодополняют</w:t>
      </w:r>
      <w:proofErr w:type="spellEnd"/>
      <w:r w:rsidRPr="00675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друга. Так, произведение, которое дети слушали, автор предлагает оркестровать, а что </w:t>
      </w:r>
      <w:r w:rsidRPr="006754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 лучше прочувствовать музыку, предлагается выучить танцевальные движения, соответствующие характеру музыки.</w:t>
      </w:r>
    </w:p>
    <w:p w:rsidR="006754E3" w:rsidRPr="006754E3" w:rsidRDefault="006754E3" w:rsidP="006754E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E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Обучая детей игре на музыкальных инструментах, авторы акцентируют внимание на том, что важно привить не только навыки игры на инструментах, а научить ребенка чувствовать выразительные возможности каждого инструмента.</w:t>
      </w:r>
    </w:p>
    <w:p w:rsidR="006754E3" w:rsidRPr="006754E3" w:rsidRDefault="006754E3" w:rsidP="006754E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6754E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 вводят в занятия с детьми такое понятие, как «словарь эмоций», т.е. накопление слов, характеризующих характер, чувства, настроения, переданные в музыке.</w:t>
      </w:r>
      <w:proofErr w:type="gramEnd"/>
    </w:p>
    <w:p w:rsidR="006754E3" w:rsidRPr="006754E3" w:rsidRDefault="006754E3" w:rsidP="006754E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E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Прослеживание «чувственной программы» музыкального произведения предполагает умственные операции - сравнение, анализ, синтез. Формирование у ребёнка образного «словаря эмоций»</w:t>
      </w:r>
      <w:proofErr w:type="gramStart"/>
      <w:r w:rsidRPr="006754E3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6754E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озволяющего расширить представления о чувствах человека, выраженных в музыке, связать их с жизнью, возможно именно в процессе различных видов музыкальной деятельности.</w:t>
      </w:r>
    </w:p>
    <w:p w:rsidR="006754E3" w:rsidRPr="006754E3" w:rsidRDefault="006754E3" w:rsidP="006754E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E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Обязательно использование на занятиях карточек, других музыкально-дидактических пособий, так как у детей преобладает наглядно-образное восприятие.</w:t>
      </w:r>
    </w:p>
    <w:p w:rsidR="006754E3" w:rsidRPr="006754E3" w:rsidRDefault="006754E3" w:rsidP="006754E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Занятия делятся </w:t>
      </w:r>
      <w:proofErr w:type="gramStart"/>
      <w:r w:rsidRPr="006754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75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индивидуальные, по подгруппам, фронтальные. По содержанию занятия могут быть типовые, доминантные, тематические, комплексные.</w:t>
      </w:r>
    </w:p>
    <w:p w:rsidR="00616F15" w:rsidRDefault="00616F15">
      <w:pPr>
        <w:rPr>
          <w:rFonts w:ascii="Times New Roman" w:hAnsi="Times New Roman" w:cs="Times New Roman"/>
          <w:b/>
          <w:sz w:val="32"/>
          <w:szCs w:val="32"/>
        </w:rPr>
      </w:pPr>
    </w:p>
    <w:p w:rsidR="00802EC1" w:rsidRPr="00E82F9E" w:rsidRDefault="00417FAE" w:rsidP="00E82F9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E82F9E">
        <w:rPr>
          <w:rFonts w:ascii="Times New Roman" w:hAnsi="Times New Roman" w:cs="Times New Roman"/>
          <w:b/>
          <w:sz w:val="44"/>
          <w:szCs w:val="44"/>
          <w:u w:val="single"/>
        </w:rPr>
        <w:t>Методика Железновых.</w:t>
      </w:r>
    </w:p>
    <w:p w:rsidR="00417FAE" w:rsidRPr="00417FAE" w:rsidRDefault="00417FAE" w:rsidP="00417FAE">
      <w:pPr>
        <w:shd w:val="clear" w:color="auto" w:fill="FCFCFC"/>
        <w:spacing w:after="343" w:line="394" w:lineRule="atLeast"/>
        <w:jc w:val="both"/>
        <w:textAlignment w:val="baseline"/>
        <w:rPr>
          <w:rFonts w:ascii="Open Sans" w:eastAsia="Times New Roman" w:hAnsi="Open Sans" w:cs="Times New Roman"/>
          <w:color w:val="48575B"/>
          <w:sz w:val="24"/>
          <w:szCs w:val="24"/>
          <w:lang w:eastAsia="ru-RU"/>
        </w:rPr>
      </w:pPr>
      <w:r w:rsidRPr="00417F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Железновых используется не только родителями, но и воспитателями в дошкольных учреждениях. Ее достоинством является способность научить фокусировать внимание малыша и лучше совершать контроль над своим поведением. Положительные моменты проявляются в музыкальном развитии, слуховом и речевом формировании, овладении двигательными навыками и чувством ритма</w:t>
      </w:r>
      <w:r w:rsidRPr="00417FAE">
        <w:rPr>
          <w:rFonts w:ascii="Open Sans" w:eastAsia="Times New Roman" w:hAnsi="Open Sans" w:cs="Times New Roman"/>
          <w:color w:val="48575B"/>
          <w:sz w:val="24"/>
          <w:szCs w:val="24"/>
          <w:lang w:eastAsia="ru-RU"/>
        </w:rPr>
        <w:t>.</w:t>
      </w:r>
    </w:p>
    <w:p w:rsidR="00417FAE" w:rsidRPr="00417FAE" w:rsidRDefault="00417FAE" w:rsidP="00417FAE">
      <w:pPr>
        <w:shd w:val="clear" w:color="auto" w:fill="FCFCFC"/>
        <w:spacing w:after="0" w:line="240" w:lineRule="auto"/>
        <w:textAlignment w:val="baseline"/>
        <w:outlineLvl w:val="1"/>
        <w:rPr>
          <w:rFonts w:ascii="Roboto Slab" w:eastAsia="Times New Roman" w:hAnsi="Roboto Slab" w:cs="Times New Roman"/>
          <w:b/>
          <w:bCs/>
          <w:caps/>
          <w:color w:val="353E43"/>
          <w:sz w:val="41"/>
          <w:szCs w:val="41"/>
          <w:lang w:eastAsia="ru-RU"/>
        </w:rPr>
      </w:pPr>
      <w:r w:rsidRPr="00417FAE">
        <w:rPr>
          <w:rFonts w:ascii="inherit" w:eastAsia="Times New Roman" w:hAnsi="inherit" w:cs="Times New Roman"/>
          <w:b/>
          <w:bCs/>
          <w:caps/>
          <w:color w:val="353E43"/>
          <w:sz w:val="41"/>
          <w:szCs w:val="41"/>
          <w:bdr w:val="none" w:sz="0" w:space="0" w:color="auto" w:frame="1"/>
          <w:lang w:eastAsia="ru-RU"/>
        </w:rPr>
        <w:t>СУТЬ МЕТОДИКИ «МУЗЫКА С МАМОЙ»</w:t>
      </w:r>
    </w:p>
    <w:p w:rsidR="00417FAE" w:rsidRPr="00417FAE" w:rsidRDefault="00417FAE" w:rsidP="00E82F9E">
      <w:pPr>
        <w:shd w:val="clear" w:color="auto" w:fill="FCFCFC"/>
        <w:spacing w:after="343" w:line="39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Сергей и Екатерина Железновы являются авторами методики «Музыка с мамой» для развития маленьких детей. Для занятий выпущено немало пособий, дисков, методичной литературы. «Музыка с мамой» запоминается </w:t>
      </w:r>
      <w:r w:rsidRPr="00417F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веселыми мелодиями и красивыми стишками. Все это направлено на развитие музыкальных способностей ребенка с грудного возраста. Методика пользуется популярностью среди родителей не только нашей страны, но и за рубежом.</w:t>
      </w:r>
    </w:p>
    <w:p w:rsidR="00417FAE" w:rsidRPr="00417FAE" w:rsidRDefault="00417FAE" w:rsidP="00417FAE">
      <w:pPr>
        <w:shd w:val="clear" w:color="auto" w:fill="FCFCFC"/>
        <w:spacing w:after="0" w:line="39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Развивающая методика Сергея Железнова и Екатерины Железновой «Музыка с мамой» является универсальной для всех деток.</w:t>
      </w:r>
      <w:r w:rsidRPr="00417FAE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Она способствует процессу общего развития ребенка, а не одного направления. Благодаря этому может подойти даже годовалому карапузу. Суть методики заключается в зарядке, развивающихся песнях, пальчиковых играх, общении при помощи жестов.</w:t>
      </w:r>
    </w:p>
    <w:p w:rsidR="00417FAE" w:rsidRPr="00417FAE" w:rsidRDefault="00417FAE" w:rsidP="00417FAE">
      <w:pPr>
        <w:shd w:val="clear" w:color="auto" w:fill="FCFCFC"/>
        <w:spacing w:after="0" w:line="39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Особенностью методики Железновых является использование музыкального подхода к занятиям.</w:t>
      </w:r>
      <w:r w:rsidRPr="0041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начальном этапе авторами предпринималась попытка научить деток в возрасте от 3 до 5 лет азам музыкальной грамоты. Эта идея не нашла поддержки у большинства родителей. Занятия видоизменились в развивающие упражнения, основанные на музыкальном сопровождении. </w:t>
      </w:r>
      <w:proofErr w:type="gramStart"/>
      <w:r w:rsidRPr="00417FA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мам и пап стремилось начать</w:t>
      </w:r>
      <w:proofErr w:type="gramEnd"/>
      <w:r w:rsidRPr="0041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собственных деток в раннем возрасте, но готовых материалов по обучению на тот момент не оказалось. Железновы сами сочиняли веселые стишки и песенки, упражнения с музыкой. Их творческая работа привела к созданию методики «Музыка с мамой», которая доступна даже для самых маленьких деток.</w:t>
      </w:r>
    </w:p>
    <w:p w:rsidR="00417FAE" w:rsidRPr="00417FAE" w:rsidRDefault="00417FAE" w:rsidP="00417FAE">
      <w:pPr>
        <w:shd w:val="clear" w:color="auto" w:fill="FCFCFC"/>
        <w:spacing w:after="0" w:line="240" w:lineRule="auto"/>
        <w:textAlignment w:val="baseline"/>
        <w:outlineLvl w:val="1"/>
        <w:rPr>
          <w:rFonts w:ascii="Roboto Slab" w:eastAsia="Times New Roman" w:hAnsi="Roboto Slab" w:cs="Times New Roman"/>
          <w:b/>
          <w:bCs/>
          <w:caps/>
          <w:color w:val="353E43"/>
          <w:sz w:val="41"/>
          <w:szCs w:val="41"/>
          <w:lang w:eastAsia="ru-RU"/>
        </w:rPr>
      </w:pPr>
      <w:r w:rsidRPr="00417FAE">
        <w:rPr>
          <w:rFonts w:ascii="inherit" w:eastAsia="Times New Roman" w:hAnsi="inherit" w:cs="Times New Roman"/>
          <w:b/>
          <w:bCs/>
          <w:caps/>
          <w:color w:val="353E43"/>
          <w:sz w:val="41"/>
          <w:szCs w:val="41"/>
          <w:bdr w:val="none" w:sz="0" w:space="0" w:color="auto" w:frame="1"/>
          <w:lang w:eastAsia="ru-RU"/>
        </w:rPr>
        <w:t>ЗНАЧЕНИЕ МЕТОДИКИ ЖЕЛЕЗНОВЫХ ДЛЯ РАЗВИТИЯ ДЕТЕЙ</w:t>
      </w:r>
    </w:p>
    <w:p w:rsidR="00417FAE" w:rsidRPr="00417FAE" w:rsidRDefault="00417FAE" w:rsidP="00E82F9E">
      <w:pPr>
        <w:shd w:val="clear" w:color="auto" w:fill="FCFCFC"/>
        <w:spacing w:after="343" w:line="39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F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Особенностями данного метода для развития деток является подача обучающего материала в игровой форме, комплексность занятий, доступность даже для самой маленькой возрастной категории. Обучение проходит в виде веселой игры мамы с малышом.</w:t>
      </w:r>
    </w:p>
    <w:p w:rsidR="00417FAE" w:rsidRPr="00417FAE" w:rsidRDefault="00417FAE" w:rsidP="00417FAE">
      <w:pPr>
        <w:shd w:val="clear" w:color="auto" w:fill="FCFCFC"/>
        <w:spacing w:after="343" w:line="39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FAE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«Музыка с мамой» приносит неоцененную пользу в воспитании детей и способствует таким функциям:</w:t>
      </w:r>
    </w:p>
    <w:p w:rsidR="00417FAE" w:rsidRPr="00417FAE" w:rsidRDefault="00417FAE" w:rsidP="00417FAE">
      <w:pPr>
        <w:numPr>
          <w:ilvl w:val="0"/>
          <w:numId w:val="1"/>
        </w:numPr>
        <w:shd w:val="clear" w:color="auto" w:fill="FCFCFC"/>
        <w:spacing w:after="0" w:line="394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F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выработке ритмичности и музыкальных способностей;</w:t>
      </w:r>
    </w:p>
    <w:p w:rsidR="00417FAE" w:rsidRPr="00417FAE" w:rsidRDefault="00417FAE" w:rsidP="00417FAE">
      <w:pPr>
        <w:numPr>
          <w:ilvl w:val="0"/>
          <w:numId w:val="1"/>
        </w:numPr>
        <w:shd w:val="clear" w:color="auto" w:fill="FCFCFC"/>
        <w:spacing w:after="0" w:line="394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F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мелкой моторики;</w:t>
      </w:r>
    </w:p>
    <w:p w:rsidR="00417FAE" w:rsidRPr="00417FAE" w:rsidRDefault="00417FAE" w:rsidP="00417FAE">
      <w:pPr>
        <w:numPr>
          <w:ilvl w:val="0"/>
          <w:numId w:val="1"/>
        </w:numPr>
        <w:shd w:val="clear" w:color="auto" w:fill="FCFCFC"/>
        <w:spacing w:after="0" w:line="394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FA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навыков правильной речи;</w:t>
      </w:r>
    </w:p>
    <w:p w:rsidR="00417FAE" w:rsidRPr="00417FAE" w:rsidRDefault="00417FAE" w:rsidP="00417FAE">
      <w:pPr>
        <w:numPr>
          <w:ilvl w:val="0"/>
          <w:numId w:val="1"/>
        </w:numPr>
        <w:shd w:val="clear" w:color="auto" w:fill="FCFCFC"/>
        <w:spacing w:after="0" w:line="394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FA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оздоровлению общего состояния малыша;</w:t>
      </w:r>
    </w:p>
    <w:p w:rsidR="00417FAE" w:rsidRPr="00417FAE" w:rsidRDefault="00417FAE" w:rsidP="00417FAE">
      <w:pPr>
        <w:numPr>
          <w:ilvl w:val="0"/>
          <w:numId w:val="1"/>
        </w:numPr>
        <w:shd w:val="clear" w:color="auto" w:fill="FCFCFC"/>
        <w:spacing w:after="0" w:line="394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F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укреплению мышц спинного отдела, формированию правильной осанки;</w:t>
      </w:r>
    </w:p>
    <w:p w:rsidR="00417FAE" w:rsidRPr="00417FAE" w:rsidRDefault="00417FAE" w:rsidP="00417FAE">
      <w:pPr>
        <w:numPr>
          <w:ilvl w:val="0"/>
          <w:numId w:val="1"/>
        </w:numPr>
        <w:shd w:val="clear" w:color="auto" w:fill="FCFCFC"/>
        <w:spacing w:after="0" w:line="394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F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привитию навыков слушать и выполнять указания родителей и воспитателей;</w:t>
      </w:r>
    </w:p>
    <w:p w:rsidR="00417FAE" w:rsidRPr="00417FAE" w:rsidRDefault="00417FAE" w:rsidP="00417FAE">
      <w:pPr>
        <w:numPr>
          <w:ilvl w:val="0"/>
          <w:numId w:val="1"/>
        </w:numPr>
        <w:shd w:val="clear" w:color="auto" w:fill="FCFCFC"/>
        <w:spacing w:after="0" w:line="394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налаживанию контактов </w:t>
      </w:r>
      <w:proofErr w:type="gramStart"/>
      <w:r w:rsidRPr="00417F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41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одногодками;</w:t>
      </w:r>
    </w:p>
    <w:p w:rsidR="00417FAE" w:rsidRPr="00417FAE" w:rsidRDefault="00417FAE" w:rsidP="00417FAE">
      <w:pPr>
        <w:numPr>
          <w:ilvl w:val="0"/>
          <w:numId w:val="1"/>
        </w:numPr>
        <w:shd w:val="clear" w:color="auto" w:fill="FCFCFC"/>
        <w:spacing w:after="0" w:line="394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FAE">
        <w:rPr>
          <w:rFonts w:ascii="Times New Roman" w:eastAsia="Times New Roman" w:hAnsi="Times New Roman" w:cs="Times New Roman"/>
          <w:sz w:val="28"/>
          <w:szCs w:val="28"/>
          <w:lang w:eastAsia="ru-RU"/>
        </w:rPr>
        <w:t>сближению ребенка с родителями, ведь занятия происходят по принципу «мама и ребенок».</w:t>
      </w:r>
    </w:p>
    <w:p w:rsidR="00417FAE" w:rsidRPr="00417FAE" w:rsidRDefault="00417FAE" w:rsidP="00417FAE">
      <w:pPr>
        <w:shd w:val="clear" w:color="auto" w:fill="FCFCFC"/>
        <w:spacing w:after="0" w:line="240" w:lineRule="auto"/>
        <w:textAlignment w:val="baseline"/>
        <w:outlineLvl w:val="1"/>
        <w:rPr>
          <w:rFonts w:ascii="Roboto Slab" w:eastAsia="Times New Roman" w:hAnsi="Roboto Slab" w:cs="Times New Roman"/>
          <w:b/>
          <w:bCs/>
          <w:caps/>
          <w:color w:val="353E43"/>
          <w:sz w:val="41"/>
          <w:szCs w:val="41"/>
          <w:lang w:eastAsia="ru-RU"/>
        </w:rPr>
      </w:pPr>
      <w:r w:rsidRPr="00417FAE">
        <w:rPr>
          <w:rFonts w:ascii="inherit" w:eastAsia="Times New Roman" w:hAnsi="inherit" w:cs="Times New Roman"/>
          <w:b/>
          <w:bCs/>
          <w:caps/>
          <w:color w:val="353E43"/>
          <w:sz w:val="41"/>
          <w:szCs w:val="41"/>
          <w:bdr w:val="none" w:sz="0" w:space="0" w:color="auto" w:frame="1"/>
          <w:lang w:eastAsia="ru-RU"/>
        </w:rPr>
        <w:t>ПАЛЬЧИКОВЫЕ ИГРЫ С РЕБЕНКОМ</w:t>
      </w:r>
    </w:p>
    <w:p w:rsidR="00417FAE" w:rsidRPr="00E82F9E" w:rsidRDefault="00417FAE" w:rsidP="00E82F9E">
      <w:pPr>
        <w:shd w:val="clear" w:color="auto" w:fill="FCFCFC"/>
        <w:spacing w:after="343" w:line="39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игры Железновых могут заинтересовать и полугодовалого малыша, и ребенка 2-3 лет. Проведение занятия заключается в проведении простого игрового упражнения. Мама выбирает небольшой стишок, который напевает под музыкальное сопровождение. Массажируя малышу пальчики можно выучить стишок вместе с ним. Необходимо показывать на примерах те или иные упражнения, стараться заинтересовать карапуза, чтобы он сам захотел их выполнять. Можно увлечь малыша сказкой, предоставив ему </w:t>
      </w:r>
      <w:proofErr w:type="gramStart"/>
      <w:r w:rsidRPr="00417F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роль</w:t>
      </w:r>
      <w:proofErr w:type="gramEnd"/>
      <w:r w:rsidRPr="0041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персонажа. Вызвав у ребенка интерес, мы получим намного больший эффект от занятий по методике Железновых «Музыка с мамой».</w:t>
      </w:r>
    </w:p>
    <w:p w:rsidR="00417FAE" w:rsidRPr="00417FAE" w:rsidRDefault="00417FAE" w:rsidP="00417FAE">
      <w:pPr>
        <w:shd w:val="clear" w:color="auto" w:fill="FCFCFC"/>
        <w:spacing w:after="0" w:line="240" w:lineRule="auto"/>
        <w:textAlignment w:val="baseline"/>
        <w:outlineLvl w:val="1"/>
        <w:rPr>
          <w:rFonts w:ascii="Roboto Slab" w:eastAsia="Times New Roman" w:hAnsi="Roboto Slab" w:cs="Times New Roman"/>
          <w:b/>
          <w:bCs/>
          <w:caps/>
          <w:color w:val="353E43"/>
          <w:sz w:val="41"/>
          <w:szCs w:val="41"/>
          <w:lang w:eastAsia="ru-RU"/>
        </w:rPr>
      </w:pPr>
      <w:r w:rsidRPr="00417FAE">
        <w:rPr>
          <w:rFonts w:ascii="inherit" w:eastAsia="Times New Roman" w:hAnsi="inherit" w:cs="Times New Roman"/>
          <w:b/>
          <w:bCs/>
          <w:caps/>
          <w:color w:val="353E43"/>
          <w:sz w:val="41"/>
          <w:szCs w:val="41"/>
          <w:bdr w:val="none" w:sz="0" w:space="0" w:color="auto" w:frame="1"/>
          <w:lang w:eastAsia="ru-RU"/>
        </w:rPr>
        <w:t>РОЛЬ ПОДВИЖНЫХ ИГР В МЕТОДИКЕ «МУЗЫКА С МАМОЙ»</w:t>
      </w:r>
    </w:p>
    <w:p w:rsidR="00417FAE" w:rsidRPr="00417FAE" w:rsidRDefault="00417FAE" w:rsidP="00417FAE">
      <w:pPr>
        <w:shd w:val="clear" w:color="auto" w:fill="FCFCFC"/>
        <w:spacing w:after="343" w:line="39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F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в данной программе включают в себя зарядку с музыкальным сопровождением, различные разминки, игры с предметами. Свое применение находят колокольчики, барабаны, бубны, разные игрушки ярких цветов. Методика Железновых подразумевает и коллективное проведение занятий, и индивидуальное. Возможно ежедневное их проведение, для этого желательно приобрести обучающие пособия. План обучения составляется самими родителями или подбирается с похожих уроков. Утром вы можете делать зарядку, которая включает пальчиковые игры и музыкальную гимнастику. Днем заниматься музыкальными упражнениями с песенками, развивать слух. На вечер можно готовить творческие уроки, такие как озвучивание сказок с помощью игрушек, придумывание и слушание различных историй.</w:t>
      </w:r>
    </w:p>
    <w:p w:rsidR="00417FAE" w:rsidRPr="00417FAE" w:rsidRDefault="00417FAE" w:rsidP="00417FAE">
      <w:pPr>
        <w:shd w:val="clear" w:color="auto" w:fill="FCFCFC"/>
        <w:spacing w:after="343" w:line="39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чередуем, фантазируем, занимаемся импровизацией. Проговаривать стишки и петь песенки желательно с соответствующей интонацией, речь должна звучать четко. Все это поможет малышу быстрее запомнить содержание занятий. Если вы сможете заинтересовать ребенка, то он с нетерпением будет ожидать время проведения упражнений. Для </w:t>
      </w:r>
      <w:r w:rsidRPr="00417F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достижения хороших результатов рекомендуется проводить уроки по методике Железновых ежедневно, но только тогда, когда малыш выспался и у него хорошее настроение. Не заставляйте карапуза делать те упражнения, которые ему не нравятся. Настаивая на своем, вы только вызовете у него еще большее сопротивление. </w:t>
      </w:r>
      <w:proofErr w:type="gramStart"/>
      <w:r w:rsidRPr="00417F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методике</w:t>
      </w:r>
      <w:proofErr w:type="gramEnd"/>
      <w:r w:rsidRPr="0041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Железновых «Музыка с мамой» должно принести вам с ребенком только радость от совместного общения.</w:t>
      </w:r>
    </w:p>
    <w:p w:rsidR="00E82F9E" w:rsidRDefault="00E82F9E" w:rsidP="00E82F9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Методика </w:t>
      </w:r>
      <w:proofErr w:type="spellStart"/>
      <w:r>
        <w:rPr>
          <w:rFonts w:ascii="Times New Roman" w:hAnsi="Times New Roman" w:cs="Times New Roman"/>
          <w:b/>
          <w:sz w:val="44"/>
          <w:szCs w:val="44"/>
          <w:u w:val="single"/>
        </w:rPr>
        <w:t>Каплуновой-Новоскольцевой</w:t>
      </w:r>
      <w:proofErr w:type="spellEnd"/>
    </w:p>
    <w:p w:rsidR="00417FAE" w:rsidRPr="00E82F9E" w:rsidRDefault="00CF4DAE" w:rsidP="00E82F9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E82F9E">
        <w:rPr>
          <w:rFonts w:ascii="Times New Roman" w:hAnsi="Times New Roman" w:cs="Times New Roman"/>
          <w:b/>
          <w:sz w:val="44"/>
          <w:szCs w:val="44"/>
          <w:u w:val="single"/>
        </w:rPr>
        <w:t xml:space="preserve"> «Музыка и чудеса»</w:t>
      </w:r>
    </w:p>
    <w:p w:rsidR="00CF4DAE" w:rsidRDefault="00CF4DA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4DAE">
        <w:rPr>
          <w:rFonts w:ascii="Times New Roman" w:hAnsi="Times New Roman" w:cs="Times New Roman"/>
          <w:sz w:val="28"/>
          <w:szCs w:val="28"/>
          <w:shd w:val="clear" w:color="auto" w:fill="FFFFFF"/>
        </w:rPr>
        <w:t>Новая методика музыкального воспитания в детском саду. Музыкально-двигательные фантазии включены в раздел «Пляски, игры, хороводы» программы музыкального воспитания детей «Ладушки». Предлагаемый материал направлен на развитие танцевально-двигательного творчества детей под классическую музыку. Слушая классическую музыку, дети учатся воплощать в движ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ении разные образы. Методика</w:t>
      </w:r>
      <w:r w:rsidRPr="00CF4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предназначен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CF4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музыкальных руководителей, воспитателей, логопедов дошкольных учреждений и уч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ителей музыкальных школ. К методике</w:t>
      </w:r>
      <w:r w:rsidRPr="00CF4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прилагается компакт-диск.</w:t>
      </w:r>
    </w:p>
    <w:p w:rsidR="00CF4DAE" w:rsidRPr="00CF4DAE" w:rsidRDefault="00CF4DAE">
      <w:pPr>
        <w:rPr>
          <w:rFonts w:ascii="Times New Roman" w:hAnsi="Times New Roman" w:cs="Times New Roman"/>
          <w:b/>
          <w:sz w:val="28"/>
          <w:szCs w:val="28"/>
        </w:rPr>
      </w:pPr>
    </w:p>
    <w:sectPr w:rsidR="00CF4DAE" w:rsidRPr="00CF4DAE" w:rsidSect="00802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 Sla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05592"/>
    <w:multiLevelType w:val="multilevel"/>
    <w:tmpl w:val="CAF82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754E3"/>
    <w:rsid w:val="00417FAE"/>
    <w:rsid w:val="00616F15"/>
    <w:rsid w:val="006754E3"/>
    <w:rsid w:val="00696B4C"/>
    <w:rsid w:val="00735A18"/>
    <w:rsid w:val="00802EC1"/>
    <w:rsid w:val="00B57F57"/>
    <w:rsid w:val="00CF4DAE"/>
    <w:rsid w:val="00DA4F44"/>
    <w:rsid w:val="00E82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EC1"/>
  </w:style>
  <w:style w:type="paragraph" w:styleId="2">
    <w:name w:val="heading 2"/>
    <w:basedOn w:val="a"/>
    <w:link w:val="20"/>
    <w:uiPriority w:val="9"/>
    <w:qFormat/>
    <w:rsid w:val="00417F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7F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17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7FAE"/>
    <w:rPr>
      <w:b/>
      <w:bCs/>
    </w:rPr>
  </w:style>
  <w:style w:type="character" w:customStyle="1" w:styleId="apple-converted-space">
    <w:name w:val="apple-converted-space"/>
    <w:basedOn w:val="a0"/>
    <w:rsid w:val="00417FAE"/>
  </w:style>
  <w:style w:type="paragraph" w:styleId="a5">
    <w:name w:val="Balloon Text"/>
    <w:basedOn w:val="a"/>
    <w:link w:val="a6"/>
    <w:uiPriority w:val="99"/>
    <w:semiHidden/>
    <w:unhideWhenUsed/>
    <w:rsid w:val="00417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F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2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5</cp:revision>
  <dcterms:created xsi:type="dcterms:W3CDTF">2016-01-04T09:20:00Z</dcterms:created>
  <dcterms:modified xsi:type="dcterms:W3CDTF">2020-12-29T04:01:00Z</dcterms:modified>
</cp:coreProperties>
</file>