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EFA" w:rsidRP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1"/>
          <w:szCs w:val="21"/>
        </w:rPr>
      </w:pPr>
      <w:r w:rsidRPr="00530EFA">
        <w:rPr>
          <w:b/>
          <w:bCs/>
          <w:sz w:val="20"/>
          <w:szCs w:val="20"/>
          <w:u w:val="single"/>
        </w:rPr>
        <w:t>Урок 12. Волшебные фонари. Фонари на улицах и в парках.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0"/>
          <w:szCs w:val="20"/>
        </w:rPr>
        <w:t>Цели: </w:t>
      </w:r>
      <w:r>
        <w:rPr>
          <w:color w:val="000000"/>
          <w:sz w:val="20"/>
          <w:szCs w:val="20"/>
        </w:rPr>
        <w:t>познакомить с ролью фонарей в жизни человека; напомнить назначение разных видов светильников; показать разные приемы работы с бумагой; познакомить с понятиями «миниатюрность», «колоссальность».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0"/>
          <w:szCs w:val="20"/>
        </w:rPr>
        <w:t xml:space="preserve">Вид </w:t>
      </w:r>
      <w:proofErr w:type="gramStart"/>
      <w:r>
        <w:rPr>
          <w:b/>
          <w:bCs/>
          <w:i/>
          <w:iCs/>
          <w:color w:val="000000"/>
          <w:sz w:val="20"/>
          <w:szCs w:val="20"/>
        </w:rPr>
        <w:t>деятельности: </w:t>
      </w:r>
      <w:r>
        <w:rPr>
          <w:color w:val="000000"/>
          <w:sz w:val="20"/>
          <w:szCs w:val="20"/>
        </w:rPr>
        <w:t xml:space="preserve"> рисование</w:t>
      </w:r>
      <w:proofErr w:type="gramEnd"/>
      <w:r>
        <w:rPr>
          <w:color w:val="000000"/>
          <w:sz w:val="20"/>
          <w:szCs w:val="20"/>
        </w:rPr>
        <w:t>.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0"/>
          <w:szCs w:val="20"/>
        </w:rPr>
        <w:t>Планируемые результаты: </w:t>
      </w:r>
      <w:r>
        <w:rPr>
          <w:color w:val="000000"/>
          <w:sz w:val="20"/>
          <w:szCs w:val="20"/>
        </w:rPr>
        <w:t>школьники расширят знания о вицах и назначении фонарей; запомнят различия между их технической стороной и оформительской; приобретут навыки дизайнерского мышления.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0"/>
          <w:szCs w:val="20"/>
        </w:rPr>
        <w:t>Оборудование: </w:t>
      </w:r>
      <w:r>
        <w:rPr>
          <w:color w:val="000000"/>
          <w:sz w:val="20"/>
          <w:szCs w:val="20"/>
        </w:rPr>
        <w:t>бумага, карандаши, краски, фотографии с образцами фонарей разных видов и назначений.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0"/>
          <w:szCs w:val="20"/>
        </w:rPr>
        <w:t>Ключевые слова </w:t>
      </w:r>
      <w:r>
        <w:rPr>
          <w:i/>
          <w:iCs/>
          <w:color w:val="000000"/>
          <w:sz w:val="20"/>
          <w:szCs w:val="20"/>
        </w:rPr>
        <w:t>и </w:t>
      </w:r>
      <w:r>
        <w:rPr>
          <w:b/>
          <w:bCs/>
          <w:i/>
          <w:iCs/>
          <w:color w:val="000000"/>
          <w:sz w:val="20"/>
          <w:szCs w:val="20"/>
        </w:rPr>
        <w:t>понятия: </w:t>
      </w:r>
      <w:r>
        <w:rPr>
          <w:color w:val="000000"/>
          <w:sz w:val="20"/>
          <w:szCs w:val="20"/>
        </w:rPr>
        <w:t>осветительные приборы, свойства бумаги.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I. Организационный момент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(Приветствие, проверка готовности класса к уроку.)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II. Повторение пройденного материала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- Как называется профессия, специалисты которой занимаются проектированием разных направлений по художественному украшению предметов и улиц? - Какие задачи решают художники-дизайнеры в городах?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0"/>
          <w:szCs w:val="20"/>
        </w:rPr>
        <w:t>(Оформляют дома, улицы, витрины, зеленые зоны, афиши.)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Вот, оказывается, какая широкая сфера деятельности у художников-дизайнеров.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В каких областях художественного дизайна вы уже пробовали свои силы? </w:t>
      </w:r>
      <w:r>
        <w:rPr>
          <w:i/>
          <w:iCs/>
          <w:color w:val="000000"/>
          <w:sz w:val="20"/>
          <w:szCs w:val="20"/>
        </w:rPr>
        <w:t>(Оформление скверов, ажурных оград.)</w:t>
      </w:r>
      <w:r>
        <w:rPr>
          <w:color w:val="000000"/>
          <w:sz w:val="20"/>
          <w:szCs w:val="20"/>
        </w:rPr>
        <w:t> - Вспомните и назовите виды работ, которые вы выполняли на уроках изобразительного искусства. (Ответы школьников.) Сегодня вы также продолжите свою деятельность в роли художников-дизайнеров.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III. Вводное слово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0"/>
          <w:szCs w:val="20"/>
        </w:rPr>
        <w:t>За чем необходимо следить, чтобы не испортить себе зрения? </w:t>
      </w:r>
      <w:r>
        <w:rPr>
          <w:i/>
          <w:iCs/>
          <w:color w:val="000000"/>
          <w:sz w:val="20"/>
          <w:szCs w:val="20"/>
        </w:rPr>
        <w:t>(За правильным освещением.)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Для того чтобы проводить занятия в школе в ранние утренние часы или вечером, необходимо зажигать свет. Посмотрите, какие осветительные приборы есть у нас в классе.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0"/>
          <w:szCs w:val="20"/>
        </w:rPr>
        <w:t>Какие осветительные приборы есть у вас дома? Опишите их внешний вид. (Ответы школьников.)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Почти все электрические светильники устроены одинаково: на одном конце шнура находится патрон, в который ввертывается электрическая лампочка. Другим концом шнур включается в электрическую сеть. А отличаются фонари друг от друга оформлением, размерами, расцветкой, дизайном.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0"/>
          <w:szCs w:val="20"/>
        </w:rPr>
        <w:t>Обращали ли вы внимание, как освещаются улицы города вечерами?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0"/>
          <w:szCs w:val="20"/>
        </w:rPr>
        <w:t>Как меняется освещение в праздники?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Давайте подумаем, в каких видах профессий требуется специальное освещение. Например, если человек работает шахтером или строит метро, то под землей, где он работает, устанавливаются специальные фонари. Большие — те, которые можно вывешивать в подземных туннелях, маленькие — те, которые прикрепляются прямо к каскам шахтеров и освещают им дорогу во время работы.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Фонари неоднократно вдохновляли поэтов на создание стихотворений.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Никогда не забуду — он был или не был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Этот вечер — пожаром зари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Сожжено и расцвечено бледное небо,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И на белой заре — фонари.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0"/>
          <w:szCs w:val="20"/>
        </w:rPr>
        <w:t>А. Блок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Город ночной отразился в реке,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Арки мостов в сказочном сне,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И не дают они людям сбиться с пути,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Ночные спутники вы — фонари.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0"/>
          <w:szCs w:val="20"/>
        </w:rPr>
        <w:t xml:space="preserve">Ж. </w:t>
      </w:r>
      <w:proofErr w:type="spellStart"/>
      <w:r>
        <w:rPr>
          <w:i/>
          <w:iCs/>
          <w:color w:val="000000"/>
          <w:sz w:val="20"/>
          <w:szCs w:val="20"/>
        </w:rPr>
        <w:t>Татлян</w:t>
      </w:r>
      <w:proofErr w:type="spellEnd"/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V. Беседа по теме урока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Фонари делают нашу жизнь удобнее, украшают ее. Трудно представить себе ночную улицу без освещения или новогоднюю елочку без огоньков-фонариков.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Они могут быть гигантскими, очень большими, например, как те, что освещают башни Кремля и часы-куранты на Спасской башне.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0"/>
          <w:szCs w:val="20"/>
        </w:rPr>
        <w:t>Каким словом можно назвать очень большие, крупные фонари? </w:t>
      </w:r>
      <w:r>
        <w:rPr>
          <w:i/>
          <w:iCs/>
          <w:color w:val="000000"/>
          <w:sz w:val="20"/>
          <w:szCs w:val="20"/>
        </w:rPr>
        <w:t>(Огромные, гигантские.)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lastRenderedPageBreak/>
        <w:t>А еще есть такое слово для обозначения большого объема — «колоссальные». Повторите это слово. Оно произошло от греческого слова «колосс» — «великан», «громадина», «гигант».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0"/>
          <w:szCs w:val="20"/>
        </w:rPr>
        <w:t>Подумайте, где необходимы фонари колоссальных размеров. </w:t>
      </w:r>
      <w:r>
        <w:rPr>
          <w:i/>
          <w:iCs/>
          <w:color w:val="000000"/>
          <w:sz w:val="20"/>
          <w:szCs w:val="20"/>
        </w:rPr>
        <w:t>(На кораблях, которые находятся в пограничных дозорах и ловят нарушителей границы; на стройках, где работы ведутся круглые сутки: на киносъемке, где необходимо ярко освещать съемочную площадку.)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А бывают фонари совсем крошечные, например, те, которые подсвечивают ручные часы, или те, которыми врачи иногда освещают горло при медицинском осмотре.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0"/>
          <w:szCs w:val="20"/>
        </w:rPr>
        <w:t>Каким словом можно назвать маленькие фонарики? </w:t>
      </w:r>
      <w:r>
        <w:rPr>
          <w:i/>
          <w:iCs/>
          <w:color w:val="000000"/>
          <w:sz w:val="20"/>
          <w:szCs w:val="20"/>
        </w:rPr>
        <w:t>(Малюсенькие, крошечные.)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А есть еще такое слово — миниатюрные, повторите его.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0"/>
          <w:szCs w:val="20"/>
        </w:rPr>
        <w:t>Где еще могут понадобиться миниатюрные фонарики? Запишите в тетради два новых слова и их пояснения. </w:t>
      </w:r>
      <w:r>
        <w:rPr>
          <w:i/>
          <w:iCs/>
          <w:color w:val="000000"/>
          <w:sz w:val="20"/>
          <w:szCs w:val="20"/>
        </w:rPr>
        <w:t>Колоссальный - </w:t>
      </w:r>
      <w:r>
        <w:rPr>
          <w:color w:val="000000"/>
          <w:sz w:val="20"/>
          <w:szCs w:val="20"/>
        </w:rPr>
        <w:t>огромный, гигантский, громадный. </w:t>
      </w:r>
      <w:r>
        <w:rPr>
          <w:i/>
          <w:iCs/>
          <w:color w:val="000000"/>
          <w:sz w:val="20"/>
          <w:szCs w:val="20"/>
        </w:rPr>
        <w:t>Миниатюрный — </w:t>
      </w:r>
      <w:r>
        <w:rPr>
          <w:color w:val="000000"/>
          <w:sz w:val="20"/>
          <w:szCs w:val="20"/>
        </w:rPr>
        <w:t>крохотный, мелкий, очень маленький.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0"/>
          <w:szCs w:val="20"/>
        </w:rPr>
        <w:t>Какие фонари нужны на космических кораблях? </w:t>
      </w:r>
      <w:r>
        <w:rPr>
          <w:i/>
          <w:iCs/>
          <w:color w:val="000000"/>
          <w:sz w:val="20"/>
          <w:szCs w:val="20"/>
        </w:rPr>
        <w:t>(И колоссальные, и миниатюрные.)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IV. Постановка задания для самостоятельной работы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На сегодняшнем уроке вы снова примерите на себя роль дизайнеров — оформителей улиц. Вашей задачей будет создание проекта фонаря, уличного светильника. 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0"/>
          <w:szCs w:val="20"/>
        </w:rPr>
        <w:t>В какой технике изготовлены эти проекты? </w:t>
      </w:r>
      <w:r>
        <w:rPr>
          <w:i/>
          <w:iCs/>
          <w:color w:val="000000"/>
          <w:sz w:val="20"/>
          <w:szCs w:val="20"/>
        </w:rPr>
        <w:t>{Рисование</w:t>
      </w:r>
      <w:r>
        <w:rPr>
          <w:i/>
          <w:iCs/>
          <w:color w:val="000000"/>
          <w:sz w:val="20"/>
          <w:szCs w:val="20"/>
        </w:rPr>
        <w:t>.)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Важно, чтобы ваш фонарь был предназначен для уличного освещения, т. е. у него помимо светящейся части должна быть ножка, на которой он стоит. И еще я надеюсь, что вы проявите фантазию, придадите ему оригинальный вид.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VIII. </w:t>
      </w:r>
      <w:r>
        <w:rPr>
          <w:b/>
          <w:bCs/>
          <w:color w:val="000000"/>
          <w:sz w:val="20"/>
          <w:szCs w:val="20"/>
        </w:rPr>
        <w:t>Продуктивная деятельность.</w:t>
      </w:r>
      <w:r w:rsidRPr="00530EFA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Самостоятельная работа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Возьмите лист </w:t>
      </w:r>
      <w:r>
        <w:rPr>
          <w:color w:val="000000"/>
          <w:sz w:val="20"/>
          <w:szCs w:val="20"/>
        </w:rPr>
        <w:t xml:space="preserve">бумаги. Разместите ваш фонарь. Уточните его размер и добавьте деталей. 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IX. Физкультминутка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Сделайте маленькую паузу в работе, выполните физкультминутку.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(Педагог читает текст с одновременным выполнением метроритмических движений, которые за ним повторяют школьники.)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Вот проворный лягушонок </w:t>
      </w:r>
      <w:r>
        <w:rPr>
          <w:i/>
          <w:iCs/>
          <w:color w:val="000000"/>
          <w:sz w:val="20"/>
          <w:szCs w:val="20"/>
        </w:rPr>
        <w:t>(Руки согнуты в локтях, пальцы растопырены.)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Вылез из болота. </w:t>
      </w:r>
      <w:r>
        <w:rPr>
          <w:i/>
          <w:iCs/>
          <w:color w:val="000000"/>
          <w:sz w:val="20"/>
          <w:szCs w:val="20"/>
        </w:rPr>
        <w:t>(Ходьба с высоким подниманием коленей.)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На дорожке он обсох,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Ему домой охота.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Плюх! </w:t>
      </w:r>
      <w:r>
        <w:rPr>
          <w:i/>
          <w:iCs/>
          <w:color w:val="000000"/>
          <w:sz w:val="20"/>
          <w:szCs w:val="20"/>
        </w:rPr>
        <w:t>(Выполняется легкий прыжок.)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X. Завершение самостоятельной работы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(Школьники завершают самостоятельную работу.)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XI. Итог. </w:t>
      </w:r>
    </w:p>
    <w:p w:rsidR="00530EFA" w:rsidRP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530EFA">
        <w:rPr>
          <w:bCs/>
          <w:color w:val="000000"/>
          <w:sz w:val="20"/>
          <w:szCs w:val="20"/>
        </w:rPr>
        <w:t>Уборка рабочего места, задание на следующий урок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Приведите в порядок свое рабочее место — если вы использовали аппликацию и конструирование, вырезая изображения из бумаги, то соберите и выбросите обрезки. Если вы рисовали красками, то вылейте воду. Уберите принадлежности для рисования.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XII. Рефлексия</w:t>
      </w:r>
      <w:bookmarkStart w:id="0" w:name="_GoBack"/>
      <w:bookmarkEnd w:id="0"/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- Над какими дизайнерскими объектами вы сегодня работали?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- Для чего предназначены фонари, осветительные приборы?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- Каких размеров бывают фонари?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- Какие фонари понадобятся для праздничного освещения улиц и зданий?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- В какой технике вы выполнили ваши фонари?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- Можете ли вы вспомнить произведения, в которых упоминаются фонари?</w:t>
      </w:r>
    </w:p>
    <w:p w:rsidR="00530EFA" w:rsidRDefault="00530EFA" w:rsidP="00530E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А теперь сочиним </w:t>
      </w:r>
      <w:proofErr w:type="spellStart"/>
      <w:r>
        <w:rPr>
          <w:color w:val="000000"/>
          <w:sz w:val="20"/>
          <w:szCs w:val="20"/>
        </w:rPr>
        <w:t>синквейн</w:t>
      </w:r>
      <w:proofErr w:type="spellEnd"/>
      <w:r>
        <w:rPr>
          <w:color w:val="000000"/>
          <w:sz w:val="20"/>
          <w:szCs w:val="20"/>
        </w:rPr>
        <w:t xml:space="preserve"> под названием «Фонари». (Педагог проверяет выполнение задания и выставляет оценки. Лучшие работы демонстрируются классу.)</w:t>
      </w:r>
    </w:p>
    <w:p w:rsidR="006E21A4" w:rsidRDefault="00530EFA"/>
    <w:sectPr w:rsidR="006E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D0"/>
    <w:rsid w:val="002A4ADE"/>
    <w:rsid w:val="00530EFA"/>
    <w:rsid w:val="005A0BD0"/>
    <w:rsid w:val="006A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A61F5"/>
  <w15:chartTrackingRefBased/>
  <w15:docId w15:val="{CD206D43-8A57-4C52-AD6F-80816130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0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904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2021-01-14T10:32:00Z</dcterms:created>
  <dcterms:modified xsi:type="dcterms:W3CDTF">2021-01-14T10:41:00Z</dcterms:modified>
</cp:coreProperties>
</file>