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49" w:rsidRPr="0060786E" w:rsidRDefault="00270382" w:rsidP="00265A49">
      <w:pPr>
        <w:pStyle w:val="a4"/>
        <w:shd w:val="clear" w:color="auto" w:fill="FFFFFF"/>
        <w:spacing w:before="0" w:after="225" w:line="360" w:lineRule="auto"/>
        <w:jc w:val="center"/>
        <w:rPr>
          <w:b/>
          <w:color w:val="000000" w:themeColor="text1"/>
          <w:sz w:val="28"/>
          <w:szCs w:val="28"/>
        </w:rPr>
      </w:pPr>
      <w:r w:rsidRPr="0060786E">
        <w:rPr>
          <w:b/>
          <w:color w:val="000000" w:themeColor="text1"/>
          <w:sz w:val="28"/>
          <w:szCs w:val="28"/>
        </w:rPr>
        <w:t>Образованию быть или не быть: мой взгляд на инновационное ра</w:t>
      </w:r>
      <w:r w:rsidR="00265A49" w:rsidRPr="0060786E">
        <w:rPr>
          <w:b/>
          <w:color w:val="000000" w:themeColor="text1"/>
          <w:sz w:val="28"/>
          <w:szCs w:val="28"/>
        </w:rPr>
        <w:t>звитие современного образования</w:t>
      </w:r>
    </w:p>
    <w:p w:rsidR="002071E7" w:rsidRDefault="00270382" w:rsidP="00F965C7">
      <w:pPr>
        <w:pStyle w:val="a4"/>
        <w:spacing w:before="0" w:after="0" w:line="360" w:lineRule="auto"/>
        <w:ind w:firstLine="633"/>
        <w:jc w:val="both"/>
        <w:rPr>
          <w:sz w:val="28"/>
          <w:szCs w:val="28"/>
        </w:rPr>
      </w:pPr>
      <w:r w:rsidRPr="00532F39">
        <w:rPr>
          <w:bCs/>
          <w:sz w:val="28"/>
          <w:szCs w:val="28"/>
        </w:rPr>
        <w:t>Национальный проект «Образование»</w:t>
      </w:r>
      <w:r w:rsidRPr="00265A49">
        <w:rPr>
          <w:rStyle w:val="apple-converted-space"/>
          <w:sz w:val="28"/>
          <w:szCs w:val="28"/>
        </w:rPr>
        <w:t> </w:t>
      </w:r>
      <w:r w:rsidR="00532F39">
        <w:rPr>
          <w:sz w:val="28"/>
          <w:szCs w:val="28"/>
        </w:rPr>
        <w:t>создан для того чтобы обеспечить глобальную конкурентоспособность российского образования на мировой арене</w:t>
      </w:r>
      <w:r w:rsidRPr="00265A49">
        <w:rPr>
          <w:sz w:val="28"/>
          <w:szCs w:val="28"/>
        </w:rPr>
        <w:t xml:space="preserve">. </w:t>
      </w:r>
      <w:r w:rsidR="00532F39">
        <w:rPr>
          <w:sz w:val="28"/>
          <w:szCs w:val="28"/>
        </w:rPr>
        <w:t xml:space="preserve"> Кроме того</w:t>
      </w:r>
      <w:r w:rsidR="00FE7B4A">
        <w:rPr>
          <w:sz w:val="28"/>
          <w:szCs w:val="28"/>
        </w:rPr>
        <w:t>,</w:t>
      </w:r>
      <w:r w:rsidR="00532F39">
        <w:rPr>
          <w:sz w:val="28"/>
          <w:szCs w:val="28"/>
        </w:rPr>
        <w:t xml:space="preserve"> реализация программы преследует цель  воспитать гармонично развитую и социально ответственную личность</w:t>
      </w:r>
      <w:r w:rsidR="00E667A8">
        <w:rPr>
          <w:sz w:val="28"/>
          <w:szCs w:val="28"/>
        </w:rPr>
        <w:t xml:space="preserve"> на базе духовно-нравственных ценностей всех народов России, сохранение исторических и национально-культурных традиций.  А для этого предполагаются следующие направления развития образования: необходимо обновить его содержание, создать необхо</w:t>
      </w:r>
      <w:r w:rsidR="0019145C">
        <w:rPr>
          <w:sz w:val="28"/>
          <w:szCs w:val="28"/>
        </w:rPr>
        <w:t>димую инфраструктуру, подготови</w:t>
      </w:r>
      <w:r w:rsidR="0060786E">
        <w:rPr>
          <w:sz w:val="28"/>
          <w:szCs w:val="28"/>
        </w:rPr>
        <w:t>т</w:t>
      </w:r>
      <w:r w:rsidR="0019145C">
        <w:rPr>
          <w:sz w:val="28"/>
          <w:szCs w:val="28"/>
        </w:rPr>
        <w:t>ь</w:t>
      </w:r>
      <w:r w:rsidR="00E667A8">
        <w:rPr>
          <w:sz w:val="28"/>
          <w:szCs w:val="28"/>
        </w:rPr>
        <w:t xml:space="preserve"> педагогические кадры  с необходимыми навыками и направленностью, переподготовить и повысить квалификацию</w:t>
      </w:r>
      <w:r w:rsidR="0093791D">
        <w:rPr>
          <w:sz w:val="28"/>
          <w:szCs w:val="28"/>
        </w:rPr>
        <w:t xml:space="preserve"> имеющихся кадров, также требуется создать наиболее эффективные механизмы управления  сферой образования. Сроки</w:t>
      </w:r>
      <w:r w:rsidR="0019145C">
        <w:rPr>
          <w:sz w:val="28"/>
          <w:szCs w:val="28"/>
        </w:rPr>
        <w:t xml:space="preserve"> реализации проекта 01.01.2019-</w:t>
      </w:r>
      <w:r w:rsidR="0093791D">
        <w:rPr>
          <w:sz w:val="28"/>
          <w:szCs w:val="28"/>
        </w:rPr>
        <w:t>31.12.20</w:t>
      </w:r>
      <w:r w:rsidR="0019145C">
        <w:rPr>
          <w:sz w:val="28"/>
          <w:szCs w:val="28"/>
        </w:rPr>
        <w:t>2</w:t>
      </w:r>
      <w:r w:rsidR="0093791D">
        <w:rPr>
          <w:sz w:val="28"/>
          <w:szCs w:val="28"/>
        </w:rPr>
        <w:t xml:space="preserve">4. Это общее направление делится на следующие составляющие: современная школа, успех для каждого ребенка, поддержка семей, имеющих детей, цифровая образовательная среда, учитель  будущего, молодые профессионалы, новые возможности для каждого, социальная активность, экспорт образования, социальные лифты для каждого. </w:t>
      </w:r>
    </w:p>
    <w:p w:rsidR="002071E7" w:rsidRPr="00117BB2" w:rsidRDefault="002071E7" w:rsidP="002071E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</w:pPr>
      <w:r w:rsidRPr="00436E6A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Рассмотрим Ямало-Ненецкий автономный округ в контексте данного образовательного национального проекта. По данным официальных источников в 2020-2023 годы Ямало-Ненецкий автономный округ получит из федерального бюджета субсидии на реализацию мероприятий в рамках федеральных проектов «Современная школа», «Успех каждого ребенка», «Цифровая образовательная среда», «Учитель будущего» и «Молодые профессионалы (повышение конкурентоспособности профессионального образования)».</w:t>
      </w:r>
      <w:r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 xml:space="preserve"> </w:t>
      </w:r>
      <w:r w:rsidRPr="00436E6A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 xml:space="preserve">В рамках реализации мероприятий федерального проекта «Учитель будущего» к 2022 году на базе Регионального института развития образования планируют сформировать сеть центров непрерывного </w:t>
      </w:r>
      <w:r w:rsidRPr="00436E6A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lastRenderedPageBreak/>
        <w:t>повышения профессионального мастерства педагогических работников и центров оценки профессионального мастерства и квалификаций педагогов в автономном округе.</w:t>
      </w:r>
      <w:r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 xml:space="preserve"> </w:t>
      </w:r>
    </w:p>
    <w:p w:rsidR="00F965C7" w:rsidRDefault="0093791D" w:rsidP="00F965C7">
      <w:pPr>
        <w:pStyle w:val="a4"/>
        <w:spacing w:before="0" w:after="0" w:line="360" w:lineRule="auto"/>
        <w:ind w:firstLine="633"/>
        <w:jc w:val="both"/>
        <w:rPr>
          <w:sz w:val="28"/>
          <w:szCs w:val="28"/>
        </w:rPr>
      </w:pPr>
      <w:r>
        <w:rPr>
          <w:sz w:val="28"/>
          <w:szCs w:val="28"/>
        </w:rPr>
        <w:t>Все цели выглядят довольно привлекательно и логично, но везде при внимательном рассмотрении и изучении  можно найти противоречия и подводные камни. В частности, педагог уже может начать беспокоиться, если речь идет о первой задач</w:t>
      </w:r>
      <w:r w:rsidR="00FE7B4A">
        <w:rPr>
          <w:sz w:val="28"/>
          <w:szCs w:val="28"/>
        </w:rPr>
        <w:t>е -</w:t>
      </w:r>
      <w:r w:rsidRPr="0093791D">
        <w:rPr>
          <w:b/>
          <w:bCs/>
          <w:sz w:val="28"/>
          <w:szCs w:val="28"/>
        </w:rPr>
        <w:t xml:space="preserve"> </w:t>
      </w:r>
      <w:r w:rsidRPr="0093791D">
        <w:rPr>
          <w:bCs/>
          <w:sz w:val="28"/>
          <w:szCs w:val="28"/>
        </w:rPr>
        <w:t>обеспечение глобальной конкурентоспособности российского образования</w:t>
      </w:r>
      <w:r w:rsidR="00F965C7">
        <w:rPr>
          <w:sz w:val="28"/>
          <w:szCs w:val="28"/>
        </w:rPr>
        <w:t xml:space="preserve">, при этом российское образование должно войти в десятку наиболее лучших систем образования, но одновременно ставится цель </w:t>
      </w:r>
      <w:r w:rsidR="00F965C7" w:rsidRPr="00F965C7">
        <w:rPr>
          <w:bCs/>
          <w:sz w:val="28"/>
          <w:szCs w:val="28"/>
        </w:rPr>
        <w:t>воспитания</w:t>
      </w:r>
      <w:r w:rsidRPr="00F965C7">
        <w:rPr>
          <w:bCs/>
          <w:sz w:val="28"/>
          <w:szCs w:val="28"/>
        </w:rPr>
        <w:t xml:space="preserve"> гармонично развитой и социально ответственной личности на основе духовно-нравственных ценностей народов России, исторических и национально-культурных традиций</w:t>
      </w:r>
      <w:r w:rsidRPr="00F965C7">
        <w:rPr>
          <w:sz w:val="28"/>
          <w:szCs w:val="28"/>
        </w:rPr>
        <w:t>.</w:t>
      </w:r>
      <w:r w:rsidRPr="00265A49">
        <w:rPr>
          <w:sz w:val="28"/>
          <w:szCs w:val="28"/>
        </w:rPr>
        <w:t xml:space="preserve"> </w:t>
      </w:r>
      <w:r w:rsidR="00F965C7">
        <w:rPr>
          <w:sz w:val="28"/>
          <w:szCs w:val="28"/>
        </w:rPr>
        <w:t xml:space="preserve"> Обе задачи нужны, но какая из них базисная</w:t>
      </w:r>
      <w:r w:rsidR="00F965C7" w:rsidRPr="00F965C7">
        <w:rPr>
          <w:sz w:val="28"/>
          <w:szCs w:val="28"/>
        </w:rPr>
        <w:t>?</w:t>
      </w:r>
      <w:r w:rsidR="00F965C7">
        <w:rPr>
          <w:sz w:val="28"/>
          <w:szCs w:val="28"/>
        </w:rPr>
        <w:t xml:space="preserve"> Как показывает педагогическая практика нельзя на одном уроке совместить упор на </w:t>
      </w:r>
      <w:r w:rsidR="0060786E">
        <w:rPr>
          <w:sz w:val="28"/>
          <w:szCs w:val="28"/>
        </w:rPr>
        <w:t xml:space="preserve">хорошее преподавание предмета </w:t>
      </w:r>
      <w:r w:rsidR="00F965C7">
        <w:rPr>
          <w:sz w:val="28"/>
          <w:szCs w:val="28"/>
        </w:rPr>
        <w:t>и</w:t>
      </w:r>
      <w:r w:rsidR="0060786E">
        <w:rPr>
          <w:sz w:val="28"/>
          <w:szCs w:val="28"/>
        </w:rPr>
        <w:t xml:space="preserve"> </w:t>
      </w:r>
      <w:r w:rsidR="00F965C7">
        <w:rPr>
          <w:sz w:val="28"/>
          <w:szCs w:val="28"/>
        </w:rPr>
        <w:t xml:space="preserve">развитие личности и её духовной составляющей. Если все совмещать, то урок получится смазанным и </w:t>
      </w:r>
      <w:r w:rsidR="00FE7B4A">
        <w:rPr>
          <w:sz w:val="28"/>
          <w:szCs w:val="28"/>
        </w:rPr>
        <w:t>неконкретным</w:t>
      </w:r>
      <w:r w:rsidR="00F965C7">
        <w:rPr>
          <w:sz w:val="28"/>
          <w:szCs w:val="28"/>
        </w:rPr>
        <w:t xml:space="preserve">. </w:t>
      </w:r>
      <w:r w:rsidR="00FE7B4A">
        <w:rPr>
          <w:sz w:val="28"/>
          <w:szCs w:val="28"/>
        </w:rPr>
        <w:t>Конечно, можно было бы проводить отдельно разные виды уроков, но не позволяет время, так как научной информации</w:t>
      </w:r>
      <w:r w:rsidR="0060786E">
        <w:rPr>
          <w:sz w:val="28"/>
          <w:szCs w:val="28"/>
        </w:rPr>
        <w:t xml:space="preserve"> все больше и больше, </w:t>
      </w:r>
      <w:r w:rsidR="00FE7B4A">
        <w:rPr>
          <w:sz w:val="28"/>
          <w:szCs w:val="28"/>
        </w:rPr>
        <w:t xml:space="preserve">времени дается либо столько же, либо меньше, при этом акцент делается на самообразование, и этому уделяется  много часов. </w:t>
      </w:r>
      <w:r w:rsidR="00203A80">
        <w:rPr>
          <w:sz w:val="28"/>
          <w:szCs w:val="28"/>
        </w:rPr>
        <w:t>Эту проблему можно было бы решить, если бы первоочередной задачей в школе было бы именно воспитание культуры и морали, патриотизма, и только потом, когда эти основы заложены, можно делать упор на научную составляющую.</w:t>
      </w:r>
      <w:r w:rsidR="00005FAA">
        <w:rPr>
          <w:sz w:val="28"/>
          <w:szCs w:val="28"/>
        </w:rPr>
        <w:t xml:space="preserve">  Но не этого хотят авторы проекта. Им нужно одновременное совмещение целей. </w:t>
      </w:r>
      <w:r w:rsidR="00FE7B4A">
        <w:rPr>
          <w:sz w:val="28"/>
          <w:szCs w:val="28"/>
        </w:rPr>
        <w:t xml:space="preserve">При реализации этих требований, так как есть, скорее всего, у учеников и учителей возникнет проблема именно совмещения этих целей. </w:t>
      </w:r>
      <w:r w:rsidR="00E11E73">
        <w:rPr>
          <w:sz w:val="28"/>
          <w:szCs w:val="28"/>
        </w:rPr>
        <w:t xml:space="preserve">Вопрос, как это сделать…. Путь 1- дать упор на нравственное воспитание во время проведения очных уроков, а одновременно записать заочные уроки, которые применяются при дистанционном </w:t>
      </w:r>
      <w:r w:rsidR="00FE7B4A">
        <w:rPr>
          <w:sz w:val="28"/>
          <w:szCs w:val="28"/>
        </w:rPr>
        <w:t>обучении,</w:t>
      </w:r>
      <w:r w:rsidR="00E11E73">
        <w:rPr>
          <w:sz w:val="28"/>
          <w:szCs w:val="28"/>
        </w:rPr>
        <w:t xml:space="preserve"> и давать там ученикам научные знания в большом количестве, в той же системе проводить </w:t>
      </w:r>
      <w:r w:rsidR="00E11E73">
        <w:rPr>
          <w:sz w:val="28"/>
          <w:szCs w:val="28"/>
        </w:rPr>
        <w:lastRenderedPageBreak/>
        <w:t>тестирование знаний. Этот путь плох, так как возникнет информационная перегрузка и переутомление, как</w:t>
      </w:r>
      <w:r w:rsidR="00D177A3">
        <w:rPr>
          <w:sz w:val="28"/>
          <w:szCs w:val="28"/>
        </w:rPr>
        <w:t xml:space="preserve">  у учеников, так и у учителей.  Путь 2- дать упор на достижение 2 целей, дать  всего понемножку, но тогда не будет достигнута</w:t>
      </w:r>
      <w:r w:rsidR="0060786E">
        <w:rPr>
          <w:sz w:val="28"/>
          <w:szCs w:val="28"/>
        </w:rPr>
        <w:t xml:space="preserve"> ни одна цель в полном объеме. </w:t>
      </w:r>
      <w:r w:rsidR="00D177A3">
        <w:rPr>
          <w:sz w:val="28"/>
          <w:szCs w:val="28"/>
        </w:rPr>
        <w:t>Гармоничное воспитание личности как показатель оценить очень сложно, кроме того в программе говорится  об увеличении тех, кто будет вовлечен в работу общественных объединений на базе образовательных организаций, кроме того, количество детей, которые будут заняты получением дополнительного образования будет увеличено к 2024 году на 70%. Что можно сказать  об этом</w:t>
      </w:r>
      <w:r w:rsidR="00D177A3" w:rsidRPr="00D177A3">
        <w:rPr>
          <w:sz w:val="28"/>
          <w:szCs w:val="28"/>
        </w:rPr>
        <w:t xml:space="preserve">? </w:t>
      </w:r>
      <w:r w:rsidR="00D177A3">
        <w:rPr>
          <w:sz w:val="28"/>
          <w:szCs w:val="28"/>
        </w:rPr>
        <w:t>Детские общественные объединени</w:t>
      </w:r>
      <w:r w:rsidR="00FE7B4A">
        <w:rPr>
          <w:sz w:val="28"/>
          <w:szCs w:val="28"/>
        </w:rPr>
        <w:t>я -</w:t>
      </w:r>
      <w:r w:rsidR="00D177A3">
        <w:rPr>
          <w:sz w:val="28"/>
          <w:szCs w:val="28"/>
        </w:rPr>
        <w:t xml:space="preserve"> это хорошо, когда их немного, и занимаются они вполне реальными задачами типа организации субботника на территории школы, озеленение территории школы, при этом старшеклассники вовлекают в эту работу младшие классы и работают сами. Но, в данном случае предполагается, что дети будут заниматься и изучать наиболее серьезные вопросы, такие как экономика, бюджет,  государственное устройство. А все проблемы по организации этих объединений опять дос</w:t>
      </w:r>
      <w:r w:rsidR="0060786E">
        <w:rPr>
          <w:sz w:val="28"/>
          <w:szCs w:val="28"/>
        </w:rPr>
        <w:t xml:space="preserve">танутся многострадальным и без </w:t>
      </w:r>
      <w:r w:rsidR="00D177A3">
        <w:rPr>
          <w:sz w:val="28"/>
          <w:szCs w:val="28"/>
        </w:rPr>
        <w:t>того перегруженным учителям, которым еще дополнительно придется эти объединения возглавить.</w:t>
      </w:r>
      <w:r w:rsidR="004F6A06">
        <w:rPr>
          <w:sz w:val="28"/>
          <w:szCs w:val="28"/>
        </w:rPr>
        <w:t xml:space="preserve"> Все нужно  делать  с умом и в меру. Что касается дополнительного образования, то </w:t>
      </w:r>
      <w:r w:rsidR="00FE7B4A">
        <w:rPr>
          <w:sz w:val="28"/>
          <w:szCs w:val="28"/>
        </w:rPr>
        <w:t>оно,</w:t>
      </w:r>
      <w:r w:rsidR="004F6A06">
        <w:rPr>
          <w:sz w:val="28"/>
          <w:szCs w:val="28"/>
        </w:rPr>
        <w:t xml:space="preserve"> скорее всего, из-за </w:t>
      </w:r>
      <w:r w:rsidR="00FE7B4A">
        <w:rPr>
          <w:sz w:val="28"/>
          <w:szCs w:val="28"/>
        </w:rPr>
        <w:t>нехватки</w:t>
      </w:r>
      <w:r w:rsidR="004F6A06">
        <w:rPr>
          <w:sz w:val="28"/>
          <w:szCs w:val="28"/>
        </w:rPr>
        <w:t xml:space="preserve"> часов в шк</w:t>
      </w:r>
      <w:r w:rsidR="0060786E">
        <w:rPr>
          <w:sz w:val="28"/>
          <w:szCs w:val="28"/>
        </w:rPr>
        <w:t xml:space="preserve">оле будет только дистанционным, </w:t>
      </w:r>
      <w:r w:rsidR="004F6A06">
        <w:rPr>
          <w:sz w:val="28"/>
          <w:szCs w:val="28"/>
        </w:rPr>
        <w:t xml:space="preserve">и это предсказуемо, так как планируется масштабное внедрение электронных технологий. </w:t>
      </w:r>
      <w:r w:rsidR="00FE7B4A">
        <w:rPr>
          <w:sz w:val="28"/>
          <w:szCs w:val="28"/>
        </w:rPr>
        <w:t xml:space="preserve">Дистанционное образование во время пандемии короновируса показало, что дети не готовы заниматься самостоятельно в домашних условиях, им нужен реальный учитель, который будет с ними работать очно, вдохновлять на успехи, направлять,  а не только следить за тем, выполнены ли задания. </w:t>
      </w:r>
      <w:r w:rsidR="004F6A06">
        <w:rPr>
          <w:sz w:val="28"/>
          <w:szCs w:val="28"/>
        </w:rPr>
        <w:t xml:space="preserve">Кроме  того, программа настолько сложна, что помочь детям часто не могут даже  родители. И как логический вывод можно предположить, что для освоения программы дополнительного образования и не только детям потребуются частные репетиторы в большом количестве по каждому </w:t>
      </w:r>
      <w:r w:rsidR="004F6A06">
        <w:rPr>
          <w:sz w:val="28"/>
          <w:szCs w:val="28"/>
        </w:rPr>
        <w:lastRenderedPageBreak/>
        <w:t xml:space="preserve">предмету. А теперь честно ответим на вопрос,  все ли семьи способны в таких условиях дать качественное образование своим детям. Ведь нужно оплатить дорогостоящих репетиторов, купить </w:t>
      </w:r>
      <w:r w:rsidR="009C4D4A">
        <w:rPr>
          <w:sz w:val="28"/>
          <w:szCs w:val="28"/>
        </w:rPr>
        <w:t xml:space="preserve">специальные гаджеты  для  того чтобы дистанционное образование стало возможным, а это как минимум мощный ноутбук или стационарный компьютер. Следует обратить внимание на то, что большинство граждан имеют низкий уровень жизни и не могут купить детям даже самое необходимое. Давайте честно признаемся в том, </w:t>
      </w:r>
      <w:r w:rsidR="00FE7B4A">
        <w:rPr>
          <w:sz w:val="28"/>
          <w:szCs w:val="28"/>
        </w:rPr>
        <w:t>что,</w:t>
      </w:r>
      <w:r w:rsidR="009C4D4A">
        <w:rPr>
          <w:sz w:val="28"/>
          <w:szCs w:val="28"/>
        </w:rPr>
        <w:t xml:space="preserve"> прежде </w:t>
      </w:r>
      <w:r w:rsidR="00FE7B4A">
        <w:rPr>
          <w:sz w:val="28"/>
          <w:szCs w:val="28"/>
        </w:rPr>
        <w:t>всего,</w:t>
      </w:r>
      <w:r w:rsidR="009C4D4A">
        <w:rPr>
          <w:sz w:val="28"/>
          <w:szCs w:val="28"/>
        </w:rPr>
        <w:t xml:space="preserve"> нужно повышать уровень жизни граждан, а это очень сложная задача. И да, почему все время речь идет об учениках, давайте вспомним  круглосуточного, постоянно усталого труженик</w:t>
      </w:r>
      <w:r w:rsidR="00FE7B4A">
        <w:rPr>
          <w:sz w:val="28"/>
          <w:szCs w:val="28"/>
        </w:rPr>
        <w:t>а -</w:t>
      </w:r>
      <w:r w:rsidR="009C4D4A">
        <w:rPr>
          <w:sz w:val="28"/>
          <w:szCs w:val="28"/>
        </w:rPr>
        <w:t xml:space="preserve"> учителя, на которого хотят взвалить огромную дополнительную нагрузку, кроме того, в школах можно наблюдать уже сейчас дефицит кадров. Основной костяк педагогического состав</w:t>
      </w:r>
      <w:r w:rsidR="00FE7B4A">
        <w:rPr>
          <w:sz w:val="28"/>
          <w:szCs w:val="28"/>
        </w:rPr>
        <w:t>а -</w:t>
      </w:r>
      <w:r w:rsidR="009C4D4A">
        <w:rPr>
          <w:sz w:val="28"/>
          <w:szCs w:val="28"/>
        </w:rPr>
        <w:t xml:space="preserve"> пенсионеры, </w:t>
      </w:r>
      <w:r w:rsidR="00FE7B4A">
        <w:rPr>
          <w:sz w:val="28"/>
          <w:szCs w:val="28"/>
        </w:rPr>
        <w:t>которые</w:t>
      </w:r>
      <w:r w:rsidR="009C4D4A">
        <w:rPr>
          <w:sz w:val="28"/>
          <w:szCs w:val="28"/>
        </w:rPr>
        <w:t xml:space="preserve"> в любой момент могут уволиться и уйти на пенсию. Их держит в школе то, что они </w:t>
      </w:r>
      <w:r w:rsidR="00FE7B4A">
        <w:rPr>
          <w:sz w:val="28"/>
          <w:szCs w:val="28"/>
        </w:rPr>
        <w:t>получают</w:t>
      </w:r>
      <w:r w:rsidR="009C4D4A">
        <w:rPr>
          <w:sz w:val="28"/>
          <w:szCs w:val="28"/>
        </w:rPr>
        <w:t xml:space="preserve"> </w:t>
      </w:r>
      <w:r w:rsidR="0060786E">
        <w:rPr>
          <w:sz w:val="28"/>
          <w:szCs w:val="28"/>
        </w:rPr>
        <w:t xml:space="preserve">пенсию и </w:t>
      </w:r>
      <w:r w:rsidR="009C4D4A">
        <w:rPr>
          <w:sz w:val="28"/>
          <w:szCs w:val="28"/>
        </w:rPr>
        <w:t>зарплату. А вот новые педагоги постоянно сталкиваются с низкой оплатой труда в сочетании с высокой нагрузкой и быстро покидают школу. Нужно увеличивать оплату труда учителей и этим их стимулировать, пока</w:t>
      </w:r>
      <w:r w:rsidR="00FE7B4A">
        <w:rPr>
          <w:sz w:val="28"/>
          <w:szCs w:val="28"/>
        </w:rPr>
        <w:t xml:space="preserve"> </w:t>
      </w:r>
      <w:r w:rsidR="009C4D4A">
        <w:rPr>
          <w:sz w:val="28"/>
          <w:szCs w:val="28"/>
        </w:rPr>
        <w:t>это не делается.</w:t>
      </w:r>
    </w:p>
    <w:p w:rsidR="002071E7" w:rsidRPr="00117BB2" w:rsidRDefault="002071E7" w:rsidP="002071E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</w:pPr>
      <w:r w:rsidRPr="00117BB2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Так все же… Образованию быть или не быть?! Я считаю, что наше государство сделало большой шаг вперед к инновациям, которые становятся доступным не только крупным городам, но и периферии.</w:t>
      </w:r>
      <w:r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 xml:space="preserve"> Но пока не все идет так, как запланировано. Еще многое требует доработки. У нас есть надежда на лучшую жизнь, лучшую систему знаний, которая позволит </w:t>
      </w:r>
      <w:proofErr w:type="gramStart"/>
      <w:r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нам достигнуть</w:t>
      </w:r>
      <w:proofErr w:type="gramEnd"/>
      <w:r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 xml:space="preserve"> новые вершины и покорить неизведанные горизонты.</w:t>
      </w:r>
    </w:p>
    <w:p w:rsidR="002071E7" w:rsidRDefault="002071E7" w:rsidP="00F965C7">
      <w:pPr>
        <w:pStyle w:val="a4"/>
        <w:spacing w:before="0" w:after="0" w:line="360" w:lineRule="auto"/>
        <w:ind w:firstLine="633"/>
        <w:jc w:val="both"/>
        <w:rPr>
          <w:sz w:val="28"/>
          <w:szCs w:val="28"/>
        </w:rPr>
      </w:pPr>
    </w:p>
    <w:p w:rsidR="00F965C7" w:rsidRDefault="00BC430A" w:rsidP="00F965C7">
      <w:pPr>
        <w:pStyle w:val="a4"/>
        <w:spacing w:before="0" w:after="0" w:line="360" w:lineRule="auto"/>
        <w:ind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791D" w:rsidRPr="00265A49" w:rsidRDefault="0093791D" w:rsidP="0093791D">
      <w:pPr>
        <w:pStyle w:val="z-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A49">
        <w:rPr>
          <w:rFonts w:ascii="Times New Roman" w:hAnsi="Times New Roman" w:cs="Times New Roman"/>
          <w:sz w:val="28"/>
          <w:szCs w:val="28"/>
        </w:rPr>
        <w:t>Конец формы</w:t>
      </w:r>
    </w:p>
    <w:p w:rsidR="00270382" w:rsidRPr="00265A49" w:rsidRDefault="00270382" w:rsidP="00BC430A">
      <w:pPr>
        <w:spacing w:line="360" w:lineRule="auto"/>
        <w:rPr>
          <w:i/>
          <w:iCs/>
          <w:color w:val="7B7B7B"/>
          <w:sz w:val="28"/>
          <w:szCs w:val="28"/>
        </w:rPr>
      </w:pPr>
      <w:r w:rsidRPr="00265A49">
        <w:rPr>
          <w:rStyle w:val="apple-converted-space"/>
          <w:rFonts w:ascii="Times New Roman" w:hAnsi="Times New Roman" w:cs="Times New Roman"/>
          <w:color w:val="212529"/>
          <w:sz w:val="28"/>
          <w:szCs w:val="28"/>
        </w:rPr>
        <w:t> </w:t>
      </w:r>
      <w:bookmarkStart w:id="0" w:name="_GoBack"/>
      <w:bookmarkEnd w:id="0"/>
    </w:p>
    <w:sectPr w:rsidR="00270382" w:rsidRPr="00265A49" w:rsidSect="00D05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4B08"/>
    <w:multiLevelType w:val="multilevel"/>
    <w:tmpl w:val="5DD0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9610E"/>
    <w:multiLevelType w:val="multilevel"/>
    <w:tmpl w:val="36BC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37F1A"/>
    <w:multiLevelType w:val="multilevel"/>
    <w:tmpl w:val="A524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3F2AB2"/>
    <w:multiLevelType w:val="multilevel"/>
    <w:tmpl w:val="6AC0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F70DBD"/>
    <w:multiLevelType w:val="multilevel"/>
    <w:tmpl w:val="6A50D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9C2269"/>
    <w:multiLevelType w:val="multilevel"/>
    <w:tmpl w:val="A9E4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3E1BB6"/>
    <w:multiLevelType w:val="multilevel"/>
    <w:tmpl w:val="8384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BA3B97"/>
    <w:multiLevelType w:val="multilevel"/>
    <w:tmpl w:val="A888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8444B8"/>
    <w:multiLevelType w:val="multilevel"/>
    <w:tmpl w:val="1E72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E961E1"/>
    <w:multiLevelType w:val="multilevel"/>
    <w:tmpl w:val="90A0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BD42C7"/>
    <w:multiLevelType w:val="multilevel"/>
    <w:tmpl w:val="01E8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230CC5"/>
    <w:multiLevelType w:val="multilevel"/>
    <w:tmpl w:val="01E2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F93501"/>
    <w:multiLevelType w:val="multilevel"/>
    <w:tmpl w:val="57E6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3C36B1"/>
    <w:multiLevelType w:val="multilevel"/>
    <w:tmpl w:val="DB38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713B81"/>
    <w:multiLevelType w:val="multilevel"/>
    <w:tmpl w:val="05E8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3F1008"/>
    <w:multiLevelType w:val="multilevel"/>
    <w:tmpl w:val="4FE6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5C4AC8"/>
    <w:multiLevelType w:val="multilevel"/>
    <w:tmpl w:val="6438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744262"/>
    <w:multiLevelType w:val="multilevel"/>
    <w:tmpl w:val="BD78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7D13B5"/>
    <w:multiLevelType w:val="multilevel"/>
    <w:tmpl w:val="7FC422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750AB4"/>
    <w:multiLevelType w:val="multilevel"/>
    <w:tmpl w:val="7548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7F1825"/>
    <w:multiLevelType w:val="multilevel"/>
    <w:tmpl w:val="DD34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EB5C50"/>
    <w:multiLevelType w:val="hybridMultilevel"/>
    <w:tmpl w:val="FD0E9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B352C0"/>
    <w:multiLevelType w:val="multilevel"/>
    <w:tmpl w:val="BE16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BA6426"/>
    <w:multiLevelType w:val="multilevel"/>
    <w:tmpl w:val="C6AA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D67DA5"/>
    <w:multiLevelType w:val="multilevel"/>
    <w:tmpl w:val="DB06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52677C"/>
    <w:multiLevelType w:val="multilevel"/>
    <w:tmpl w:val="A71416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3002F3"/>
    <w:multiLevelType w:val="multilevel"/>
    <w:tmpl w:val="9EFC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C24352"/>
    <w:multiLevelType w:val="hybridMultilevel"/>
    <w:tmpl w:val="7C9A8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217DE8"/>
    <w:multiLevelType w:val="multilevel"/>
    <w:tmpl w:val="139E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463944"/>
    <w:multiLevelType w:val="multilevel"/>
    <w:tmpl w:val="2B9C6B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512EEF"/>
    <w:multiLevelType w:val="multilevel"/>
    <w:tmpl w:val="8E88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EA4478"/>
    <w:multiLevelType w:val="multilevel"/>
    <w:tmpl w:val="C74C3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C97343"/>
    <w:multiLevelType w:val="multilevel"/>
    <w:tmpl w:val="5DE0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2B0669"/>
    <w:multiLevelType w:val="multilevel"/>
    <w:tmpl w:val="44748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B14958"/>
    <w:multiLevelType w:val="multilevel"/>
    <w:tmpl w:val="F86A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3"/>
  </w:num>
  <w:num w:numId="3">
    <w:abstractNumId w:val="11"/>
  </w:num>
  <w:num w:numId="4">
    <w:abstractNumId w:val="4"/>
  </w:num>
  <w:num w:numId="5">
    <w:abstractNumId w:val="6"/>
  </w:num>
  <w:num w:numId="6">
    <w:abstractNumId w:val="32"/>
  </w:num>
  <w:num w:numId="7">
    <w:abstractNumId w:val="1"/>
  </w:num>
  <w:num w:numId="8">
    <w:abstractNumId w:val="12"/>
  </w:num>
  <w:num w:numId="9">
    <w:abstractNumId w:val="26"/>
  </w:num>
  <w:num w:numId="10">
    <w:abstractNumId w:val="13"/>
  </w:num>
  <w:num w:numId="11">
    <w:abstractNumId w:val="17"/>
  </w:num>
  <w:num w:numId="12">
    <w:abstractNumId w:val="19"/>
  </w:num>
  <w:num w:numId="13">
    <w:abstractNumId w:val="9"/>
  </w:num>
  <w:num w:numId="14">
    <w:abstractNumId w:val="34"/>
  </w:num>
  <w:num w:numId="15">
    <w:abstractNumId w:val="21"/>
  </w:num>
  <w:num w:numId="16">
    <w:abstractNumId w:val="27"/>
  </w:num>
  <w:num w:numId="17">
    <w:abstractNumId w:val="18"/>
  </w:num>
  <w:num w:numId="18">
    <w:abstractNumId w:val="25"/>
  </w:num>
  <w:num w:numId="19">
    <w:abstractNumId w:val="29"/>
  </w:num>
  <w:num w:numId="20">
    <w:abstractNumId w:val="2"/>
  </w:num>
  <w:num w:numId="21">
    <w:abstractNumId w:val="10"/>
  </w:num>
  <w:num w:numId="22">
    <w:abstractNumId w:val="24"/>
  </w:num>
  <w:num w:numId="23">
    <w:abstractNumId w:val="20"/>
  </w:num>
  <w:num w:numId="24">
    <w:abstractNumId w:val="5"/>
  </w:num>
  <w:num w:numId="25">
    <w:abstractNumId w:val="16"/>
  </w:num>
  <w:num w:numId="26">
    <w:abstractNumId w:val="23"/>
  </w:num>
  <w:num w:numId="27">
    <w:abstractNumId w:val="22"/>
  </w:num>
  <w:num w:numId="28">
    <w:abstractNumId w:val="7"/>
  </w:num>
  <w:num w:numId="29">
    <w:abstractNumId w:val="15"/>
  </w:num>
  <w:num w:numId="30">
    <w:abstractNumId w:val="28"/>
  </w:num>
  <w:num w:numId="31">
    <w:abstractNumId w:val="30"/>
  </w:num>
  <w:num w:numId="32">
    <w:abstractNumId w:val="3"/>
  </w:num>
  <w:num w:numId="33">
    <w:abstractNumId w:val="14"/>
  </w:num>
  <w:num w:numId="34">
    <w:abstractNumId w:val="8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86C9E"/>
    <w:rsid w:val="00005FAA"/>
    <w:rsid w:val="00083AE4"/>
    <w:rsid w:val="00110D06"/>
    <w:rsid w:val="0019145C"/>
    <w:rsid w:val="001F21A2"/>
    <w:rsid w:val="00203A80"/>
    <w:rsid w:val="002071E7"/>
    <w:rsid w:val="00223E1C"/>
    <w:rsid w:val="00265A49"/>
    <w:rsid w:val="00270382"/>
    <w:rsid w:val="00287F8E"/>
    <w:rsid w:val="002E582D"/>
    <w:rsid w:val="002F7E62"/>
    <w:rsid w:val="003563B3"/>
    <w:rsid w:val="00373857"/>
    <w:rsid w:val="004F6A06"/>
    <w:rsid w:val="004F7FAE"/>
    <w:rsid w:val="00516BCA"/>
    <w:rsid w:val="00532F39"/>
    <w:rsid w:val="0060786E"/>
    <w:rsid w:val="006E1134"/>
    <w:rsid w:val="00756314"/>
    <w:rsid w:val="00791B27"/>
    <w:rsid w:val="00805B1A"/>
    <w:rsid w:val="008508E5"/>
    <w:rsid w:val="00886C9E"/>
    <w:rsid w:val="008A02BA"/>
    <w:rsid w:val="009266A3"/>
    <w:rsid w:val="009362CE"/>
    <w:rsid w:val="0093791D"/>
    <w:rsid w:val="009442E4"/>
    <w:rsid w:val="009971BF"/>
    <w:rsid w:val="009C4D4A"/>
    <w:rsid w:val="00A51583"/>
    <w:rsid w:val="00A72E4A"/>
    <w:rsid w:val="00A73D1C"/>
    <w:rsid w:val="00AC63DC"/>
    <w:rsid w:val="00AE0C97"/>
    <w:rsid w:val="00AF0B59"/>
    <w:rsid w:val="00AF3322"/>
    <w:rsid w:val="00B3391B"/>
    <w:rsid w:val="00B939BE"/>
    <w:rsid w:val="00BA6D1C"/>
    <w:rsid w:val="00BC430A"/>
    <w:rsid w:val="00BD03A5"/>
    <w:rsid w:val="00D058C2"/>
    <w:rsid w:val="00D106E4"/>
    <w:rsid w:val="00D177A3"/>
    <w:rsid w:val="00D87610"/>
    <w:rsid w:val="00DE6D08"/>
    <w:rsid w:val="00E06C61"/>
    <w:rsid w:val="00E11E73"/>
    <w:rsid w:val="00E667A8"/>
    <w:rsid w:val="00F505E1"/>
    <w:rsid w:val="00F965C7"/>
    <w:rsid w:val="00FE5B96"/>
    <w:rsid w:val="00FE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C2"/>
  </w:style>
  <w:style w:type="paragraph" w:styleId="1">
    <w:name w:val="heading 1"/>
    <w:basedOn w:val="a"/>
    <w:link w:val="10"/>
    <w:uiPriority w:val="9"/>
    <w:qFormat/>
    <w:rsid w:val="009266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3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266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3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3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58C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58C2"/>
    <w:pPr>
      <w:spacing w:before="75" w:after="75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character" w:customStyle="1" w:styleId="sel1">
    <w:name w:val="sel1"/>
    <w:basedOn w:val="a0"/>
    <w:rsid w:val="00D058C2"/>
    <w:rPr>
      <w:rFonts w:ascii="Courier" w:hAnsi="Courier" w:hint="default"/>
    </w:rPr>
  </w:style>
  <w:style w:type="character" w:customStyle="1" w:styleId="10">
    <w:name w:val="Заголовок 1 Знак"/>
    <w:basedOn w:val="a0"/>
    <w:link w:val="1"/>
    <w:uiPriority w:val="9"/>
    <w:rsid w:val="009266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266A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Emphasis"/>
    <w:basedOn w:val="a0"/>
    <w:uiPriority w:val="20"/>
    <w:qFormat/>
    <w:rsid w:val="009266A3"/>
    <w:rPr>
      <w:i/>
      <w:iCs/>
    </w:rPr>
  </w:style>
  <w:style w:type="character" w:customStyle="1" w:styleId="count">
    <w:name w:val="count"/>
    <w:basedOn w:val="a0"/>
    <w:rsid w:val="009266A3"/>
  </w:style>
  <w:style w:type="character" w:customStyle="1" w:styleId="20">
    <w:name w:val="Заголовок 2 Знак"/>
    <w:basedOn w:val="a0"/>
    <w:link w:val="2"/>
    <w:uiPriority w:val="9"/>
    <w:semiHidden/>
    <w:rsid w:val="00356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3563B3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563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1">
    <w:name w:val="p1"/>
    <w:basedOn w:val="a"/>
    <w:rsid w:val="0035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63B3"/>
  </w:style>
  <w:style w:type="paragraph" w:customStyle="1" w:styleId="p2">
    <w:name w:val="p2"/>
    <w:basedOn w:val="a"/>
    <w:rsid w:val="0035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d-pulldown-size">
    <w:name w:val="td-pulldown-size"/>
    <w:basedOn w:val="a0"/>
    <w:rsid w:val="003563B3"/>
  </w:style>
  <w:style w:type="character" w:customStyle="1" w:styleId="td-cat-no">
    <w:name w:val="td-cat-no"/>
    <w:basedOn w:val="a0"/>
    <w:rsid w:val="003563B3"/>
  </w:style>
  <w:style w:type="character" w:customStyle="1" w:styleId="td-post-date">
    <w:name w:val="td-post-date"/>
    <w:basedOn w:val="a0"/>
    <w:rsid w:val="003563B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563B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563B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563B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563B3"/>
    <w:rPr>
      <w:rFonts w:ascii="Arial" w:eastAsia="Times New Roman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936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2CE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16BCA"/>
  </w:style>
  <w:style w:type="paragraph" w:styleId="a9">
    <w:name w:val="List Paragraph"/>
    <w:basedOn w:val="a"/>
    <w:uiPriority w:val="34"/>
    <w:qFormat/>
    <w:rsid w:val="00AC63DC"/>
    <w:pPr>
      <w:ind w:left="720"/>
      <w:contextualSpacing/>
    </w:pPr>
  </w:style>
  <w:style w:type="character" w:customStyle="1" w:styleId="apple-converted-space">
    <w:name w:val="apple-converted-space"/>
    <w:basedOn w:val="a0"/>
    <w:rsid w:val="00270382"/>
  </w:style>
  <w:style w:type="character" w:customStyle="1" w:styleId="np-arrow-right">
    <w:name w:val="np-arrow-right"/>
    <w:basedOn w:val="a0"/>
    <w:rsid w:val="00270382"/>
  </w:style>
  <w:style w:type="character" w:customStyle="1" w:styleId="np-text-lg">
    <w:name w:val="np-text-lg"/>
    <w:basedOn w:val="a0"/>
    <w:rsid w:val="00270382"/>
  </w:style>
  <w:style w:type="character" w:customStyle="1" w:styleId="50">
    <w:name w:val="Заголовок 5 Знак"/>
    <w:basedOn w:val="a0"/>
    <w:link w:val="5"/>
    <w:uiPriority w:val="9"/>
    <w:semiHidden/>
    <w:rsid w:val="0027038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entryfilesize">
    <w:name w:val="entry_file_size"/>
    <w:basedOn w:val="a"/>
    <w:rsid w:val="0027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-style-bqtext">
    <w:name w:val="ma-style-bq__text"/>
    <w:basedOn w:val="a"/>
    <w:rsid w:val="0027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9379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80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3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17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988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17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5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9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5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62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80446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10537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8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2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762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8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83530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9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9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1198">
              <w:marLeft w:val="0"/>
              <w:marRight w:val="0"/>
              <w:marTop w:val="0"/>
              <w:marBottom w:val="8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1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25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4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06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8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38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7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9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73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0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2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5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895316">
              <w:marLeft w:val="-225"/>
              <w:marRight w:val="-225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2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2681694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8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02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6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4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78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5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59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1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4451">
                          <w:marLeft w:val="0"/>
                          <w:marRight w:val="0"/>
                          <w:marTop w:val="9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20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6604">
                          <w:marLeft w:val="0"/>
                          <w:marRight w:val="0"/>
                          <w:marTop w:val="9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06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342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0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6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37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23" w:color="F5F5F5"/>
                <w:right w:val="none" w:sz="0" w:space="0" w:color="auto"/>
              </w:divBdr>
              <w:divsChild>
                <w:div w:id="8882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805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9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2758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8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3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53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F5F5F5"/>
                        <w:right w:val="none" w:sz="0" w:space="0" w:color="auto"/>
                      </w:divBdr>
                      <w:divsChild>
                        <w:div w:id="88737881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26404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1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223781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56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8384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84575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81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63352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20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4430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571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418587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1" w:color="F5F5F5"/>
                        <w:left w:val="none" w:sz="0" w:space="0" w:color="auto"/>
                        <w:bottom w:val="single" w:sz="6" w:space="11" w:color="F5F5F5"/>
                        <w:right w:val="none" w:sz="0" w:space="0" w:color="auto"/>
                      </w:divBdr>
                      <w:divsChild>
                        <w:div w:id="119599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56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47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892149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701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1122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2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9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41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6081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21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38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403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64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7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3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4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3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1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94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9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87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88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40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86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91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0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9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81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52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2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52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3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27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07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9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415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8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0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0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1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83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8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27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675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16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9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41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32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324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7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15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549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9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2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6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50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4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55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14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5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0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7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674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73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51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86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989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87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66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97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059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4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1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16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516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06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27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031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895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8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97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6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99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8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8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86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49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0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35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40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197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74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8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63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14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6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05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58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097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50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4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0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81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0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74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91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9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533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87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87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37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81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12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0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358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2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9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8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8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1714">
              <w:marLeft w:val="3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4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50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5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899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0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87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05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88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505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3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9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01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35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213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9419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5465">
                  <w:marLeft w:val="0"/>
                  <w:marRight w:val="27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644">
          <w:marLeft w:val="-450"/>
          <w:marRight w:val="-450"/>
          <w:marTop w:val="0"/>
          <w:marBottom w:val="0"/>
          <w:divBdr>
            <w:top w:val="single" w:sz="24" w:space="0" w:color="F8F8F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1312">
          <w:marLeft w:val="-450"/>
          <w:marRight w:val="-450"/>
          <w:marTop w:val="0"/>
          <w:marBottom w:val="0"/>
          <w:divBdr>
            <w:top w:val="single" w:sz="24" w:space="0" w:color="F8F8F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7639">
                  <w:marLeft w:val="-45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beloshchka</dc:creator>
  <cp:lastModifiedBy>asus</cp:lastModifiedBy>
  <cp:revision>2</cp:revision>
  <dcterms:created xsi:type="dcterms:W3CDTF">2020-11-23T05:51:00Z</dcterms:created>
  <dcterms:modified xsi:type="dcterms:W3CDTF">2020-11-23T05:51:00Z</dcterms:modified>
</cp:coreProperties>
</file>