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D7" w:rsidRPr="00697FD7" w:rsidRDefault="00697FD7" w:rsidP="00697FD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14938"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В гостях у сказки</w:t>
      </w:r>
      <w:r w:rsidRPr="00314938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697FD7" w:rsidRPr="00EA7740" w:rsidRDefault="00697FD7" w:rsidP="00697FD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7740">
        <w:rPr>
          <w:sz w:val="28"/>
          <w:szCs w:val="28"/>
        </w:rPr>
        <w:t xml:space="preserve">      </w:t>
      </w:r>
    </w:p>
    <w:p w:rsidR="00697FD7" w:rsidRPr="00EA7740" w:rsidRDefault="00697FD7" w:rsidP="00697FD7">
      <w:pPr>
        <w:shd w:val="clear" w:color="auto" w:fill="FFFFFF"/>
        <w:spacing w:after="0" w:line="294" w:lineRule="atLeast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8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Актуальность</w:t>
      </w:r>
      <w:r w:rsidRPr="00EA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A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EA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заключается в естественности составляющей повседневную жизнь детей. Метод имеет многовековую историю, но своё название получил совсем недавно. Наверное, нет такого психологического, психотерапевтического, педагогического направления, которое обошлось бы без использования сказки.</w:t>
      </w:r>
    </w:p>
    <w:p w:rsidR="00697FD7" w:rsidRPr="00EA7740" w:rsidRDefault="00697FD7" w:rsidP="00697FD7">
      <w:pPr>
        <w:shd w:val="clear" w:color="auto" w:fill="FFFFFF"/>
        <w:spacing w:after="0" w:line="294" w:lineRule="atLeast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EA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EA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это, прежде всего, язык, на котором можно вести беседы с душой человека.</w:t>
      </w:r>
    </w:p>
    <w:p w:rsidR="00697FD7" w:rsidRPr="00EA7740" w:rsidRDefault="00697FD7" w:rsidP="00697FD7">
      <w:pPr>
        <w:shd w:val="clear" w:color="auto" w:fill="FFFFFF"/>
        <w:spacing w:after="0" w:line="294" w:lineRule="atLeast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возможности </w:t>
      </w:r>
      <w:proofErr w:type="spellStart"/>
      <w:r w:rsidRPr="00EA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EA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заключаются в следующем: интеграция личности, развитие творческих способностей и адаптивных навыков, совершенствование способов взаимодействия с окружающим миром, а также обучение, диагностика и коррекция.</w:t>
      </w:r>
    </w:p>
    <w:p w:rsidR="00697FD7" w:rsidRPr="002A1833" w:rsidRDefault="00697FD7" w:rsidP="00697FD7">
      <w:pPr>
        <w:shd w:val="clear" w:color="auto" w:fill="FFFFFF"/>
        <w:spacing w:after="0" w:line="294" w:lineRule="atLeast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EA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EA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метод, использующий форму для интеграции личности, развития творческих способностей, расширения сознания, совершенствования взаимодействия с окружающим миром</w:t>
      </w:r>
    </w:p>
    <w:p w:rsidR="00697FD7" w:rsidRPr="002A1833" w:rsidRDefault="00697FD7" w:rsidP="00697FD7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A18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Цель: </w:t>
      </w:r>
    </w:p>
    <w:p w:rsidR="00697FD7" w:rsidRPr="00EA7740" w:rsidRDefault="00697FD7" w:rsidP="00697F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7740">
        <w:rPr>
          <w:rFonts w:ascii="Times New Roman" w:hAnsi="Times New Roman" w:cs="Times New Roman"/>
          <w:sz w:val="28"/>
          <w:szCs w:val="28"/>
        </w:rPr>
        <w:t xml:space="preserve">Создание условий для проявления детского интереса к сказкам и чтению художественной литературы. </w:t>
      </w:r>
    </w:p>
    <w:p w:rsidR="00697FD7" w:rsidRPr="002A1833" w:rsidRDefault="00697FD7" w:rsidP="00697FD7">
      <w:pPr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2A1833">
        <w:rPr>
          <w:rFonts w:ascii="Times New Roman" w:hAnsi="Times New Roman" w:cs="Times New Roman"/>
          <w:b/>
          <w:color w:val="FF0000"/>
          <w:sz w:val="28"/>
          <w:szCs w:val="28"/>
        </w:rPr>
        <w:t>Задачи:</w:t>
      </w:r>
      <w:r w:rsidRPr="002A18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97FD7" w:rsidRPr="00EA7740" w:rsidRDefault="00697FD7" w:rsidP="00697F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7740">
        <w:rPr>
          <w:rFonts w:ascii="Times New Roman" w:hAnsi="Times New Roman" w:cs="Times New Roman"/>
          <w:sz w:val="28"/>
          <w:szCs w:val="28"/>
        </w:rPr>
        <w:t>1. Учить узнавать персонажи сказок по загадкам, иллюстрациям, стихотворениям; пересказывать содержание; выражать свое отношение к героям сказки.</w:t>
      </w:r>
    </w:p>
    <w:p w:rsidR="00697FD7" w:rsidRPr="00EA7740" w:rsidRDefault="00697FD7" w:rsidP="00697F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7740">
        <w:rPr>
          <w:rFonts w:ascii="Times New Roman" w:hAnsi="Times New Roman" w:cs="Times New Roman"/>
          <w:sz w:val="28"/>
          <w:szCs w:val="28"/>
        </w:rPr>
        <w:t xml:space="preserve"> 2. Закреплять умения использовать средства выразительности (позы, жесты, мимику, интонации, движения). </w:t>
      </w:r>
    </w:p>
    <w:p w:rsidR="00697FD7" w:rsidRPr="00EA7740" w:rsidRDefault="00697FD7" w:rsidP="00697F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7740">
        <w:rPr>
          <w:rFonts w:ascii="Times New Roman" w:hAnsi="Times New Roman" w:cs="Times New Roman"/>
          <w:sz w:val="28"/>
          <w:szCs w:val="28"/>
        </w:rPr>
        <w:t>3. Совершенствовать навыки самостоятельно выбирать сказку для вечернего прочтения.</w:t>
      </w:r>
    </w:p>
    <w:p w:rsidR="00697FD7" w:rsidRPr="00EA7740" w:rsidRDefault="00697FD7" w:rsidP="00697F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7740">
        <w:rPr>
          <w:rFonts w:ascii="Times New Roman" w:hAnsi="Times New Roman" w:cs="Times New Roman"/>
          <w:sz w:val="28"/>
          <w:szCs w:val="28"/>
        </w:rPr>
        <w:t xml:space="preserve"> 4. Формировать у детей запас литературных художественных впечатлений. Развивать творческую самостоятельность и эстетический вкус.</w:t>
      </w:r>
    </w:p>
    <w:p w:rsidR="00697FD7" w:rsidRPr="00EA7740" w:rsidRDefault="00697FD7" w:rsidP="00697F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7740">
        <w:rPr>
          <w:rFonts w:ascii="Times New Roman" w:hAnsi="Times New Roman" w:cs="Times New Roman"/>
          <w:sz w:val="28"/>
          <w:szCs w:val="28"/>
        </w:rPr>
        <w:t>5. Создавать положительный эмоциональный настрой.</w:t>
      </w:r>
    </w:p>
    <w:p w:rsidR="00697FD7" w:rsidRPr="00EA7740" w:rsidRDefault="00697FD7" w:rsidP="00697F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7740">
        <w:rPr>
          <w:rFonts w:ascii="Times New Roman" w:hAnsi="Times New Roman" w:cs="Times New Roman"/>
          <w:sz w:val="28"/>
          <w:szCs w:val="28"/>
        </w:rPr>
        <w:t>6. Воспитывать интерес к сказкам.</w:t>
      </w:r>
    </w:p>
    <w:p w:rsidR="00697FD7" w:rsidRPr="00EA7740" w:rsidRDefault="00697FD7" w:rsidP="00697F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1833">
        <w:rPr>
          <w:rFonts w:ascii="Times New Roman" w:hAnsi="Times New Roman" w:cs="Times New Roman"/>
          <w:b/>
          <w:color w:val="FF0000"/>
          <w:sz w:val="28"/>
          <w:szCs w:val="28"/>
        </w:rPr>
        <w:t>Тип проекта:</w:t>
      </w:r>
      <w:r w:rsidRPr="002A18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7740">
        <w:rPr>
          <w:rFonts w:ascii="Times New Roman" w:hAnsi="Times New Roman" w:cs="Times New Roman"/>
          <w:sz w:val="28"/>
          <w:szCs w:val="28"/>
        </w:rPr>
        <w:t>информационно – игровой.</w:t>
      </w:r>
    </w:p>
    <w:p w:rsidR="00697FD7" w:rsidRPr="00EA7740" w:rsidRDefault="00697FD7" w:rsidP="00697F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7740">
        <w:rPr>
          <w:rFonts w:ascii="Times New Roman" w:hAnsi="Times New Roman" w:cs="Times New Roman"/>
          <w:sz w:val="28"/>
          <w:szCs w:val="28"/>
        </w:rPr>
        <w:t xml:space="preserve"> </w:t>
      </w:r>
      <w:r w:rsidRPr="002A1833">
        <w:rPr>
          <w:rFonts w:ascii="Times New Roman" w:hAnsi="Times New Roman" w:cs="Times New Roman"/>
          <w:b/>
          <w:color w:val="FF0000"/>
          <w:sz w:val="28"/>
          <w:szCs w:val="28"/>
        </w:rPr>
        <w:t>Продолжительность:</w:t>
      </w:r>
      <w:r w:rsidRPr="002A18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7740">
        <w:rPr>
          <w:rFonts w:ascii="Times New Roman" w:hAnsi="Times New Roman" w:cs="Times New Roman"/>
          <w:sz w:val="28"/>
          <w:szCs w:val="28"/>
        </w:rPr>
        <w:t xml:space="preserve">краткосрочный – 1 </w:t>
      </w:r>
      <w:r>
        <w:rPr>
          <w:rFonts w:ascii="Times New Roman" w:hAnsi="Times New Roman" w:cs="Times New Roman"/>
          <w:sz w:val="28"/>
          <w:szCs w:val="28"/>
        </w:rPr>
        <w:t>заезд</w:t>
      </w:r>
      <w:r w:rsidRPr="00EA7740">
        <w:rPr>
          <w:rFonts w:ascii="Times New Roman" w:hAnsi="Times New Roman" w:cs="Times New Roman"/>
          <w:sz w:val="28"/>
          <w:szCs w:val="28"/>
        </w:rPr>
        <w:t xml:space="preserve">  (с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EA7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EA7740">
        <w:rPr>
          <w:rFonts w:ascii="Times New Roman" w:hAnsi="Times New Roman" w:cs="Times New Roman"/>
          <w:sz w:val="28"/>
          <w:szCs w:val="28"/>
        </w:rPr>
        <w:t xml:space="preserve"> по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A7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EA7740">
        <w:rPr>
          <w:rFonts w:ascii="Times New Roman" w:hAnsi="Times New Roman" w:cs="Times New Roman"/>
          <w:sz w:val="28"/>
          <w:szCs w:val="28"/>
        </w:rPr>
        <w:t>2021 года.)</w:t>
      </w:r>
    </w:p>
    <w:p w:rsidR="00697FD7" w:rsidRPr="00EA7740" w:rsidRDefault="00697FD7" w:rsidP="00697F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7740">
        <w:rPr>
          <w:rFonts w:ascii="Times New Roman" w:hAnsi="Times New Roman" w:cs="Times New Roman"/>
          <w:sz w:val="28"/>
          <w:szCs w:val="28"/>
        </w:rPr>
        <w:t xml:space="preserve"> </w:t>
      </w:r>
      <w:r w:rsidRPr="002A1833">
        <w:rPr>
          <w:rFonts w:ascii="Times New Roman" w:hAnsi="Times New Roman" w:cs="Times New Roman"/>
          <w:b/>
          <w:color w:val="FF0000"/>
          <w:sz w:val="28"/>
          <w:szCs w:val="28"/>
        </w:rPr>
        <w:t>Участники проекта:</w:t>
      </w:r>
      <w:r w:rsidRPr="002A18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7740">
        <w:rPr>
          <w:rFonts w:ascii="Times New Roman" w:hAnsi="Times New Roman" w:cs="Times New Roman"/>
          <w:sz w:val="28"/>
          <w:szCs w:val="28"/>
        </w:rPr>
        <w:t xml:space="preserve">дети, проходящие реабилитацию в </w:t>
      </w:r>
      <w:proofErr w:type="gramStart"/>
      <w:r w:rsidRPr="00EA7740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EA7740">
        <w:rPr>
          <w:rFonts w:ascii="Times New Roman" w:hAnsi="Times New Roman" w:cs="Times New Roman"/>
          <w:sz w:val="28"/>
          <w:szCs w:val="28"/>
        </w:rPr>
        <w:t xml:space="preserve"> в Калтасинском районе, родители. </w:t>
      </w:r>
    </w:p>
    <w:p w:rsidR="00697FD7" w:rsidRPr="00EA7740" w:rsidRDefault="00697FD7" w:rsidP="00697F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1833">
        <w:rPr>
          <w:rFonts w:ascii="Times New Roman" w:hAnsi="Times New Roman" w:cs="Times New Roman"/>
          <w:b/>
          <w:color w:val="FF0000"/>
          <w:sz w:val="28"/>
          <w:szCs w:val="28"/>
        </w:rPr>
        <w:t>Материалы и оборудования:</w:t>
      </w:r>
      <w:r w:rsidRPr="002A18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7740">
        <w:rPr>
          <w:rFonts w:ascii="Times New Roman" w:hAnsi="Times New Roman" w:cs="Times New Roman"/>
          <w:sz w:val="28"/>
          <w:szCs w:val="28"/>
        </w:rPr>
        <w:t xml:space="preserve">иллюстрации к сказкам, разработанные презентации – викторины, задания по сказкам, разрезные картинки, </w:t>
      </w:r>
      <w:proofErr w:type="spellStart"/>
      <w:r w:rsidRPr="00EA7740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EA7740">
        <w:rPr>
          <w:rFonts w:ascii="Times New Roman" w:hAnsi="Times New Roman" w:cs="Times New Roman"/>
          <w:sz w:val="28"/>
          <w:szCs w:val="28"/>
        </w:rPr>
        <w:t>, книги, атрибуты к театру «Теремок».</w:t>
      </w:r>
    </w:p>
    <w:p w:rsidR="00697FD7" w:rsidRPr="002A1833" w:rsidRDefault="00697FD7" w:rsidP="00697FD7">
      <w:pPr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2A1833">
        <w:rPr>
          <w:rFonts w:ascii="Times New Roman" w:hAnsi="Times New Roman" w:cs="Times New Roman"/>
          <w:b/>
          <w:color w:val="FF0000"/>
          <w:sz w:val="28"/>
          <w:szCs w:val="28"/>
        </w:rPr>
        <w:t>Этапы проекта:</w:t>
      </w:r>
      <w:r w:rsidRPr="002A18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97FD7" w:rsidRPr="002A1833" w:rsidRDefault="00697FD7" w:rsidP="00697FD7">
      <w:pPr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2A1833">
        <w:rPr>
          <w:rFonts w:ascii="Times New Roman" w:hAnsi="Times New Roman" w:cs="Times New Roman"/>
          <w:b/>
          <w:color w:val="FF0000"/>
          <w:sz w:val="28"/>
          <w:szCs w:val="28"/>
        </w:rPr>
        <w:t>1.Подготовительный</w:t>
      </w:r>
      <w:r w:rsidRPr="002A1833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697FD7" w:rsidRPr="00EA7740" w:rsidRDefault="00697FD7" w:rsidP="00697F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7740">
        <w:rPr>
          <w:rFonts w:ascii="Times New Roman" w:hAnsi="Times New Roman" w:cs="Times New Roman"/>
          <w:sz w:val="28"/>
          <w:szCs w:val="28"/>
        </w:rPr>
        <w:t xml:space="preserve"> -.Постановка цели и задач.</w:t>
      </w:r>
    </w:p>
    <w:p w:rsidR="00697FD7" w:rsidRPr="00EA7740" w:rsidRDefault="00697FD7" w:rsidP="00697F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7740">
        <w:rPr>
          <w:rFonts w:ascii="Times New Roman" w:hAnsi="Times New Roman" w:cs="Times New Roman"/>
          <w:sz w:val="28"/>
          <w:szCs w:val="28"/>
        </w:rPr>
        <w:t xml:space="preserve"> -Составление плана деятельности.</w:t>
      </w:r>
    </w:p>
    <w:p w:rsidR="00697FD7" w:rsidRPr="00EA7740" w:rsidRDefault="00697FD7" w:rsidP="00697F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7740">
        <w:rPr>
          <w:rFonts w:ascii="Times New Roman" w:hAnsi="Times New Roman" w:cs="Times New Roman"/>
          <w:sz w:val="28"/>
          <w:szCs w:val="28"/>
        </w:rPr>
        <w:t xml:space="preserve"> -Подбор материала по данной теме.</w:t>
      </w:r>
    </w:p>
    <w:p w:rsidR="00697FD7" w:rsidRPr="00EA7740" w:rsidRDefault="00697FD7" w:rsidP="00697F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7740">
        <w:rPr>
          <w:rFonts w:ascii="Times New Roman" w:hAnsi="Times New Roman" w:cs="Times New Roman"/>
          <w:sz w:val="28"/>
          <w:szCs w:val="28"/>
        </w:rPr>
        <w:lastRenderedPageBreak/>
        <w:t xml:space="preserve"> -Подбор информации для родителей.</w:t>
      </w:r>
    </w:p>
    <w:p w:rsidR="00697FD7" w:rsidRPr="002A1833" w:rsidRDefault="00697FD7" w:rsidP="00697FD7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A18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2.Основной:</w:t>
      </w:r>
    </w:p>
    <w:p w:rsidR="00697FD7" w:rsidRPr="00EA7740" w:rsidRDefault="00697FD7" w:rsidP="00697F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7740">
        <w:rPr>
          <w:rFonts w:ascii="Times New Roman" w:hAnsi="Times New Roman" w:cs="Times New Roman"/>
          <w:sz w:val="28"/>
          <w:szCs w:val="28"/>
        </w:rPr>
        <w:t xml:space="preserve"> - Совместная деятельность детей и педагога-психолога в соответствии с поставленной задачей.</w:t>
      </w:r>
    </w:p>
    <w:p w:rsidR="00697FD7" w:rsidRPr="00EA7740" w:rsidRDefault="00697FD7" w:rsidP="00697F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7740">
        <w:rPr>
          <w:rFonts w:ascii="Times New Roman" w:hAnsi="Times New Roman" w:cs="Times New Roman"/>
          <w:sz w:val="28"/>
          <w:szCs w:val="28"/>
        </w:rPr>
        <w:t xml:space="preserve"> -Работа с родителями</w:t>
      </w:r>
    </w:p>
    <w:p w:rsidR="00697FD7" w:rsidRPr="002A1833" w:rsidRDefault="00697FD7" w:rsidP="00697FD7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A1833">
        <w:rPr>
          <w:rFonts w:ascii="Times New Roman" w:hAnsi="Times New Roman" w:cs="Times New Roman"/>
          <w:b/>
          <w:color w:val="FF0000"/>
          <w:sz w:val="28"/>
          <w:szCs w:val="28"/>
        </w:rPr>
        <w:t>3. Заключительный</w:t>
      </w:r>
    </w:p>
    <w:p w:rsidR="00697FD7" w:rsidRPr="00EA7740" w:rsidRDefault="00697FD7" w:rsidP="00697F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7740">
        <w:rPr>
          <w:rFonts w:ascii="Times New Roman" w:hAnsi="Times New Roman" w:cs="Times New Roman"/>
          <w:sz w:val="28"/>
          <w:szCs w:val="28"/>
        </w:rPr>
        <w:t xml:space="preserve"> Анализ результатов проекта, выводы и дополнения к проекту. Оформление выставки рисунков «Любимый герой из сказки».</w:t>
      </w:r>
    </w:p>
    <w:p w:rsidR="00697FD7" w:rsidRPr="00EA7740" w:rsidRDefault="00697FD7" w:rsidP="00697F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7740">
        <w:rPr>
          <w:rFonts w:ascii="Times New Roman" w:hAnsi="Times New Roman" w:cs="Times New Roman"/>
          <w:sz w:val="28"/>
          <w:szCs w:val="28"/>
        </w:rPr>
        <w:t xml:space="preserve"> </w:t>
      </w:r>
      <w:r w:rsidRPr="002A1833">
        <w:rPr>
          <w:rFonts w:ascii="Times New Roman" w:hAnsi="Times New Roman" w:cs="Times New Roman"/>
          <w:b/>
          <w:color w:val="FF0000"/>
          <w:sz w:val="28"/>
          <w:szCs w:val="28"/>
        </w:rPr>
        <w:t>Ожидаемые результаты – ребёнок:</w:t>
      </w:r>
      <w:r w:rsidRPr="002A18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97FD7" w:rsidRPr="00EA7740" w:rsidRDefault="00697FD7" w:rsidP="00697F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7740">
        <w:rPr>
          <w:rFonts w:ascii="Times New Roman" w:hAnsi="Times New Roman" w:cs="Times New Roman"/>
          <w:sz w:val="28"/>
          <w:szCs w:val="28"/>
        </w:rPr>
        <w:t>- проявляет интерес и любовь к сказкам;</w:t>
      </w:r>
    </w:p>
    <w:p w:rsidR="00697FD7" w:rsidRPr="00EA7740" w:rsidRDefault="00697FD7" w:rsidP="00697F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7740">
        <w:rPr>
          <w:rFonts w:ascii="Times New Roman" w:hAnsi="Times New Roman" w:cs="Times New Roman"/>
          <w:sz w:val="28"/>
          <w:szCs w:val="28"/>
        </w:rPr>
        <w:t xml:space="preserve">- знает и называет прочитанные сказочные произведения, тексты, персонажей; </w:t>
      </w:r>
    </w:p>
    <w:p w:rsidR="00697FD7" w:rsidRPr="00EA7740" w:rsidRDefault="00697FD7" w:rsidP="00697F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77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740">
        <w:rPr>
          <w:rFonts w:ascii="Times New Roman" w:hAnsi="Times New Roman" w:cs="Times New Roman"/>
          <w:sz w:val="28"/>
          <w:szCs w:val="28"/>
        </w:rPr>
        <w:t>узнаёт сказку по загадке, иллюстрации, стихотворению;</w:t>
      </w:r>
    </w:p>
    <w:p w:rsidR="00697FD7" w:rsidRPr="00EA7740" w:rsidRDefault="00697FD7" w:rsidP="00697F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7740">
        <w:rPr>
          <w:rFonts w:ascii="Times New Roman" w:hAnsi="Times New Roman" w:cs="Times New Roman"/>
          <w:sz w:val="28"/>
          <w:szCs w:val="28"/>
        </w:rPr>
        <w:t xml:space="preserve">- умеет использовать различные средства выразительности; </w:t>
      </w:r>
    </w:p>
    <w:p w:rsidR="00697FD7" w:rsidRPr="00EA7740" w:rsidRDefault="00697FD7" w:rsidP="00697F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7740">
        <w:rPr>
          <w:rFonts w:ascii="Times New Roman" w:hAnsi="Times New Roman" w:cs="Times New Roman"/>
          <w:sz w:val="28"/>
          <w:szCs w:val="28"/>
        </w:rPr>
        <w:t>- умеет самостоятельно выбирать сказку для чтения и театрального обыгрывания.</w:t>
      </w:r>
    </w:p>
    <w:p w:rsidR="00697FD7" w:rsidRDefault="00697FD7" w:rsidP="00697FD7">
      <w:pPr>
        <w:tabs>
          <w:tab w:val="left" w:pos="3450"/>
          <w:tab w:val="center" w:pos="5233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A7740">
        <w:rPr>
          <w:rFonts w:ascii="Times New Roman" w:hAnsi="Times New Roman" w:cs="Times New Roman"/>
          <w:b/>
          <w:sz w:val="28"/>
          <w:szCs w:val="28"/>
        </w:rPr>
        <w:tab/>
      </w:r>
    </w:p>
    <w:p w:rsidR="00697FD7" w:rsidRPr="002A1833" w:rsidRDefault="00697FD7" w:rsidP="00697FD7">
      <w:pPr>
        <w:tabs>
          <w:tab w:val="left" w:pos="3450"/>
          <w:tab w:val="center" w:pos="5233"/>
        </w:tabs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A1833">
        <w:rPr>
          <w:rFonts w:ascii="Times New Roman" w:hAnsi="Times New Roman" w:cs="Times New Roman"/>
          <w:b/>
          <w:color w:val="FF0000"/>
          <w:sz w:val="28"/>
          <w:szCs w:val="28"/>
        </w:rPr>
        <w:t>План реализации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1"/>
        <w:gridCol w:w="3861"/>
        <w:gridCol w:w="3949"/>
      </w:tblGrid>
      <w:tr w:rsidR="00697FD7" w:rsidRPr="00EA7740" w:rsidTr="00275192">
        <w:tc>
          <w:tcPr>
            <w:tcW w:w="1804" w:type="dxa"/>
          </w:tcPr>
          <w:p w:rsidR="00697FD7" w:rsidRPr="002A1833" w:rsidRDefault="00697FD7" w:rsidP="002751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8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4400" w:type="dxa"/>
          </w:tcPr>
          <w:p w:rsidR="00697FD7" w:rsidRPr="002A1833" w:rsidRDefault="00697FD7" w:rsidP="002751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8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деятельности</w:t>
            </w:r>
          </w:p>
        </w:tc>
        <w:tc>
          <w:tcPr>
            <w:tcW w:w="4478" w:type="dxa"/>
          </w:tcPr>
          <w:p w:rsidR="00697FD7" w:rsidRPr="002A1833" w:rsidRDefault="00697FD7" w:rsidP="002751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8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</w:t>
            </w:r>
          </w:p>
        </w:tc>
      </w:tr>
      <w:tr w:rsidR="00697FD7" w:rsidRPr="00EA7740" w:rsidTr="00275192">
        <w:tc>
          <w:tcPr>
            <w:tcW w:w="1804" w:type="dxa"/>
          </w:tcPr>
          <w:p w:rsidR="00697FD7" w:rsidRPr="00EA7740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FD7" w:rsidRPr="00EA7740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24.02.21</w:t>
            </w:r>
          </w:p>
          <w:p w:rsidR="00697FD7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FD7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FD7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25.02.21</w:t>
            </w:r>
          </w:p>
          <w:p w:rsidR="00697FD7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FD7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FD7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26.02.21</w:t>
            </w:r>
          </w:p>
          <w:p w:rsidR="00697FD7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FD7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FD7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01.03.21</w:t>
            </w:r>
          </w:p>
          <w:p w:rsidR="00697FD7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FD7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FD7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02.03.21</w:t>
            </w:r>
          </w:p>
          <w:p w:rsidR="00697FD7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FD7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FD7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FD7" w:rsidRPr="00EA7740" w:rsidRDefault="00697FD7" w:rsidP="00275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697FD7" w:rsidRPr="00EA7740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FD7" w:rsidRPr="00EA7740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40">
              <w:rPr>
                <w:rFonts w:ascii="Times New Roman" w:hAnsi="Times New Roman" w:cs="Times New Roman"/>
                <w:sz w:val="28"/>
                <w:szCs w:val="28"/>
              </w:rPr>
              <w:t>Загадка о книге</w:t>
            </w:r>
          </w:p>
          <w:p w:rsidR="00697FD7" w:rsidRPr="00EA7740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FD7" w:rsidRPr="00EA7740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FD7" w:rsidRPr="00EA7740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40">
              <w:rPr>
                <w:rFonts w:ascii="Times New Roman" w:hAnsi="Times New Roman" w:cs="Times New Roman"/>
                <w:sz w:val="28"/>
                <w:szCs w:val="28"/>
              </w:rPr>
              <w:t>Беседа: «В гости к сказке»</w:t>
            </w:r>
          </w:p>
          <w:p w:rsidR="00697FD7" w:rsidRPr="00EA7740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FD7" w:rsidRPr="00EA7740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FD7" w:rsidRPr="00EA7740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740">
              <w:rPr>
                <w:rFonts w:ascii="Times New Roman" w:hAnsi="Times New Roman" w:cs="Times New Roman"/>
                <w:sz w:val="28"/>
                <w:szCs w:val="28"/>
              </w:rPr>
              <w:t>Д.и</w:t>
            </w:r>
            <w:proofErr w:type="spellEnd"/>
            <w:r w:rsidRPr="00EA7740">
              <w:rPr>
                <w:rFonts w:ascii="Times New Roman" w:hAnsi="Times New Roman" w:cs="Times New Roman"/>
                <w:sz w:val="28"/>
                <w:szCs w:val="28"/>
              </w:rPr>
              <w:t xml:space="preserve">. «Салат из сказок», </w:t>
            </w:r>
            <w:r w:rsidRPr="00EA7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«Из какой мы сказки?»,</w:t>
            </w:r>
          </w:p>
          <w:p w:rsidR="00697FD7" w:rsidRPr="00EA7740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FD7" w:rsidRPr="008A358C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58C">
              <w:rPr>
                <w:rFonts w:ascii="Times New Roman" w:hAnsi="Times New Roman" w:cs="Times New Roman"/>
                <w:sz w:val="28"/>
                <w:szCs w:val="28"/>
              </w:rPr>
              <w:t>Рисование «Любимый герой из сказки»</w:t>
            </w:r>
          </w:p>
          <w:p w:rsidR="00697FD7" w:rsidRPr="00EA7740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FD7" w:rsidRPr="00EA7740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40"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Развлекательное 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740">
              <w:rPr>
                <w:rFonts w:ascii="Times New Roman" w:hAnsi="Times New Roman" w:cs="Times New Roman"/>
                <w:sz w:val="28"/>
                <w:szCs w:val="28"/>
              </w:rPr>
              <w:t>«По тропинкам сказок»</w:t>
            </w:r>
          </w:p>
          <w:p w:rsidR="00697FD7" w:rsidRPr="00EA7740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697FD7" w:rsidRPr="00EA7740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FD7" w:rsidRPr="00EA7740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40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различии книг по оформлению, толщине, содержанию иллюстраций</w:t>
            </w:r>
          </w:p>
          <w:p w:rsidR="00697FD7" w:rsidRPr="00EA7740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40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литературном жанре «сказка»;</w:t>
            </w:r>
          </w:p>
          <w:p w:rsidR="00697FD7" w:rsidRPr="00EA7740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FD7" w:rsidRPr="00EA7740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40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 сказках</w:t>
            </w:r>
          </w:p>
          <w:p w:rsidR="00697FD7" w:rsidRPr="00EA7740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FD7" w:rsidRPr="00EA7740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FD7" w:rsidRPr="008A358C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58C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</w:t>
            </w:r>
          </w:p>
          <w:p w:rsidR="00697FD7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FD7" w:rsidRPr="00EA7740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FD7" w:rsidRPr="00EA7740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40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сказкой, развить внимание</w:t>
            </w:r>
          </w:p>
          <w:p w:rsidR="00697FD7" w:rsidRPr="00EA7740" w:rsidRDefault="00697FD7" w:rsidP="00275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FD7" w:rsidRPr="00EA7740" w:rsidTr="00275192">
        <w:tc>
          <w:tcPr>
            <w:tcW w:w="1804" w:type="dxa"/>
          </w:tcPr>
          <w:p w:rsidR="00697FD7" w:rsidRPr="00EA7740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FD7" w:rsidRPr="00EA7740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03.03.21</w:t>
            </w:r>
          </w:p>
          <w:p w:rsidR="00697FD7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FD7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FD7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04.05.21</w:t>
            </w:r>
          </w:p>
          <w:p w:rsidR="00697FD7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FD7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FD7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05.03.21</w:t>
            </w:r>
          </w:p>
          <w:p w:rsidR="00697FD7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FD7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FD7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FD7" w:rsidRPr="00EA7740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09.03.21</w:t>
            </w:r>
          </w:p>
        </w:tc>
        <w:tc>
          <w:tcPr>
            <w:tcW w:w="4400" w:type="dxa"/>
          </w:tcPr>
          <w:p w:rsidR="00697FD7" w:rsidRPr="00EA7740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FD7" w:rsidRPr="00EA7740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40">
              <w:rPr>
                <w:rFonts w:ascii="Times New Roman" w:hAnsi="Times New Roman" w:cs="Times New Roman"/>
                <w:sz w:val="28"/>
                <w:szCs w:val="28"/>
              </w:rPr>
              <w:t>Викторина «Угадай, кто лишний»</w:t>
            </w:r>
          </w:p>
          <w:p w:rsidR="00697FD7" w:rsidRPr="00EA7740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FD7" w:rsidRPr="00EA7740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FD7" w:rsidRPr="00EA7740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40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анализ русской </w:t>
            </w:r>
            <w:r w:rsidRPr="00EA77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народной сказки «Три медведя»</w:t>
            </w:r>
          </w:p>
          <w:p w:rsidR="00697FD7" w:rsidRPr="00EA7740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FD7" w:rsidRPr="00EA7740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740">
              <w:rPr>
                <w:rFonts w:ascii="Times New Roman" w:hAnsi="Times New Roman" w:cs="Times New Roman"/>
                <w:sz w:val="28"/>
                <w:szCs w:val="28"/>
              </w:rPr>
              <w:t>Д.и</w:t>
            </w:r>
            <w:proofErr w:type="spellEnd"/>
            <w:r w:rsidRPr="00EA7740">
              <w:rPr>
                <w:rFonts w:ascii="Times New Roman" w:hAnsi="Times New Roman" w:cs="Times New Roman"/>
                <w:sz w:val="28"/>
                <w:szCs w:val="28"/>
              </w:rPr>
              <w:t>. «Отгадай-ка»,</w:t>
            </w:r>
          </w:p>
          <w:p w:rsidR="00697FD7" w:rsidRPr="00EA7740" w:rsidRDefault="00697FD7" w:rsidP="002751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7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«Сложи картинку и узнай сказку», «Найди пару»</w:t>
            </w:r>
          </w:p>
          <w:p w:rsidR="00697FD7" w:rsidRPr="00EA7740" w:rsidRDefault="00697FD7" w:rsidP="002751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7FD7" w:rsidRPr="00EA7740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58C">
              <w:rPr>
                <w:rFonts w:ascii="Times New Roman" w:hAnsi="Times New Roman" w:cs="Times New Roman"/>
                <w:sz w:val="28"/>
                <w:szCs w:val="28"/>
              </w:rPr>
              <w:t xml:space="preserve">Кукольный театр «Теремок» </w:t>
            </w:r>
          </w:p>
        </w:tc>
        <w:tc>
          <w:tcPr>
            <w:tcW w:w="4478" w:type="dxa"/>
          </w:tcPr>
          <w:p w:rsidR="00697FD7" w:rsidRPr="00EA7740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FD7" w:rsidRPr="00EA7740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40">
              <w:rPr>
                <w:rFonts w:ascii="Times New Roman" w:hAnsi="Times New Roman" w:cs="Times New Roman"/>
                <w:sz w:val="28"/>
                <w:szCs w:val="28"/>
              </w:rPr>
              <w:t>Формировать и закреплять знания детей о героях сказок.</w:t>
            </w:r>
          </w:p>
          <w:p w:rsidR="00697FD7" w:rsidRPr="00EA7740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FD7" w:rsidRPr="00EA7740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40">
              <w:rPr>
                <w:rFonts w:ascii="Times New Roman" w:hAnsi="Times New Roman" w:cs="Times New Roman"/>
                <w:sz w:val="28"/>
                <w:szCs w:val="28"/>
              </w:rPr>
              <w:t>Побуждение интереса к  сказкам</w:t>
            </w:r>
          </w:p>
          <w:p w:rsidR="00697FD7" w:rsidRPr="00EA7740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FD7" w:rsidRPr="00EA7740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40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отгадывать </w:t>
            </w:r>
            <w:proofErr w:type="gramStart"/>
            <w:r w:rsidRPr="00EA7740">
              <w:rPr>
                <w:rFonts w:ascii="Times New Roman" w:hAnsi="Times New Roman" w:cs="Times New Roman"/>
                <w:sz w:val="28"/>
                <w:szCs w:val="28"/>
              </w:rPr>
              <w:t>сказку</w:t>
            </w:r>
            <w:proofErr w:type="gramEnd"/>
            <w:r w:rsidRPr="00EA7740">
              <w:rPr>
                <w:rFonts w:ascii="Times New Roman" w:hAnsi="Times New Roman" w:cs="Times New Roman"/>
                <w:sz w:val="28"/>
                <w:szCs w:val="28"/>
              </w:rPr>
              <w:t xml:space="preserve"> по словам – повторам, использовать их в пересказе сказки, развивать внимание.</w:t>
            </w:r>
          </w:p>
          <w:p w:rsidR="00697FD7" w:rsidRPr="00EA7740" w:rsidRDefault="00697FD7" w:rsidP="00275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FD7" w:rsidRPr="008A358C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58C">
              <w:rPr>
                <w:rFonts w:ascii="Times New Roman" w:hAnsi="Times New Roman" w:cs="Times New Roman"/>
                <w:sz w:val="28"/>
                <w:szCs w:val="28"/>
              </w:rPr>
              <w:t>Развивать интерес к театрализованной деятельности</w:t>
            </w:r>
          </w:p>
          <w:p w:rsidR="00697FD7" w:rsidRPr="00EA7740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FD7" w:rsidRPr="00EA7740" w:rsidTr="00275192">
        <w:trPr>
          <w:trHeight w:val="2850"/>
        </w:trPr>
        <w:tc>
          <w:tcPr>
            <w:tcW w:w="1804" w:type="dxa"/>
          </w:tcPr>
          <w:p w:rsidR="00697FD7" w:rsidRPr="00EA7740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FD7" w:rsidRPr="00EA7740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FD7" w:rsidRPr="00EA7740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10.03.21</w:t>
            </w:r>
          </w:p>
        </w:tc>
        <w:tc>
          <w:tcPr>
            <w:tcW w:w="4400" w:type="dxa"/>
          </w:tcPr>
          <w:p w:rsidR="00697FD7" w:rsidRPr="00EA7740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FD7" w:rsidRPr="00EA7740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FD7" w:rsidRPr="00EA7740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40">
              <w:rPr>
                <w:rFonts w:ascii="Times New Roman" w:hAnsi="Times New Roman" w:cs="Times New Roman"/>
                <w:sz w:val="28"/>
                <w:szCs w:val="28"/>
              </w:rPr>
              <w:t>Тематический день «Сказки дедушки Корнея»</w:t>
            </w:r>
          </w:p>
        </w:tc>
        <w:tc>
          <w:tcPr>
            <w:tcW w:w="4478" w:type="dxa"/>
          </w:tcPr>
          <w:p w:rsidR="00697FD7" w:rsidRPr="00EA7740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FD7" w:rsidRPr="008A358C" w:rsidRDefault="00697FD7" w:rsidP="00275192">
            <w:pPr>
              <w:pStyle w:val="a4"/>
              <w:spacing w:before="75" w:beforeAutospacing="0" w:after="75" w:afterAutospacing="0"/>
              <w:rPr>
                <w:iCs/>
                <w:color w:val="231F20"/>
                <w:sz w:val="28"/>
                <w:szCs w:val="28"/>
              </w:rPr>
            </w:pPr>
            <w:r w:rsidRPr="00EA7740">
              <w:rPr>
                <w:rStyle w:val="a5"/>
                <w:color w:val="231F20"/>
                <w:sz w:val="28"/>
                <w:szCs w:val="28"/>
              </w:rPr>
              <w:t>Вспомнить с детьми названия и содержание произведений К. И. Чуковского; побуждать в детях радость от встречи с любимыми сказочными героями, развивать память, мышление, воображение.</w:t>
            </w:r>
          </w:p>
        </w:tc>
      </w:tr>
      <w:tr w:rsidR="00697FD7" w:rsidRPr="00EA7740" w:rsidTr="00275192">
        <w:tc>
          <w:tcPr>
            <w:tcW w:w="1804" w:type="dxa"/>
          </w:tcPr>
          <w:p w:rsidR="00697FD7" w:rsidRPr="00EA7740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40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400" w:type="dxa"/>
          </w:tcPr>
          <w:p w:rsidR="00697FD7" w:rsidRPr="00EA7740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40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«Роль сказки в формировании нравственности»</w:t>
            </w:r>
          </w:p>
          <w:p w:rsidR="00697FD7" w:rsidRPr="00EA7740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697FD7" w:rsidRPr="00EA7740" w:rsidRDefault="00697FD7" w:rsidP="0027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40">
              <w:rPr>
                <w:rFonts w:ascii="Times New Roman" w:hAnsi="Times New Roman" w:cs="Times New Roman"/>
                <w:sz w:val="28"/>
                <w:szCs w:val="28"/>
              </w:rPr>
              <w:t>Создание в семье благоприятных условий для развития ребенка</w:t>
            </w:r>
          </w:p>
        </w:tc>
      </w:tr>
    </w:tbl>
    <w:p w:rsidR="00697FD7" w:rsidRDefault="00697FD7" w:rsidP="00697F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FD7" w:rsidRDefault="00697FD7" w:rsidP="00697F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FD7" w:rsidRDefault="00697FD7" w:rsidP="00697F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FD7" w:rsidRDefault="00697FD7" w:rsidP="00697F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FD7" w:rsidRDefault="00697FD7" w:rsidP="00697F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931" w:rsidRDefault="00F57931">
      <w:bookmarkStart w:id="0" w:name="_GoBack"/>
      <w:bookmarkEnd w:id="0"/>
    </w:p>
    <w:sectPr w:rsidR="00F57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E2"/>
    <w:rsid w:val="00697FD7"/>
    <w:rsid w:val="007229E2"/>
    <w:rsid w:val="00F5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9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97F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9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97F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2021-04-05T07:35:00Z</dcterms:created>
  <dcterms:modified xsi:type="dcterms:W3CDTF">2021-04-05T07:36:00Z</dcterms:modified>
</cp:coreProperties>
</file>