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5" w:rsidRPr="003E134E" w:rsidRDefault="006F0B85" w:rsidP="006F0B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10CB">
        <w:rPr>
          <w:rFonts w:ascii="Times New Roman" w:hAnsi="Times New Roman"/>
          <w:b/>
          <w:sz w:val="24"/>
          <w:szCs w:val="24"/>
        </w:rPr>
        <w:t>Технологическая к</w:t>
      </w:r>
      <w:r>
        <w:rPr>
          <w:rFonts w:ascii="Times New Roman" w:hAnsi="Times New Roman"/>
          <w:b/>
          <w:sz w:val="24"/>
          <w:szCs w:val="24"/>
        </w:rPr>
        <w:t xml:space="preserve">арта  </w:t>
      </w:r>
    </w:p>
    <w:p w:rsidR="006F0B85" w:rsidRPr="00824E35" w:rsidRDefault="006F0B85" w:rsidP="00824E3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 обучение грамоте</w:t>
      </w:r>
      <w:r w:rsidRPr="001410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1410CB">
        <w:rPr>
          <w:rFonts w:ascii="Times New Roman" w:hAnsi="Times New Roman"/>
          <w:color w:val="0D0D0D"/>
          <w:sz w:val="24"/>
          <w:szCs w:val="24"/>
        </w:rPr>
        <w:br/>
      </w:r>
      <w:r w:rsidRPr="00824E35">
        <w:rPr>
          <w:rFonts w:ascii="Times New Roman" w:hAnsi="Times New Roman" w:cs="Times New Roman"/>
          <w:b/>
          <w:color w:val="0D0D0D"/>
          <w:sz w:val="24"/>
          <w:szCs w:val="24"/>
        </w:rPr>
        <w:t>Класс:</w:t>
      </w:r>
      <w:r w:rsidRPr="00824E35">
        <w:rPr>
          <w:rFonts w:ascii="Times New Roman" w:hAnsi="Times New Roman" w:cs="Times New Roman"/>
          <w:color w:val="0D0D0D"/>
          <w:sz w:val="24"/>
          <w:szCs w:val="24"/>
        </w:rPr>
        <w:t xml:space="preserve">  1</w:t>
      </w:r>
    </w:p>
    <w:p w:rsidR="006F0B85" w:rsidRPr="00824E35" w:rsidRDefault="006F0B85" w:rsidP="00824E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35">
        <w:rPr>
          <w:rFonts w:ascii="Times New Roman" w:hAnsi="Times New Roman" w:cs="Times New Roman"/>
          <w:b/>
          <w:sz w:val="24"/>
          <w:szCs w:val="24"/>
        </w:rPr>
        <w:t>Тип урока: открытие нового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3"/>
        <w:gridCol w:w="7538"/>
      </w:tblGrid>
      <w:tr w:rsidR="006F0B85" w:rsidRPr="00824E35" w:rsidTr="00EC0D3C">
        <w:tc>
          <w:tcPr>
            <w:tcW w:w="2033" w:type="dxa"/>
          </w:tcPr>
          <w:p w:rsidR="006F0B85" w:rsidRPr="00824E35" w:rsidRDefault="00824E3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F0B85"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Согласные звуки [с], [с’], буквы</w:t>
            </w:r>
            <w:proofErr w:type="gramStart"/>
            <w:r w:rsidRPr="0082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</w:t>
            </w:r>
            <w:proofErr w:type="gramEnd"/>
            <w:r w:rsidRPr="0082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</w:t>
            </w:r>
          </w:p>
          <w:p w:rsidR="006F0B85" w:rsidRPr="00824E35" w:rsidRDefault="006F0B85" w:rsidP="00824E3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85" w:rsidRPr="00824E35" w:rsidTr="00EC0D3C">
        <w:tc>
          <w:tcPr>
            <w:tcW w:w="2033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продуктивной деятельности каждого ученика, в которой он может решить следующие задачи.</w:t>
            </w: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24E35">
              <w:rPr>
                <w:color w:val="000000"/>
              </w:rPr>
              <w:t xml:space="preserve">Познакомить учащихся с буквой </w:t>
            </w:r>
            <w:proofErr w:type="spellStart"/>
            <w:r w:rsidRPr="00824E35">
              <w:rPr>
                <w:color w:val="000000"/>
              </w:rPr>
              <w:t>С</w:t>
            </w:r>
            <w:proofErr w:type="gramStart"/>
            <w:r w:rsidRPr="00824E35">
              <w:rPr>
                <w:color w:val="000000"/>
              </w:rPr>
              <w:t>,с</w:t>
            </w:r>
            <w:proofErr w:type="spellEnd"/>
            <w:proofErr w:type="gramEnd"/>
            <w:r w:rsidRPr="00824E35">
              <w:rPr>
                <w:color w:val="000000"/>
              </w:rPr>
              <w:t xml:space="preserve">. </w:t>
            </w:r>
            <w:r w:rsidRPr="00824E35">
              <w:t>узнать какими звуками обозначается буква  с.</w:t>
            </w: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6F0B85" w:rsidRPr="00824E35" w:rsidTr="00EC0D3C">
        <w:tc>
          <w:tcPr>
            <w:tcW w:w="2033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24E35">
              <w:rPr>
                <w:color w:val="000000"/>
              </w:rPr>
              <w:t xml:space="preserve">Продолжить формировать умение проводить звукобуквенный анализ слов; умение делить слова на слоги, определять ударный слог. Развивать технику чтения слогов, слов, текста. Развивать умение отвечать на вопросы по содержанию </w:t>
            </w:r>
            <w:proofErr w:type="gramStart"/>
            <w:r w:rsidRPr="00824E35">
              <w:rPr>
                <w:color w:val="000000"/>
              </w:rPr>
              <w:t>прочитанного</w:t>
            </w:r>
            <w:proofErr w:type="gramEnd"/>
            <w:r w:rsidRPr="00824E35">
              <w:rPr>
                <w:color w:val="000000"/>
              </w:rPr>
              <w:t xml:space="preserve"> (дифференцированная работа); закреплять зрительный образ буквы. Развивать внимание, память, логическое мышление.</w:t>
            </w: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6F0B85" w:rsidRPr="00824E35" w:rsidTr="00EC0D3C">
        <w:tc>
          <w:tcPr>
            <w:tcW w:w="2033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24E35">
              <w:rPr>
                <w:b/>
              </w:rPr>
              <w:t>Предметные:</w:t>
            </w:r>
            <w:r w:rsidRPr="00824E35">
              <w:t xml:space="preserve"> </w:t>
            </w:r>
            <w:r w:rsidRPr="00824E35">
              <w:rPr>
                <w:color w:val="000000"/>
              </w:rPr>
              <w:t xml:space="preserve">Знать  отличия звука и буквы; букву как знак звука; умеют проводить </w:t>
            </w:r>
            <w:proofErr w:type="spellStart"/>
            <w:r w:rsidRPr="00824E35">
              <w:rPr>
                <w:color w:val="000000"/>
              </w:rPr>
              <w:t>звуко-буквенный</w:t>
            </w:r>
            <w:proofErr w:type="spellEnd"/>
            <w:r w:rsidRPr="00824E35">
              <w:rPr>
                <w:color w:val="000000"/>
              </w:rPr>
              <w:t xml:space="preserve"> анализ как основу перевода слова звучащего в слово написанное; умеют производить слияние букв в слоги</w:t>
            </w:r>
            <w:proofErr w:type="gramStart"/>
            <w:r w:rsidRPr="00824E35">
              <w:rPr>
                <w:color w:val="000000"/>
              </w:rPr>
              <w:t>.</w:t>
            </w:r>
            <w:proofErr w:type="gramEnd"/>
            <w:r w:rsidRPr="00824E35">
              <w:rPr>
                <w:color w:val="000000"/>
              </w:rPr>
              <w:t xml:space="preserve"> </w:t>
            </w:r>
            <w:proofErr w:type="spellStart"/>
            <w:proofErr w:type="gramStart"/>
            <w:r w:rsidRPr="00824E35">
              <w:rPr>
                <w:color w:val="000000"/>
              </w:rPr>
              <w:t>с</w:t>
            </w:r>
            <w:proofErr w:type="gramEnd"/>
            <w:r w:rsidRPr="00824E35">
              <w:rPr>
                <w:color w:val="000000"/>
              </w:rPr>
              <w:t>логи-в</w:t>
            </w:r>
            <w:proofErr w:type="spellEnd"/>
            <w:r w:rsidRPr="00824E35">
              <w:rPr>
                <w:color w:val="000000"/>
              </w:rPr>
              <w:t xml:space="preserve"> слова;</w:t>
            </w:r>
          </w:p>
          <w:p w:rsidR="006F0B85" w:rsidRPr="00824E35" w:rsidRDefault="006F0B85" w:rsidP="00824E35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824E35">
              <w:rPr>
                <w:b/>
              </w:rPr>
              <w:t>Метапредметные</w:t>
            </w:r>
            <w:proofErr w:type="spellEnd"/>
            <w:r w:rsidRPr="00824E35">
              <w:t xml:space="preserve"> (критерии </w:t>
            </w:r>
            <w:proofErr w:type="spellStart"/>
            <w:r w:rsidRPr="00824E35">
              <w:t>сформированности</w:t>
            </w:r>
            <w:proofErr w:type="spellEnd"/>
            <w:r w:rsidRPr="00824E35">
              <w:t>/ оценки компонентов универсальных учебных действий - УУД):</w:t>
            </w:r>
            <w:r w:rsidRPr="00824E35">
              <w:br/>
            </w:r>
            <w:r w:rsidRPr="00824E35">
              <w:rPr>
                <w:b/>
              </w:rPr>
              <w:t>Познавательные:</w:t>
            </w:r>
            <w:r w:rsidRPr="00824E35">
              <w:t xml:space="preserve"> </w:t>
            </w:r>
            <w:r w:rsidRPr="00824E35">
              <w:rPr>
                <w:rStyle w:val="apple-converted-space"/>
                <w:b/>
                <w:bCs/>
                <w:color w:val="000000"/>
              </w:rPr>
              <w:t> </w:t>
            </w:r>
            <w:proofErr w:type="spellStart"/>
            <w:r w:rsidRPr="00824E35">
              <w:rPr>
                <w:i/>
                <w:iCs/>
                <w:color w:val="000000"/>
              </w:rPr>
              <w:t>общеучебные</w:t>
            </w:r>
            <w:proofErr w:type="spellEnd"/>
            <w:r w:rsidRPr="00824E35">
              <w:rPr>
                <w:rStyle w:val="apple-converted-space"/>
                <w:b/>
                <w:bCs/>
                <w:color w:val="000000"/>
              </w:rPr>
              <w:t> </w:t>
            </w:r>
            <w:r w:rsidRPr="00824E35">
              <w:rPr>
                <w:b/>
                <w:bCs/>
                <w:color w:val="000000"/>
              </w:rPr>
              <w:t>-</w:t>
            </w:r>
            <w:r w:rsidRPr="00824E35">
              <w:rPr>
                <w:rStyle w:val="apple-converted-space"/>
                <w:b/>
                <w:bCs/>
                <w:color w:val="000000"/>
              </w:rPr>
              <w:t> </w:t>
            </w:r>
            <w:r w:rsidRPr="00824E35">
              <w:rPr>
                <w:color w:val="000000"/>
              </w:rPr>
              <w:t>составление рассказа по сюжетным картинкам; создание единства звука, зрительного образа, обозначающей его буквы и двигательного образа этой буквы;</w:t>
            </w:r>
            <w:r w:rsidRPr="00824E35">
              <w:rPr>
                <w:rStyle w:val="apple-converted-space"/>
                <w:color w:val="000000"/>
              </w:rPr>
              <w:t> </w:t>
            </w:r>
            <w:r w:rsidRPr="00824E35">
              <w:rPr>
                <w:i/>
                <w:iCs/>
                <w:color w:val="000000"/>
              </w:rPr>
              <w:t>логические</w:t>
            </w:r>
            <w:r w:rsidRPr="00824E35">
              <w:rPr>
                <w:rStyle w:val="apple-converted-space"/>
                <w:color w:val="000000"/>
              </w:rPr>
              <w:t> </w:t>
            </w:r>
            <w:r w:rsidRPr="00824E35">
              <w:rPr>
                <w:color w:val="000000"/>
              </w:rPr>
              <w:t>- осуществление анализа поэлементного состава печатных заглавных и строчных букв; разгадывание кроссворда, сравнение иллюстраций.</w:t>
            </w: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24E35">
              <w:rPr>
                <w:b/>
              </w:rPr>
              <w:t>Регулятивные:</w:t>
            </w:r>
            <w:r w:rsidRPr="00824E35">
              <w:t xml:space="preserve"> опираться на выделенные учителем ориентиры действия; планировать свою деятельность согласно заявленной задаче; сопоставлять выполненную работу с образцом, вносить необходимые коррективы в действия после его завершения с учётом характера допущенных ошибок.</w:t>
            </w:r>
            <w:r w:rsidRPr="00824E35">
              <w:rPr>
                <w:b/>
                <w:bCs/>
                <w:color w:val="000000"/>
              </w:rPr>
              <w:t xml:space="preserve"> </w:t>
            </w:r>
            <w:r w:rsidRPr="00824E35">
              <w:br/>
            </w:r>
            <w:proofErr w:type="gramStart"/>
            <w:r w:rsidRPr="00824E35">
              <w:rPr>
                <w:b/>
              </w:rPr>
              <w:t>Коммуникативные:</w:t>
            </w:r>
            <w:r w:rsidRPr="00824E35">
              <w:t xml:space="preserve"> правильно использовать речевые средства (при устном общении; выражать свои мысли последовательно, чётко и ясно; соблюдать грамматические и орфоэпические нормы устной речи.</w:t>
            </w:r>
            <w:proofErr w:type="gramEnd"/>
            <w:r w:rsidRPr="00824E35">
              <w:br/>
            </w:r>
            <w:r w:rsidRPr="00824E35">
              <w:rPr>
                <w:b/>
              </w:rPr>
              <w:t>Личностные:</w:t>
            </w:r>
            <w:r w:rsidRPr="00824E35">
              <w:t xml:space="preserve"> </w:t>
            </w:r>
            <w:r w:rsidRPr="00824E35">
              <w:rPr>
                <w:color w:val="000000"/>
              </w:rPr>
              <w:t xml:space="preserve">высказывают своё мнение, понимают значение границ собственного знания, незнания; осознают необходимость самосовершенствования; адекватно судят о причинах своего </w:t>
            </w:r>
            <w:r w:rsidRPr="00824E35">
              <w:rPr>
                <w:color w:val="000000"/>
              </w:rPr>
              <w:lastRenderedPageBreak/>
              <w:t>успеха/неуспеха.</w:t>
            </w:r>
          </w:p>
          <w:p w:rsidR="006F0B85" w:rsidRPr="00824E35" w:rsidRDefault="006F0B85" w:rsidP="00824E3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24E35">
              <w:br/>
            </w:r>
          </w:p>
        </w:tc>
      </w:tr>
      <w:tr w:rsidR="006F0B85" w:rsidRPr="00824E35" w:rsidTr="00EC0D3C">
        <w:tc>
          <w:tcPr>
            <w:tcW w:w="2033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sz w:val="24"/>
                <w:szCs w:val="24"/>
              </w:rPr>
              <w:t xml:space="preserve"> Звуки, слоги, слово, предложение</w:t>
            </w:r>
          </w:p>
        </w:tc>
      </w:tr>
      <w:tr w:rsidR="006F0B85" w:rsidRPr="00824E35" w:rsidTr="00EC0D3C">
        <w:tc>
          <w:tcPr>
            <w:tcW w:w="2033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  <w:proofErr w:type="gramStart"/>
            <w:r w:rsidRPr="00824E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4E3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</w:t>
            </w:r>
            <w:proofErr w:type="spellStart"/>
            <w:r w:rsidRPr="00824E3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24E35">
              <w:rPr>
                <w:rFonts w:ascii="Times New Roman" w:hAnsi="Times New Roman" w:cs="Times New Roman"/>
                <w:sz w:val="24"/>
                <w:szCs w:val="24"/>
              </w:rPr>
              <w:t xml:space="preserve">  проектор</w:t>
            </w:r>
          </w:p>
        </w:tc>
      </w:tr>
      <w:tr w:rsidR="006F0B85" w:rsidRPr="00824E35" w:rsidTr="00EC0D3C">
        <w:tc>
          <w:tcPr>
            <w:tcW w:w="2033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7538" w:type="dxa"/>
          </w:tcPr>
          <w:p w:rsidR="006F0B85" w:rsidRPr="00824E35" w:rsidRDefault="006F0B85" w:rsidP="00824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3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самостоятельная работа. Работа в парах, группах.</w:t>
            </w:r>
          </w:p>
        </w:tc>
      </w:tr>
    </w:tbl>
    <w:p w:rsidR="006F0B85" w:rsidRPr="00824E35" w:rsidRDefault="006F0B85" w:rsidP="00824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B85" w:rsidRPr="00824E35" w:rsidRDefault="006F0B85" w:rsidP="00824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B85" w:rsidRPr="00824E35" w:rsidRDefault="006F0B85" w:rsidP="00824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4E35">
        <w:rPr>
          <w:b/>
          <w:bCs/>
          <w:color w:val="000000"/>
        </w:rPr>
        <w:t>Этап</w:t>
      </w:r>
      <w:r w:rsidR="00824E35">
        <w:rPr>
          <w:b/>
          <w:bCs/>
          <w:color w:val="000000"/>
        </w:rPr>
        <w:t>ы</w:t>
      </w:r>
      <w:r w:rsidRPr="00824E35">
        <w:rPr>
          <w:b/>
          <w:bCs/>
          <w:color w:val="000000"/>
        </w:rPr>
        <w:t xml:space="preserve"> урока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4E35">
        <w:rPr>
          <w:b/>
          <w:bCs/>
          <w:color w:val="000000"/>
        </w:rPr>
        <w:t>Содержание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4E35">
        <w:rPr>
          <w:b/>
          <w:bCs/>
          <w:color w:val="000000"/>
        </w:rPr>
        <w:t>Формы деятельности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4E35">
        <w:rPr>
          <w:b/>
          <w:bCs/>
          <w:color w:val="000000"/>
        </w:rPr>
        <w:t>УУД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4E35">
        <w:rPr>
          <w:b/>
          <w:bCs/>
          <w:color w:val="000000"/>
        </w:rPr>
        <w:t>Контроль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24E35">
        <w:rPr>
          <w:b/>
          <w:color w:val="000000"/>
        </w:rPr>
        <w:t xml:space="preserve">1.Самоопределение к деятельности. 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Включение в деловой ритм. Устное сообщение учителя.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- Прозвенел звонок. Начинается урок.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Ребята сег</w:t>
      </w:r>
      <w:r w:rsidR="00703D28" w:rsidRPr="00824E35">
        <w:t xml:space="preserve">одня у нас гости, повернитесь, </w:t>
      </w:r>
      <w:r w:rsidRPr="00824E35">
        <w:t>посмотрите. А теперь слушайте меня.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Мы за парту сядем дружно,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А шуметь совсем не нужно!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Подровнялись. Улыбнулись.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И ко мне все повернулись!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 xml:space="preserve">Повторим правило: «На уроке я сижу, не стучу и не кричу, руку тихо поднимаю, если </w:t>
      </w:r>
      <w:proofErr w:type="gramStart"/>
      <w:r w:rsidRPr="00824E35">
        <w:t>спросят</w:t>
      </w:r>
      <w:proofErr w:type="gramEnd"/>
      <w:r w:rsidRPr="00824E35">
        <w:t xml:space="preserve"> отвечаю»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Итак, наш урок начинается. Ребята</w:t>
      </w:r>
      <w:proofErr w:type="gramStart"/>
      <w:r w:rsidRPr="00824E35">
        <w:t xml:space="preserve"> ,</w:t>
      </w:r>
      <w:proofErr w:type="gramEnd"/>
      <w:r w:rsidRPr="00824E35">
        <w:t xml:space="preserve"> а где наш Буратино?  (стук в дверь, приносят письмо) Учитель читает. </w:t>
      </w:r>
      <w:r w:rsidR="00DE2425" w:rsidRPr="00824E35">
        <w:t xml:space="preserve">Первоклассники! Ваш Буратино у меня в плену, но если вы выполните все задания правильно, он вернется в класс и еще с сюрпризом. Карабас – </w:t>
      </w:r>
      <w:proofErr w:type="spellStart"/>
      <w:r w:rsidR="00DE2425" w:rsidRPr="00824E35">
        <w:t>Барабас</w:t>
      </w:r>
      <w:proofErr w:type="spellEnd"/>
      <w:r w:rsidR="00DE2425" w:rsidRPr="00824E35">
        <w:t>. Ребята будем выручать Буратино из плена? Тогда за работу!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фронтальная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rPr>
          <w:b/>
          <w:bCs/>
        </w:rPr>
        <w:t>Личностные</w:t>
      </w:r>
      <w:proofErr w:type="gramEnd"/>
      <w:r w:rsidRPr="00824E35">
        <w:rPr>
          <w:b/>
          <w:bCs/>
        </w:rPr>
        <w:t>:</w:t>
      </w:r>
      <w:r w:rsidRPr="00824E35">
        <w:rPr>
          <w:rStyle w:val="apple-converted-space"/>
          <w:b/>
          <w:bCs/>
        </w:rPr>
        <w:t> </w:t>
      </w:r>
      <w:r w:rsidRPr="00824E35">
        <w:t>самоопределение;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Регулятивные:</w:t>
      </w:r>
      <w:r w:rsidRPr="00824E35">
        <w:rPr>
          <w:rStyle w:val="apple-converted-space"/>
          <w:b/>
          <w:bCs/>
        </w:rPr>
        <w:t> </w:t>
      </w:r>
      <w:proofErr w:type="spellStart"/>
      <w:r w:rsidRPr="00824E35">
        <w:t>целеполагание</w:t>
      </w:r>
      <w:proofErr w:type="spellEnd"/>
      <w:r w:rsidRPr="00824E35">
        <w:t>;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rPr>
          <w:b/>
          <w:bCs/>
        </w:rPr>
        <w:t>Коммуникативные:</w:t>
      </w:r>
      <w:r w:rsidRPr="00824E35">
        <w:rPr>
          <w:rStyle w:val="apple-converted-space"/>
          <w:b/>
          <w:bCs/>
        </w:rPr>
        <w:t> </w:t>
      </w:r>
      <w:r w:rsidRPr="00824E35">
        <w:t>планирование учебного сотрудничества с учителем и сверстниками.</w:t>
      </w:r>
      <w:proofErr w:type="gramEnd"/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4E35">
        <w:rPr>
          <w:b/>
        </w:rPr>
        <w:t>2.Актуализация знаний и фиксация затруднений в деятельности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Я вот </w:t>
      </w:r>
      <w:proofErr w:type="gramStart"/>
      <w:r w:rsidRPr="00824E35">
        <w:t>думала</w:t>
      </w:r>
      <w:proofErr w:type="gramEnd"/>
      <w:r w:rsidRPr="00824E35">
        <w:t xml:space="preserve"> как вам представить новую букву и придумала е</w:t>
      </w:r>
      <w:r w:rsidR="00824E35" w:rsidRPr="00824E35">
        <w:t>с</w:t>
      </w:r>
      <w:r w:rsidRPr="00824E35">
        <w:t xml:space="preserve">ли бы эта буква была девочка ее звали бы Соня, если бы мальчиком его звали Сеня, если бы эта была птица, то звали бы сова, если бы растение, то сирень, а если буква была бы животное то слон. Кто </w:t>
      </w:r>
      <w:r w:rsidRPr="00824E35">
        <w:lastRenderedPageBreak/>
        <w:t>догадался</w:t>
      </w:r>
      <w:r w:rsidR="00824E35" w:rsidRPr="00824E35">
        <w:t>,</w:t>
      </w:r>
      <w:r w:rsidRPr="00824E35">
        <w:t xml:space="preserve">  с какой буквой мы познакомимся на уроке? Правильно, с буквой  </w:t>
      </w:r>
      <w:proofErr w:type="spellStart"/>
      <w:r w:rsidRPr="00824E35">
        <w:t>эс</w:t>
      </w:r>
      <w:proofErr w:type="spellEnd"/>
      <w:r w:rsidRPr="00824E35">
        <w:t xml:space="preserve">. А мы с вами знаем что-нибудь о </w:t>
      </w:r>
      <w:proofErr w:type="gramStart"/>
      <w:r w:rsidRPr="00824E35">
        <w:t>букве</w:t>
      </w:r>
      <w:proofErr w:type="gramEnd"/>
      <w:r w:rsidRPr="00824E35">
        <w:t xml:space="preserve"> каким цветом обозначаются звуки?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4E35">
        <w:rPr>
          <w:b/>
        </w:rPr>
        <w:t>3.Постановка учебной задачи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фронтальная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Регулятивные:</w:t>
      </w:r>
      <w:r w:rsidRPr="00824E35">
        <w:rPr>
          <w:rStyle w:val="apple-converted-space"/>
          <w:b/>
          <w:bCs/>
        </w:rPr>
        <w:t> </w:t>
      </w:r>
      <w:proofErr w:type="spellStart"/>
      <w:r w:rsidRPr="00824E35">
        <w:t>целеполагание</w:t>
      </w:r>
      <w:proofErr w:type="spellEnd"/>
      <w:r w:rsidRPr="00824E35">
        <w:t>;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rPr>
          <w:b/>
          <w:bCs/>
        </w:rPr>
        <w:t>Коммуникативные:</w:t>
      </w:r>
      <w:r w:rsidRPr="00824E35">
        <w:rPr>
          <w:rStyle w:val="apple-converted-space"/>
          <w:b/>
          <w:bCs/>
        </w:rPr>
        <w:t> </w:t>
      </w:r>
      <w:r w:rsidRPr="00824E35">
        <w:t>планирование учебного сотрудничества с учителем и сверстниками.</w:t>
      </w:r>
      <w:proofErr w:type="gramEnd"/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Познавательные: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Самостоятельное выделение, формулирование познавательной цели;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Логическое формулирование проблемы.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самоконтроль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Так </w:t>
      </w:r>
      <w:proofErr w:type="gramStart"/>
      <w:r w:rsidRPr="00824E35">
        <w:t>цель</w:t>
      </w:r>
      <w:proofErr w:type="gramEnd"/>
      <w:r w:rsidRPr="00824E35">
        <w:t xml:space="preserve"> нашего урока </w:t>
      </w:r>
      <w:proofErr w:type="gramStart"/>
      <w:r w:rsidRPr="00824E35">
        <w:t>какая</w:t>
      </w:r>
      <w:proofErr w:type="gramEnd"/>
      <w:r w:rsidRPr="00824E35">
        <w:t>?</w:t>
      </w:r>
    </w:p>
    <w:p w:rsidR="006F0B85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- </w:t>
      </w:r>
      <w:r w:rsidRPr="00824E35">
        <w:rPr>
          <w:b/>
        </w:rPr>
        <w:t xml:space="preserve">Цель </w:t>
      </w:r>
      <w:proofErr w:type="gramStart"/>
      <w:r w:rsidRPr="00824E35">
        <w:rPr>
          <w:b/>
        </w:rPr>
        <w:t>урока</w:t>
      </w:r>
      <w:proofErr w:type="gramEnd"/>
      <w:r w:rsidR="00703D28" w:rsidRPr="00824E35">
        <w:t>:</w:t>
      </w:r>
      <w:r w:rsidRPr="00824E35">
        <w:t xml:space="preserve"> </w:t>
      </w:r>
      <w:r w:rsidR="006F0B85" w:rsidRPr="00824E35">
        <w:t xml:space="preserve">узнать </w:t>
      </w:r>
      <w:proofErr w:type="gramStart"/>
      <w:r w:rsidR="006F0B85" w:rsidRPr="00824E35">
        <w:t>какими</w:t>
      </w:r>
      <w:proofErr w:type="gramEnd"/>
      <w:r w:rsidR="006F0B85" w:rsidRPr="00824E35">
        <w:t xml:space="preserve"> звуками обозначается буква  </w:t>
      </w:r>
      <w:proofErr w:type="spellStart"/>
      <w:r w:rsidR="006F0B85" w:rsidRPr="00824E35">
        <w:t>эс</w:t>
      </w:r>
      <w:proofErr w:type="spellEnd"/>
      <w:r w:rsidR="006F0B85" w:rsidRPr="00824E35">
        <w:t>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Ваши предположения?   И так первая гипотеза  - буква </w:t>
      </w:r>
      <w:proofErr w:type="spellStart"/>
      <w:r w:rsidRPr="00824E35">
        <w:t>эс</w:t>
      </w:r>
      <w:proofErr w:type="spellEnd"/>
      <w:r w:rsidRPr="00824E35">
        <w:t xml:space="preserve"> имеет твердый согласный с и мягкий согласный </w:t>
      </w:r>
      <w:proofErr w:type="spellStart"/>
      <w:r w:rsidRPr="00824E35">
        <w:t>сь</w:t>
      </w:r>
      <w:proofErr w:type="spellEnd"/>
      <w:r w:rsidRPr="00824E35">
        <w:t>. Кто поддерживает эту гипотезу? Есть ли другие предположения?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Как доказать, что ваши предположения верные?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4E35">
        <w:rPr>
          <w:b/>
        </w:rPr>
        <w:t>4.Открытие нового знания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самостоятельная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Познавательные: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Умение использовать знаково-символические средства, модели, схемы, воспроизведение по памяти необходимой информации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rPr>
          <w:b/>
          <w:bCs/>
        </w:rPr>
        <w:t>Регулятивные</w:t>
      </w:r>
      <w:proofErr w:type="gramEnd"/>
      <w:r w:rsidRPr="00824E35">
        <w:rPr>
          <w:b/>
          <w:bCs/>
        </w:rPr>
        <w:t>:</w:t>
      </w:r>
      <w:r w:rsidRPr="00824E35">
        <w:rPr>
          <w:rStyle w:val="apple-converted-space"/>
        </w:rPr>
        <w:t> </w:t>
      </w:r>
      <w:r w:rsidRPr="00824E35">
        <w:t>принимать и сохранять учебную задачу, планировать свою деятельность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- Нужно составить звуковую модель и понаблюдать над звуками.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А где мы составляем звуковые модели? В Букваре  </w:t>
      </w:r>
      <w:proofErr w:type="spellStart"/>
      <w:proofErr w:type="gramStart"/>
      <w:r w:rsidRPr="00824E35">
        <w:t>стр</w:t>
      </w:r>
      <w:proofErr w:type="spellEnd"/>
      <w:proofErr w:type="gramEnd"/>
      <w:r w:rsidRPr="00824E35">
        <w:t xml:space="preserve"> 91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Повторим</w:t>
      </w:r>
      <w:proofErr w:type="gramStart"/>
      <w:r w:rsidRPr="00824E35">
        <w:t xml:space="preserve"> ,</w:t>
      </w:r>
      <w:proofErr w:type="gramEnd"/>
      <w:r w:rsidRPr="00824E35">
        <w:t>что обозначает цвет модели.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Синий – согласный твердый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Зеленый – согласный мягкий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Красный </w:t>
      </w:r>
      <w:proofErr w:type="gramStart"/>
      <w:r w:rsidRPr="00824E35">
        <w:t>-г</w:t>
      </w:r>
      <w:proofErr w:type="gramEnd"/>
      <w:r w:rsidRPr="00824E35">
        <w:t>ласный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Эти птицы у канавки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Часто моют свои лапки,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Убегают от бабуси.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Кто скажите это? (гуси)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К доске пойдет Лиза и составит звуковую модель слова гуси.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Тянем первый звук </w:t>
      </w:r>
      <w:proofErr w:type="spellStart"/>
      <w:r w:rsidRPr="00824E35">
        <w:t>ггг</w:t>
      </w:r>
      <w:proofErr w:type="spellEnd"/>
      <w:r w:rsidRPr="00824E35">
        <w:t xml:space="preserve">  - звук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Обозначь  в звуковой модели  новый звук буквой </w:t>
      </w:r>
      <w:proofErr w:type="spellStart"/>
      <w:r w:rsidRPr="00824E35">
        <w:t>эс</w:t>
      </w:r>
      <w:proofErr w:type="spellEnd"/>
      <w:r w:rsidRPr="00824E35">
        <w:t>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Мы </w:t>
      </w:r>
      <w:proofErr w:type="gramStart"/>
      <w:r w:rsidRPr="00824E35">
        <w:t>узнали</w:t>
      </w:r>
      <w:proofErr w:type="gramEnd"/>
      <w:r w:rsidRPr="00824E35">
        <w:t xml:space="preserve"> что новый звук с твердый согласный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Разделите слово гуси на слоги, какой слог ударный?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( сколько в слове гласных столько и слогов)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Мне сказала тётя Римма: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- Эта вещь необходима -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Зонт лежит в ней и платок,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Крем, помада, кошелёк.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lastRenderedPageBreak/>
        <w:t>Все и мамы, и дочурки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  <w:i/>
          <w:iCs/>
        </w:rPr>
        <w:t>Прячут в ней свои покупки.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824E35">
        <w:rPr>
          <w:b/>
          <w:bCs/>
          <w:i/>
          <w:iCs/>
        </w:rPr>
        <w:t>Что это?</w:t>
      </w:r>
      <w:r w:rsidRPr="00824E35">
        <w:rPr>
          <w:rStyle w:val="apple-converted-space"/>
        </w:rPr>
        <w:t> </w:t>
      </w:r>
      <w:r w:rsidRPr="00824E35">
        <w:t>(сумка)</w:t>
      </w:r>
      <w:r w:rsidRPr="00824E35">
        <w:rPr>
          <w:rStyle w:val="apple-converted-space"/>
        </w:rPr>
        <w:t> </w:t>
      </w:r>
      <w:r w:rsidRPr="00824E35">
        <w:rPr>
          <w:b/>
          <w:bCs/>
        </w:rPr>
        <w:t>СЛАЙД 5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824E35">
        <w:rPr>
          <w:bCs/>
        </w:rPr>
        <w:t>К доске пойдет Соня и составит  звуковую модель  слова сумка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Разделите слово сумка на слоги, какой слог ударный?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-обозначь новый звук буквой </w:t>
      </w:r>
      <w:proofErr w:type="spellStart"/>
      <w:r w:rsidRPr="00824E35">
        <w:t>эс</w:t>
      </w:r>
      <w:proofErr w:type="spellEnd"/>
      <w:r w:rsidRPr="00824E35">
        <w:t>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Мы добыли знание.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Кто сформулирует правило?  Буква </w:t>
      </w:r>
      <w:proofErr w:type="spellStart"/>
      <w:r w:rsidRPr="00824E35">
        <w:t>эс</w:t>
      </w:r>
      <w:proofErr w:type="spellEnd"/>
      <w:r w:rsidRPr="00824E35">
        <w:t xml:space="preserve"> обозначает два звука – согласный твердый с, согласный мягкий </w:t>
      </w:r>
      <w:proofErr w:type="spellStart"/>
      <w:r w:rsidRPr="00824E35">
        <w:t>сь</w:t>
      </w:r>
      <w:proofErr w:type="spellEnd"/>
      <w:r w:rsidRPr="00824E35">
        <w:t>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Давайте произнесем это правило хором.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Хорошо, но вот еще какое знание нужно добыть про эти звуки.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(глухой или звонкий) Метод. Добыли еще знание (звуки глухие, парный </w:t>
      </w:r>
      <w:proofErr w:type="spellStart"/>
      <w:r w:rsidRPr="00824E35">
        <w:t>з</w:t>
      </w:r>
      <w:proofErr w:type="spellEnd"/>
      <w:proofErr w:type="gramStart"/>
      <w:r w:rsidRPr="00824E35">
        <w:t xml:space="preserve"> )</w:t>
      </w:r>
      <w:proofErr w:type="gramEnd"/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Добыли знание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На что похожа буква</w:t>
      </w:r>
      <w:proofErr w:type="gramStart"/>
      <w:r w:rsidRPr="00824E35">
        <w:rPr>
          <w:b/>
          <w:bCs/>
        </w:rPr>
        <w:t xml:space="preserve"> С</w:t>
      </w:r>
      <w:proofErr w:type="gramEnd"/>
      <w:r w:rsidRPr="00824E35">
        <w:rPr>
          <w:b/>
          <w:bCs/>
        </w:rPr>
        <w:t>?</w:t>
      </w:r>
      <w:r w:rsidRPr="00824E35">
        <w:rPr>
          <w:rStyle w:val="apple-converted-space"/>
        </w:rPr>
        <w:t> </w:t>
      </w:r>
      <w:r w:rsidRPr="00824E35">
        <w:t>(Ответы детей).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1. Села мышка в уголок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Съела бублика кусок.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2. Полумесяц в небе тёмном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824E35">
        <w:t xml:space="preserve">Буквой </w:t>
      </w:r>
      <w:proofErr w:type="spellStart"/>
      <w:r w:rsidRPr="00824E35">
        <w:t>эс</w:t>
      </w:r>
      <w:proofErr w:type="spellEnd"/>
      <w:r w:rsidRPr="00824E35">
        <w:t xml:space="preserve"> повис над домом.</w:t>
      </w:r>
      <w:r w:rsidRPr="00824E35">
        <w:rPr>
          <w:rStyle w:val="apple-converted-space"/>
        </w:rPr>
        <w:t> </w:t>
      </w:r>
      <w:r w:rsidRPr="00824E35">
        <w:rPr>
          <w:b/>
          <w:bCs/>
        </w:rPr>
        <w:t>Слайд 7, 8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824E35">
        <w:rPr>
          <w:b/>
          <w:bCs/>
        </w:rPr>
        <w:t>Игра «Придумай слово»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824E35">
        <w:rPr>
          <w:bCs/>
        </w:rPr>
        <w:t xml:space="preserve">Назови слова чтобы новый звук был </w:t>
      </w:r>
      <w:proofErr w:type="spellStart"/>
      <w:r w:rsidRPr="00824E35">
        <w:rPr>
          <w:bCs/>
        </w:rPr>
        <w:t>твердый</w:t>
      </w:r>
      <w:proofErr w:type="gramStart"/>
      <w:r w:rsidRPr="00824E35">
        <w:rPr>
          <w:bCs/>
        </w:rPr>
        <w:t>,а</w:t>
      </w:r>
      <w:proofErr w:type="spellEnd"/>
      <w:proofErr w:type="gramEnd"/>
      <w:r w:rsidRPr="00824E35">
        <w:rPr>
          <w:bCs/>
        </w:rPr>
        <w:t xml:space="preserve"> теперь придумайте слова чтобы звук звучал мягко.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rPr>
          <w:b/>
          <w:bCs/>
        </w:rPr>
        <w:t>Игра «Живые буквы»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 xml:space="preserve">Сейчас я вам предлагаю сыграть в игру «Живые буквы» с гласными буквами. (Учитель раздает буквы А, Я, О, Е, У,  И, </w:t>
      </w:r>
      <w:proofErr w:type="gramStart"/>
      <w:r w:rsidRPr="00824E35">
        <w:t>Ы</w:t>
      </w:r>
      <w:proofErr w:type="gramEnd"/>
      <w:r w:rsidRPr="00824E35">
        <w:t xml:space="preserve">, Э, Е Ю  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– синяя и зеленая фишки (они хозяева домиков)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Я вам буду рассказывать одну интересную историю, а вы станете ее героями.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- В одной прекрасной стране жили буковки, которые обозначали гласные звуки. Теплым летним днем была солнечная погода, и все гласные вышли погулять (учащиеся «буквы» выходят из-за парт и гуляют по классу).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824E35">
        <w:t>- Вдруг небо потемнело, солнышко спряталось за тучки, начался проливной дождь. Буквы увидели свои домики и устремились к ним, но Хозяева домиков могли пустить в домик только своих жильцов. Распределитесь буквы каждый в свой домик</w:t>
      </w:r>
      <w:proofErr w:type="gramStart"/>
      <w:r w:rsidRPr="00824E35">
        <w:t>.</w:t>
      </w:r>
      <w:proofErr w:type="gramEnd"/>
      <w:r w:rsidRPr="00824E35">
        <w:t xml:space="preserve"> (</w:t>
      </w:r>
      <w:proofErr w:type="gramStart"/>
      <w:r w:rsidRPr="00824E35">
        <w:t>в</w:t>
      </w:r>
      <w:proofErr w:type="gramEnd"/>
      <w:r w:rsidRPr="00824E35">
        <w:t xml:space="preserve"> синий – а. о, у; в зеленый – я, е).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-Буквы стали играть в прятки. Сначала спрятались гласные, которые пишутся после твёрдого согласного. Назовите их. Затем буквы, которые пишутся после мягкого согласного. Назовите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Какие гласные буквы указывают на твердость согласных?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Какие гласные буквы указывают на мягкость согласных?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После согласного твердого звука пишутся  буквы </w:t>
      </w:r>
      <w:proofErr w:type="spellStart"/>
      <w:r w:rsidRPr="00824E35">
        <w:t>а</w:t>
      </w:r>
      <w:proofErr w:type="gramStart"/>
      <w:r w:rsidRPr="00824E35">
        <w:t>,о</w:t>
      </w:r>
      <w:proofErr w:type="gramEnd"/>
      <w:r w:rsidRPr="00824E35">
        <w:t>,у</w:t>
      </w:r>
      <w:proofErr w:type="spellEnd"/>
      <w:r w:rsidRPr="00824E35">
        <w:t xml:space="preserve">, </w:t>
      </w:r>
      <w:proofErr w:type="spellStart"/>
      <w:r w:rsidRPr="00824E35">
        <w:t>э,ы</w:t>
      </w:r>
      <w:proofErr w:type="spellEnd"/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После согласного мягкого звука пишутся  буквы  </w:t>
      </w:r>
      <w:proofErr w:type="spellStart"/>
      <w:r w:rsidRPr="00824E35">
        <w:t>е</w:t>
      </w:r>
      <w:proofErr w:type="gramStart"/>
      <w:r w:rsidRPr="00824E35">
        <w:t>,е</w:t>
      </w:r>
      <w:proofErr w:type="spellEnd"/>
      <w:proofErr w:type="gramEnd"/>
      <w:r w:rsidRPr="00824E35">
        <w:t xml:space="preserve"> ,</w:t>
      </w:r>
      <w:proofErr w:type="spellStart"/>
      <w:r w:rsidRPr="00824E35">
        <w:t>и,ю,я</w:t>
      </w:r>
      <w:proofErr w:type="spellEnd"/>
      <w:r w:rsidRPr="00824E35">
        <w:t xml:space="preserve">- </w:t>
      </w:r>
    </w:p>
    <w:p w:rsidR="00CF103C" w:rsidRPr="00824E35" w:rsidRDefault="00CF103C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824E35">
        <w:rPr>
          <w:b/>
          <w:i/>
          <w:u w:val="single"/>
        </w:rPr>
        <w:t>Работа в паре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lastRenderedPageBreak/>
        <w:t xml:space="preserve">У вас на парте </w:t>
      </w:r>
      <w:proofErr w:type="gramStart"/>
      <w:r w:rsidRPr="00824E35">
        <w:t>лежат слоговые таблицы  читает</w:t>
      </w:r>
      <w:proofErr w:type="gramEnd"/>
      <w:r w:rsidRPr="00824E35">
        <w:t xml:space="preserve"> сосед соседу (оцени чтение соседа солнышком) – покажите у кого солнышко на листочках?</w:t>
      </w:r>
    </w:p>
    <w:p w:rsidR="00617247" w:rsidRPr="00824E35" w:rsidRDefault="00CF103C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Работа в паре</w:t>
      </w:r>
      <w:proofErr w:type="gramStart"/>
      <w:r w:rsidRPr="00824E35">
        <w:t xml:space="preserve"> С</w:t>
      </w:r>
      <w:proofErr w:type="gramEnd"/>
      <w:r w:rsidRPr="00824E35">
        <w:t xml:space="preserve">оставьте вместе </w:t>
      </w:r>
      <w:r w:rsidR="00617247" w:rsidRPr="00824E35">
        <w:t xml:space="preserve"> слова: </w:t>
      </w:r>
      <w:proofErr w:type="spellStart"/>
      <w:r w:rsidR="00617247" w:rsidRPr="00824E35">
        <w:t>Со-н</w:t>
      </w:r>
      <w:r w:rsidRPr="00824E35">
        <w:t>я</w:t>
      </w:r>
      <w:proofErr w:type="spellEnd"/>
      <w:r w:rsidRPr="00824E35">
        <w:t xml:space="preserve">, </w:t>
      </w:r>
      <w:proofErr w:type="spellStart"/>
      <w:r w:rsidRPr="00824E35">
        <w:t>Си-ма</w:t>
      </w:r>
      <w:proofErr w:type="spellEnd"/>
      <w:r w:rsidRPr="00824E35">
        <w:t>, Сеня, С</w:t>
      </w:r>
      <w:proofErr w:type="gramStart"/>
      <w:r w:rsidRPr="00824E35">
        <w:t>е-</w:t>
      </w:r>
      <w:proofErr w:type="gramEnd"/>
      <w:r w:rsidRPr="00824E35">
        <w:t xml:space="preserve"> </w:t>
      </w:r>
      <w:proofErr w:type="spellStart"/>
      <w:r w:rsidRPr="00824E35">
        <w:t>ма</w:t>
      </w:r>
      <w:proofErr w:type="spellEnd"/>
      <w:r w:rsidRPr="00824E35">
        <w:t xml:space="preserve">,  </w:t>
      </w:r>
      <w:proofErr w:type="spellStart"/>
      <w:r w:rsidRPr="00824E35">
        <w:t>Са</w:t>
      </w:r>
      <w:proofErr w:type="spellEnd"/>
      <w:r w:rsidRPr="00824E35">
        <w:t>- ша.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824E35">
        <w:rPr>
          <w:b/>
          <w:i/>
          <w:u w:val="single"/>
        </w:rPr>
        <w:t>Проверка.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Кто догадался, что объединяет эти слова, что в них особенного?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- Верно, что еще кроме имен пишется с большой буквы?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4E35">
        <w:rPr>
          <w:b/>
        </w:rPr>
        <w:t>5.Первичное закрепление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1) Ребята, давайте теперь прочитаем слоги с буквой </w:t>
      </w:r>
      <w:proofErr w:type="spellStart"/>
      <w:r w:rsidRPr="00824E35">
        <w:t>эс</w:t>
      </w:r>
      <w:proofErr w:type="spellEnd"/>
      <w:r w:rsidRPr="00824E35">
        <w:t xml:space="preserve"> на странице 91. (Чтение хором)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2) Теперь прочитаем слова. Первый столбик читает …, второй столбик, третий -…, продолжим читать пары слов на странице 92.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Дети, определите, а есть ли разница в том, какой предмет называют первое и второе слово в каждой паре? (первое - большой предмет, второе - маленький)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фронтальная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rPr>
          <w:b/>
          <w:bCs/>
        </w:rPr>
        <w:t>Регулятивные</w:t>
      </w:r>
      <w:proofErr w:type="gramEnd"/>
      <w:r w:rsidRPr="00824E35">
        <w:rPr>
          <w:b/>
          <w:bCs/>
        </w:rPr>
        <w:t>:</w:t>
      </w:r>
      <w:r w:rsidRPr="00824E35">
        <w:rPr>
          <w:rStyle w:val="apple-converted-space"/>
        </w:rPr>
        <w:t> </w:t>
      </w:r>
      <w:r w:rsidRPr="00824E35">
        <w:t>принимать и сохранять учебную задачу, планировать свою деятельность, осуществлять анализ объектов и синтез целого из частей.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устный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4E35">
        <w:rPr>
          <w:b/>
        </w:rPr>
        <w:t>6.Самостоятельная работа</w:t>
      </w:r>
    </w:p>
    <w:p w:rsidR="00CF103C" w:rsidRPr="00824E35" w:rsidRDefault="00CF103C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Днём спит, ночью летает,</w:t>
      </w:r>
    </w:p>
    <w:p w:rsidR="00CF103C" w:rsidRPr="00824E35" w:rsidRDefault="00CF103C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Прохожих пугает. (Сова)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А </w:t>
      </w:r>
      <w:proofErr w:type="spellStart"/>
      <w:r w:rsidRPr="00824E35">
        <w:t>Совушка</w:t>
      </w:r>
      <w:proofErr w:type="spellEnd"/>
      <w:r w:rsidRPr="00824E35">
        <w:t xml:space="preserve"> - мудрая головушка предлагает нам такое задание. Найдите его на странице 92.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Поставьте пальчик на это задание. Почему вы решили, что я говорила именно о нём. Что обозначает значок с изображением совы? Если забыли, где можно посмотреть? Правильно, вернитесь на страницу 3 и прочитайте, что обозначает этот значок.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Прочитайте задание. Прочитайте слово в левом столбце таблицы вверху. Сколько в нём букв. Прочитайте слово слева внизу. Сколько в нём букв? Какие одинаковые буквы встретились в обоих словах? А если мы переставим буквы в словах, слова получатся другие?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Попробуйте поработать парами и вместе собрать новое слово. Подсказкой вам будут числа - номера букв.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Работа в парах</w:t>
      </w:r>
      <w:r w:rsidRPr="00824E35">
        <w:rPr>
          <w:rStyle w:val="apple-converted-space"/>
        </w:rPr>
        <w:t> </w:t>
      </w:r>
      <w:r w:rsidRPr="00824E35">
        <w:t>(1 весна - навес, 2 насос - сосна</w:t>
      </w:r>
      <w:r w:rsidRPr="00824E35">
        <w:rPr>
          <w:b/>
          <w:bCs/>
        </w:rPr>
        <w:t>) СЛАЙД 10 ,11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Давайте </w:t>
      </w:r>
      <w:proofErr w:type="gramStart"/>
      <w:r w:rsidRPr="00824E35">
        <w:t>проверим</w:t>
      </w:r>
      <w:proofErr w:type="gramEnd"/>
      <w:r w:rsidRPr="00824E35">
        <w:t xml:space="preserve"> какие слова у вас получились.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Физкультминутка для глаз. Проследите за падающими снежинками глазами. СЛАЙД 12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самостоятельная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Познавательные: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Умение использовать знаково-символические средства, модели, схемы, воспроизведение по памяти необходимой информации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rPr>
          <w:b/>
          <w:bCs/>
        </w:rPr>
        <w:t>Регулятивные</w:t>
      </w:r>
      <w:proofErr w:type="gramEnd"/>
      <w:r w:rsidRPr="00824E35">
        <w:rPr>
          <w:b/>
          <w:bCs/>
        </w:rPr>
        <w:t>:</w:t>
      </w:r>
      <w:r w:rsidRPr="00824E35">
        <w:rPr>
          <w:rStyle w:val="apple-converted-space"/>
        </w:rPr>
        <w:t> </w:t>
      </w:r>
      <w:r w:rsidRPr="00824E35">
        <w:t>принимать и сохранять учебную задачу, планировать свою деятельность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самоконтроль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7.Закрепление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1) Назовите «зимние» слова, в которых есть буква </w:t>
      </w:r>
      <w:proofErr w:type="gramStart"/>
      <w:r w:rsidRPr="00824E35">
        <w:t>с</w:t>
      </w:r>
      <w:proofErr w:type="gramEnd"/>
      <w:r w:rsidRPr="00824E35">
        <w:t>. (снег, снежинка, сугроб, санки и т.д.)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lastRenderedPageBreak/>
        <w:t xml:space="preserve">2) Давайте прочитаем «Зимнюю сказку» (Читает вслух один ученик) О чём узнали из зимней сказки? Теперь перечитайте сказку шёпотом и посчитайте, сколько раз в ней встретилась буква с. Назовите слова с буквой </w:t>
      </w:r>
      <w:proofErr w:type="gramStart"/>
      <w:r w:rsidRPr="00824E35">
        <w:t>с</w:t>
      </w:r>
      <w:proofErr w:type="gramEnd"/>
      <w:r w:rsidRPr="00824E35">
        <w:t>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 xml:space="preserve">3) Дети, а во что вы любите играть зимой? (ответы детей) А.Л. </w:t>
      </w:r>
      <w:proofErr w:type="spellStart"/>
      <w:r w:rsidRPr="00824E35">
        <w:t>Барто</w:t>
      </w:r>
      <w:proofErr w:type="spellEnd"/>
      <w:r w:rsidRPr="00824E35">
        <w:t xml:space="preserve"> написала такое стихотворение. Послушайте. (Читает учитель стихотворение «Я знаю, что надо придумать») Что же придумал ребёнок, чтобы превратить зиму в лето? А кто хочет прочитать стихотворение всем ребятам?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4) Чтение стихотворения детьми.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фронтальная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самостоятельная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rPr>
          <w:b/>
          <w:bCs/>
        </w:rPr>
        <w:t>Познавательные: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Умение использовать знаково-символические средства, модели, схемы, воспроизведение по памяти необходимой информации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самоконтроль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824E35">
        <w:rPr>
          <w:b/>
        </w:rPr>
        <w:t>8.</w:t>
      </w:r>
      <w:r w:rsidR="00693E12" w:rsidRPr="00824E35">
        <w:rPr>
          <w:b/>
        </w:rPr>
        <w:t>Рефлексия.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-</w:t>
      </w:r>
      <w:r w:rsidR="00CF103C" w:rsidRPr="00824E35">
        <w:t xml:space="preserve"> </w:t>
      </w:r>
      <w:r w:rsidRPr="00824E35">
        <w:t>Что нового вы сегодня узнали? Что повторили?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С какой буквой мы познакомились? Какие звуки она обозначает?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Если вам было все понятно – покажите зеленую карточку, если в начале урока было трудно, а потом все понятно тоже можно показать зеленую карточку.</w:t>
      </w:r>
    </w:p>
    <w:p w:rsidR="00617247" w:rsidRPr="00824E35" w:rsidRDefault="00617247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824E35">
        <w:t>ф</w:t>
      </w:r>
      <w:proofErr w:type="gramEnd"/>
      <w:r w:rsidRPr="00824E35">
        <w:t>ронтальная</w:t>
      </w:r>
    </w:p>
    <w:p w:rsidR="00617247" w:rsidRPr="00824E35" w:rsidRDefault="006F0B85" w:rsidP="00824E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4E35">
        <w:t>(возвращение Буратино, награждение за работу на уроке)</w:t>
      </w:r>
    </w:p>
    <w:p w:rsidR="00147118" w:rsidRPr="00824E35" w:rsidRDefault="00147118" w:rsidP="00824E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7118" w:rsidRPr="00824E35" w:rsidSect="0014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47"/>
    <w:rsid w:val="000A33FD"/>
    <w:rsid w:val="00147118"/>
    <w:rsid w:val="0033351E"/>
    <w:rsid w:val="004E6E9D"/>
    <w:rsid w:val="00617247"/>
    <w:rsid w:val="00646FA8"/>
    <w:rsid w:val="0069287C"/>
    <w:rsid w:val="00693E12"/>
    <w:rsid w:val="006F0B85"/>
    <w:rsid w:val="00703D28"/>
    <w:rsid w:val="00824E35"/>
    <w:rsid w:val="00842B13"/>
    <w:rsid w:val="00907F30"/>
    <w:rsid w:val="009136B0"/>
    <w:rsid w:val="00B162E4"/>
    <w:rsid w:val="00CF103C"/>
    <w:rsid w:val="00DE2425"/>
    <w:rsid w:val="00EC0D3C"/>
    <w:rsid w:val="00F3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2019-11-28T13:46:00Z</cp:lastPrinted>
  <dcterms:created xsi:type="dcterms:W3CDTF">2019-11-27T14:14:00Z</dcterms:created>
  <dcterms:modified xsi:type="dcterms:W3CDTF">2021-04-04T04:07:00Z</dcterms:modified>
</cp:coreProperties>
</file>