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F9" w:rsidRDefault="00C06BF9" w:rsidP="00C06BF9">
      <w:r>
        <w:fldChar w:fldCharType="begin"/>
      </w:r>
      <w:r>
        <w:instrText xml:space="preserve"> HYPERLINK "https://www.youtube.com/watch?v=X24mZ2DoecQ&amp;feature=youtu.be&amp;ab_channel=GallinnGreeg" </w:instrText>
      </w:r>
      <w:r>
        <w:fldChar w:fldCharType="separate"/>
      </w:r>
      <w:r>
        <w:rPr>
          <w:rStyle w:val="a3"/>
          <w:color w:val="0000FF" w:themeColor="hyperlink"/>
        </w:rPr>
        <w:t>https://www.youtube.com/watch?v=X24mZ2DoecQ&amp;feature=youtu.be&amp;ab_channel=GallinnGreeg</w:t>
      </w:r>
      <w:r>
        <w:fldChar w:fldCharType="end"/>
      </w:r>
    </w:p>
    <w:p w:rsidR="00C06BF9" w:rsidRDefault="00C06BF9" w:rsidP="00C06BF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Григорьева Галина Васильевна</w:t>
      </w:r>
    </w:p>
    <w:p w:rsidR="00C06BF9" w:rsidRDefault="00C06BF9" w:rsidP="00C06BF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«Лицей №1»</w:t>
      </w:r>
    </w:p>
    <w:p w:rsidR="00C06BF9" w:rsidRDefault="00C06BF9" w:rsidP="00C06BF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Щекино</w:t>
      </w:r>
    </w:p>
    <w:p w:rsidR="00C06BF9" w:rsidRPr="00C06BF9" w:rsidRDefault="00C06BF9" w:rsidP="00C06BF9">
      <w:pPr>
        <w:spacing w:after="0" w:line="240" w:lineRule="auto"/>
        <w:jc w:val="right"/>
        <w:rPr>
          <w:rStyle w:val="c0"/>
          <w:rFonts w:ascii="Times New Roman" w:hAnsi="Times New Roman"/>
        </w:rPr>
      </w:pPr>
      <w:r>
        <w:rPr>
          <w:rFonts w:ascii="Times New Roman" w:hAnsi="Times New Roman"/>
        </w:rPr>
        <w:t>Тульская область</w:t>
      </w:r>
    </w:p>
    <w:p w:rsidR="00C06BF9" w:rsidRPr="003D6AFE" w:rsidRDefault="00C06BF9" w:rsidP="00C06BF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D6AFE">
        <w:rPr>
          <w:rStyle w:val="c0"/>
          <w:b/>
          <w:color w:val="000000"/>
          <w:sz w:val="28"/>
          <w:szCs w:val="28"/>
        </w:rPr>
        <w:t>Цифровое образование в работе учителя технологии</w:t>
      </w:r>
    </w:p>
    <w:p w:rsidR="00C06BF9" w:rsidRDefault="00C06BF9" w:rsidP="00C06BF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u w:val="single"/>
        </w:rPr>
      </w:pPr>
    </w:p>
    <w:p w:rsidR="00C06BF9" w:rsidRDefault="00C06BF9" w:rsidP="00C06B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</w:rPr>
      </w:pPr>
      <w:bookmarkStart w:id="0" w:name="_GoBack"/>
      <w:r>
        <w:rPr>
          <w:rStyle w:val="c0"/>
          <w:color w:val="000000"/>
          <w:sz w:val="28"/>
          <w:szCs w:val="28"/>
        </w:rPr>
        <w:t>Развитие современной цифровой образовательной среды, которое сегодня имеет уникальные возможности для повышения качества обучения, стало весьма актуальным.</w:t>
      </w:r>
    </w:p>
    <w:p w:rsidR="00C06BF9" w:rsidRDefault="00C06BF9" w:rsidP="00C06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ab/>
        <w:t>Пришло время цифровых технологий в школе. Мы должны давать знания не только по своему предмету, но и учить детей жить в меняющемся мире, думать о технических и социальных новациях. Одной из таких новаций считаю использование цифровых инструментов (образовательных платформ, сервисов и приложений) в образовательном процессе.</w:t>
      </w:r>
    </w:p>
    <w:bookmarkEnd w:id="0"/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06BF9" w:rsidRDefault="00C06BF9" w:rsidP="00C06BF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Способов сделать урок наглядным и интересным сегодня великое множество. Использование документ-камер – один из наиболее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эффективных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C06BF9" w:rsidRDefault="00C06BF9" w:rsidP="00C06BF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учителя это устройство объединяет в себе возможности видеокамеры, сканера, микроскопа, веб-камеры. Соединяясь с компьютером посредством USB, камера становится составной частью рабочего места учителя. Рассматривая применение данного интерактивного устройства в образовательном процессе, можно отметить следующие его достоинства:</w:t>
      </w:r>
    </w:p>
    <w:p w:rsidR="00C06BF9" w:rsidRDefault="00C06BF9" w:rsidP="00C06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возможность демонстрации в любой момент любого объекта со стола учителя или парты ученика позволяет «оживить» процесс преподавания, сделать его более наглядным и убедительным, и, как следствие, более результативным;</w:t>
      </w:r>
    </w:p>
    <w:p w:rsidR="00C06BF9" w:rsidRDefault="00C06BF9" w:rsidP="00C06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документ-камера помогает установить обратную связь между учителем и классом, повысить мотивацию учащихся. </w:t>
      </w:r>
    </w:p>
    <w:p w:rsidR="00C06BF9" w:rsidRDefault="00C06BF9" w:rsidP="00C06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учителя появляется больше возможностей гибко реагировать на ситуацию, привносить в урок необходимый элемент интерактивности и диалога;</w:t>
      </w:r>
    </w:p>
    <w:p w:rsidR="00C06BF9" w:rsidRDefault="00C06BF9" w:rsidP="00C06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существенно экономится время учителя, как во время подготовки к уроку, так и во время проведения самого урока;</w:t>
      </w:r>
    </w:p>
    <w:p w:rsidR="00C06BF9" w:rsidRDefault="00C06BF9" w:rsidP="00C06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арсенала доступных технических средств ведения урока стимулирует учителя к творческому поиску и освоению новых форм и методов обучения.</w:t>
      </w:r>
    </w:p>
    <w:p w:rsidR="00C06BF9" w:rsidRDefault="00C06BF9" w:rsidP="00C06B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общения с учителями школ, в которых уже активно применяются современные средства обучения, подтверждает: документ-камера – это действительно необходимый инструмент современного образовательного процесса. При этом устройство довольно простое в освоении. </w:t>
      </w: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Комитетом по образованию администрации муниципального образования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Щекинский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 совместно с комитетом культуры, молодежной политики и спорта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администрации муниципального образования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Щекинский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 разработан план мероприятий по организации малых форм отдыха и досуга детей в период каникул.</w:t>
      </w: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Реализуется региональный проект «Каникулы-онлайн» и на муниципальном уровне (</w:t>
      </w:r>
      <w:hyperlink r:id="rId6" w:history="1">
        <w:r>
          <w:rPr>
            <w:rStyle w:val="a3"/>
            <w:sz w:val="28"/>
            <w:szCs w:val="28"/>
            <w:bdr w:val="none" w:sz="0" w:space="0" w:color="auto" w:frame="1"/>
          </w:rPr>
          <w:t>http://www.schekino.ru/about/strukadm/committee_on_education/kanikuly/</w:t>
        </w:r>
      </w:hyperlink>
      <w:r>
        <w:rPr>
          <w:color w:val="000000"/>
          <w:sz w:val="28"/>
          <w:szCs w:val="28"/>
          <w:bdr w:val="none" w:sz="0" w:space="0" w:color="auto" w:frame="1"/>
        </w:rPr>
        <w:t xml:space="preserve">): где детям и их родителям открыт свободный доступ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различным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онлайн-ресурсам, благодаря чему можно не выходя из дома принять участие в различных мастер-классах и тренингах, посетить выставки, концерты и экскурсии.</w:t>
      </w: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Учителя технологии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Щекинского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>
        <w:rPr>
          <w:color w:val="222222"/>
          <w:sz w:val="28"/>
          <w:szCs w:val="28"/>
          <w:shd w:val="clear" w:color="auto" w:fill="FFFFFF"/>
        </w:rPr>
        <w:t>подготовили для ребят интересные мероприятия в формате </w:t>
      </w:r>
      <w:hyperlink r:id="rId7" w:tooltip="онлайн" w:history="1">
        <w:r>
          <w:rPr>
            <w:rStyle w:val="a3"/>
            <w:color w:val="C61212"/>
            <w:sz w:val="28"/>
            <w:szCs w:val="28"/>
            <w:shd w:val="clear" w:color="auto" w:fill="FFFFFF"/>
          </w:rPr>
          <w:t>онлайн</w:t>
        </w:r>
      </w:hyperlink>
      <w:r>
        <w:rPr>
          <w:color w:val="222222"/>
          <w:sz w:val="28"/>
          <w:szCs w:val="28"/>
          <w:shd w:val="clear" w:color="auto" w:fill="FFFFFF"/>
        </w:rPr>
        <w:t>.</w:t>
      </w:r>
    </w:p>
    <w:tbl>
      <w:tblPr>
        <w:tblW w:w="106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57"/>
        <w:gridCol w:w="4820"/>
      </w:tblGrid>
      <w:tr w:rsidR="00C06BF9" w:rsidTr="00C06BF9">
        <w:trPr>
          <w:trHeight w:val="1752"/>
        </w:trPr>
        <w:tc>
          <w:tcPr>
            <w:tcW w:w="58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6BF9" w:rsidRDefault="00C06B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10 июня 2020 г</w:t>
            </w:r>
          </w:p>
          <w:p w:rsidR="00C06BF9" w:rsidRDefault="00C06B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Мастер – класс по плетению браслета из ниток на шаблоне.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Материалы: нитки для вязания двух цветов, ножницы, картон, линейка, карандаш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Возраст аудитории 7 – 16 лет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br/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color w:val="2E799D"/>
                  <w:kern w:val="24"/>
                  <w:sz w:val="28"/>
                  <w:szCs w:val="28"/>
                  <w:lang w:eastAsia="ru-RU"/>
                </w:rPr>
                <w:t>https://youtu.be/yumTrtzA8f8</w:t>
              </w:r>
            </w:hyperlink>
          </w:p>
        </w:tc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6BF9" w:rsidRDefault="00C06B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МБОУ «Средняя школа №9» </w:t>
            </w:r>
          </w:p>
          <w:p w:rsidR="00C06BF9" w:rsidRDefault="00C06B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Ирина Львовна</w:t>
            </w:r>
          </w:p>
        </w:tc>
      </w:tr>
    </w:tbl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06BF9" w:rsidTr="00C06BF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812"/>
              <w:gridCol w:w="7148"/>
            </w:tblGrid>
            <w:tr w:rsidR="00C06BF9">
              <w:tc>
                <w:tcPr>
                  <w:tcW w:w="581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17 июня 2020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Обучение вязанию пинеток.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–В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>озраст аудитории - 12-17 лет. Материалы: крючок для вязания № 2,5 или 3, нитки «Детская новинка» двух цветов.–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  <w:lang w:eastAsia="en-US"/>
                      </w:rPr>
                      <w:t>https://yadi.sk/i/qc6da5qTwOMItw</w:t>
                    </w:r>
                  </w:hyperlink>
                </w:p>
              </w:tc>
              <w:tc>
                <w:tcPr>
                  <w:tcW w:w="714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ind w:right="2142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МБОУ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«С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>оветская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средняя школа№10»,–Фокина Светлана Алексеевна</w:t>
                  </w:r>
                </w:p>
              </w:tc>
            </w:tr>
          </w:tbl>
          <w:p w:rsidR="00C06BF9" w:rsidRDefault="00C06BF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C06BF9" w:rsidRDefault="00C06BF9" w:rsidP="00C06BF9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06BF9" w:rsidTr="00C06BF9">
        <w:trPr>
          <w:trHeight w:val="270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360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529"/>
              <w:gridCol w:w="8071"/>
            </w:tblGrid>
            <w:tr w:rsidR="00C06BF9">
              <w:trPr>
                <w:trHeight w:val="2243"/>
              </w:trPr>
              <w:tc>
                <w:tcPr>
                  <w:tcW w:w="552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 июля 2020 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Мастер – класс: "Открытка ко Дню России"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Возраст аудитории: 8-11 лет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Необходимые материалы: бумага (красная, белая, синяя), картон (желтый, коричневый), клей, простой карандаш, ножницы, заранее подготовленная надпись или фломастеры для написания текста.</w:t>
                  </w:r>
                  <w:proofErr w:type="gramEnd"/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Ссылка: 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  <w:lang w:eastAsia="en-US"/>
                      </w:rPr>
                      <w:t>https://yadi.sk/d/5sN-t_Nmi6Ci8Q</w:t>
                    </w:r>
                  </w:hyperlink>
                </w:p>
              </w:tc>
              <w:tc>
                <w:tcPr>
                  <w:tcW w:w="807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 «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Ломинцевская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средняя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школа №22 имени Героя Советского 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Союза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 Г. Серегина»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Коробочкина Елена Николаевна</w:t>
                  </w:r>
                </w:p>
              </w:tc>
            </w:tr>
          </w:tbl>
          <w:p w:rsidR="00C06BF9" w:rsidRDefault="00C06BF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06BF9" w:rsidTr="00C06BF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9" w:rsidRDefault="00C06BF9">
            <w:pPr>
              <w:pStyle w:val="a4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DCD210" wp14:editId="39738CB9">
                  <wp:extent cx="6708775" cy="145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775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06BF9" w:rsidTr="00C06BF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670"/>
              <w:gridCol w:w="7290"/>
            </w:tblGrid>
            <w:tr w:rsidR="00C06BF9">
              <w:tc>
                <w:tcPr>
                  <w:tcW w:w="567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29 июля 2020 г</w:t>
                  </w:r>
                </w:p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Приготовление пирожного «Картошка»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Возраст аудитории 12-16 лет.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Необходимые продукты: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Печенье «Юбилейное» - 300 г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Сгущеное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молоко – ½ банки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Масло сливочное – 100г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Какао – 4 ст. ложки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  <w:lang w:eastAsia="en-US"/>
                      </w:rPr>
                      <w:t>https://yadi.sk/i/SXeDqRwZSlHU-Q</w:t>
                    </w:r>
                  </w:hyperlink>
                </w:p>
              </w:tc>
              <w:tc>
                <w:tcPr>
                  <w:tcW w:w="729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pStyle w:val="a4"/>
                    <w:spacing w:before="0" w:beforeAutospacing="0" w:after="0" w:afterAutospacing="0" w:line="276" w:lineRule="auto"/>
                    <w:ind w:right="2425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МБОУ «Гимназия №1 – Центр образования»,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Бизина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Татьяна Евгеньевна</w:t>
                  </w:r>
                </w:p>
              </w:tc>
            </w:tr>
          </w:tbl>
          <w:p w:rsidR="00C06BF9" w:rsidRDefault="00C06BF9">
            <w:pPr>
              <w:pStyle w:val="a4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C06BF9" w:rsidTr="00C06BF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809"/>
              <w:gridCol w:w="4721"/>
            </w:tblGrid>
            <w:tr w:rsidR="00C06BF9">
              <w:tc>
                <w:tcPr>
                  <w:tcW w:w="581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>5 августа 2020 г</w:t>
                  </w:r>
                </w:p>
                <w:p w:rsidR="00C06BF9" w:rsidRDefault="00C06BF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>Выполнение поделки в технике оригами.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br/>
                    <w:t>Возраст аудитории 7-11 лет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br/>
                  </w:r>
                  <w:hyperlink r:id="rId13" w:history="1">
                    <w:r>
                      <w:rPr>
                        <w:rStyle w:val="a3"/>
                        <w:rFonts w:ascii="Times New Roman" w:eastAsia="Times New Roman" w:hAnsi="Times New Roman"/>
                        <w:color w:val="2E799D"/>
                        <w:kern w:val="24"/>
                        <w:sz w:val="28"/>
                        <w:szCs w:val="28"/>
                        <w:lang w:eastAsia="ru-RU"/>
                      </w:rPr>
                      <w:t>https://www.youtube.com/watch?v=xV7Xg501njM&amp;feature=youtu.be</w:t>
                    </w:r>
                  </w:hyperlink>
                </w:p>
              </w:tc>
              <w:tc>
                <w:tcPr>
                  <w:tcW w:w="472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>МБОУ «Лицей №1»,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br/>
                    <w:t>Григорьева Галина Васильевна</w:t>
                  </w:r>
                </w:p>
              </w:tc>
            </w:tr>
          </w:tbl>
          <w:p w:rsidR="00C06BF9" w:rsidRDefault="00C06BF9">
            <w:pPr>
              <w:pStyle w:val="a4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06BF9" w:rsidTr="00C06BF9">
        <w:trPr>
          <w:trHeight w:val="238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670"/>
              <w:gridCol w:w="7290"/>
            </w:tblGrid>
            <w:tr w:rsidR="00C06BF9">
              <w:trPr>
                <w:trHeight w:val="1972"/>
              </w:trPr>
              <w:tc>
                <w:tcPr>
                  <w:tcW w:w="567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 xml:space="preserve">5 августа 2020 г </w:t>
                  </w:r>
                </w:p>
                <w:p w:rsidR="00C06BF9" w:rsidRDefault="00C06BF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 xml:space="preserve">Изготовление открытки в технике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>квиллинг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br/>
                    <w:t>Возраст аудитории 11-16 лет.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br/>
                    <w:t xml:space="preserve">Необходимые материалы: бумага для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>квиллинга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>, линейка-трафарет, инструмент для скручивания, зубочистка, картон А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>4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>, ножницы для декоративной обрезки и обыкновенные.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br/>
                  </w:r>
                  <w:hyperlink r:id="rId14" w:history="1">
                    <w:r>
                      <w:rPr>
                        <w:rStyle w:val="a3"/>
                        <w:rFonts w:ascii="Times New Roman" w:eastAsia="Times New Roman" w:hAnsi="Times New Roman"/>
                        <w:color w:val="2E799D"/>
                        <w:kern w:val="24"/>
                        <w:sz w:val="24"/>
                        <w:szCs w:val="28"/>
                        <w:lang w:eastAsia="ru-RU"/>
                      </w:rPr>
                      <w:t>https://yadi.sk/i/f8diSREclpvFjA</w:t>
                    </w:r>
                  </w:hyperlink>
                </w:p>
              </w:tc>
              <w:tc>
                <w:tcPr>
                  <w:tcW w:w="729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06BF9" w:rsidRDefault="00C06BF9">
                  <w:pPr>
                    <w:spacing w:after="0" w:line="240" w:lineRule="auto"/>
                    <w:ind w:right="2283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t>МБОУ «Лицей»,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kern w:val="24"/>
                      <w:sz w:val="24"/>
                      <w:szCs w:val="28"/>
                      <w:lang w:eastAsia="ru-RU"/>
                    </w:rPr>
                    <w:br/>
                    <w:t>Михайлова Надежда Ростиславовна</w:t>
                  </w:r>
                </w:p>
              </w:tc>
            </w:tr>
          </w:tbl>
          <w:p w:rsidR="00C06BF9" w:rsidRDefault="00C06BF9">
            <w:pPr>
              <w:pStyle w:val="a4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C06BF9" w:rsidRDefault="00C06BF9" w:rsidP="00C06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06BF9" w:rsidRDefault="00C06BF9" w:rsidP="00C06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Благодаря коммуникационным программам,  у меня появилась возможность живого общения с коллегами и проведение уроков в дистанционном обучении.</w:t>
      </w:r>
    </w:p>
    <w:p w:rsidR="00C06BF9" w:rsidRDefault="00C06BF9" w:rsidP="00C06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Мне нравится программа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Программа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система Интернет-телефонии, которая позволяет людям свободно общаться по всему миру, часто используя для этого веб-камеры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абонентами, на компьютерах которых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эти звонки совершенно бесплатны.</w:t>
      </w:r>
    </w:p>
    <w:p w:rsidR="00C06BF9" w:rsidRDefault="00C06BF9" w:rsidP="00C06B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 преимуществам, отличающим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 других программ, можно отнести качество голосовой связи, простоту использования программы и защиту безопасности соединения. Но следует также помнить, что качество связи сильно зависит от скорости соединения и может заметно ухудшаться при плохих каналах связи.</w:t>
      </w:r>
    </w:p>
    <w:p w:rsidR="00C06BF9" w:rsidRDefault="00C06BF9" w:rsidP="00C06BF9">
      <w:pPr>
        <w:keepNext/>
        <w:keepLines/>
        <w:spacing w:before="200" w:after="0"/>
        <w:outlineLvl w:val="3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Основные возможности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:</w:t>
      </w:r>
    </w:p>
    <w:p w:rsidR="00C06BF9" w:rsidRDefault="00C06BF9" w:rsidP="00C06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 Бесплатные видеоконференции.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 Функция мгновенного обмена сообщениями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проводить онлайн конференции при участии до 100 человек одновременно.</w:t>
      </w:r>
    </w:p>
    <w:p w:rsidR="00C06BF9" w:rsidRDefault="00C06BF9" w:rsidP="00C06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 предлагает вам никакой рекламы, так что вас не будут тревожить всплывающие окна и баннеры.</w:t>
      </w:r>
    </w:p>
    <w:p w:rsidR="00C06BF9" w:rsidRDefault="00C06BF9" w:rsidP="00C06B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Использование возможностей подобных программ и информационно-коммуникационных технологий в целом позволит учителю не только разнообразить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урок, но существенно повысить образовательное и качественное значение предмета для учеников.</w:t>
      </w:r>
    </w:p>
    <w:p w:rsidR="00C06BF9" w:rsidRDefault="00C06BF9" w:rsidP="00C06BF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</w:p>
    <w:p w:rsidR="0038487F" w:rsidRDefault="0038487F"/>
    <w:sectPr w:rsidR="0038487F" w:rsidSect="00C06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C40"/>
    <w:multiLevelType w:val="multilevel"/>
    <w:tmpl w:val="FD98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40"/>
    <w:rsid w:val="00287640"/>
    <w:rsid w:val="0038487F"/>
    <w:rsid w:val="003D6AFE"/>
    <w:rsid w:val="00C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B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06BF9"/>
  </w:style>
  <w:style w:type="table" w:styleId="a5">
    <w:name w:val="Table Grid"/>
    <w:basedOn w:val="a1"/>
    <w:uiPriority w:val="59"/>
    <w:rsid w:val="00C06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B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06BF9"/>
  </w:style>
  <w:style w:type="table" w:styleId="a5">
    <w:name w:val="Table Grid"/>
    <w:basedOn w:val="a1"/>
    <w:uiPriority w:val="59"/>
    <w:rsid w:val="00C06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umTrtzA8f8" TargetMode="External"/><Relationship Id="rId13" Type="http://schemas.openxmlformats.org/officeDocument/2006/relationships/hyperlink" Target="https://www.youtube.com/watch?v=xV7Xg501njM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ekino.bezformata.com/word/onlajn/15962/" TargetMode="External"/><Relationship Id="rId12" Type="http://schemas.openxmlformats.org/officeDocument/2006/relationships/hyperlink" Target="https://yadi.sk/i/SXeDqRwZSlHU-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ekino.ru/about/strukadm/committee_on_education/kanikuly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di.sk/d/5sN-t_Nmi6Ci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qc6da5qTwOMItw" TargetMode="External"/><Relationship Id="rId14" Type="http://schemas.openxmlformats.org/officeDocument/2006/relationships/hyperlink" Target="https://yadi.sk/i/f8diSREclpvF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942</dc:creator>
  <cp:keywords/>
  <dc:description/>
  <cp:lastModifiedBy>942</cp:lastModifiedBy>
  <cp:revision>5</cp:revision>
  <dcterms:created xsi:type="dcterms:W3CDTF">2021-04-23T22:35:00Z</dcterms:created>
  <dcterms:modified xsi:type="dcterms:W3CDTF">2021-04-23T22:38:00Z</dcterms:modified>
</cp:coreProperties>
</file>