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№73» г. Ставрополя</w:t>
      </w: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Конспект по теме самообразования: «РАЗВИТИЕ ХУДОЖЕСТВЕННО-ТВОРЧЕСКИХ СПОСОБНОСТЕЙ У ДЕТЕЙ ДОШКОЛЬНОГО ВОЗРАСТА В ИНТЕГРАЦИИ ИЗОБРАЗИТЕЛЬНОЙ ДЕЯТЕЛЬНОСТИ» в средней группе</w:t>
      </w: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Подарок для кошки Мурки</w:t>
      </w:r>
      <w:r w:rsidRPr="000A7AF3">
        <w:rPr>
          <w:rFonts w:ascii="Times New Roman" w:hAnsi="Times New Roman" w:cs="Times New Roman"/>
          <w:sz w:val="28"/>
          <w:szCs w:val="28"/>
        </w:rPr>
        <w:t>»</w:t>
      </w: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jc w:val="right"/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Воспитатель:</w:t>
      </w:r>
    </w:p>
    <w:p w:rsidR="000A7AF3" w:rsidRPr="000A7AF3" w:rsidRDefault="000A7AF3" w:rsidP="000A7AF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7AF3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0A7AF3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Ставрополь,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- познакомить детей с не</w:t>
      </w:r>
      <w:r w:rsidR="00C55A33">
        <w:rPr>
          <w:rFonts w:ascii="Times New Roman" w:hAnsi="Times New Roman" w:cs="Times New Roman"/>
          <w:sz w:val="28"/>
          <w:szCs w:val="28"/>
        </w:rPr>
        <w:t>традиционной техникой аппликации</w:t>
      </w:r>
      <w:r w:rsidRPr="000A7AF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геометрических фигур;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 xml:space="preserve">- актуализировать представление детей о новом способе работы с </w:t>
      </w:r>
      <w:r>
        <w:rPr>
          <w:rFonts w:ascii="Times New Roman" w:hAnsi="Times New Roman" w:cs="Times New Roman"/>
          <w:sz w:val="28"/>
          <w:szCs w:val="28"/>
        </w:rPr>
        <w:t>геометрическими фигурами;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 xml:space="preserve">- расширить </w:t>
      </w:r>
      <w:r>
        <w:rPr>
          <w:rFonts w:ascii="Times New Roman" w:hAnsi="Times New Roman" w:cs="Times New Roman"/>
          <w:sz w:val="28"/>
          <w:szCs w:val="28"/>
        </w:rPr>
        <w:t>навыки в выкладывании и наклеивании изображения из геометрических фигур;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>аккуратность при работе с клеем и красками</w:t>
      </w:r>
      <w:r w:rsidR="00C55A33">
        <w:rPr>
          <w:rFonts w:ascii="Times New Roman" w:hAnsi="Times New Roman" w:cs="Times New Roman"/>
          <w:sz w:val="28"/>
          <w:szCs w:val="28"/>
        </w:rPr>
        <w:t>.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- развивать творческие способности, воображение, внимание, мелкую моторику рук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Интеграция образовательных областей: художественно-эстетическое, познавательное, речевое, социально-коммуникативное, физическое развитие.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 xml:space="preserve">Материалы и </w:t>
      </w:r>
      <w:proofErr w:type="gramStart"/>
      <w:r w:rsidRPr="000A7AF3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r w:rsidR="00C55A33">
        <w:rPr>
          <w:rFonts w:ascii="Times New Roman" w:hAnsi="Times New Roman" w:cs="Times New Roman"/>
          <w:sz w:val="28"/>
          <w:szCs w:val="28"/>
        </w:rPr>
        <w:t>готовое</w:t>
      </w:r>
      <w:proofErr w:type="gramEnd"/>
      <w:r w:rsidR="00C55A33">
        <w:rPr>
          <w:rFonts w:ascii="Times New Roman" w:hAnsi="Times New Roman" w:cs="Times New Roman"/>
          <w:sz w:val="28"/>
          <w:szCs w:val="28"/>
        </w:rPr>
        <w:t xml:space="preserve"> изображение кошки (из геометрических фигур), краски, набор геометрических фигур на каждого ребенка, клей, клеёнка, салфетки, ватные палочки.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C55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0A7AF3" w:rsidRPr="000A7AF3" w:rsidRDefault="000A7AF3" w:rsidP="00C55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7AF3">
        <w:rPr>
          <w:rFonts w:ascii="Times New Roman" w:hAnsi="Times New Roman" w:cs="Times New Roman"/>
          <w:sz w:val="28"/>
          <w:szCs w:val="28"/>
        </w:rPr>
        <w:t>1)Введение</w:t>
      </w:r>
      <w:proofErr w:type="gramEnd"/>
      <w:r w:rsidRPr="000A7AF3">
        <w:rPr>
          <w:rFonts w:ascii="Times New Roman" w:hAnsi="Times New Roman" w:cs="Times New Roman"/>
          <w:sz w:val="28"/>
          <w:szCs w:val="28"/>
        </w:rPr>
        <w:t xml:space="preserve"> в образовательную ситуацию, актуализация представлений по теме.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Загадывание загадки:</w:t>
      </w:r>
    </w:p>
    <w:p w:rsidR="000A7AF3" w:rsidRDefault="00C55A33" w:rsidP="000A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ушки, на лапках подушки,</w:t>
      </w:r>
    </w:p>
    <w:p w:rsidR="00C55A33" w:rsidRDefault="00C55A33" w:rsidP="000A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 как щетинка, дугою спинка.</w:t>
      </w:r>
    </w:p>
    <w:p w:rsidR="00C55A33" w:rsidRDefault="009A7BE2" w:rsidP="000A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Кто это ребята? (предполагаемые ответы детей: кошка).</w:t>
      </w:r>
    </w:p>
    <w:p w:rsidR="009A7BE2" w:rsidRPr="000A7AF3" w:rsidRDefault="009A7BE2" w:rsidP="000A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Совершенно верно, посмотрите какая кошка Мурка пришла к нам в гости, но посмотрите ребята, наша кошка Мурка грустит!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2) Создание проблемной ситуации «открытие»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Default="000A7AF3" w:rsidP="009A7BE2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9A7BE2">
        <w:rPr>
          <w:rFonts w:ascii="Times New Roman" w:hAnsi="Times New Roman" w:cs="Times New Roman"/>
          <w:sz w:val="28"/>
          <w:szCs w:val="28"/>
        </w:rPr>
        <w:t xml:space="preserve">Ребята, а вы знаете почему? (предполагаемые ответы детей: она голодная, её бросил хозяин и </w:t>
      </w:r>
      <w:proofErr w:type="spellStart"/>
      <w:proofErr w:type="gramStart"/>
      <w:r w:rsidR="009A7BE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9A7BE2">
        <w:rPr>
          <w:rFonts w:ascii="Times New Roman" w:hAnsi="Times New Roman" w:cs="Times New Roman"/>
          <w:sz w:val="28"/>
          <w:szCs w:val="28"/>
        </w:rPr>
        <w:t>)</w:t>
      </w:r>
      <w:r w:rsidRPr="000A7AF3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0A7AF3">
        <w:rPr>
          <w:rFonts w:ascii="Times New Roman" w:hAnsi="Times New Roman" w:cs="Times New Roman"/>
          <w:sz w:val="28"/>
          <w:szCs w:val="28"/>
        </w:rPr>
        <w:t xml:space="preserve">: - </w:t>
      </w:r>
      <w:r w:rsidR="009A7BE2">
        <w:rPr>
          <w:rFonts w:ascii="Times New Roman" w:hAnsi="Times New Roman" w:cs="Times New Roman"/>
          <w:sz w:val="28"/>
          <w:szCs w:val="28"/>
        </w:rPr>
        <w:t>Хотите узнать почему кошка Мурка на самом деле грустная? (Да).</w:t>
      </w:r>
    </w:p>
    <w:p w:rsidR="009A7BE2" w:rsidRDefault="009A7BE2" w:rsidP="009A7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Мурки день рождения, ей хочется, чтобы к ней пришли гости и подарили подарки. А в подарок она хочет получить много воздушных шариков, но беда в том, что у Мурки совсем нет друзей. Ребята, поможем нашей кошке Мурке найти друзей? (Да).</w:t>
      </w:r>
    </w:p>
    <w:p w:rsidR="007710BA" w:rsidRPr="000A7AF3" w:rsidRDefault="007710BA" w:rsidP="009A7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сначала, чтобы немного развеселить Мурку превратим наши пальчики в котят и поиграем с ними?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Default="007710BA" w:rsidP="000A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пальчиковая гимнастика «Котята»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Вот пятеро котят.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Один ушёл – и нет его.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Котят осталось четверо.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Один ночной порой на дерево залез –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Котят осталось трое.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Но где-то запищал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Мышонок тонко-тонко.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Котёнок услыхал –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Осталось два котёнка.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Один из них с мячом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Исчез в дверях бесследно.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А самый умный тот,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Оставшийся, последний –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Лакать за пятерых</w:t>
      </w:r>
    </w:p>
    <w:p w:rsidR="007710BA" w:rsidRPr="007710BA" w:rsidRDefault="007710BA" w:rsidP="00771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0BA">
        <w:rPr>
          <w:rFonts w:ascii="Times New Roman" w:hAnsi="Times New Roman" w:cs="Times New Roman"/>
          <w:sz w:val="28"/>
          <w:szCs w:val="28"/>
        </w:rPr>
        <w:t>Стал молоко из миски.</w:t>
      </w:r>
    </w:p>
    <w:p w:rsidR="007710BA" w:rsidRPr="000A7AF3" w:rsidRDefault="007710BA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3) Применение открытия в деятельности.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Воспитатель показывает образец работы и объясняет последовательность.</w:t>
      </w:r>
    </w:p>
    <w:p w:rsidR="000A7AF3" w:rsidRPr="000A7AF3" w:rsidRDefault="007710BA" w:rsidP="000A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 геометрических кругов выкладывают, а затем приклеивают изображение кошек на листе бумаги, дополняя </w:t>
      </w:r>
      <w:r w:rsidR="00076FBC">
        <w:rPr>
          <w:rFonts w:ascii="Times New Roman" w:hAnsi="Times New Roman" w:cs="Times New Roman"/>
          <w:sz w:val="28"/>
          <w:szCs w:val="28"/>
        </w:rPr>
        <w:t>красками и ватными палочками образ воздушных шариков.</w:t>
      </w:r>
    </w:p>
    <w:p w:rsidR="000A7AF3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r w:rsidRPr="000A7AF3">
        <w:rPr>
          <w:rFonts w:ascii="Times New Roman" w:hAnsi="Times New Roman" w:cs="Times New Roman"/>
          <w:sz w:val="28"/>
          <w:szCs w:val="28"/>
        </w:rPr>
        <w:t>4) Итог, результат деятельности.</w:t>
      </w:r>
    </w:p>
    <w:p w:rsidR="004A05FB" w:rsidRPr="000A7AF3" w:rsidRDefault="000A7AF3" w:rsidP="000A7A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7AF3">
        <w:rPr>
          <w:rFonts w:ascii="Times New Roman" w:hAnsi="Times New Roman" w:cs="Times New Roman"/>
          <w:sz w:val="28"/>
          <w:szCs w:val="28"/>
        </w:rPr>
        <w:t>Дети творчески изготовили композиции «</w:t>
      </w:r>
      <w:r w:rsidR="00076FBC">
        <w:rPr>
          <w:rFonts w:ascii="Times New Roman" w:hAnsi="Times New Roman" w:cs="Times New Roman"/>
          <w:sz w:val="28"/>
          <w:szCs w:val="28"/>
        </w:rPr>
        <w:t>Подарок для кошки Мурки</w:t>
      </w:r>
      <w:r w:rsidRPr="000A7AF3">
        <w:rPr>
          <w:rFonts w:ascii="Times New Roman" w:hAnsi="Times New Roman" w:cs="Times New Roman"/>
          <w:sz w:val="28"/>
          <w:szCs w:val="28"/>
        </w:rPr>
        <w:t xml:space="preserve">», закрепили навыки работы с </w:t>
      </w:r>
      <w:r w:rsidR="00076FBC">
        <w:rPr>
          <w:rFonts w:ascii="Times New Roman" w:hAnsi="Times New Roman" w:cs="Times New Roman"/>
          <w:sz w:val="28"/>
          <w:szCs w:val="28"/>
        </w:rPr>
        <w:t>геометрическими фигурами.</w:t>
      </w:r>
    </w:p>
    <w:sectPr w:rsidR="004A05FB" w:rsidRPr="000A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F3"/>
    <w:rsid w:val="00076FBC"/>
    <w:rsid w:val="000A7AF3"/>
    <w:rsid w:val="004A05FB"/>
    <w:rsid w:val="007710BA"/>
    <w:rsid w:val="008A422E"/>
    <w:rsid w:val="009A7BE2"/>
    <w:rsid w:val="00C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4745-4723-491E-8B37-93D448A1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MARUSYA</dc:creator>
  <cp:keywords/>
  <dc:description/>
  <cp:lastModifiedBy>MARUSYA</cp:lastModifiedBy>
  <cp:revision>1</cp:revision>
  <cp:lastPrinted>2021-01-21T10:00:00Z</cp:lastPrinted>
  <dcterms:created xsi:type="dcterms:W3CDTF">2021-01-21T09:16:00Z</dcterms:created>
  <dcterms:modified xsi:type="dcterms:W3CDTF">2021-01-21T10:11:00Z</dcterms:modified>
</cp:coreProperties>
</file>