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56" w:rsidRPr="00A5232F" w:rsidRDefault="00544A56" w:rsidP="00A5232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232F">
        <w:rPr>
          <w:rFonts w:ascii="Times New Roman" w:hAnsi="Times New Roman" w:cs="Times New Roman"/>
          <w:sz w:val="28"/>
          <w:szCs w:val="28"/>
          <w:u w:val="single"/>
        </w:rPr>
        <w:t>Горизонталь</w:t>
      </w:r>
    </w:p>
    <w:p w:rsidR="00544A56" w:rsidRPr="00A5232F" w:rsidRDefault="00636101" w:rsidP="00A5232F">
      <w:pPr>
        <w:jc w:val="both"/>
        <w:rPr>
          <w:rFonts w:ascii="Times New Roman" w:hAnsi="Times New Roman" w:cs="Times New Roman"/>
          <w:sz w:val="28"/>
          <w:szCs w:val="28"/>
        </w:rPr>
      </w:pPr>
      <w:r w:rsidRPr="00A5232F">
        <w:rPr>
          <w:rFonts w:ascii="Times New Roman" w:hAnsi="Times New Roman" w:cs="Times New Roman"/>
          <w:sz w:val="28"/>
          <w:szCs w:val="28"/>
        </w:rPr>
        <w:t xml:space="preserve">1 состояние человека </w:t>
      </w:r>
      <w:proofErr w:type="gramStart"/>
      <w:r w:rsidRPr="00A5232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5232F">
        <w:rPr>
          <w:rFonts w:ascii="Times New Roman" w:hAnsi="Times New Roman" w:cs="Times New Roman"/>
          <w:sz w:val="28"/>
          <w:szCs w:val="28"/>
        </w:rPr>
        <w:t xml:space="preserve"> катаром ему ничего не угрожает. 2. Доведение до населения информации  о Ч. С. 3.Человек, спасающий от стихийных бедствий. 4.Организованный вывод (вывоз) населения из зоны Ч.С. 5.Реакция на опасность, когда человек  испытывает страх, стремится убежать, забыв обо всем.</w:t>
      </w:r>
    </w:p>
    <w:p w:rsidR="00544A56" w:rsidRPr="00A5232F" w:rsidRDefault="00544A56" w:rsidP="00A5232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232F">
        <w:rPr>
          <w:rFonts w:ascii="Times New Roman" w:hAnsi="Times New Roman" w:cs="Times New Roman"/>
          <w:sz w:val="28"/>
          <w:szCs w:val="28"/>
          <w:u w:val="single"/>
        </w:rPr>
        <w:t>Вертикаль</w:t>
      </w:r>
    </w:p>
    <w:p w:rsidR="00544A56" w:rsidRDefault="00A95F73" w:rsidP="00A5232F">
      <w:pPr>
        <w:jc w:val="both"/>
        <w:rPr>
          <w:rFonts w:ascii="Times New Roman" w:hAnsi="Times New Roman" w:cs="Times New Roman"/>
          <w:sz w:val="28"/>
          <w:szCs w:val="28"/>
        </w:rPr>
      </w:pPr>
      <w:r w:rsidRPr="00A5232F">
        <w:rPr>
          <w:rFonts w:ascii="Times New Roman" w:hAnsi="Times New Roman" w:cs="Times New Roman"/>
          <w:sz w:val="28"/>
          <w:szCs w:val="28"/>
        </w:rPr>
        <w:t xml:space="preserve">1 Подземные толчки и колебания земной коры. 2. Происшествие, возникшее в результате природной или технической Ч.С. 3.Затопление местности  в результате подъема уровня воды.4. Техническое устройство в подъезде, </w:t>
      </w:r>
      <w:r w:rsidR="00A5232F" w:rsidRPr="00A5232F">
        <w:rPr>
          <w:rFonts w:ascii="Times New Roman" w:hAnsi="Times New Roman" w:cs="Times New Roman"/>
          <w:sz w:val="28"/>
          <w:szCs w:val="28"/>
        </w:rPr>
        <w:t>которым нельзя пользоваться во время землетрясения. 5. Единица измерения  интенсивности землетрясения.</w:t>
      </w:r>
    </w:p>
    <w:tbl>
      <w:tblPr>
        <w:tblStyle w:val="a4"/>
        <w:tblW w:w="0" w:type="auto"/>
        <w:tblLayout w:type="fixed"/>
        <w:tblLook w:val="04A0"/>
      </w:tblPr>
      <w:tblGrid>
        <w:gridCol w:w="356"/>
        <w:gridCol w:w="419"/>
        <w:gridCol w:w="419"/>
        <w:gridCol w:w="419"/>
        <w:gridCol w:w="419"/>
        <w:gridCol w:w="419"/>
        <w:gridCol w:w="351"/>
        <w:gridCol w:w="471"/>
        <w:gridCol w:w="465"/>
        <w:gridCol w:w="499"/>
        <w:gridCol w:w="419"/>
        <w:gridCol w:w="419"/>
        <w:gridCol w:w="438"/>
        <w:gridCol w:w="403"/>
        <w:gridCol w:w="419"/>
        <w:gridCol w:w="438"/>
        <w:gridCol w:w="403"/>
        <w:gridCol w:w="415"/>
        <w:gridCol w:w="419"/>
        <w:gridCol w:w="419"/>
        <w:gridCol w:w="419"/>
        <w:gridCol w:w="403"/>
      </w:tblGrid>
      <w:tr w:rsidR="00505264" w:rsidTr="00A64E9C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505264" w:rsidRPr="00A64E9C" w:rsidRDefault="00505264" w:rsidP="00A5232F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64E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264" w:rsidTr="00A64E9C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264" w:rsidTr="00A64E9C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264" w:rsidTr="00A64E9C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264" w:rsidTr="00A64E9C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64" w:rsidRPr="00A64E9C" w:rsidRDefault="00505264" w:rsidP="00A5232F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64E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505264" w:rsidTr="00A64E9C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264" w:rsidTr="00A64E9C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</w:tcPr>
          <w:p w:rsidR="00505264" w:rsidRPr="00A64E9C" w:rsidRDefault="00505264" w:rsidP="00A5232F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64E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505264" w:rsidRPr="00A64E9C" w:rsidRDefault="00505264" w:rsidP="00A5232F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64E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264" w:rsidTr="00A64E9C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264" w:rsidTr="00A64E9C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64" w:rsidRPr="00A64E9C" w:rsidRDefault="00505264" w:rsidP="00A5232F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64E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264" w:rsidTr="00A64E9C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264" w:rsidTr="00A64E9C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264" w:rsidTr="00A64E9C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E9C" w:rsidTr="00A64E9C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264" w:rsidRPr="00A64E9C" w:rsidRDefault="00505264" w:rsidP="00A5232F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64E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E9C" w:rsidTr="00A64E9C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E9C" w:rsidTr="00A64E9C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264" w:rsidRPr="00A64E9C" w:rsidRDefault="00505264" w:rsidP="00A5232F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64E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4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E9C" w:rsidTr="00A64E9C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E9C" w:rsidTr="00A64E9C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64" w:rsidRPr="00A64E9C" w:rsidRDefault="00505264" w:rsidP="00A5232F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64E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E9C" w:rsidTr="00A64E9C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E9C" w:rsidTr="00A64E9C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E9C" w:rsidTr="00A64E9C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264" w:rsidRPr="00A64E9C" w:rsidRDefault="00505264" w:rsidP="00A5232F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64E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EAE" w:rsidTr="00A64E9C"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EAE" w:rsidTr="00A64E9C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64" w:rsidRPr="00A64E9C" w:rsidRDefault="00505264" w:rsidP="00A5232F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64E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EAE" w:rsidTr="00A64E9C"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E9C" w:rsidTr="00A64E9C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E9C" w:rsidTr="00A64E9C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05264" w:rsidRDefault="00505264" w:rsidP="00A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232F" w:rsidRDefault="00A5232F" w:rsidP="00A523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8A2" w:rsidRDefault="00C338A2" w:rsidP="00A5232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654" w:type="dxa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6"/>
        <w:gridCol w:w="567"/>
        <w:gridCol w:w="425"/>
        <w:gridCol w:w="14"/>
        <w:gridCol w:w="539"/>
        <w:gridCol w:w="14"/>
        <w:gridCol w:w="520"/>
        <w:gridCol w:w="603"/>
        <w:gridCol w:w="11"/>
        <w:gridCol w:w="24"/>
        <w:gridCol w:w="571"/>
        <w:gridCol w:w="517"/>
        <w:gridCol w:w="621"/>
        <w:gridCol w:w="541"/>
        <w:gridCol w:w="18"/>
        <w:gridCol w:w="536"/>
        <w:gridCol w:w="574"/>
        <w:gridCol w:w="566"/>
      </w:tblGrid>
      <w:tr w:rsidR="00C338A2" w:rsidTr="00B22055">
        <w:trPr>
          <w:gridBefore w:val="14"/>
          <w:gridAfter w:val="4"/>
          <w:wBefore w:w="5419" w:type="dxa"/>
          <w:wAfter w:w="1694" w:type="dxa"/>
          <w:trHeight w:val="415"/>
        </w:trPr>
        <w:tc>
          <w:tcPr>
            <w:tcW w:w="541" w:type="dxa"/>
            <w:vAlign w:val="center"/>
          </w:tcPr>
          <w:p w:rsidR="00C338A2" w:rsidRPr="0031000A" w:rsidRDefault="00C338A2" w:rsidP="00310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0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</w:tr>
      <w:tr w:rsidR="00C338A2" w:rsidTr="00B22055">
        <w:trPr>
          <w:gridBefore w:val="14"/>
          <w:gridAfter w:val="4"/>
          <w:wBefore w:w="5419" w:type="dxa"/>
          <w:wAfter w:w="1694" w:type="dxa"/>
          <w:trHeight w:val="537"/>
        </w:trPr>
        <w:tc>
          <w:tcPr>
            <w:tcW w:w="541" w:type="dxa"/>
          </w:tcPr>
          <w:p w:rsidR="00C338A2" w:rsidRDefault="00C338A2" w:rsidP="00C3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C338A2" w:rsidTr="00B22055">
        <w:trPr>
          <w:gridBefore w:val="14"/>
          <w:gridAfter w:val="4"/>
          <w:wBefore w:w="5419" w:type="dxa"/>
          <w:wAfter w:w="1694" w:type="dxa"/>
          <w:trHeight w:val="529"/>
        </w:trPr>
        <w:tc>
          <w:tcPr>
            <w:tcW w:w="541" w:type="dxa"/>
          </w:tcPr>
          <w:p w:rsidR="00C338A2" w:rsidRDefault="00C338A2" w:rsidP="00C3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338A2" w:rsidTr="00B22055">
        <w:trPr>
          <w:gridBefore w:val="14"/>
          <w:gridAfter w:val="4"/>
          <w:wBefore w:w="5419" w:type="dxa"/>
          <w:wAfter w:w="1694" w:type="dxa"/>
          <w:trHeight w:val="650"/>
        </w:trPr>
        <w:tc>
          <w:tcPr>
            <w:tcW w:w="541" w:type="dxa"/>
          </w:tcPr>
          <w:p w:rsidR="00C338A2" w:rsidRDefault="00C338A2" w:rsidP="00C3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C338A2" w:rsidTr="00B22055">
        <w:trPr>
          <w:gridBefore w:val="5"/>
          <w:wBefore w:w="1999" w:type="dxa"/>
          <w:trHeight w:val="451"/>
        </w:trPr>
        <w:tc>
          <w:tcPr>
            <w:tcW w:w="539" w:type="dxa"/>
            <w:shd w:val="clear" w:color="auto" w:fill="auto"/>
            <w:vAlign w:val="center"/>
          </w:tcPr>
          <w:p w:rsidR="00C338A2" w:rsidRPr="0031000A" w:rsidRDefault="00C338A2" w:rsidP="00310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0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C338A2" w:rsidRDefault="00C338A2" w:rsidP="00C3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638" w:type="dxa"/>
            <w:gridSpan w:val="3"/>
            <w:shd w:val="clear" w:color="auto" w:fill="auto"/>
          </w:tcPr>
          <w:p w:rsidR="00C338A2" w:rsidRDefault="00C338A2" w:rsidP="00C3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71" w:type="dxa"/>
            <w:shd w:val="clear" w:color="auto" w:fill="auto"/>
          </w:tcPr>
          <w:p w:rsidR="00C338A2" w:rsidRDefault="00C94EAE" w:rsidP="00C3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17" w:type="dxa"/>
            <w:shd w:val="clear" w:color="auto" w:fill="auto"/>
          </w:tcPr>
          <w:p w:rsidR="00C338A2" w:rsidRDefault="00C338A2" w:rsidP="00C3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21" w:type="dxa"/>
            <w:shd w:val="clear" w:color="auto" w:fill="auto"/>
          </w:tcPr>
          <w:p w:rsidR="00C338A2" w:rsidRDefault="00C338A2" w:rsidP="00C3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41" w:type="dxa"/>
          </w:tcPr>
          <w:p w:rsidR="00C338A2" w:rsidRDefault="00C338A2" w:rsidP="00C3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C338A2" w:rsidRDefault="00C338A2" w:rsidP="00C3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574" w:type="dxa"/>
            <w:shd w:val="clear" w:color="auto" w:fill="auto"/>
          </w:tcPr>
          <w:p w:rsidR="00C338A2" w:rsidRDefault="00C338A2" w:rsidP="00C3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6" w:type="dxa"/>
            <w:shd w:val="clear" w:color="auto" w:fill="auto"/>
          </w:tcPr>
          <w:p w:rsidR="00C338A2" w:rsidRDefault="00C338A2" w:rsidP="00C3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C338A2" w:rsidTr="00B22055">
        <w:trPr>
          <w:gridBefore w:val="14"/>
          <w:gridAfter w:val="4"/>
          <w:wBefore w:w="5419" w:type="dxa"/>
          <w:wAfter w:w="1694" w:type="dxa"/>
          <w:trHeight w:val="485"/>
        </w:trPr>
        <w:tc>
          <w:tcPr>
            <w:tcW w:w="541" w:type="dxa"/>
          </w:tcPr>
          <w:p w:rsidR="00C338A2" w:rsidRDefault="00C338A2" w:rsidP="00C3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31000A" w:rsidTr="00B22055">
        <w:trPr>
          <w:gridBefore w:val="5"/>
          <w:wBefore w:w="1999" w:type="dxa"/>
          <w:trHeight w:val="459"/>
        </w:trPr>
        <w:tc>
          <w:tcPr>
            <w:tcW w:w="539" w:type="dxa"/>
            <w:shd w:val="clear" w:color="auto" w:fill="auto"/>
            <w:vAlign w:val="center"/>
          </w:tcPr>
          <w:p w:rsidR="0031000A" w:rsidRPr="0031000A" w:rsidRDefault="0031000A" w:rsidP="00310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00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31000A" w:rsidRDefault="0031000A" w:rsidP="00C3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03" w:type="dxa"/>
            <w:shd w:val="clear" w:color="auto" w:fill="auto"/>
          </w:tcPr>
          <w:p w:rsidR="0031000A" w:rsidRDefault="0031000A" w:rsidP="00C3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06" w:type="dxa"/>
            <w:gridSpan w:val="3"/>
            <w:shd w:val="clear" w:color="auto" w:fill="auto"/>
          </w:tcPr>
          <w:p w:rsidR="0031000A" w:rsidRDefault="00C94EAE" w:rsidP="00C3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17" w:type="dxa"/>
            <w:shd w:val="clear" w:color="auto" w:fill="auto"/>
          </w:tcPr>
          <w:p w:rsidR="0031000A" w:rsidRDefault="0031000A" w:rsidP="00C3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21" w:type="dxa"/>
            <w:shd w:val="clear" w:color="auto" w:fill="auto"/>
          </w:tcPr>
          <w:p w:rsidR="0031000A" w:rsidRDefault="0031000A" w:rsidP="00C3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41" w:type="dxa"/>
          </w:tcPr>
          <w:p w:rsidR="00C338A2" w:rsidRDefault="00C338A2" w:rsidP="00C3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31000A" w:rsidRDefault="00310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74" w:type="dxa"/>
            <w:shd w:val="clear" w:color="auto" w:fill="auto"/>
          </w:tcPr>
          <w:p w:rsidR="0031000A" w:rsidRDefault="00310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6" w:type="dxa"/>
            <w:shd w:val="clear" w:color="auto" w:fill="auto"/>
          </w:tcPr>
          <w:p w:rsidR="0031000A" w:rsidRDefault="00310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</w:tr>
      <w:tr w:rsidR="00C338A2" w:rsidTr="00B22055">
        <w:trPr>
          <w:gridBefore w:val="14"/>
          <w:gridAfter w:val="4"/>
          <w:wBefore w:w="5419" w:type="dxa"/>
          <w:wAfter w:w="1694" w:type="dxa"/>
          <w:trHeight w:val="50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A2" w:rsidRDefault="00C338A2" w:rsidP="00C3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B22055" w:rsidTr="00B22055">
        <w:trPr>
          <w:gridAfter w:val="1"/>
          <w:wAfter w:w="566" w:type="dxa"/>
          <w:trHeight w:val="483"/>
        </w:trPr>
        <w:tc>
          <w:tcPr>
            <w:tcW w:w="567" w:type="dxa"/>
            <w:shd w:val="clear" w:color="auto" w:fill="auto"/>
          </w:tcPr>
          <w:p w:rsidR="0031000A" w:rsidRPr="00B22055" w:rsidRDefault="0031000A" w:rsidP="00C338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05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1000A" w:rsidRDefault="0031000A" w:rsidP="00C3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7" w:type="dxa"/>
            <w:shd w:val="clear" w:color="auto" w:fill="auto"/>
          </w:tcPr>
          <w:p w:rsidR="0031000A" w:rsidRDefault="0031000A" w:rsidP="00C3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31000A" w:rsidRDefault="0031000A" w:rsidP="00C3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567" w:type="dxa"/>
            <w:gridSpan w:val="3"/>
            <w:shd w:val="clear" w:color="auto" w:fill="auto"/>
          </w:tcPr>
          <w:p w:rsidR="0031000A" w:rsidRDefault="0031000A" w:rsidP="00C3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20" w:type="dxa"/>
            <w:shd w:val="clear" w:color="auto" w:fill="auto"/>
          </w:tcPr>
          <w:p w:rsidR="0031000A" w:rsidRDefault="0031000A" w:rsidP="00C3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14" w:type="dxa"/>
            <w:gridSpan w:val="2"/>
            <w:shd w:val="clear" w:color="auto" w:fill="auto"/>
          </w:tcPr>
          <w:p w:rsidR="0031000A" w:rsidRDefault="0031000A" w:rsidP="00C3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95" w:type="dxa"/>
            <w:gridSpan w:val="2"/>
            <w:shd w:val="clear" w:color="auto" w:fill="auto"/>
          </w:tcPr>
          <w:p w:rsidR="0031000A" w:rsidRDefault="00C94EAE" w:rsidP="00C3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17" w:type="dxa"/>
            <w:shd w:val="clear" w:color="auto" w:fill="auto"/>
          </w:tcPr>
          <w:p w:rsidR="0031000A" w:rsidRDefault="0031000A" w:rsidP="00C3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A" w:rsidRDefault="0031000A" w:rsidP="00C3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31000A" w:rsidRDefault="00310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36" w:type="dxa"/>
            <w:shd w:val="clear" w:color="auto" w:fill="auto"/>
          </w:tcPr>
          <w:p w:rsidR="0031000A" w:rsidRDefault="00310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74" w:type="dxa"/>
            <w:shd w:val="clear" w:color="auto" w:fill="auto"/>
          </w:tcPr>
          <w:p w:rsidR="0031000A" w:rsidRDefault="00310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</w:tr>
      <w:tr w:rsidR="00C338A2" w:rsidTr="00B22055">
        <w:trPr>
          <w:gridBefore w:val="14"/>
          <w:gridAfter w:val="4"/>
          <w:wBefore w:w="5419" w:type="dxa"/>
          <w:wAfter w:w="1694" w:type="dxa"/>
          <w:trHeight w:val="4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A2" w:rsidRDefault="00C338A2" w:rsidP="00C3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C338A2" w:rsidTr="00B22055">
        <w:trPr>
          <w:gridBefore w:val="14"/>
          <w:gridAfter w:val="4"/>
          <w:wBefore w:w="5419" w:type="dxa"/>
          <w:wAfter w:w="1694" w:type="dxa"/>
          <w:trHeight w:val="45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A2" w:rsidRDefault="00C338A2" w:rsidP="00C3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C338A2" w:rsidRPr="00A5232F" w:rsidRDefault="00C338A2" w:rsidP="00A523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38A2" w:rsidRPr="00A5232F" w:rsidSect="00E17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544A56"/>
    <w:rsid w:val="000E6D46"/>
    <w:rsid w:val="000F0779"/>
    <w:rsid w:val="0031000A"/>
    <w:rsid w:val="00317D66"/>
    <w:rsid w:val="00505264"/>
    <w:rsid w:val="00544A56"/>
    <w:rsid w:val="00636101"/>
    <w:rsid w:val="00637C64"/>
    <w:rsid w:val="00A5232F"/>
    <w:rsid w:val="00A64E9C"/>
    <w:rsid w:val="00A95F73"/>
    <w:rsid w:val="00B22055"/>
    <w:rsid w:val="00C338A2"/>
    <w:rsid w:val="00C94EAE"/>
    <w:rsid w:val="00D2124E"/>
    <w:rsid w:val="00E17F98"/>
    <w:rsid w:val="00EF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F73"/>
    <w:pPr>
      <w:ind w:left="720"/>
      <w:contextualSpacing/>
    </w:pPr>
  </w:style>
  <w:style w:type="table" w:styleId="a4">
    <w:name w:val="Table Grid"/>
    <w:basedOn w:val="a1"/>
    <w:uiPriority w:val="59"/>
    <w:rsid w:val="00A52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dcterms:created xsi:type="dcterms:W3CDTF">2019-04-13T17:05:00Z</dcterms:created>
  <dcterms:modified xsi:type="dcterms:W3CDTF">2019-04-15T14:04:00Z</dcterms:modified>
</cp:coreProperties>
</file>