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00" w:rsidRPr="005F4F5F" w:rsidRDefault="00CC0C47" w:rsidP="00F4478A">
      <w:pPr>
        <w:spacing w:after="0"/>
        <w:jc w:val="center"/>
        <w:rPr>
          <w:rFonts w:ascii="Times New Roman" w:hAnsi="Times New Roman" w:cs="Times New Roman"/>
          <w:sz w:val="24"/>
          <w:szCs w:val="28"/>
        </w:rPr>
      </w:pPr>
      <w:proofErr w:type="spellStart"/>
      <w:r>
        <w:rPr>
          <w:rFonts w:ascii="Times New Roman" w:hAnsi="Times New Roman" w:cs="Times New Roman"/>
          <w:sz w:val="24"/>
          <w:szCs w:val="28"/>
        </w:rPr>
        <w:t>З</w:t>
      </w:r>
      <w:r w:rsidR="00F4478A" w:rsidRPr="005F4F5F">
        <w:rPr>
          <w:rFonts w:ascii="Times New Roman" w:hAnsi="Times New Roman" w:cs="Times New Roman"/>
          <w:sz w:val="24"/>
          <w:szCs w:val="28"/>
        </w:rPr>
        <w:t>доровьесберегающие</w:t>
      </w:r>
      <w:proofErr w:type="spellEnd"/>
      <w:r w:rsidR="00F4478A" w:rsidRPr="005F4F5F">
        <w:rPr>
          <w:rFonts w:ascii="Times New Roman" w:hAnsi="Times New Roman" w:cs="Times New Roman"/>
          <w:sz w:val="24"/>
          <w:szCs w:val="28"/>
        </w:rPr>
        <w:t xml:space="preserve"> технологии в условия реабилитационного центра</w:t>
      </w:r>
    </w:p>
    <w:p w:rsidR="00F4478A" w:rsidRPr="005F4F5F" w:rsidRDefault="005F4F5F" w:rsidP="00F4478A">
      <w:pPr>
        <w:spacing w:after="0"/>
        <w:jc w:val="right"/>
        <w:rPr>
          <w:rFonts w:ascii="Times New Roman" w:hAnsi="Times New Roman" w:cs="Times New Roman"/>
          <w:sz w:val="24"/>
          <w:szCs w:val="28"/>
        </w:rPr>
      </w:pPr>
      <w:proofErr w:type="spellStart"/>
      <w:r w:rsidRPr="005F4F5F">
        <w:rPr>
          <w:rFonts w:ascii="Times New Roman" w:hAnsi="Times New Roman" w:cs="Times New Roman"/>
          <w:sz w:val="24"/>
          <w:szCs w:val="28"/>
        </w:rPr>
        <w:t>Покидаева</w:t>
      </w:r>
      <w:proofErr w:type="spellEnd"/>
      <w:r w:rsidRPr="005F4F5F">
        <w:rPr>
          <w:rFonts w:ascii="Times New Roman" w:hAnsi="Times New Roman" w:cs="Times New Roman"/>
          <w:sz w:val="24"/>
          <w:szCs w:val="28"/>
        </w:rPr>
        <w:t xml:space="preserve"> Е.Н., </w:t>
      </w:r>
      <w:r w:rsidR="00F4478A" w:rsidRPr="005F4F5F">
        <w:rPr>
          <w:rFonts w:ascii="Times New Roman" w:hAnsi="Times New Roman" w:cs="Times New Roman"/>
          <w:sz w:val="24"/>
          <w:szCs w:val="28"/>
        </w:rPr>
        <w:t xml:space="preserve">воспитатель </w:t>
      </w:r>
    </w:p>
    <w:p w:rsidR="00F4478A" w:rsidRPr="005F4F5F" w:rsidRDefault="00F4478A" w:rsidP="00F4478A">
      <w:pPr>
        <w:spacing w:after="0"/>
        <w:jc w:val="right"/>
        <w:rPr>
          <w:rFonts w:ascii="Times New Roman" w:hAnsi="Times New Roman" w:cs="Times New Roman"/>
          <w:sz w:val="24"/>
          <w:szCs w:val="28"/>
        </w:rPr>
      </w:pPr>
      <w:r w:rsidRPr="005F4F5F">
        <w:rPr>
          <w:rFonts w:ascii="Times New Roman" w:hAnsi="Times New Roman" w:cs="Times New Roman"/>
          <w:sz w:val="24"/>
          <w:szCs w:val="28"/>
        </w:rPr>
        <w:t>«Саяногорского реабилитационного центра для детей»</w:t>
      </w:r>
    </w:p>
    <w:p w:rsidR="00D96E62" w:rsidRPr="005F4F5F" w:rsidRDefault="00F4478A" w:rsidP="00F4478A">
      <w:pPr>
        <w:spacing w:after="0"/>
        <w:jc w:val="both"/>
        <w:rPr>
          <w:rFonts w:ascii="Times New Roman" w:hAnsi="Times New Roman" w:cs="Times New Roman"/>
          <w:sz w:val="24"/>
          <w:szCs w:val="28"/>
        </w:rPr>
      </w:pPr>
      <w:r w:rsidRPr="005F4F5F">
        <w:rPr>
          <w:rFonts w:ascii="Times New Roman" w:hAnsi="Times New Roman" w:cs="Times New Roman"/>
          <w:sz w:val="24"/>
          <w:szCs w:val="28"/>
        </w:rPr>
        <w:tab/>
        <w:t xml:space="preserve">В наше быстротечное, неспокойное время, большинство людей </w:t>
      </w:r>
      <w:r w:rsidR="007A29F4" w:rsidRPr="005F4F5F">
        <w:rPr>
          <w:rFonts w:ascii="Times New Roman" w:hAnsi="Times New Roman" w:cs="Times New Roman"/>
          <w:sz w:val="24"/>
          <w:szCs w:val="28"/>
        </w:rPr>
        <w:t>находятся в стрессовом, напряженном состоянии, из-за разных факторов: здоровье, материальное благополучие и т.д. В следствии этих факторов, в семьях складывается нервная, неблагополучная обстановка — это, конечно, сказывается на детях, их эмоциональном, психическом и физическом состоянии. Исходя из этой ситуации, дети, приезжая к нам в центр, находятся в нервном, напряженном, а некоторые даже в агрессивном</w:t>
      </w:r>
      <w:r w:rsidR="00D96E62" w:rsidRPr="005F4F5F">
        <w:rPr>
          <w:rFonts w:ascii="Times New Roman" w:hAnsi="Times New Roman" w:cs="Times New Roman"/>
          <w:sz w:val="24"/>
          <w:szCs w:val="28"/>
        </w:rPr>
        <w:t xml:space="preserve"> состоянии. </w:t>
      </w:r>
    </w:p>
    <w:p w:rsidR="00D96E62" w:rsidRPr="005F4F5F" w:rsidRDefault="00D96E62"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В нашем центре детям приходится адаптиров</w:t>
      </w:r>
      <w:bookmarkStart w:id="0" w:name="_GoBack"/>
      <w:bookmarkEnd w:id="0"/>
      <w:r w:rsidRPr="005F4F5F">
        <w:rPr>
          <w:rFonts w:ascii="Times New Roman" w:hAnsi="Times New Roman" w:cs="Times New Roman"/>
          <w:sz w:val="24"/>
          <w:szCs w:val="28"/>
        </w:rPr>
        <w:t>аться к нашим условиям, режиму, правилам и т.д. Для таких детей это дополнительный стресс. Мы, специалисты центра, стараемся помочь нашим воспитанникам адаптироваться, снять эмоциональное напряжение, поправить здоровье,</w:t>
      </w:r>
      <w:r w:rsidR="00887216" w:rsidRPr="005F4F5F">
        <w:rPr>
          <w:rFonts w:ascii="Times New Roman" w:hAnsi="Times New Roman" w:cs="Times New Roman"/>
          <w:sz w:val="24"/>
          <w:szCs w:val="28"/>
        </w:rPr>
        <w:t xml:space="preserve"> для этого применяем разные техники, методики.</w:t>
      </w:r>
    </w:p>
    <w:p w:rsidR="00887216" w:rsidRPr="005F4F5F" w:rsidRDefault="00887216"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В свое время, работая на аппарате БОС, с агрессивными детьми, я заметила, что правильное дыхание помогает снять эмоциональное напряжение и агрессивность у детей. Зачастую, мы вообще не умеем правильно дышать, что отрицательно сказывается на здоровье.</w:t>
      </w:r>
    </w:p>
    <w:p w:rsidR="00281E00" w:rsidRPr="005F4F5F" w:rsidRDefault="00281E00"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 xml:space="preserve">Работая воспитателем на группе с детьми разного возраста, с разными заболеваниями, я стала искать приемлемую дыхательную гимнастику для наших ребят, чтобы можно было работать всей группой. </w:t>
      </w:r>
    </w:p>
    <w:p w:rsidR="00281E00" w:rsidRPr="005F4F5F" w:rsidRDefault="00281E00"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И как говорят, что все новое, это хорошо забытое старое. Я вспомнила о дыхате</w:t>
      </w:r>
      <w:r w:rsidR="00C0780F" w:rsidRPr="005F4F5F">
        <w:rPr>
          <w:rFonts w:ascii="Times New Roman" w:hAnsi="Times New Roman" w:cs="Times New Roman"/>
          <w:sz w:val="24"/>
          <w:szCs w:val="28"/>
        </w:rPr>
        <w:t>льной гимнастике Стрельниковой</w:t>
      </w:r>
      <w:r w:rsidR="008A60B8" w:rsidRPr="005F4F5F">
        <w:rPr>
          <w:rFonts w:ascii="Times New Roman" w:hAnsi="Times New Roman" w:cs="Times New Roman"/>
          <w:sz w:val="24"/>
          <w:szCs w:val="28"/>
        </w:rPr>
        <w:t xml:space="preserve"> А.Н.</w:t>
      </w:r>
      <w:r w:rsidR="00C0780F" w:rsidRPr="005F4F5F">
        <w:rPr>
          <w:rFonts w:ascii="Times New Roman" w:hAnsi="Times New Roman" w:cs="Times New Roman"/>
          <w:sz w:val="24"/>
          <w:szCs w:val="28"/>
        </w:rPr>
        <w:t>. Я решила ее адаптировать для наших детей и получила положительные результаты работы с детьми, по этой методике.</w:t>
      </w:r>
    </w:p>
    <w:p w:rsidR="00C0780F" w:rsidRPr="005F4F5F" w:rsidRDefault="008A60B8" w:rsidP="00D96E62">
      <w:pPr>
        <w:spacing w:after="0"/>
        <w:ind w:firstLine="708"/>
        <w:jc w:val="both"/>
        <w:rPr>
          <w:rFonts w:ascii="Times New Roman" w:hAnsi="Times New Roman" w:cs="Times New Roman"/>
          <w:sz w:val="24"/>
          <w:szCs w:val="28"/>
        </w:rPr>
      </w:pPr>
      <w:r w:rsidRPr="005F4F5F">
        <w:rPr>
          <w:rFonts w:ascii="Times New Roman" w:eastAsia="Times New Roman" w:hAnsi="Times New Roman" w:cs="Times New Roman"/>
          <w:sz w:val="24"/>
          <w:szCs w:val="28"/>
          <w:lang w:eastAsia="ru-RU"/>
        </w:rPr>
        <w:t xml:space="preserve">Дыхание – это основная функция организма, если она нарушена, начинают страдать все жизненно важные органы. Чтобы восстановить правильное носовое дыхание, и используется эта система. </w:t>
      </w:r>
      <w:r w:rsidR="00C0780F" w:rsidRPr="005F4F5F">
        <w:rPr>
          <w:rFonts w:ascii="Times New Roman" w:hAnsi="Times New Roman" w:cs="Times New Roman"/>
          <w:sz w:val="24"/>
          <w:szCs w:val="28"/>
        </w:rPr>
        <w:t xml:space="preserve">Дыхательная гимнастика </w:t>
      </w:r>
      <w:proofErr w:type="spellStart"/>
      <w:r w:rsidR="00C0780F" w:rsidRPr="005F4F5F">
        <w:rPr>
          <w:rFonts w:ascii="Times New Roman" w:hAnsi="Times New Roman" w:cs="Times New Roman"/>
          <w:sz w:val="24"/>
          <w:szCs w:val="28"/>
        </w:rPr>
        <w:t>Стрельниковой</w:t>
      </w:r>
      <w:r w:rsidRPr="005F4F5F">
        <w:rPr>
          <w:rFonts w:ascii="Times New Roman" w:hAnsi="Times New Roman" w:cs="Times New Roman"/>
          <w:sz w:val="24"/>
          <w:szCs w:val="28"/>
        </w:rPr>
        <w:t>А.Н</w:t>
      </w:r>
      <w:proofErr w:type="spellEnd"/>
      <w:r w:rsidRPr="005F4F5F">
        <w:rPr>
          <w:rFonts w:ascii="Times New Roman" w:hAnsi="Times New Roman" w:cs="Times New Roman"/>
          <w:sz w:val="24"/>
          <w:szCs w:val="28"/>
        </w:rPr>
        <w:t>.</w:t>
      </w:r>
      <w:r w:rsidR="00C0780F" w:rsidRPr="005F4F5F">
        <w:rPr>
          <w:rFonts w:ascii="Times New Roman" w:hAnsi="Times New Roman" w:cs="Times New Roman"/>
          <w:sz w:val="24"/>
          <w:szCs w:val="28"/>
        </w:rPr>
        <w:t xml:space="preserve">, действительно, уникальная, так как ее можно делать стоя, сидя и даже лежа, что очень даже удобно, для наших ребят. Детям, конечно, сложно выполнять весь комплекс, да порой просто ничего не хотят делать, не все любят делать гимнастику. </w:t>
      </w:r>
    </w:p>
    <w:p w:rsidR="00A93A5F" w:rsidRPr="005F4F5F" w:rsidRDefault="00A93A5F"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 xml:space="preserve">Так, я со своими воспитанниками, стала делать по 2-3 упражнения в течение дня, в игровой форме, подражая разным животным, с хорошим настроем. Если необходимо, то перед дыхательными упражнениями, провожу психологические игры на расслабление «улыбка, «солдат-кукла», «снежинка» и т.д. Можно просто посидеть и послушать себя, расслабиться, такие игры как «подушка», «книга», «шкаф», а потом уже переходить к дыхательным упражнениям. </w:t>
      </w:r>
    </w:p>
    <w:p w:rsidR="00192C4A" w:rsidRPr="005F4F5F" w:rsidRDefault="00192C4A"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Очень интересный эффект получается при использовании дыхательной гимнастики и музыки, используя телесно-ориентированный метод, методику «5 ритмов». Под разнообразную музыку наши воспитанники очень хорошо расслабляются</w:t>
      </w:r>
      <w:r w:rsidR="00F05E03" w:rsidRPr="005F4F5F">
        <w:rPr>
          <w:rFonts w:ascii="Times New Roman" w:hAnsi="Times New Roman" w:cs="Times New Roman"/>
          <w:sz w:val="24"/>
          <w:szCs w:val="28"/>
        </w:rPr>
        <w:t xml:space="preserve">, </w:t>
      </w:r>
      <w:r w:rsidRPr="005F4F5F">
        <w:rPr>
          <w:rFonts w:ascii="Times New Roman" w:hAnsi="Times New Roman" w:cs="Times New Roman"/>
          <w:sz w:val="24"/>
          <w:szCs w:val="28"/>
        </w:rPr>
        <w:t xml:space="preserve">и свободно </w:t>
      </w:r>
      <w:r w:rsidR="00F05E03" w:rsidRPr="005F4F5F">
        <w:rPr>
          <w:rFonts w:ascii="Times New Roman" w:hAnsi="Times New Roman" w:cs="Times New Roman"/>
          <w:sz w:val="24"/>
          <w:szCs w:val="28"/>
        </w:rPr>
        <w:t xml:space="preserve">дышат, </w:t>
      </w:r>
      <w:r w:rsidRPr="005F4F5F">
        <w:rPr>
          <w:rFonts w:ascii="Times New Roman" w:hAnsi="Times New Roman" w:cs="Times New Roman"/>
          <w:sz w:val="24"/>
          <w:szCs w:val="28"/>
        </w:rPr>
        <w:t xml:space="preserve">двигаются, изображая разных животных, деревья и т.д. Так, например, </w:t>
      </w:r>
      <w:r w:rsidR="00F05E03" w:rsidRPr="005F4F5F">
        <w:rPr>
          <w:rFonts w:ascii="Times New Roman" w:hAnsi="Times New Roman" w:cs="Times New Roman"/>
          <w:sz w:val="24"/>
          <w:szCs w:val="28"/>
        </w:rPr>
        <w:t>под африканские ритмы, легко изображать обезьянок: плечи расслабляем, опускаем, выдыхаем и двигаемся на полусогнутых ногах, при этом подключаем упражнение «Похлопывание» дыхательной гимнастики Стрельниковой</w:t>
      </w:r>
      <w:r w:rsidR="008A60B8" w:rsidRPr="005F4F5F">
        <w:rPr>
          <w:rFonts w:ascii="Times New Roman" w:hAnsi="Times New Roman" w:cs="Times New Roman"/>
          <w:sz w:val="24"/>
          <w:szCs w:val="28"/>
        </w:rPr>
        <w:t xml:space="preserve"> А.Н.</w:t>
      </w:r>
      <w:r w:rsidR="00F05E03" w:rsidRPr="005F4F5F">
        <w:rPr>
          <w:rFonts w:ascii="Times New Roman" w:hAnsi="Times New Roman" w:cs="Times New Roman"/>
          <w:sz w:val="24"/>
          <w:szCs w:val="28"/>
        </w:rPr>
        <w:t>.</w:t>
      </w:r>
    </w:p>
    <w:p w:rsidR="00F05E03" w:rsidRPr="005F4F5F" w:rsidRDefault="00F05E03"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 xml:space="preserve">Вот так, объединяя разные методики, подключая воображение и фантазию, мы добиваемся </w:t>
      </w:r>
      <w:r w:rsidR="00F93984" w:rsidRPr="005F4F5F">
        <w:rPr>
          <w:rFonts w:ascii="Times New Roman" w:hAnsi="Times New Roman" w:cs="Times New Roman"/>
          <w:sz w:val="24"/>
          <w:szCs w:val="28"/>
        </w:rPr>
        <w:t xml:space="preserve">хороших </w:t>
      </w:r>
      <w:r w:rsidRPr="005F4F5F">
        <w:rPr>
          <w:rFonts w:ascii="Times New Roman" w:hAnsi="Times New Roman" w:cs="Times New Roman"/>
          <w:sz w:val="24"/>
          <w:szCs w:val="28"/>
        </w:rPr>
        <w:t>результатов. Наши воспитанники становятся более спокойными, снижается эмоциональное напряжение, агрессивность, улучшается здоровье</w:t>
      </w:r>
      <w:r w:rsidR="00F93984" w:rsidRPr="005F4F5F">
        <w:rPr>
          <w:rFonts w:ascii="Times New Roman" w:hAnsi="Times New Roman" w:cs="Times New Roman"/>
          <w:sz w:val="24"/>
          <w:szCs w:val="28"/>
        </w:rPr>
        <w:t>.</w:t>
      </w:r>
    </w:p>
    <w:p w:rsidR="00F93984" w:rsidRPr="005F4F5F" w:rsidRDefault="00F93984" w:rsidP="00D96E62">
      <w:pPr>
        <w:spacing w:after="0"/>
        <w:ind w:firstLine="708"/>
        <w:jc w:val="both"/>
        <w:rPr>
          <w:rFonts w:ascii="Times New Roman" w:hAnsi="Times New Roman" w:cs="Times New Roman"/>
          <w:sz w:val="24"/>
          <w:szCs w:val="28"/>
        </w:rPr>
      </w:pPr>
      <w:r w:rsidRPr="005F4F5F">
        <w:rPr>
          <w:rFonts w:ascii="Times New Roman" w:hAnsi="Times New Roman" w:cs="Times New Roman"/>
          <w:sz w:val="24"/>
          <w:szCs w:val="28"/>
        </w:rPr>
        <w:t>Хочется отметить, что в начале заезда дети ведут себя сдержанно, скованно, то со временем, после выполнения такой гимнастики, они становятся более общительными, открытыми и доброжелательными, что положительно влияет на эмоциональное, психическое и физическое их состояние.</w:t>
      </w:r>
    </w:p>
    <w:p w:rsidR="008A60B8" w:rsidRPr="005F4F5F" w:rsidRDefault="008A60B8" w:rsidP="005F4F5F">
      <w:pPr>
        <w:spacing w:after="0" w:line="240" w:lineRule="auto"/>
        <w:ind w:firstLine="708"/>
        <w:jc w:val="both"/>
        <w:rPr>
          <w:rFonts w:ascii="Times New Roman" w:eastAsia="Times New Roman" w:hAnsi="Times New Roman" w:cs="Times New Roman"/>
          <w:b/>
          <w:sz w:val="24"/>
          <w:szCs w:val="28"/>
          <w:lang w:eastAsia="ru-RU"/>
        </w:rPr>
      </w:pPr>
      <w:r w:rsidRPr="005F4F5F">
        <w:rPr>
          <w:rFonts w:ascii="Times New Roman" w:eastAsia="Times New Roman" w:hAnsi="Times New Roman" w:cs="Times New Roman"/>
          <w:b/>
          <w:sz w:val="24"/>
          <w:szCs w:val="28"/>
          <w:lang w:eastAsia="ru-RU"/>
        </w:rPr>
        <w:t>Комплекс упражнений дыхательной гимнастики Стрельниковой</w:t>
      </w:r>
    </w:p>
    <w:p w:rsidR="008A60B8" w:rsidRPr="005F4F5F" w:rsidRDefault="008A60B8" w:rsidP="005F4F5F">
      <w:pPr>
        <w:spacing w:after="0" w:line="240" w:lineRule="auto"/>
        <w:ind w:firstLine="708"/>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sz w:val="24"/>
          <w:szCs w:val="28"/>
          <w:lang w:eastAsia="ru-RU"/>
        </w:rPr>
        <w:t>Вот комплекс из основных 11-ти упражнений дыхательной гимнастики:</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1.«Ладошки».</w:t>
      </w:r>
      <w:r w:rsidRPr="005F4F5F">
        <w:rPr>
          <w:rFonts w:ascii="Times New Roman" w:eastAsia="Times New Roman" w:hAnsi="Times New Roman" w:cs="Times New Roman"/>
          <w:sz w:val="24"/>
          <w:szCs w:val="28"/>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lastRenderedPageBreak/>
        <w:drawing>
          <wp:inline distT="0" distB="0" distL="0" distR="0" wp14:anchorId="52490102" wp14:editId="55B8915A">
            <wp:extent cx="1181100" cy="1308295"/>
            <wp:effectExtent l="0" t="0" r="0" b="6350"/>
            <wp:docPr id="11" name="Рисунок 1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2490" cy="1309835"/>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2. «Погончики».</w:t>
      </w:r>
      <w:r w:rsidRPr="005F4F5F">
        <w:rPr>
          <w:rFonts w:ascii="Times New Roman" w:eastAsia="Times New Roman" w:hAnsi="Times New Roman" w:cs="Times New Roman"/>
          <w:sz w:val="24"/>
          <w:szCs w:val="28"/>
          <w:lang w:eastAsia="ru-RU"/>
        </w:rPr>
        <w:t> Стоя прямо, руки сжаты в кулаки и расположены на уровне пояса. На вдохах руки толкаем вниз, на выдохе возвращаем обратно.</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24AD0B8E" wp14:editId="1DA1029B">
            <wp:extent cx="1076325" cy="1280916"/>
            <wp:effectExtent l="0" t="0" r="0" b="0"/>
            <wp:docPr id="10" name="Рисунок 10"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968" cy="1284061"/>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3.«Насос».</w:t>
      </w:r>
      <w:r w:rsidRPr="005F4F5F">
        <w:rPr>
          <w:rFonts w:ascii="Times New Roman" w:eastAsia="Times New Roman" w:hAnsi="Times New Roman" w:cs="Times New Roman"/>
          <w:sz w:val="24"/>
          <w:szCs w:val="28"/>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44EDBABE" wp14:editId="6F21DAF8">
            <wp:extent cx="1371600" cy="981075"/>
            <wp:effectExtent l="0" t="0" r="0" b="9525"/>
            <wp:docPr id="9" name="Рисунок 9"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sz w:val="24"/>
          <w:szCs w:val="28"/>
          <w:lang w:eastAsia="ru-RU"/>
        </w:rPr>
        <w:t>Не рекомендуется выполнять при травмах головы, повышенном давлении, образованиях конкрементов (в почках или желчном пузыре).</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4.«Кошка».</w:t>
      </w:r>
      <w:r w:rsidRPr="005F4F5F">
        <w:rPr>
          <w:rFonts w:ascii="Times New Roman" w:eastAsia="Times New Roman" w:hAnsi="Times New Roman" w:cs="Times New Roman"/>
          <w:sz w:val="24"/>
          <w:szCs w:val="28"/>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sz w:val="24"/>
          <w:szCs w:val="28"/>
          <w:lang w:eastAsia="ru-RU"/>
        </w:rPr>
        <w:br/>
      </w:r>
      <w:r w:rsidRPr="005F4F5F">
        <w:rPr>
          <w:rFonts w:ascii="Times New Roman" w:eastAsia="Times New Roman" w:hAnsi="Times New Roman" w:cs="Times New Roman"/>
          <w:noProof/>
          <w:sz w:val="24"/>
          <w:szCs w:val="28"/>
          <w:lang w:eastAsia="ru-RU"/>
        </w:rPr>
        <w:drawing>
          <wp:inline distT="0" distB="0" distL="0" distR="0" wp14:anchorId="00DA5508" wp14:editId="52FCCDFA">
            <wp:extent cx="1162050" cy="1297172"/>
            <wp:effectExtent l="0" t="0" r="0" b="0"/>
            <wp:docPr id="8" name="Рисунок 8"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275" cy="1299656"/>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5.«Обними плечи».</w:t>
      </w:r>
      <w:r w:rsidRPr="005F4F5F">
        <w:rPr>
          <w:rFonts w:ascii="Times New Roman" w:eastAsia="Times New Roman" w:hAnsi="Times New Roman" w:cs="Times New Roman"/>
          <w:sz w:val="24"/>
          <w:szCs w:val="28"/>
          <w:lang w:eastAsia="ru-RU"/>
        </w:rPr>
        <w:t> 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4776C0E5" wp14:editId="31D2E4AA">
            <wp:extent cx="1181100" cy="992452"/>
            <wp:effectExtent l="0" t="0" r="0" b="0"/>
            <wp:docPr id="7" name="Рисунок 7"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069" cy="997468"/>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6.«Большой маятник».</w:t>
      </w:r>
      <w:r w:rsidRPr="005F4F5F">
        <w:rPr>
          <w:rFonts w:ascii="Times New Roman" w:eastAsia="Times New Roman" w:hAnsi="Times New Roman" w:cs="Times New Roman"/>
          <w:sz w:val="24"/>
          <w:szCs w:val="28"/>
          <w:lang w:eastAsia="ru-RU"/>
        </w:rPr>
        <w:t> </w:t>
      </w:r>
      <w:proofErr w:type="spellStart"/>
      <w:r w:rsidRPr="005F4F5F">
        <w:rPr>
          <w:rFonts w:ascii="Times New Roman" w:eastAsia="Times New Roman" w:hAnsi="Times New Roman" w:cs="Times New Roman"/>
          <w:sz w:val="24"/>
          <w:szCs w:val="28"/>
          <w:lang w:eastAsia="ru-RU"/>
        </w:rPr>
        <w:t>Коллаборация</w:t>
      </w:r>
      <w:proofErr w:type="spellEnd"/>
      <w:r w:rsidRPr="005F4F5F">
        <w:rPr>
          <w:rFonts w:ascii="Times New Roman" w:eastAsia="Times New Roman" w:hAnsi="Times New Roman" w:cs="Times New Roman"/>
          <w:sz w:val="24"/>
          <w:szCs w:val="28"/>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lastRenderedPageBreak/>
        <w:drawing>
          <wp:inline distT="0" distB="0" distL="0" distR="0" wp14:anchorId="029B0E93" wp14:editId="118AD574">
            <wp:extent cx="435769" cy="1162050"/>
            <wp:effectExtent l="0" t="0" r="254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prostoy-put.ru/wp-content/uploads/2017/02/dykhatelnaya-gimnastika-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390" cy="1163707"/>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7.«Повороты головы».</w:t>
      </w:r>
      <w:r w:rsidRPr="005F4F5F">
        <w:rPr>
          <w:rFonts w:ascii="Times New Roman" w:eastAsia="Times New Roman" w:hAnsi="Times New Roman" w:cs="Times New Roman"/>
          <w:sz w:val="24"/>
          <w:szCs w:val="28"/>
          <w:lang w:eastAsia="ru-RU"/>
        </w:rPr>
        <w:t> Стоя, руки свисают свободно, поворачиваем только голову в сторону – вдох, в другую сторону – тоже вдох. Между вдохами свободный выдох ртом.</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162B7187" wp14:editId="1BAEFCDF">
            <wp:extent cx="933450" cy="1101777"/>
            <wp:effectExtent l="0" t="0" r="0" b="3175"/>
            <wp:docPr id="5" name="Рисунок 5" descr="http://prostoy-put.ru/wp-content/uploads/2017/02/dykhatelnaya-gimnast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rostoy-put.ru/wp-content/uploads/2017/02/dykhatelnaya-gimnastika-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281" cy="1105118"/>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8.«Ушки».</w:t>
      </w:r>
      <w:r w:rsidRPr="005F4F5F">
        <w:rPr>
          <w:rFonts w:ascii="Times New Roman" w:eastAsia="Times New Roman" w:hAnsi="Times New Roman" w:cs="Times New Roman"/>
          <w:sz w:val="24"/>
          <w:szCs w:val="28"/>
          <w:lang w:eastAsia="ru-RU"/>
        </w:rPr>
        <w:t> Стоя, руки в том же положении, что и в предыдущем упражнении. Наклоняем голову (ухом к плечу), делая вдох, к другому плечу тоже самое. Не забывайте выдыхать.</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2327ACAA" wp14:editId="4417AB55">
            <wp:extent cx="1085850" cy="1250899"/>
            <wp:effectExtent l="0" t="0" r="0" b="6985"/>
            <wp:docPr id="4" name="Рисунок 4" descr="http://prostoy-put.ru/wp-content/uploads/2017/02/dykhatelnaya-gimnast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rostoy-put.ru/wp-content/uploads/2017/02/dykhatelnaya-gimnastika-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8012" cy="1253390"/>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9.«Маятник головой».</w:t>
      </w:r>
      <w:r w:rsidRPr="005F4F5F">
        <w:rPr>
          <w:rFonts w:ascii="Times New Roman" w:eastAsia="Times New Roman" w:hAnsi="Times New Roman" w:cs="Times New Roman"/>
          <w:sz w:val="24"/>
          <w:szCs w:val="28"/>
          <w:lang w:eastAsia="ru-RU"/>
        </w:rPr>
        <w:t> Наклоняем голову вниз (в том же исходном положении), делаем вдох, поднимаем и запрокидываем назад. Еще раз вдох. Выдыхаем, когда голова перемещается из одного положения в другое.</w:t>
      </w:r>
    </w:p>
    <w:p w:rsidR="008A60B8" w:rsidRPr="005F4F5F" w:rsidRDefault="008A60B8" w:rsidP="008A60B8">
      <w:pPr>
        <w:spacing w:after="0" w:line="240" w:lineRule="auto"/>
        <w:ind w:left="709"/>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5B14B0D9" wp14:editId="43D14DEC">
            <wp:extent cx="971550" cy="1101600"/>
            <wp:effectExtent l="0" t="0" r="0" b="3810"/>
            <wp:docPr id="3" name="Рисунок 3" descr="http://prostoy-put.ru/wp-content/uploads/2017/02/dykhatelnaya-gimnastik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prostoy-put.ru/wp-content/uploads/2017/02/dykhatelnaya-gimnastika-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3897" cy="1115599"/>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10.«Перекаты».</w:t>
      </w:r>
      <w:r w:rsidRPr="005F4F5F">
        <w:rPr>
          <w:rFonts w:ascii="Times New Roman" w:eastAsia="Times New Roman" w:hAnsi="Times New Roman" w:cs="Times New Roman"/>
          <w:sz w:val="24"/>
          <w:szCs w:val="28"/>
          <w:lang w:eastAsia="ru-RU"/>
        </w:rPr>
        <w:t> Стоя, ставим правую ногу позади, левую впереди. Опираемся на левую ногу, правая стоит на носке. Приседаем на левой ноге, делая вдох, тут же выпрямляем ногу. Затем приседаем на правой, вдох, выпрямляем, левая на носке. Поменяйте ноги и повторите упражнение.</w:t>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4FA72F73" wp14:editId="5BD42B03">
            <wp:extent cx="1016992" cy="1190625"/>
            <wp:effectExtent l="0" t="0" r="0" b="0"/>
            <wp:docPr id="2" name="Рисунок 2" descr="http://prostoy-put.ru/wp-content/uploads/2017/02/dykhatelnaya-gimnastik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rostoy-put.ru/wp-content/uploads/2017/02/dykhatelnaya-gimnastika-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8456" cy="1192338"/>
                    </a:xfrm>
                    <a:prstGeom prst="rect">
                      <a:avLst/>
                    </a:prstGeom>
                    <a:noFill/>
                    <a:ln>
                      <a:noFill/>
                    </a:ln>
                  </pic:spPr>
                </pic:pic>
              </a:graphicData>
            </a:graphic>
          </wp:inline>
        </w:drawing>
      </w:r>
    </w:p>
    <w:p w:rsidR="008A60B8" w:rsidRPr="005F4F5F" w:rsidRDefault="008A60B8" w:rsidP="008A60B8">
      <w:pPr>
        <w:spacing w:after="0" w:line="240" w:lineRule="auto"/>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b/>
          <w:bCs/>
          <w:sz w:val="24"/>
          <w:szCs w:val="28"/>
          <w:bdr w:val="none" w:sz="0" w:space="0" w:color="auto" w:frame="1"/>
          <w:lang w:eastAsia="ru-RU"/>
        </w:rPr>
        <w:t>11.«Шаг».</w:t>
      </w:r>
      <w:r w:rsidRPr="005F4F5F">
        <w:rPr>
          <w:rFonts w:ascii="Times New Roman" w:eastAsia="Times New Roman" w:hAnsi="Times New Roman" w:cs="Times New Roman"/>
          <w:sz w:val="24"/>
          <w:szCs w:val="28"/>
          <w:lang w:eastAsia="ru-RU"/>
        </w:rPr>
        <w:t> Стоя, поднимите левую согнутую ногу до уровня груди. Тяните при этом носок, чуть присядьте при этом на правой, делаем вдох. Примите исходное положение. Тоже самое делаем с правой ноги.</w:t>
      </w:r>
    </w:p>
    <w:p w:rsidR="008A60B8" w:rsidRPr="005F4F5F" w:rsidRDefault="008A60B8" w:rsidP="008A60B8">
      <w:pPr>
        <w:spacing w:after="0" w:line="240" w:lineRule="auto"/>
        <w:ind w:left="709"/>
        <w:jc w:val="both"/>
        <w:textAlignment w:val="baseline"/>
        <w:rPr>
          <w:rFonts w:ascii="Times New Roman" w:eastAsia="Times New Roman" w:hAnsi="Times New Roman" w:cs="Times New Roman"/>
          <w:sz w:val="24"/>
          <w:szCs w:val="28"/>
          <w:lang w:eastAsia="ru-RU"/>
        </w:rPr>
      </w:pPr>
      <w:r w:rsidRPr="005F4F5F">
        <w:rPr>
          <w:rFonts w:ascii="Times New Roman" w:eastAsia="Times New Roman" w:hAnsi="Times New Roman" w:cs="Times New Roman"/>
          <w:noProof/>
          <w:sz w:val="24"/>
          <w:szCs w:val="28"/>
          <w:lang w:eastAsia="ru-RU"/>
        </w:rPr>
        <w:drawing>
          <wp:inline distT="0" distB="0" distL="0" distR="0" wp14:anchorId="758302EE" wp14:editId="3E14536E">
            <wp:extent cx="992585" cy="1162050"/>
            <wp:effectExtent l="0" t="0" r="0" b="0"/>
            <wp:docPr id="1" name="Рисунок 1" descr="http://prostoy-put.ru/wp-content/uploads/2017/02/dykhatelnaya-gimnastik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rostoy-put.ru/wp-content/uploads/2017/02/dykhatelnaya-gimnastika-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9446" cy="1170082"/>
                    </a:xfrm>
                    <a:prstGeom prst="rect">
                      <a:avLst/>
                    </a:prstGeom>
                    <a:noFill/>
                    <a:ln>
                      <a:noFill/>
                    </a:ln>
                  </pic:spPr>
                </pic:pic>
              </a:graphicData>
            </a:graphic>
          </wp:inline>
        </w:drawing>
      </w:r>
    </w:p>
    <w:p w:rsidR="008A60B8" w:rsidRPr="005F4F5F" w:rsidRDefault="008A60B8" w:rsidP="005F4F5F">
      <w:pPr>
        <w:spacing w:after="0" w:line="240" w:lineRule="auto"/>
        <w:jc w:val="both"/>
        <w:rPr>
          <w:rFonts w:ascii="Times New Roman" w:hAnsi="Times New Roman" w:cs="Times New Roman"/>
          <w:sz w:val="24"/>
          <w:szCs w:val="28"/>
        </w:rPr>
      </w:pPr>
      <w:r w:rsidRPr="005F4F5F">
        <w:rPr>
          <w:rFonts w:ascii="Times New Roman" w:hAnsi="Times New Roman" w:cs="Times New Roman"/>
          <w:sz w:val="24"/>
          <w:szCs w:val="28"/>
        </w:rPr>
        <w:tab/>
        <w:t>Такие простые упражнения способны намного улучшить Ваше качество жизни и справиться со многими заболеваниями.</w:t>
      </w:r>
      <w:r w:rsidR="005F4F5F">
        <w:rPr>
          <w:rFonts w:ascii="Times New Roman" w:hAnsi="Times New Roman" w:cs="Times New Roman"/>
          <w:sz w:val="24"/>
          <w:szCs w:val="28"/>
        </w:rPr>
        <w:t xml:space="preserve"> </w:t>
      </w:r>
    </w:p>
    <w:p w:rsidR="008A60B8" w:rsidRPr="005F4F5F" w:rsidRDefault="008A60B8" w:rsidP="008A60B8">
      <w:pPr>
        <w:pStyle w:val="a3"/>
        <w:spacing w:before="0" w:beforeAutospacing="0" w:after="0" w:afterAutospacing="0"/>
        <w:jc w:val="both"/>
        <w:textAlignment w:val="baseline"/>
        <w:rPr>
          <w:szCs w:val="28"/>
        </w:rPr>
      </w:pPr>
    </w:p>
    <w:sectPr w:rsidR="008A60B8" w:rsidRPr="005F4F5F" w:rsidSect="00F4478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00"/>
    <w:rsid w:val="00192C4A"/>
    <w:rsid w:val="00281E00"/>
    <w:rsid w:val="00393A00"/>
    <w:rsid w:val="005F4F5F"/>
    <w:rsid w:val="007A29F4"/>
    <w:rsid w:val="00887216"/>
    <w:rsid w:val="008A60B8"/>
    <w:rsid w:val="00A93A5F"/>
    <w:rsid w:val="00B61DB7"/>
    <w:rsid w:val="00C0780F"/>
    <w:rsid w:val="00CC0C47"/>
    <w:rsid w:val="00D96E62"/>
    <w:rsid w:val="00F05E03"/>
    <w:rsid w:val="00F4478A"/>
    <w:rsid w:val="00F93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A60B8"/>
    <w:pPr>
      <w:keepNext/>
      <w:keepLines/>
      <w:spacing w:before="200" w:after="0" w:line="276"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A60B8"/>
    <w:rPr>
      <w:rFonts w:ascii="Cambria" w:eastAsia="Times New Roman" w:hAnsi="Cambria" w:cs="Times New Roman"/>
      <w:b/>
      <w:bCs/>
      <w:color w:val="4F81BD"/>
    </w:rPr>
  </w:style>
  <w:style w:type="paragraph" w:styleId="a3">
    <w:name w:val="Normal (Web)"/>
    <w:basedOn w:val="a"/>
    <w:uiPriority w:val="99"/>
    <w:semiHidden/>
    <w:unhideWhenUsed/>
    <w:rsid w:val="008A6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1D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A60B8"/>
    <w:pPr>
      <w:keepNext/>
      <w:keepLines/>
      <w:spacing w:before="200" w:after="0" w:line="276"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A60B8"/>
    <w:rPr>
      <w:rFonts w:ascii="Cambria" w:eastAsia="Times New Roman" w:hAnsi="Cambria" w:cs="Times New Roman"/>
      <w:b/>
      <w:bCs/>
      <w:color w:val="4F81BD"/>
    </w:rPr>
  </w:style>
  <w:style w:type="paragraph" w:styleId="a3">
    <w:name w:val="Normal (Web)"/>
    <w:basedOn w:val="a"/>
    <w:uiPriority w:val="99"/>
    <w:semiHidden/>
    <w:unhideWhenUsed/>
    <w:rsid w:val="008A6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1D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pcvasiliy@outlook.com</dc:creator>
  <cp:keywords/>
  <dc:description/>
  <cp:lastModifiedBy>DNA7 X64</cp:lastModifiedBy>
  <cp:revision>4</cp:revision>
  <dcterms:created xsi:type="dcterms:W3CDTF">2021-02-16T09:15:00Z</dcterms:created>
  <dcterms:modified xsi:type="dcterms:W3CDTF">2021-03-04T08:22:00Z</dcterms:modified>
</cp:coreProperties>
</file>