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6" w:rsidRDefault="00B014F6" w:rsidP="00417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B014F6" w:rsidRDefault="00B014F6" w:rsidP="0041789B">
      <w:pPr>
        <w:spacing w:after="0" w:line="200" w:lineRule="exact"/>
        <w:jc w:val="center"/>
        <w:rPr>
          <w:sz w:val="24"/>
          <w:szCs w:val="24"/>
        </w:rPr>
      </w:pPr>
    </w:p>
    <w:p w:rsidR="00B014F6" w:rsidRDefault="00B014F6" w:rsidP="0041789B">
      <w:pPr>
        <w:spacing w:after="0" w:line="200" w:lineRule="exact"/>
        <w:jc w:val="center"/>
        <w:rPr>
          <w:sz w:val="24"/>
          <w:szCs w:val="24"/>
        </w:rPr>
      </w:pPr>
    </w:p>
    <w:p w:rsidR="00B014F6" w:rsidRDefault="00B014F6" w:rsidP="0041789B">
      <w:pPr>
        <w:spacing w:after="0" w:line="200" w:lineRule="exact"/>
        <w:jc w:val="center"/>
        <w:rPr>
          <w:sz w:val="24"/>
          <w:szCs w:val="24"/>
        </w:rPr>
      </w:pPr>
    </w:p>
    <w:p w:rsidR="00B014F6" w:rsidRDefault="00B014F6" w:rsidP="00B014F6">
      <w:pPr>
        <w:pStyle w:val="a4"/>
        <w:ind w:left="5812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</w:p>
    <w:p w:rsidR="00B014F6" w:rsidRDefault="00B014F6" w:rsidP="00B014F6">
      <w:pPr>
        <w:pStyle w:val="a4"/>
        <w:ind w:left="5812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</w:p>
    <w:p w:rsidR="00B014F6" w:rsidRDefault="00B014F6" w:rsidP="00B014F6">
      <w:pPr>
        <w:pStyle w:val="a4"/>
        <w:ind w:left="5812"/>
        <w:rPr>
          <w:rFonts w:ascii="Times New Roman" w:hAnsi="Times New Roman" w:cs="Times New Roman"/>
          <w:sz w:val="24"/>
          <w:lang w:val="ru-RU"/>
        </w:rPr>
      </w:pPr>
    </w:p>
    <w:p w:rsidR="00B014F6" w:rsidRDefault="00B014F6" w:rsidP="00B014F6">
      <w:pPr>
        <w:pStyle w:val="a4"/>
        <w:ind w:left="5812"/>
        <w:rPr>
          <w:rFonts w:ascii="Times New Roman" w:hAnsi="Times New Roman" w:cs="Times New Roman"/>
          <w:sz w:val="24"/>
          <w:lang w:val="ru-RU"/>
        </w:rPr>
      </w:pPr>
    </w:p>
    <w:p w:rsidR="00B014F6" w:rsidRDefault="00B014F6" w:rsidP="00B014F6">
      <w:pPr>
        <w:pStyle w:val="a4"/>
        <w:ind w:left="5812"/>
        <w:rPr>
          <w:rFonts w:ascii="Times New Roman" w:hAnsi="Times New Roman" w:cs="Times New Roman"/>
          <w:sz w:val="24"/>
          <w:lang w:val="ru-RU"/>
        </w:rPr>
      </w:pPr>
    </w:p>
    <w:p w:rsidR="00B014F6" w:rsidRDefault="00B014F6" w:rsidP="00B014F6">
      <w:pPr>
        <w:pStyle w:val="a4"/>
        <w:ind w:left="5812"/>
        <w:rPr>
          <w:rFonts w:ascii="Times New Roman" w:hAnsi="Times New Roman" w:cs="Times New Roman"/>
          <w:sz w:val="24"/>
          <w:lang w:val="ru-RU"/>
        </w:rPr>
      </w:pPr>
    </w:p>
    <w:p w:rsidR="00B014F6" w:rsidRDefault="00B014F6" w:rsidP="00B014F6">
      <w:pPr>
        <w:pStyle w:val="a4"/>
        <w:ind w:left="5812"/>
        <w:rPr>
          <w:rFonts w:ascii="Times New Roman" w:hAnsi="Times New Roman" w:cs="Times New Roman"/>
          <w:sz w:val="24"/>
          <w:lang w:val="ru-RU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before="4" w:after="0" w:line="180" w:lineRule="exact"/>
        <w:rPr>
          <w:sz w:val="24"/>
          <w:szCs w:val="24"/>
        </w:rPr>
      </w:pPr>
    </w:p>
    <w:p w:rsidR="00B014F6" w:rsidRDefault="0041789B" w:rsidP="004178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41789B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B014F6" w:rsidRPr="0041789B">
        <w:rPr>
          <w:rFonts w:ascii="Times New Roman" w:hAnsi="Times New Roman" w:cs="Times New Roman"/>
          <w:b/>
          <w:sz w:val="28"/>
          <w:szCs w:val="28"/>
          <w:lang w:val="ru-RU"/>
        </w:rPr>
        <w:t>чебно</w:t>
      </w:r>
      <w:proofErr w:type="spellEnd"/>
      <w:r w:rsidR="00B014F6" w:rsidRPr="00417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методическая</w:t>
      </w:r>
      <w:proofErr w:type="gramEnd"/>
      <w:r w:rsidR="00B014F6" w:rsidRPr="00417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программа</w:t>
      </w:r>
      <w:r w:rsidRPr="00417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(вариативная)</w:t>
      </w:r>
    </w:p>
    <w:p w:rsidR="0041789B" w:rsidRPr="0041789B" w:rsidRDefault="0041789B" w:rsidP="0041789B">
      <w:pPr>
        <w:pStyle w:val="a4"/>
        <w:jc w:val="center"/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</w:pPr>
    </w:p>
    <w:p w:rsidR="00B014F6" w:rsidRPr="00B014F6" w:rsidRDefault="00B014F6" w:rsidP="0041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4F6">
        <w:rPr>
          <w:rFonts w:ascii="Times New Roman" w:hAnsi="Times New Roman" w:cs="Times New Roman"/>
          <w:sz w:val="24"/>
        </w:rPr>
        <w:t xml:space="preserve">по </w:t>
      </w:r>
      <w:r w:rsidRPr="00B014F6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B15C88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B014F6" w:rsidRPr="00B014F6" w:rsidRDefault="00B014F6" w:rsidP="0041789B">
      <w:pPr>
        <w:pStyle w:val="a4"/>
        <w:jc w:val="center"/>
        <w:rPr>
          <w:sz w:val="24"/>
          <w:szCs w:val="24"/>
          <w:lang w:val="ru-RU"/>
        </w:rPr>
      </w:pPr>
    </w:p>
    <w:p w:rsidR="00B014F6" w:rsidRDefault="00B014F6" w:rsidP="0041789B">
      <w:pPr>
        <w:spacing w:after="0" w:line="200" w:lineRule="exact"/>
        <w:jc w:val="center"/>
        <w:rPr>
          <w:sz w:val="24"/>
          <w:szCs w:val="24"/>
        </w:rPr>
      </w:pPr>
    </w:p>
    <w:p w:rsidR="00B014F6" w:rsidRDefault="00B014F6" w:rsidP="0041789B">
      <w:pPr>
        <w:spacing w:after="0" w:line="200" w:lineRule="exact"/>
        <w:jc w:val="center"/>
        <w:rPr>
          <w:sz w:val="24"/>
          <w:szCs w:val="24"/>
        </w:rPr>
      </w:pPr>
    </w:p>
    <w:p w:rsidR="00B014F6" w:rsidRDefault="00B014F6" w:rsidP="0041789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14F6" w:rsidRDefault="00B014F6" w:rsidP="00B0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4F6" w:rsidRDefault="00B014F6" w:rsidP="00B014F6">
      <w:pPr>
        <w:pStyle w:val="a4"/>
        <w:spacing w:line="276" w:lineRule="auto"/>
        <w:rPr>
          <w:rFonts w:ascii="Times New Roman" w:hAnsi="Times New Roman" w:cs="Times New Roman"/>
          <w:sz w:val="24"/>
          <w:lang w:val="ru-RU"/>
        </w:rPr>
      </w:pPr>
    </w:p>
    <w:p w:rsidR="00B014F6" w:rsidRPr="00B014F6" w:rsidRDefault="00B014F6" w:rsidP="00B014F6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</w:t>
      </w:r>
    </w:p>
    <w:p w:rsidR="00B014F6" w:rsidRDefault="00B014F6" w:rsidP="00B014F6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B014F6" w:rsidRDefault="00B014F6" w:rsidP="00B014F6">
      <w:pPr>
        <w:pStyle w:val="a4"/>
        <w:spacing w:line="276" w:lineRule="auto"/>
        <w:rPr>
          <w:rFonts w:ascii="Times New Roman" w:hAnsi="Times New Roman" w:cs="Times New Roman"/>
          <w:sz w:val="24"/>
          <w:lang w:val="ru-RU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B014F6">
      <w:pPr>
        <w:spacing w:after="0" w:line="200" w:lineRule="exact"/>
        <w:rPr>
          <w:sz w:val="24"/>
          <w:szCs w:val="24"/>
        </w:rPr>
      </w:pPr>
    </w:p>
    <w:p w:rsidR="00B014F6" w:rsidRDefault="00B014F6" w:rsidP="0041789B">
      <w:pPr>
        <w:spacing w:before="67" w:after="0" w:line="360" w:lineRule="auto"/>
        <w:ind w:left="102"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Олекминск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2019г.</w:t>
      </w:r>
    </w:p>
    <w:p w:rsidR="0041789B" w:rsidRDefault="0041789B" w:rsidP="00B014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Методическая рекомендация составлена Ивановой Наталией Иннокентьевной</w:t>
      </w:r>
      <w:r w:rsidR="006723CC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преподавателем истории и права ГБПОУ РС (Я) «</w:t>
      </w:r>
      <w:proofErr w:type="spellStart"/>
      <w:r w:rsidR="006723CC">
        <w:rPr>
          <w:rFonts w:ascii="Times New Roman" w:eastAsia="Times New Roman" w:hAnsi="Times New Roman" w:cs="Times New Roman"/>
          <w:sz w:val="24"/>
          <w:szCs w:val="24"/>
        </w:rPr>
        <w:t>Олекминский</w:t>
      </w:r>
      <w:proofErr w:type="spellEnd"/>
      <w:r w:rsidR="006723CC">
        <w:rPr>
          <w:rFonts w:ascii="Times New Roman" w:eastAsia="Times New Roman" w:hAnsi="Times New Roman" w:cs="Times New Roman"/>
          <w:sz w:val="24"/>
          <w:szCs w:val="24"/>
        </w:rPr>
        <w:t xml:space="preserve"> техникум»</w:t>
      </w:r>
      <w:r w:rsidR="00B014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4F6" w:rsidRDefault="00B014F6" w:rsidP="00B014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 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тами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авате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вки.</w:t>
      </w:r>
    </w:p>
    <w:p w:rsidR="00B014F6" w:rsidRDefault="00B014F6" w:rsidP="00B014F6">
      <w:pPr>
        <w:spacing w:after="0" w:line="360" w:lineRule="auto"/>
        <w:rPr>
          <w:sz w:val="24"/>
          <w:szCs w:val="24"/>
        </w:rPr>
      </w:pPr>
    </w:p>
    <w:p w:rsidR="00B014F6" w:rsidRDefault="00B014F6" w:rsidP="00B014F6">
      <w:pPr>
        <w:spacing w:after="0" w:line="360" w:lineRule="auto"/>
        <w:rPr>
          <w:sz w:val="24"/>
          <w:szCs w:val="24"/>
        </w:rPr>
      </w:pPr>
    </w:p>
    <w:p w:rsidR="000B14CD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F6" w:rsidRDefault="00B014F6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6723CC" w:rsidP="00672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37528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B14CD" w:rsidRPr="000B14CD" w:rsidRDefault="006723CC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два курса: первое полугодие изуч</w:t>
      </w:r>
      <w:r w:rsidR="00B0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история средних веков – 69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второе</w:t>
      </w:r>
      <w:r w:rsidR="00B0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– истории России – 48 часов. Всего - 117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Рабочая программа составлена с учетом данных особенностей преподавания курса истории.</w:t>
      </w:r>
    </w:p>
    <w:p w:rsidR="000B14CD" w:rsidRPr="000B14CD" w:rsidRDefault="000B14CD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-  связно пересказывать текст учебника, отделяя главное 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второстепенного;</w:t>
      </w:r>
    </w:p>
    <w:p w:rsidR="000B14CD" w:rsidRPr="000B14CD" w:rsidRDefault="000B14CD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 анализировать материал, определять предпосылки, сущность и последствия исторических событий и явлений;</w:t>
      </w:r>
    </w:p>
    <w:p w:rsidR="000B14CD" w:rsidRPr="000B14CD" w:rsidRDefault="000B14CD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сравнивать исторические явления в различных странах и регионах, выделяя сходства и различия;</w:t>
      </w:r>
    </w:p>
    <w:p w:rsidR="000B14CD" w:rsidRPr="000B14CD" w:rsidRDefault="000B14CD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 давать самостоятельную оценку историческим явлениям, событиям и личностям;</w:t>
      </w:r>
    </w:p>
    <w:p w:rsidR="000B14CD" w:rsidRPr="000B14CD" w:rsidRDefault="000B14CD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 полемизировать и отстаивать свои взгляды;</w:t>
      </w:r>
    </w:p>
    <w:p w:rsidR="000B14CD" w:rsidRPr="000B14CD" w:rsidRDefault="000B14CD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самостоятельно анализировать исторические источники, как письменные, так и вещественные и изобразительные;</w:t>
      </w:r>
    </w:p>
    <w:p w:rsidR="000B14CD" w:rsidRPr="000B14CD" w:rsidRDefault="000B14CD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работать с исторической картой;</w:t>
      </w:r>
    </w:p>
    <w:p w:rsidR="000B14CD" w:rsidRDefault="000B14CD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оперировать историческими датами, выявлять синхронность и последовательность событий и явлений</w:t>
      </w:r>
    </w:p>
    <w:p w:rsidR="00B014F6" w:rsidRDefault="00B014F6" w:rsidP="006723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F6" w:rsidRDefault="00B014F6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89B" w:rsidRDefault="0041789B" w:rsidP="004178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0B14CD" w:rsidRPr="000B14CD" w:rsidRDefault="0041789B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0B14CD" w:rsidRPr="00B01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содержания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Историческое образов</w:t>
      </w:r>
      <w:r w:rsidR="0066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на ступени средне - профессионального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играет важную роль в развитии личности и социализации учащихся, приобщения их к культурным традициям, развитии в исторически сложившееся сообщество. </w:t>
      </w:r>
      <w:proofErr w:type="gramStart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у учащихся формируются яркие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 историческом опыте, историческом пути человечества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0B14CD" w:rsidRPr="000B14CD" w:rsidRDefault="000B14CD" w:rsidP="00672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курса идет с использованием различных типов и форм уроков, а заканчивается итоговой контрольной работой в письменной форме. Контроль осуществляется в виде самостоятельных работ, зачётов, письменных тестов,  контрольных работ по разделам учебника.</w:t>
      </w:r>
    </w:p>
    <w:p w:rsidR="000B14CD" w:rsidRPr="00B014F6" w:rsidRDefault="000B14CD" w:rsidP="00B15C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Основными задачами обучения являются:</w:t>
      </w:r>
    </w:p>
    <w:p w:rsidR="000B14CD" w:rsidRPr="000B14CD" w:rsidRDefault="00B014F6" w:rsidP="00B0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Ф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молодого поколения ориентиров для гражданской, </w:t>
      </w:r>
      <w:proofErr w:type="spellStart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0B14CD" w:rsidRPr="000B14CD" w:rsidRDefault="000B14CD" w:rsidP="00B0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B14CD" w:rsidRPr="000B14CD" w:rsidRDefault="000B14CD" w:rsidP="00B0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B14CD" w:rsidRPr="000B14CD" w:rsidRDefault="000B14CD" w:rsidP="00B0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B14CD" w:rsidRPr="000B14CD" w:rsidRDefault="000B14CD" w:rsidP="00B0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обществе.</w:t>
      </w:r>
    </w:p>
    <w:p w:rsidR="000B14CD" w:rsidRPr="000B14CD" w:rsidRDefault="000B14CD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цивилизации.</w:t>
      </w:r>
    </w:p>
    <w:p w:rsidR="000B14CD" w:rsidRPr="000B14CD" w:rsidRDefault="000B14CD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</w:t>
      </w:r>
    </w:p>
    <w:p w:rsidR="000B14CD" w:rsidRPr="000B14CD" w:rsidRDefault="000B14CD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 – историческом процессе в Новое время и значение этого периода для страны.</w:t>
      </w:r>
    </w:p>
    <w:p w:rsidR="000B14CD" w:rsidRPr="000B14CD" w:rsidRDefault="000B14CD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толерантности, уважения и интереса к разнообразию культур народов Европы, Азии, Африки и Америки, их взаимодействию в Новое время</w:t>
      </w:r>
      <w:r w:rsidR="00B0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4CD" w:rsidRPr="000B14CD" w:rsidRDefault="00B014F6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гражданских, демократических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4CD" w:rsidRPr="000B14CD" w:rsidRDefault="00B014F6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0B14CD" w:rsidRPr="000B14CD" w:rsidRDefault="000B14CD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0B14CD" w:rsidRPr="000B14CD" w:rsidRDefault="00FE0F00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0B14CD" w:rsidRPr="00FE0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Деятельностный</w:t>
      </w:r>
      <w:proofErr w:type="spellEnd"/>
      <w:r w:rsidR="000B14CD" w:rsidRPr="00FE0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подход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стандартах позволяет обозначить через ключевые задачи основные личностные, предметные и универсальные результаты образования и воспитания.</w:t>
      </w:r>
    </w:p>
    <w:p w:rsidR="000B14CD" w:rsidRPr="000B14CD" w:rsidRDefault="000B14CD" w:rsidP="00B014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всеобщей истории обеспечивает уровень компетентности учащихся, позволяющей увидеть неоднозначность основных процессов в развитии человечества, ознакомить с различным опытом народов мира, ощутить связь времен и извлечь для себя урок на будущее.</w:t>
      </w:r>
    </w:p>
    <w:p w:rsid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CC" w:rsidRDefault="006723CC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CC" w:rsidRDefault="006723CC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CC" w:rsidRDefault="006723CC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00" w:rsidRPr="000B14CD" w:rsidRDefault="00FE0F00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FE0F00" w:rsidRDefault="00FE0F00" w:rsidP="00FE0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0B14CD" w:rsidRPr="000B14CD" w:rsidRDefault="00FE0F00" w:rsidP="00FE0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</w:t>
      </w:r>
      <w:proofErr w:type="spellStart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многоконфессиональное</w:t>
      </w:r>
      <w:proofErr w:type="spellEnd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сообщество.</w:t>
      </w:r>
    </w:p>
    <w:p w:rsidR="000B14CD" w:rsidRPr="000B14CD" w:rsidRDefault="000B14CD" w:rsidP="00FE0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</w:t>
      </w:r>
      <w:r w:rsidR="00FE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всеобщей истории в 1-2 курсах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 значимый для учащегося.</w:t>
      </w:r>
    </w:p>
    <w:p w:rsidR="000B14CD" w:rsidRPr="000B14CD" w:rsidRDefault="000B14CD" w:rsidP="00FE0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программы реализуются три основные функции истории:</w:t>
      </w:r>
    </w:p>
    <w:p w:rsidR="000B14CD" w:rsidRPr="000B14CD" w:rsidRDefault="000B14CD" w:rsidP="00FE0F0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познавательная, развивающая функция,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0B14CD" w:rsidRPr="000B14CD" w:rsidRDefault="000B14CD" w:rsidP="00FE0F0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практическо-политическая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0B14CD" w:rsidRPr="000B14CD" w:rsidRDefault="000B14CD" w:rsidP="00FE0F0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мировоззренческая функция, обеспечивающая формирование представлений об обществе, общей картины мира на основе знания исторических фактов, процессов и явлений.</w:t>
      </w:r>
    </w:p>
    <w:p w:rsidR="000B14CD" w:rsidRPr="000B14CD" w:rsidRDefault="000B14CD" w:rsidP="00FE0F0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многообразие. Образовательный стандарт по истории предусматривает также знакомство 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всеобщей историей в контексте духовного и культурного многообразия и тесного, разностороннего взаимодействия.</w:t>
      </w:r>
    </w:p>
    <w:p w:rsidR="000B14CD" w:rsidRPr="00FE0F00" w:rsidRDefault="000B14CD" w:rsidP="00FE0F0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программы соответствуют образовательному стандарту и принципам развития системы российского образования. 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цивилизации. Содержание программы</w:t>
      </w:r>
    </w:p>
    <w:p w:rsidR="000B14CD" w:rsidRPr="00FE0F00" w:rsidRDefault="000B14CD" w:rsidP="00FE0F0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выстраивается на основе трёх основных линий: исторического времени, исторического пространства, исторического движения. Эти три линии соединяет воедино </w:t>
      </w:r>
      <w:r w:rsidRPr="00FE0F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сквозная линия </w:t>
      </w:r>
      <w:r w:rsidRPr="00FE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E0F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человек, личность в истории.</w:t>
      </w:r>
    </w:p>
    <w:p w:rsidR="000B14CD" w:rsidRPr="000B14CD" w:rsidRDefault="000B14CD" w:rsidP="00FE0F0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критерием отбора фактов и явлений истории различных стран и народов для курса 6 класса рассматривается их значимость в историческом процессе, в развитии мировой культуры и цивилизации.</w:t>
      </w:r>
    </w:p>
    <w:p w:rsidR="000B14CD" w:rsidRPr="000B14CD" w:rsidRDefault="000B14CD" w:rsidP="00FE0F0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Программа нацелена на использование в учебниках по всеобщей истории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цивилизационно-гуманитарного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прогресса и развития.</w:t>
      </w:r>
    </w:p>
    <w:p w:rsidR="000B14CD" w:rsidRPr="000B14CD" w:rsidRDefault="000B14CD" w:rsidP="00FE0F0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F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Цивилизационный</w:t>
      </w:r>
      <w:proofErr w:type="spellEnd"/>
      <w:r w:rsidRPr="00FE0F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подход 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предполагается реализовать в курсах всеобщей исто</w:t>
      </w:r>
      <w:r w:rsidR="00FE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для студентов 1-2 курсов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поиске общих закономерностей исторического процесса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цивилизационный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того, здесь учитываются различия, порождённые географической средой обитания, историческими особенностями.</w:t>
      </w:r>
    </w:p>
    <w:p w:rsidR="000B14CD" w:rsidRPr="000B14CD" w:rsidRDefault="000B14CD" w:rsidP="00FE0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0B14CD" w:rsidRPr="000B14CD" w:rsidRDefault="000B14CD" w:rsidP="00FE0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</w:t>
      </w:r>
    </w:p>
    <w:p w:rsidR="000B14CD" w:rsidRPr="000B14CD" w:rsidRDefault="00FE0F00" w:rsidP="00FE0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B14CD" w:rsidRPr="00FE0F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деятелъностный</w:t>
      </w:r>
      <w:proofErr w:type="spellEnd"/>
      <w:r w:rsidR="000B14CD" w:rsidRPr="00FE0F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="000B14CD" w:rsidRPr="00FE0F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подход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ориентированный на формирование личности и её способностей, компетентностей через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активную познавательную деятельность самого школьника;</w:t>
      </w:r>
    </w:p>
    <w:p w:rsidR="000B14CD" w:rsidRPr="000B14CD" w:rsidRDefault="00FE0F00" w:rsidP="00FE0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B14CD" w:rsidRPr="00FE0F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компетентностный</w:t>
      </w:r>
      <w:proofErr w:type="spellEnd"/>
      <w:r w:rsidR="000B14CD" w:rsidRPr="00FE0F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 </w:t>
      </w:r>
      <w:r w:rsidR="000B14CD" w:rsidRPr="00FE0F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подход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рассматривающий приоритетным в процессе усвоения программы по всеобщей истории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формирование комплекса </w:t>
      </w:r>
      <w:proofErr w:type="spellStart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(универсальных, на</w:t>
      </w:r>
      <w:proofErr w:type="gramStart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предметных) умений, развитие способностей, различных видов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и личностных качеств и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 у студентов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4CD" w:rsidRPr="000B14CD" w:rsidRDefault="000B14CD" w:rsidP="00FE0F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lastRenderedPageBreak/>
        <w:t>дифференцированный </w:t>
      </w:r>
      <w:r w:rsidRPr="00FE0F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подход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фронтального к индивидуальному;</w:t>
      </w:r>
    </w:p>
    <w:p w:rsidR="000B14CD" w:rsidRPr="000B14CD" w:rsidRDefault="000B14CD" w:rsidP="00FE0F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личностно ориентированный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0B14CD" w:rsidRPr="000B14CD" w:rsidRDefault="000B14CD" w:rsidP="00FE0F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проблемный </w:t>
      </w:r>
      <w:r w:rsidRPr="00E827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подход,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выполнения,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неисчерпывающий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принцип развивающего обучения.</w:t>
      </w:r>
    </w:p>
    <w:p w:rsidR="000B14CD" w:rsidRPr="000B14CD" w:rsidRDefault="000B14CD" w:rsidP="00FE0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по всеобщей истории конструируется на следующих принципах:</w:t>
      </w:r>
    </w:p>
    <w:p w:rsidR="000B14CD" w:rsidRPr="000B14CD" w:rsidRDefault="000B14CD" w:rsidP="00FE0F0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принцип историзма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исследованы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временных рамок;</w:t>
      </w:r>
    </w:p>
    <w:p w:rsidR="000B14CD" w:rsidRPr="000B14CD" w:rsidRDefault="000B14CD" w:rsidP="00FE0F0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принцип объективности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0B14CD" w:rsidRPr="000B14CD" w:rsidRDefault="000B14CD" w:rsidP="00FE0F0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принцип социального подхода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0B14CD" w:rsidRPr="000B14CD" w:rsidRDefault="000B14CD" w:rsidP="00FE0F0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принцип альтернативности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0B14CD" w:rsidRPr="000B14CD" w:rsidRDefault="000B14CD" w:rsidP="00FE0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предпрофильной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дифференциации, системности вопросов и заданий, практической направленности, прослеживания </w:t>
      </w:r>
      <w:proofErr w:type="spellStart"/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внутрикурсовых</w:t>
      </w:r>
      <w:proofErr w:type="spellEnd"/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целостного курса всеобщей истории), 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межкурсовых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историей России) и </w:t>
      </w:r>
      <w:proofErr w:type="spellStart"/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8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(обществознание, МХК).</w:t>
      </w:r>
    </w:p>
    <w:p w:rsidR="000B14CD" w:rsidRPr="000B14CD" w:rsidRDefault="000B14CD" w:rsidP="00FE0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0B14CD" w:rsidRPr="000B14CD" w:rsidRDefault="000B14CD" w:rsidP="00FE0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его места в системе школьного образования, возрастных потребностей и познават</w:t>
      </w:r>
      <w:r w:rsidR="00B1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возможностей студентов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особенностей их социализации, а также ресурса учебного времени, отводимого на изучение предмета.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(сквозная) содержательная линия курса — человек в истории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особое внимание уделяется характеристике условии жизни и быта людей в прошлом, их потребностям, интересам, мотивам действий, картине мира, ценностям. Деятельность людей развёртывается в </w:t>
      </w:r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историческом времени </w:t>
      </w:r>
      <w:r w:rsidRPr="00E8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историческом пространстве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своим результатом имеет </w:t>
      </w:r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историческое движение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 целостном и систематизированном виде рассмотрены следующие ключевые аспекты Данной деятельности:</w:t>
      </w:r>
    </w:p>
    <w:p w:rsidR="000B14CD" w:rsidRPr="000B14CD" w:rsidRDefault="000B14CD" w:rsidP="00E827A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экономическая история России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материального производства, эволюция трудовой и хозяйственной деятельности, изменение характера экономических отношений;</w:t>
      </w:r>
    </w:p>
    <w:p w:rsidR="000B14CD" w:rsidRPr="000B14CD" w:rsidRDefault="000B14CD" w:rsidP="00E827A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социальная история России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формирование, структура и эволюция этнических, конфессиональных, социальных и других общностей; динамика социальных взаимоотношений и социальных конфликтов;</w:t>
      </w:r>
    </w:p>
    <w:p w:rsidR="000B14CD" w:rsidRPr="000B14CD" w:rsidRDefault="000B14CD" w:rsidP="00E827A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политическая история России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и эволюция российской государственности, её исторические формы и типы; механизмы и модели функционирования и смены власти, взаимодействия власти и общества на разных этапах развития; основные вехи политической истории;</w:t>
      </w:r>
    </w:p>
    <w:p w:rsidR="000B14CD" w:rsidRPr="000B14CD" w:rsidRDefault="000B14CD" w:rsidP="00E827A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история внешней политики России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статуса страны в системе международных отношений; особенности взаимодействия с различными народами и государствами; причины, ход и последствия важнейших военных конфликтов;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история России</w:t>
      </w:r>
      <w:r w:rsidRPr="000B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важнейшие особенности культуры многонационального российского народа; эволюция научных знаний и системы образования;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принятие, усвоение и творческое развитие традиционных религий народов России; вклад народов России в мировую культуру; история повседневной жизни и быта представителей 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различных слоев российского общества; эволюция их ценностных ориентиров, потребностей, мотивации, картины мира.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сочетает историю государства и населяющих его народов. Он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При изучении всех разделов курса предполагается обращение учащихся к материалу по региональной истории.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не предписывается следование какой-либо единственной исторической доктрине, в ней используется познавательный потенциал принятых в современной исторической науке различных подходов и не используются идеологически окрашенные суждения и эпитеты.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14CD" w:rsidRPr="00B15C88" w:rsidRDefault="000B14CD" w:rsidP="00B15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0B14CD" w:rsidRPr="000B14CD" w:rsidRDefault="00B15C88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предусмотрены вводные и повторительно-обобщающие уроки, которые способствуют активизации учебной работы школьников, формированию у них целостных исторических представлений, установлению преемственности в изучении всеобщей и отечественной истории.</w:t>
      </w:r>
    </w:p>
    <w:p w:rsidR="000B14CD" w:rsidRPr="000B14CD" w:rsidRDefault="00B15C88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 «Всеобщая история»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ввести обучающихся студентов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науку, т. е. познакомить его с общими понятиями, историческими и социологическими, объяснить ему элементы исторической жизни. Это сложная и ответственная задача, которую должен решить учитель в процессе учебного сотрудниче</w:t>
      </w:r>
      <w:r w:rsidR="0067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с </w:t>
      </w:r>
      <w:proofErr w:type="gramStart"/>
      <w:r w:rsidR="0067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предмет «Всеобщая история» относится к учебным предметам, обязательным для изучения на с</w:t>
      </w:r>
      <w:r w:rsidR="0067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тупени среднего профессионального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0B14CD" w:rsidRDefault="00E827A7" w:rsidP="00E82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E8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8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 освоения конкретного</w:t>
      </w:r>
      <w:r w:rsidR="000B14CD" w:rsidRPr="00E8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7A7" w:rsidRPr="00E827A7" w:rsidRDefault="00E827A7" w:rsidP="00E82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CD" w:rsidRPr="000B14CD" w:rsidRDefault="00E827A7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изучения истории учащимися основной школы включают:</w:t>
      </w:r>
    </w:p>
    <w:p w:rsidR="000B14CD" w:rsidRPr="000B14CD" w:rsidRDefault="00E827A7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0B14CD" w:rsidRPr="000B14CD" w:rsidRDefault="000B14CD" w:rsidP="00E827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0B14CD" w:rsidRPr="000B14CD" w:rsidRDefault="000B14CD" w:rsidP="00E827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0B14CD" w:rsidRPr="000B14CD" w:rsidRDefault="000B14CD" w:rsidP="00E827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B14CD" w:rsidRPr="000B14CD" w:rsidRDefault="000B14CD" w:rsidP="00E827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истории учащимися основной школы включают: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способность сознательно организовывать и регулировать,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0B14CD" w:rsidRPr="000B14CD" w:rsidRDefault="000B14CD" w:rsidP="00E827A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0B14CD" w:rsidRPr="000B14CD" w:rsidRDefault="000B14CD" w:rsidP="00E827A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современных источников информации, в том числе материалов на электронных носителях и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4CD" w:rsidRPr="000B14CD" w:rsidRDefault="000B14CD" w:rsidP="00E827A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B14CD" w:rsidRPr="000B14CD" w:rsidRDefault="000B14CD" w:rsidP="00E827A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0B14CD" w:rsidRPr="000B14CD" w:rsidRDefault="000B14CD" w:rsidP="00E827A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истории учащимися основной школы включают:</w:t>
      </w:r>
    </w:p>
    <w:p w:rsidR="000B14CD" w:rsidRPr="000B14CD" w:rsidRDefault="00E827A7" w:rsidP="00E827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человечеством;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важнейших культурно-исторических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ориентиров для гражданской, этнической, социальной, культурной самоидентификации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личности, миропонимания и познания современного общества, его важнейших 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и общественных идей: гражданственности и патриотизма, гуманистических и демократических ценностей,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взаимопонимания между людьми; усвоение базовых национальных ценностей и идеалов на основе изучения исторического опыта России;</w:t>
      </w:r>
    </w:p>
    <w:p w:rsidR="000B14CD" w:rsidRPr="000B14CD" w:rsidRDefault="000B14CD" w:rsidP="00E827A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0B14CD" w:rsidRPr="000B14CD" w:rsidRDefault="000B14CD" w:rsidP="00E827A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мире;</w:t>
      </w:r>
    </w:p>
    <w:p w:rsidR="000B14CD" w:rsidRPr="000B14CD" w:rsidRDefault="000B14CD" w:rsidP="00E827A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анализировать, сопоставлять и оценивать содержащуюся в различных источниках информацию о событиях и явлениях прошлого, раскрывая её познавательную ценность;</w:t>
      </w:r>
    </w:p>
    <w:p w:rsidR="000B14CD" w:rsidRPr="000B14CD" w:rsidRDefault="000B14CD" w:rsidP="00E827A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России;</w:t>
      </w:r>
    </w:p>
    <w:p w:rsidR="000B14CD" w:rsidRPr="000B14CD" w:rsidRDefault="000B14CD" w:rsidP="00E827A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</w:p>
    <w:p w:rsidR="000B14CD" w:rsidRPr="000B14CD" w:rsidRDefault="000B14CD" w:rsidP="00E827A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результате изучения истории России в основной школе учащиеся должны овладеть следующими знаниями и умениями: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знаниями: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ключевых исторических событий (время, место, участники, обстоятельства);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периодизации ключевых явлений и процессов (хронологические рамки, основания);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основных Информационных источников по историческим периодам;</w:t>
      </w:r>
    </w:p>
    <w:p w:rsidR="000B14CD" w:rsidRPr="000B14CD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наиболее распространённых и научно обоснованных интерпретаций и оценок событий, явлений и личностей прошлого, нашедших отражение в учебнике и рекомендованной литературе;</w:t>
      </w:r>
    </w:p>
    <w:p w:rsidR="000B14CD" w:rsidRPr="00E827A7" w:rsidRDefault="000B14CD" w:rsidP="00E827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умениями:</w:t>
      </w:r>
    </w:p>
    <w:p w:rsidR="000B14CD" w:rsidRPr="000B14CD" w:rsidRDefault="000B14CD" w:rsidP="00E827A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 (первоисточники, исторические сочинения, уче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ник, исторические карты, графики и пр.);</w:t>
      </w:r>
    </w:p>
    <w:p w:rsidR="000B14CD" w:rsidRPr="000B14CD" w:rsidRDefault="000B14CD" w:rsidP="00E827A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данные разных источников, исторические события и явления, определять общее и различия;</w:t>
      </w:r>
    </w:p>
    <w:p w:rsidR="000B14CD" w:rsidRPr="000B14CD" w:rsidRDefault="000B14CD" w:rsidP="00E827A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факты и их интерпретации, оценки; классифицировать факты по различным основаниям; соотносить единичные факты и общие явления;</w:t>
      </w:r>
    </w:p>
    <w:p w:rsidR="000B14CD" w:rsidRPr="000B14CD" w:rsidRDefault="000B14CD" w:rsidP="00E827A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важнейших исторических понятий через род и видовые отличия;</w:t>
      </w:r>
    </w:p>
    <w:p w:rsidR="000B14CD" w:rsidRPr="000B14CD" w:rsidRDefault="000B14CD" w:rsidP="00E827A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0B14CD" w:rsidRPr="000B14CD" w:rsidRDefault="000B14CD" w:rsidP="006723CC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своё отношение к наиболее значительным событиям и личностям в истории России;</w:t>
      </w:r>
    </w:p>
    <w:p w:rsidR="000B14CD" w:rsidRPr="000B14CD" w:rsidRDefault="000B14CD" w:rsidP="006723CC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исторические знания для интерпретации и оценки современных событий, в общении, в поликультурной среде.</w:t>
      </w:r>
    </w:p>
    <w:p w:rsidR="000B14CD" w:rsidRPr="000B14CD" w:rsidRDefault="000B14CD" w:rsidP="00672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0B14CD" w:rsidP="00B014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27A7" w:rsidRDefault="00E827A7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A7" w:rsidRDefault="00E827A7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5" w:rsidRDefault="00FE6755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5" w:rsidRDefault="00FE6755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88" w:rsidRDefault="00B15C88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88" w:rsidRDefault="00B15C88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1789B" w:rsidRDefault="00FE6755" w:rsidP="004178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использованной литературы</w:t>
      </w:r>
      <w:r w:rsidR="000B14CD" w:rsidRPr="000B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B14CD" w:rsidRPr="0041789B" w:rsidRDefault="000B14CD" w:rsidP="0041789B">
      <w:pPr>
        <w:pStyle w:val="a5"/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</w:t>
      </w:r>
      <w:r w:rsid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Нового времени, 1800-1900, 9</w:t>
      </w: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</w:t>
      </w:r>
      <w:proofErr w:type="spellStart"/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П.А.Баранов, Л.М.Ванюшкина, просвещение, 2016</w:t>
      </w:r>
    </w:p>
    <w:p w:rsidR="000B14CD" w:rsidRPr="000B14CD" w:rsidRDefault="0041789B" w:rsidP="00B014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XIX век, 9</w:t>
      </w:r>
      <w:r w:rsidR="000B14CD"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Данилов А.А., Косулина Л.Г., Просвещение 2016</w:t>
      </w:r>
    </w:p>
    <w:p w:rsidR="000B14CD" w:rsidRPr="000B14CD" w:rsidRDefault="000B14CD" w:rsidP="00B014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«История Нового времени, 1800-1900», 8 класс,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Л.М.Ванюшкина, 1 часть просвещение, 2015</w:t>
      </w:r>
    </w:p>
    <w:p w:rsidR="000B14CD" w:rsidRPr="000B14CD" w:rsidRDefault="000B14CD" w:rsidP="00B014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«История Нового времени, 1800-1900», 8 класс,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Л.М.Ванюшкина, 2 часть просвещение, 2015</w:t>
      </w:r>
    </w:p>
    <w:p w:rsidR="000B14CD" w:rsidRPr="000B14CD" w:rsidRDefault="000B14CD" w:rsidP="00B014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«История России XIX век», 8 класс, Данилов А.А., Косулина Л.Г., Просвещение 2015</w:t>
      </w:r>
    </w:p>
    <w:p w:rsidR="000B14CD" w:rsidRPr="000B14CD" w:rsidRDefault="000B14CD" w:rsidP="00B014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Степанищев А.Т., Белозеров Н.М., Волков А.П. ''История в таблицах 5 -11 классы''. Дрофа; М.,2009</w:t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пособия:</w:t>
      </w:r>
    </w:p>
    <w:p w:rsidR="000B14CD" w:rsidRPr="000B14CD" w:rsidRDefault="000B14CD" w:rsidP="00B014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электронных наглядных пособий. ЗАО «ИНФОСТУДИЯ ЭКОН».</w:t>
      </w:r>
    </w:p>
    <w:p w:rsidR="000B14CD" w:rsidRPr="000B14CD" w:rsidRDefault="000B14CD" w:rsidP="00B014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Мировая художественная культура. 2 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ЗАО «Новый диск», 2008</w:t>
      </w:r>
    </w:p>
    <w:p w:rsidR="000B14CD" w:rsidRPr="000B14CD" w:rsidRDefault="000B14CD" w:rsidP="00B014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электронное издание «Всеобщая история». «1С» Образовательная коллекция (</w:t>
      </w:r>
      <w:proofErr w:type="spell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Кордис&amp;Медиа</w:t>
      </w:r>
      <w:proofErr w:type="spell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Проектор</w:t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Компьютер</w:t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Интерактивная доска</w:t>
      </w: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и электронные образовательные ресурсы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14CD" w:rsidRPr="000B14CD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http://fcior.edu.ru/</w:t>
      </w: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0B14CD" w:rsidRPr="000B14CD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http://school-collection.edu.ru/ Единая коллекция цифровых образовательных ресурсов.</w:t>
      </w:r>
    </w:p>
    <w:p w:rsidR="000B14CD" w:rsidRPr="0041789B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http://uchitell.ucoz.ru/</w:t>
      </w: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сайт Сладкевича Олега Ивановича предназначен для учителей истории и права.</w:t>
      </w:r>
    </w:p>
    <w:p w:rsidR="000B14CD" w:rsidRPr="0041789B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http://ivanna-olga.narod.ru/</w:t>
      </w: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учителя истории Ивановой Ольги Ивановны</w:t>
      </w:r>
    </w:p>
    <w:p w:rsidR="000B14CD" w:rsidRPr="0041789B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http://ant-m.ucoz.ru/</w:t>
      </w: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"Виртуальный кабинет истории и обществознания".  </w:t>
      </w:r>
    </w:p>
    <w:p w:rsidR="000B14CD" w:rsidRPr="0041789B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http://pari1977.narod.ru/index.htm</w:t>
      </w: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сайт учителя истории </w:t>
      </w:r>
      <w:proofErr w:type="spellStart"/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Больщиковой</w:t>
      </w:r>
      <w:proofErr w:type="spellEnd"/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Натальи Федоровны.</w:t>
      </w:r>
    </w:p>
    <w:p w:rsidR="000B14CD" w:rsidRPr="0041789B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http://www.lyamtseva.ru/</w:t>
      </w: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персональный сайт </w:t>
      </w:r>
      <w:proofErr w:type="spellStart"/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Лямцевой</w:t>
      </w:r>
      <w:proofErr w:type="spellEnd"/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Надежды Михайловны.</w:t>
      </w:r>
    </w:p>
    <w:p w:rsidR="000B14CD" w:rsidRPr="0041789B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http://ideolog8.narod.ru/</w:t>
      </w: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персональный сайт учителя истории </w:t>
      </w:r>
      <w:proofErr w:type="spellStart"/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Бочарова</w:t>
      </w:r>
      <w:proofErr w:type="spellEnd"/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</w:t>
      </w:r>
    </w:p>
    <w:p w:rsidR="000B14CD" w:rsidRPr="0041789B" w:rsidRDefault="000B14CD" w:rsidP="00B014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http://history.ucoz.ua/</w:t>
      </w:r>
      <w:r w:rsidRPr="0041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школьная лаборатория по истории. </w:t>
      </w:r>
    </w:p>
    <w:p w:rsidR="000B14CD" w:rsidRPr="0041789B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4CD" w:rsidRPr="000B14CD" w:rsidRDefault="000B14CD" w:rsidP="00B014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демонстрационные пособия:</w:t>
      </w:r>
    </w:p>
    <w:p w:rsidR="000B14CD" w:rsidRPr="000B14CD" w:rsidRDefault="000B14CD" w:rsidP="00B014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«Европа в XIX веке»</w:t>
      </w:r>
    </w:p>
    <w:p w:rsidR="000B14CD" w:rsidRPr="000B14CD" w:rsidRDefault="000B14CD" w:rsidP="00B014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«Россия в первой половине XIX 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0B14CD" w:rsidRPr="000B14CD" w:rsidRDefault="000B14CD" w:rsidP="00B014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«Россия во второй половине XIX </w:t>
      </w:r>
      <w:proofErr w:type="gramStart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0B14CD" w:rsidRPr="00FE6755" w:rsidRDefault="000B14CD" w:rsidP="00B014F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«Общественно – экономическое развитие России в XIX В.</w:t>
      </w:r>
    </w:p>
    <w:p w:rsidR="00FE6755" w:rsidRDefault="00FE6755" w:rsidP="00FE67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755" w:rsidRDefault="00FE6755" w:rsidP="00FE67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4CD" w:rsidRDefault="000B14CD" w:rsidP="00B014F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755" w:rsidRDefault="00FE6755" w:rsidP="00B014F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755" w:rsidRDefault="00FE6755" w:rsidP="00B014F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755" w:rsidRPr="000B14CD" w:rsidRDefault="00FE6755" w:rsidP="00B014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FE6755" w:rsidRDefault="000B14CD" w:rsidP="00B014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Календарно-тематическое планирование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урока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контроля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сопровождение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задание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(1 ч)</w:t>
      </w:r>
    </w:p>
    <w:p w:rsidR="000B14CD" w:rsidRPr="00FE6755" w:rsidRDefault="000B14CD" w:rsidP="00B014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знаний учащихся:</w:t>
      </w:r>
    </w:p>
    <w:p w:rsidR="000B14CD" w:rsidRPr="000B14CD" w:rsidRDefault="000B14CD" w:rsidP="00B014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оценивания устного ответа на уроках истории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ставится, если ученик: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излаганарогевншлждолгрх0еет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0B14CD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5" w:rsidRDefault="00FE6755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5" w:rsidRDefault="00FE6755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5" w:rsidRDefault="00FE6755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5" w:rsidRPr="00FE6755" w:rsidRDefault="00FE6755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ученик: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Показывает знания всего изученного программного материала. </w:t>
      </w:r>
      <w:proofErr w:type="gramStart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 ученик: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фрагментарно, не всегда последовательно.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Показывает </w:t>
      </w:r>
      <w:proofErr w:type="spellStart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недостаточнуюсформированность</w:t>
      </w:r>
      <w:proofErr w:type="spellEnd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FE6755" w:rsidRDefault="000B14CD" w:rsidP="00FE67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 ученик:</w:t>
      </w:r>
    </w:p>
    <w:p w:rsidR="000B14CD" w:rsidRPr="00FE6755" w:rsidRDefault="000B14CD" w:rsidP="00672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усвоил и не раскрыл основное содержание материала; не делает выводов и обобщений.</w:t>
      </w:r>
    </w:p>
    <w:p w:rsidR="000B14CD" w:rsidRPr="00FE6755" w:rsidRDefault="000B14CD" w:rsidP="00672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0B14CD" w:rsidRPr="00FE6755" w:rsidRDefault="000B14CD" w:rsidP="00672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0B14CD" w:rsidRPr="00FE6755" w:rsidRDefault="000B14CD" w:rsidP="00672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может ответить ни на один их поставленных вопросов.</w:t>
      </w:r>
    </w:p>
    <w:p w:rsidR="000B14CD" w:rsidRPr="00FE6755" w:rsidRDefault="000B14CD" w:rsidP="00672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Полностью не усвоил материал.</w:t>
      </w:r>
    </w:p>
    <w:p w:rsidR="000B14CD" w:rsidRPr="00FE6755" w:rsidRDefault="000B14CD" w:rsidP="00672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письменных развернутых ответов</w:t>
      </w:r>
    </w:p>
    <w:p w:rsidR="000B14CD" w:rsidRPr="00FE6755" w:rsidRDefault="000B14CD" w:rsidP="00B014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FE6755" w:rsidRDefault="000B14CD" w:rsidP="00B014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F23735" w:rsidRDefault="000B14CD" w:rsidP="00B014F6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успешности усвоения учебного материала</w:t>
      </w:r>
    </w:p>
    <w:p w:rsidR="00F23735" w:rsidRPr="00F23735" w:rsidRDefault="00F23735" w:rsidP="00B014F6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4CD" w:rsidRPr="00F2373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FE6755">
        <w:rPr>
          <w:rFonts w:ascii="Times New Roman" w:eastAsia="Times New Roman" w:hAnsi="Times New Roman" w:cs="Times New Roman"/>
          <w:bCs/>
          <w:iCs/>
          <w:lang w:eastAsia="ru-RU"/>
        </w:rPr>
        <w:t>к.р.</w:t>
      </w:r>
    </w:p>
    <w:p w:rsidR="000B14CD" w:rsidRPr="00FE6755" w:rsidRDefault="00F23735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iCs/>
          <w:lang w:eastAsia="ru-RU"/>
        </w:rPr>
        <w:t>Тема контроль</w:t>
      </w:r>
      <w:r w:rsidR="000B14CD" w:rsidRPr="00FE6755">
        <w:rPr>
          <w:rFonts w:ascii="Times New Roman" w:eastAsia="Times New Roman" w:hAnsi="Times New Roman" w:cs="Times New Roman"/>
          <w:bCs/>
          <w:iCs/>
          <w:lang w:eastAsia="ru-RU"/>
        </w:rPr>
        <w:t>ной работы</w:t>
      </w:r>
    </w:p>
    <w:p w:rsidR="000B14CD" w:rsidRPr="00FE6755" w:rsidRDefault="00F23735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iCs/>
          <w:lang w:eastAsia="ru-RU"/>
        </w:rPr>
        <w:t>Группа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iCs/>
          <w:lang w:eastAsia="ru-RU"/>
        </w:rPr>
        <w:t xml:space="preserve">Кол-во </w:t>
      </w:r>
      <w:r w:rsidR="00F23735" w:rsidRPr="00FE6755">
        <w:rPr>
          <w:rFonts w:ascii="Times New Roman" w:eastAsia="Times New Roman" w:hAnsi="Times New Roman" w:cs="Times New Roman"/>
          <w:bCs/>
          <w:iCs/>
          <w:lang w:eastAsia="ru-RU"/>
        </w:rPr>
        <w:t>обучающихся студентов</w:t>
      </w:r>
    </w:p>
    <w:p w:rsidR="000B14CD" w:rsidRPr="00FE6755" w:rsidRDefault="00F23735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iCs/>
          <w:lang w:eastAsia="ru-RU"/>
        </w:rPr>
        <w:t>Кол-во обучающихся студентов</w:t>
      </w:r>
      <w:r w:rsidR="000B14CD" w:rsidRPr="00FE6755">
        <w:rPr>
          <w:rFonts w:ascii="Times New Roman" w:eastAsia="Times New Roman" w:hAnsi="Times New Roman" w:cs="Times New Roman"/>
          <w:bCs/>
          <w:iCs/>
          <w:lang w:eastAsia="ru-RU"/>
        </w:rPr>
        <w:t>, выполнявших работу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5">
        <w:rPr>
          <w:rFonts w:ascii="Times New Roman" w:eastAsia="Times New Roman" w:hAnsi="Times New Roman" w:cs="Times New Roman"/>
          <w:bCs/>
          <w:iCs/>
          <w:lang w:eastAsia="ru-RU"/>
        </w:rPr>
        <w:t>Справились</w:t>
      </w:r>
      <w:r w:rsidR="00F23735" w:rsidRPr="00FE6755">
        <w:rPr>
          <w:rFonts w:ascii="Times New Roman" w:eastAsia="Times New Roman" w:hAnsi="Times New Roman" w:cs="Times New Roman"/>
          <w:bCs/>
          <w:iCs/>
          <w:lang w:eastAsia="ru-RU"/>
        </w:rPr>
        <w:t>:</w:t>
      </w:r>
    </w:p>
    <w:p w:rsidR="000B14CD" w:rsidRPr="00FE6755" w:rsidRDefault="006723CC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Какие оценки получили студенты</w:t>
      </w:r>
    </w:p>
    <w:p w:rsidR="000B14CD" w:rsidRPr="00FE6755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CD" w:rsidRPr="000B14CD" w:rsidRDefault="000B14CD" w:rsidP="00B0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14CD" w:rsidRPr="000B14CD" w:rsidSect="0028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D1"/>
    <w:multiLevelType w:val="multilevel"/>
    <w:tmpl w:val="FEDC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E3A64"/>
    <w:multiLevelType w:val="multilevel"/>
    <w:tmpl w:val="BC6050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57FA7"/>
    <w:multiLevelType w:val="multilevel"/>
    <w:tmpl w:val="03F896F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6AE7"/>
    <w:multiLevelType w:val="multilevel"/>
    <w:tmpl w:val="D3A613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87676"/>
    <w:multiLevelType w:val="multilevel"/>
    <w:tmpl w:val="D0C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B5C7F"/>
    <w:multiLevelType w:val="multilevel"/>
    <w:tmpl w:val="9BEC323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B7428"/>
    <w:multiLevelType w:val="multilevel"/>
    <w:tmpl w:val="C0D662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94003"/>
    <w:multiLevelType w:val="multilevel"/>
    <w:tmpl w:val="D6F0545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F62AD"/>
    <w:multiLevelType w:val="multilevel"/>
    <w:tmpl w:val="AEEC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1E03F9"/>
    <w:multiLevelType w:val="multilevel"/>
    <w:tmpl w:val="4458793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53ABA"/>
    <w:multiLevelType w:val="multilevel"/>
    <w:tmpl w:val="5186D7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6389F"/>
    <w:multiLevelType w:val="multilevel"/>
    <w:tmpl w:val="C094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014C1A"/>
    <w:multiLevelType w:val="multilevel"/>
    <w:tmpl w:val="6C5EE9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1C22A3"/>
    <w:multiLevelType w:val="multilevel"/>
    <w:tmpl w:val="F84C02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8A1E28"/>
    <w:multiLevelType w:val="multilevel"/>
    <w:tmpl w:val="2B8AC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6B3E62"/>
    <w:multiLevelType w:val="multilevel"/>
    <w:tmpl w:val="DE7CDB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334F29"/>
    <w:multiLevelType w:val="multilevel"/>
    <w:tmpl w:val="2C42490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1228DA"/>
    <w:multiLevelType w:val="multilevel"/>
    <w:tmpl w:val="F93E5D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427F7F"/>
    <w:multiLevelType w:val="multilevel"/>
    <w:tmpl w:val="0C160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26405F"/>
    <w:multiLevelType w:val="multilevel"/>
    <w:tmpl w:val="88103E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DF7328"/>
    <w:multiLevelType w:val="multilevel"/>
    <w:tmpl w:val="D860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F512EF"/>
    <w:multiLevelType w:val="multilevel"/>
    <w:tmpl w:val="1982F7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A91A54"/>
    <w:multiLevelType w:val="multilevel"/>
    <w:tmpl w:val="766EF2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98471A"/>
    <w:multiLevelType w:val="multilevel"/>
    <w:tmpl w:val="CB0AD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932D36"/>
    <w:multiLevelType w:val="multilevel"/>
    <w:tmpl w:val="5E02D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4B24EB"/>
    <w:multiLevelType w:val="multilevel"/>
    <w:tmpl w:val="091CC9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CC126F"/>
    <w:multiLevelType w:val="multilevel"/>
    <w:tmpl w:val="DA2C61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B362F2"/>
    <w:multiLevelType w:val="multilevel"/>
    <w:tmpl w:val="75D631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192462"/>
    <w:multiLevelType w:val="multilevel"/>
    <w:tmpl w:val="11BCC9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5521E8"/>
    <w:multiLevelType w:val="multilevel"/>
    <w:tmpl w:val="D50A6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FC7594"/>
    <w:multiLevelType w:val="multilevel"/>
    <w:tmpl w:val="05ACFC0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36121B"/>
    <w:multiLevelType w:val="multilevel"/>
    <w:tmpl w:val="9B300A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BB79A9"/>
    <w:multiLevelType w:val="multilevel"/>
    <w:tmpl w:val="242650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DE19B3"/>
    <w:multiLevelType w:val="multilevel"/>
    <w:tmpl w:val="487625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6E18EC"/>
    <w:multiLevelType w:val="multilevel"/>
    <w:tmpl w:val="A920D4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B70F84"/>
    <w:multiLevelType w:val="multilevel"/>
    <w:tmpl w:val="DAD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83096C"/>
    <w:multiLevelType w:val="multilevel"/>
    <w:tmpl w:val="35A0B0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ED1ED5"/>
    <w:multiLevelType w:val="multilevel"/>
    <w:tmpl w:val="00FAF92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4B3A85"/>
    <w:multiLevelType w:val="multilevel"/>
    <w:tmpl w:val="91FA9C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C92CCE"/>
    <w:multiLevelType w:val="multilevel"/>
    <w:tmpl w:val="36F24D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C207DE"/>
    <w:multiLevelType w:val="multilevel"/>
    <w:tmpl w:val="039A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8832D3"/>
    <w:multiLevelType w:val="multilevel"/>
    <w:tmpl w:val="01F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742582"/>
    <w:multiLevelType w:val="multilevel"/>
    <w:tmpl w:val="58E484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3E343A"/>
    <w:multiLevelType w:val="multilevel"/>
    <w:tmpl w:val="CB40F5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5653F8"/>
    <w:multiLevelType w:val="multilevel"/>
    <w:tmpl w:val="3EA4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1E612B"/>
    <w:multiLevelType w:val="multilevel"/>
    <w:tmpl w:val="E2B603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7B6ACA"/>
    <w:multiLevelType w:val="multilevel"/>
    <w:tmpl w:val="9588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900AAF"/>
    <w:multiLevelType w:val="multilevel"/>
    <w:tmpl w:val="3FCCF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9429D7"/>
    <w:multiLevelType w:val="multilevel"/>
    <w:tmpl w:val="A8C6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AB3161"/>
    <w:multiLevelType w:val="multilevel"/>
    <w:tmpl w:val="0CF22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4366EB"/>
    <w:multiLevelType w:val="multilevel"/>
    <w:tmpl w:val="10BEB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5A5689"/>
    <w:multiLevelType w:val="multilevel"/>
    <w:tmpl w:val="F8DEFE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C15249"/>
    <w:multiLevelType w:val="multilevel"/>
    <w:tmpl w:val="1BFC18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C11FB3"/>
    <w:multiLevelType w:val="multilevel"/>
    <w:tmpl w:val="B6FA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31653D"/>
    <w:multiLevelType w:val="multilevel"/>
    <w:tmpl w:val="1FF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283E55"/>
    <w:multiLevelType w:val="multilevel"/>
    <w:tmpl w:val="293893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8477EE"/>
    <w:multiLevelType w:val="multilevel"/>
    <w:tmpl w:val="7E3074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234C30"/>
    <w:multiLevelType w:val="multilevel"/>
    <w:tmpl w:val="3AEA8B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486A36"/>
    <w:multiLevelType w:val="multilevel"/>
    <w:tmpl w:val="E9E23C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956850"/>
    <w:multiLevelType w:val="multilevel"/>
    <w:tmpl w:val="FF48FE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FA1049"/>
    <w:multiLevelType w:val="multilevel"/>
    <w:tmpl w:val="FE9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E63DC2"/>
    <w:multiLevelType w:val="multilevel"/>
    <w:tmpl w:val="FB4A12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4912F0"/>
    <w:multiLevelType w:val="multilevel"/>
    <w:tmpl w:val="740C8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49B6351"/>
    <w:multiLevelType w:val="multilevel"/>
    <w:tmpl w:val="E54069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0C12CA"/>
    <w:multiLevelType w:val="multilevel"/>
    <w:tmpl w:val="10B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8C0AC8"/>
    <w:multiLevelType w:val="multilevel"/>
    <w:tmpl w:val="A008EC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69293A"/>
    <w:multiLevelType w:val="multilevel"/>
    <w:tmpl w:val="8D2C36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154358"/>
    <w:multiLevelType w:val="multilevel"/>
    <w:tmpl w:val="8090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9958D7"/>
    <w:multiLevelType w:val="multilevel"/>
    <w:tmpl w:val="0F66FD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8230FC"/>
    <w:multiLevelType w:val="multilevel"/>
    <w:tmpl w:val="F04E68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C25069"/>
    <w:multiLevelType w:val="multilevel"/>
    <w:tmpl w:val="0C8495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880621"/>
    <w:multiLevelType w:val="multilevel"/>
    <w:tmpl w:val="B36235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5B5E39"/>
    <w:multiLevelType w:val="multilevel"/>
    <w:tmpl w:val="FC12C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320CFB"/>
    <w:multiLevelType w:val="multilevel"/>
    <w:tmpl w:val="3D904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A76953"/>
    <w:multiLevelType w:val="multilevel"/>
    <w:tmpl w:val="DB3E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2B3B45"/>
    <w:multiLevelType w:val="multilevel"/>
    <w:tmpl w:val="03925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550E4A"/>
    <w:multiLevelType w:val="multilevel"/>
    <w:tmpl w:val="B23C1F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C00E33"/>
    <w:multiLevelType w:val="multilevel"/>
    <w:tmpl w:val="C52CB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184ABD"/>
    <w:multiLevelType w:val="multilevel"/>
    <w:tmpl w:val="E728880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6C687F"/>
    <w:multiLevelType w:val="multilevel"/>
    <w:tmpl w:val="3B8269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F85686"/>
    <w:multiLevelType w:val="multilevel"/>
    <w:tmpl w:val="3CFCF0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E853D2"/>
    <w:multiLevelType w:val="multilevel"/>
    <w:tmpl w:val="A78E9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54"/>
  </w:num>
  <w:num w:numId="3">
    <w:abstractNumId w:val="44"/>
  </w:num>
  <w:num w:numId="4">
    <w:abstractNumId w:val="4"/>
  </w:num>
  <w:num w:numId="5">
    <w:abstractNumId w:val="60"/>
  </w:num>
  <w:num w:numId="6">
    <w:abstractNumId w:val="48"/>
  </w:num>
  <w:num w:numId="7">
    <w:abstractNumId w:val="8"/>
  </w:num>
  <w:num w:numId="8">
    <w:abstractNumId w:val="0"/>
  </w:num>
  <w:num w:numId="9">
    <w:abstractNumId w:val="11"/>
  </w:num>
  <w:num w:numId="10">
    <w:abstractNumId w:val="41"/>
  </w:num>
  <w:num w:numId="11">
    <w:abstractNumId w:val="20"/>
  </w:num>
  <w:num w:numId="12">
    <w:abstractNumId w:val="67"/>
  </w:num>
  <w:num w:numId="13">
    <w:abstractNumId w:val="74"/>
  </w:num>
  <w:num w:numId="14">
    <w:abstractNumId w:val="40"/>
  </w:num>
  <w:num w:numId="15">
    <w:abstractNumId w:val="64"/>
  </w:num>
  <w:num w:numId="16">
    <w:abstractNumId w:val="47"/>
  </w:num>
  <w:num w:numId="17">
    <w:abstractNumId w:val="72"/>
  </w:num>
  <w:num w:numId="18">
    <w:abstractNumId w:val="18"/>
  </w:num>
  <w:num w:numId="19">
    <w:abstractNumId w:val="77"/>
  </w:num>
  <w:num w:numId="20">
    <w:abstractNumId w:val="49"/>
  </w:num>
  <w:num w:numId="21">
    <w:abstractNumId w:val="14"/>
  </w:num>
  <w:num w:numId="22">
    <w:abstractNumId w:val="33"/>
  </w:num>
  <w:num w:numId="23">
    <w:abstractNumId w:val="10"/>
  </w:num>
  <w:num w:numId="24">
    <w:abstractNumId w:val="80"/>
  </w:num>
  <w:num w:numId="25">
    <w:abstractNumId w:val="26"/>
  </w:num>
  <w:num w:numId="26">
    <w:abstractNumId w:val="76"/>
  </w:num>
  <w:num w:numId="27">
    <w:abstractNumId w:val="31"/>
  </w:num>
  <w:num w:numId="28">
    <w:abstractNumId w:val="65"/>
  </w:num>
  <w:num w:numId="29">
    <w:abstractNumId w:val="42"/>
  </w:num>
  <w:num w:numId="30">
    <w:abstractNumId w:val="29"/>
  </w:num>
  <w:num w:numId="31">
    <w:abstractNumId w:val="71"/>
  </w:num>
  <w:num w:numId="32">
    <w:abstractNumId w:val="43"/>
  </w:num>
  <w:num w:numId="33">
    <w:abstractNumId w:val="58"/>
  </w:num>
  <w:num w:numId="34">
    <w:abstractNumId w:val="22"/>
  </w:num>
  <w:num w:numId="35">
    <w:abstractNumId w:val="70"/>
  </w:num>
  <w:num w:numId="36">
    <w:abstractNumId w:val="79"/>
  </w:num>
  <w:num w:numId="37">
    <w:abstractNumId w:val="55"/>
  </w:num>
  <w:num w:numId="38">
    <w:abstractNumId w:val="57"/>
  </w:num>
  <w:num w:numId="39">
    <w:abstractNumId w:val="1"/>
  </w:num>
  <w:num w:numId="40">
    <w:abstractNumId w:val="39"/>
  </w:num>
  <w:num w:numId="41">
    <w:abstractNumId w:val="36"/>
  </w:num>
  <w:num w:numId="42">
    <w:abstractNumId w:val="3"/>
  </w:num>
  <w:num w:numId="43">
    <w:abstractNumId w:val="35"/>
  </w:num>
  <w:num w:numId="44">
    <w:abstractNumId w:val="53"/>
  </w:num>
  <w:num w:numId="45">
    <w:abstractNumId w:val="50"/>
  </w:num>
  <w:num w:numId="46">
    <w:abstractNumId w:val="75"/>
  </w:num>
  <w:num w:numId="47">
    <w:abstractNumId w:val="81"/>
  </w:num>
  <w:num w:numId="48">
    <w:abstractNumId w:val="62"/>
  </w:num>
  <w:num w:numId="49">
    <w:abstractNumId w:val="27"/>
  </w:num>
  <w:num w:numId="50">
    <w:abstractNumId w:val="73"/>
  </w:num>
  <w:num w:numId="51">
    <w:abstractNumId w:val="34"/>
  </w:num>
  <w:num w:numId="52">
    <w:abstractNumId w:val="61"/>
  </w:num>
  <w:num w:numId="53">
    <w:abstractNumId w:val="17"/>
  </w:num>
  <w:num w:numId="54">
    <w:abstractNumId w:val="23"/>
  </w:num>
  <w:num w:numId="55">
    <w:abstractNumId w:val="63"/>
  </w:num>
  <w:num w:numId="56">
    <w:abstractNumId w:val="24"/>
  </w:num>
  <w:num w:numId="57">
    <w:abstractNumId w:val="28"/>
  </w:num>
  <w:num w:numId="58">
    <w:abstractNumId w:val="69"/>
  </w:num>
  <w:num w:numId="59">
    <w:abstractNumId w:val="6"/>
  </w:num>
  <w:num w:numId="60">
    <w:abstractNumId w:val="32"/>
  </w:num>
  <w:num w:numId="61">
    <w:abstractNumId w:val="45"/>
  </w:num>
  <w:num w:numId="62">
    <w:abstractNumId w:val="59"/>
  </w:num>
  <w:num w:numId="63">
    <w:abstractNumId w:val="25"/>
  </w:num>
  <w:num w:numId="64">
    <w:abstractNumId w:val="51"/>
  </w:num>
  <w:num w:numId="65">
    <w:abstractNumId w:val="19"/>
  </w:num>
  <w:num w:numId="66">
    <w:abstractNumId w:val="12"/>
  </w:num>
  <w:num w:numId="67">
    <w:abstractNumId w:val="38"/>
  </w:num>
  <w:num w:numId="68">
    <w:abstractNumId w:val="16"/>
  </w:num>
  <w:num w:numId="69">
    <w:abstractNumId w:val="15"/>
  </w:num>
  <w:num w:numId="70">
    <w:abstractNumId w:val="52"/>
  </w:num>
  <w:num w:numId="71">
    <w:abstractNumId w:val="30"/>
  </w:num>
  <w:num w:numId="72">
    <w:abstractNumId w:val="13"/>
  </w:num>
  <w:num w:numId="73">
    <w:abstractNumId w:val="37"/>
  </w:num>
  <w:num w:numId="74">
    <w:abstractNumId w:val="66"/>
  </w:num>
  <w:num w:numId="75">
    <w:abstractNumId w:val="2"/>
  </w:num>
  <w:num w:numId="76">
    <w:abstractNumId w:val="56"/>
  </w:num>
  <w:num w:numId="77">
    <w:abstractNumId w:val="68"/>
  </w:num>
  <w:num w:numId="78">
    <w:abstractNumId w:val="21"/>
  </w:num>
  <w:num w:numId="79">
    <w:abstractNumId w:val="5"/>
  </w:num>
  <w:num w:numId="80">
    <w:abstractNumId w:val="7"/>
  </w:num>
  <w:num w:numId="81">
    <w:abstractNumId w:val="9"/>
  </w:num>
  <w:num w:numId="82">
    <w:abstractNumId w:val="7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4CD"/>
    <w:rsid w:val="00083ACC"/>
    <w:rsid w:val="000B14CD"/>
    <w:rsid w:val="00281EFA"/>
    <w:rsid w:val="0041789B"/>
    <w:rsid w:val="00500662"/>
    <w:rsid w:val="00593535"/>
    <w:rsid w:val="0066375C"/>
    <w:rsid w:val="006723CC"/>
    <w:rsid w:val="006A2108"/>
    <w:rsid w:val="00B014F6"/>
    <w:rsid w:val="00B15C88"/>
    <w:rsid w:val="00DA68D0"/>
    <w:rsid w:val="00E827A7"/>
    <w:rsid w:val="00F23735"/>
    <w:rsid w:val="00FE0F00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14F6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41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2021-03-30T06:45:00Z</dcterms:created>
  <dcterms:modified xsi:type="dcterms:W3CDTF">2021-03-31T07:31:00Z</dcterms:modified>
</cp:coreProperties>
</file>