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8B" w:rsidRPr="00F21F9F" w:rsidRDefault="00073B8B" w:rsidP="00073B8B">
      <w:pPr>
        <w:pStyle w:val="af1"/>
        <w:spacing w:after="0" w:line="360" w:lineRule="auto"/>
        <w:ind w:right="-285"/>
        <w:jc w:val="center"/>
        <w:rPr>
          <w:sz w:val="28"/>
          <w:szCs w:val="28"/>
        </w:rPr>
      </w:pPr>
      <w:r w:rsidRPr="00F21F9F">
        <w:rPr>
          <w:sz w:val="28"/>
          <w:szCs w:val="28"/>
        </w:rPr>
        <w:t>Государственное бюджетное учреждение</w:t>
      </w:r>
    </w:p>
    <w:p w:rsidR="00073B8B" w:rsidRPr="00F21F9F" w:rsidRDefault="00073B8B" w:rsidP="00073B8B">
      <w:pPr>
        <w:pStyle w:val="af1"/>
        <w:spacing w:after="0" w:line="360" w:lineRule="auto"/>
        <w:ind w:right="-285"/>
        <w:jc w:val="center"/>
        <w:rPr>
          <w:sz w:val="28"/>
          <w:szCs w:val="28"/>
        </w:rPr>
      </w:pPr>
      <w:r w:rsidRPr="00F21F9F">
        <w:rPr>
          <w:sz w:val="28"/>
          <w:szCs w:val="28"/>
        </w:rPr>
        <w:t>дополнительного профессионального образования</w:t>
      </w:r>
    </w:p>
    <w:p w:rsidR="00073B8B" w:rsidRDefault="00073B8B" w:rsidP="00073B8B">
      <w:pPr>
        <w:pStyle w:val="af1"/>
        <w:spacing w:after="0" w:line="360" w:lineRule="auto"/>
        <w:ind w:right="-285"/>
        <w:jc w:val="center"/>
        <w:rPr>
          <w:sz w:val="28"/>
          <w:szCs w:val="28"/>
        </w:rPr>
      </w:pPr>
      <w:r w:rsidRPr="00F21F9F">
        <w:rPr>
          <w:sz w:val="28"/>
          <w:szCs w:val="28"/>
        </w:rPr>
        <w:t>«Челябинский институт переподготовки</w:t>
      </w:r>
    </w:p>
    <w:p w:rsidR="00073B8B" w:rsidRPr="00F21F9F" w:rsidRDefault="00073B8B" w:rsidP="00073B8B">
      <w:pPr>
        <w:pStyle w:val="af1"/>
        <w:spacing w:after="0" w:line="360" w:lineRule="auto"/>
        <w:ind w:right="-285"/>
        <w:jc w:val="center"/>
        <w:rPr>
          <w:bCs/>
          <w:sz w:val="28"/>
          <w:szCs w:val="28"/>
        </w:rPr>
      </w:pPr>
      <w:r w:rsidRPr="00F21F9F">
        <w:rPr>
          <w:sz w:val="28"/>
          <w:szCs w:val="28"/>
        </w:rPr>
        <w:t>и повышения квалификации работников образования»</w:t>
      </w:r>
    </w:p>
    <w:p w:rsidR="00073B8B" w:rsidRPr="00B67744" w:rsidRDefault="00073B8B" w:rsidP="00073B8B">
      <w:pPr>
        <w:pStyle w:val="af1"/>
        <w:spacing w:after="0" w:line="360" w:lineRule="auto"/>
        <w:ind w:right="-285"/>
        <w:jc w:val="center"/>
        <w:rPr>
          <w:sz w:val="28"/>
          <w:szCs w:val="28"/>
        </w:rPr>
      </w:pPr>
      <w:r w:rsidRPr="00B67744">
        <w:rPr>
          <w:sz w:val="28"/>
          <w:szCs w:val="28"/>
        </w:rPr>
        <w:t xml:space="preserve">Кафедра </w:t>
      </w:r>
      <w:r>
        <w:rPr>
          <w:sz w:val="28"/>
          <w:szCs w:val="28"/>
        </w:rPr>
        <w:t>развития дошкольного образования</w:t>
      </w:r>
    </w:p>
    <w:p w:rsidR="00073B8B" w:rsidRDefault="00073B8B" w:rsidP="00073B8B">
      <w:pPr>
        <w:pStyle w:val="af1"/>
        <w:spacing w:after="0" w:line="360" w:lineRule="auto"/>
        <w:ind w:right="-285"/>
        <w:jc w:val="center"/>
        <w:rPr>
          <w:sz w:val="28"/>
          <w:szCs w:val="28"/>
        </w:rPr>
      </w:pPr>
    </w:p>
    <w:p w:rsidR="00073B8B" w:rsidRPr="00F21F9F" w:rsidRDefault="00073B8B" w:rsidP="00073B8B">
      <w:pPr>
        <w:pStyle w:val="af1"/>
        <w:spacing w:after="0" w:line="360" w:lineRule="auto"/>
        <w:ind w:right="-285"/>
        <w:jc w:val="center"/>
        <w:rPr>
          <w:sz w:val="28"/>
          <w:szCs w:val="28"/>
        </w:rPr>
      </w:pPr>
      <w:r>
        <w:rPr>
          <w:sz w:val="28"/>
          <w:szCs w:val="28"/>
        </w:rPr>
        <w:t>Петрова Светлана Олеговна</w:t>
      </w:r>
    </w:p>
    <w:p w:rsidR="00073B8B" w:rsidRDefault="00073B8B" w:rsidP="00073B8B">
      <w:pPr>
        <w:pStyle w:val="af1"/>
        <w:spacing w:after="0" w:line="360" w:lineRule="auto"/>
        <w:ind w:right="-285"/>
        <w:jc w:val="center"/>
        <w:rPr>
          <w:b/>
          <w:color w:val="FF0000"/>
          <w:sz w:val="28"/>
          <w:szCs w:val="28"/>
        </w:rPr>
      </w:pPr>
    </w:p>
    <w:p w:rsidR="00073B8B" w:rsidRPr="006218AA" w:rsidRDefault="00073B8B" w:rsidP="00073B8B">
      <w:pPr>
        <w:pStyle w:val="af1"/>
        <w:spacing w:after="0" w:line="360" w:lineRule="auto"/>
        <w:ind w:right="-285"/>
        <w:jc w:val="center"/>
        <w:rPr>
          <w:b/>
          <w:sz w:val="28"/>
          <w:szCs w:val="28"/>
        </w:rPr>
      </w:pPr>
      <w:r w:rsidRPr="006218AA">
        <w:rPr>
          <w:b/>
          <w:sz w:val="28"/>
          <w:szCs w:val="28"/>
        </w:rPr>
        <w:t>Познавательное развитие как средство формирования представлений об окружающем мире</w:t>
      </w:r>
    </w:p>
    <w:p w:rsidR="00073B8B" w:rsidRDefault="00073B8B" w:rsidP="00073B8B">
      <w:pPr>
        <w:pStyle w:val="af1"/>
        <w:spacing w:after="0" w:line="360" w:lineRule="auto"/>
        <w:ind w:right="-285"/>
        <w:jc w:val="center"/>
        <w:rPr>
          <w:sz w:val="28"/>
          <w:szCs w:val="28"/>
        </w:rPr>
      </w:pPr>
    </w:p>
    <w:p w:rsidR="00073B8B" w:rsidRDefault="00073B8B" w:rsidP="00073B8B">
      <w:pPr>
        <w:pStyle w:val="af1"/>
        <w:spacing w:after="0" w:line="360" w:lineRule="auto"/>
        <w:ind w:right="-285"/>
        <w:jc w:val="center"/>
        <w:rPr>
          <w:sz w:val="28"/>
          <w:szCs w:val="28"/>
        </w:rPr>
      </w:pPr>
    </w:p>
    <w:p w:rsidR="00073B8B" w:rsidRPr="00F21F9F" w:rsidRDefault="00073B8B" w:rsidP="00073B8B">
      <w:pPr>
        <w:pStyle w:val="af1"/>
        <w:spacing w:after="0" w:line="360" w:lineRule="auto"/>
        <w:ind w:right="-285"/>
        <w:jc w:val="center"/>
        <w:rPr>
          <w:sz w:val="28"/>
          <w:szCs w:val="28"/>
        </w:rPr>
      </w:pPr>
    </w:p>
    <w:p w:rsidR="00073B8B" w:rsidRDefault="00073B8B" w:rsidP="00073B8B">
      <w:pPr>
        <w:pStyle w:val="af1"/>
        <w:spacing w:after="0" w:line="360" w:lineRule="auto"/>
        <w:ind w:right="-285"/>
        <w:jc w:val="center"/>
        <w:rPr>
          <w:bCs/>
          <w:sz w:val="28"/>
          <w:szCs w:val="28"/>
        </w:rPr>
      </w:pPr>
      <w:r>
        <w:rPr>
          <w:bCs/>
          <w:sz w:val="28"/>
          <w:szCs w:val="28"/>
        </w:rPr>
        <w:t>Реферат</w:t>
      </w:r>
    </w:p>
    <w:p w:rsidR="00073B8B" w:rsidRDefault="00073B8B" w:rsidP="00073B8B">
      <w:pPr>
        <w:pStyle w:val="af1"/>
        <w:spacing w:after="0" w:line="360" w:lineRule="auto"/>
        <w:ind w:right="-285"/>
        <w:jc w:val="center"/>
        <w:rPr>
          <w:bCs/>
          <w:sz w:val="28"/>
          <w:szCs w:val="28"/>
        </w:rPr>
      </w:pPr>
      <w:r>
        <w:rPr>
          <w:bCs/>
          <w:sz w:val="28"/>
          <w:szCs w:val="28"/>
        </w:rPr>
        <w:t xml:space="preserve"> по дополнительной профессиональной программе</w:t>
      </w:r>
    </w:p>
    <w:p w:rsidR="00073B8B" w:rsidRDefault="00073B8B" w:rsidP="00073B8B">
      <w:pPr>
        <w:pStyle w:val="af1"/>
        <w:spacing w:after="0" w:line="360" w:lineRule="auto"/>
        <w:ind w:right="-285"/>
        <w:jc w:val="center"/>
        <w:rPr>
          <w:bCs/>
          <w:sz w:val="28"/>
          <w:szCs w:val="28"/>
        </w:rPr>
      </w:pPr>
      <w:r>
        <w:rPr>
          <w:bCs/>
          <w:sz w:val="28"/>
          <w:szCs w:val="28"/>
        </w:rPr>
        <w:t xml:space="preserve"> профессиональной подготовки </w:t>
      </w:r>
    </w:p>
    <w:p w:rsidR="00073B8B" w:rsidRPr="00B530EE" w:rsidRDefault="00073B8B" w:rsidP="00073B8B">
      <w:pPr>
        <w:pStyle w:val="af1"/>
        <w:spacing w:after="0" w:line="360" w:lineRule="auto"/>
        <w:ind w:right="-285"/>
        <w:jc w:val="center"/>
        <w:rPr>
          <w:bCs/>
          <w:sz w:val="28"/>
          <w:szCs w:val="28"/>
        </w:rPr>
      </w:pPr>
      <w:r>
        <w:rPr>
          <w:bCs/>
          <w:sz w:val="28"/>
          <w:szCs w:val="28"/>
        </w:rPr>
        <w:t>«Педагогика и методика дошкольного образования»</w:t>
      </w:r>
    </w:p>
    <w:p w:rsidR="00073B8B" w:rsidRDefault="00073B8B" w:rsidP="00073B8B">
      <w:pPr>
        <w:pStyle w:val="af1"/>
        <w:spacing w:after="0" w:line="360" w:lineRule="auto"/>
        <w:ind w:right="-285"/>
        <w:jc w:val="center"/>
        <w:rPr>
          <w:bCs/>
          <w:sz w:val="28"/>
          <w:szCs w:val="28"/>
        </w:rPr>
      </w:pPr>
    </w:p>
    <w:p w:rsidR="00073B8B" w:rsidRPr="00CB583C" w:rsidRDefault="00073B8B" w:rsidP="00073B8B">
      <w:pPr>
        <w:pStyle w:val="af1"/>
        <w:spacing w:after="0" w:line="360" w:lineRule="auto"/>
        <w:ind w:right="-144"/>
        <w:jc w:val="center"/>
        <w:rPr>
          <w:bCs/>
          <w:sz w:val="28"/>
          <w:szCs w:val="28"/>
        </w:rPr>
      </w:pPr>
    </w:p>
    <w:p w:rsidR="00073B8B" w:rsidRDefault="00073B8B" w:rsidP="00073B8B">
      <w:pPr>
        <w:pStyle w:val="af1"/>
        <w:spacing w:after="0" w:line="360" w:lineRule="auto"/>
        <w:ind w:right="-285"/>
        <w:jc w:val="right"/>
        <w:rPr>
          <w:bCs/>
          <w:sz w:val="28"/>
          <w:szCs w:val="28"/>
        </w:rPr>
      </w:pPr>
      <w:r w:rsidRPr="00F21F9F">
        <w:rPr>
          <w:bCs/>
          <w:sz w:val="28"/>
          <w:szCs w:val="28"/>
        </w:rPr>
        <w:t>Научный руководитель:</w:t>
      </w:r>
      <w:r>
        <w:rPr>
          <w:bCs/>
          <w:sz w:val="28"/>
          <w:szCs w:val="28"/>
        </w:rPr>
        <w:t xml:space="preserve"> </w:t>
      </w:r>
    </w:p>
    <w:p w:rsidR="00073B8B" w:rsidRDefault="00073B8B" w:rsidP="00073B8B">
      <w:pPr>
        <w:pStyle w:val="af1"/>
        <w:spacing w:after="0" w:line="360" w:lineRule="auto"/>
        <w:ind w:right="-285"/>
        <w:jc w:val="right"/>
        <w:rPr>
          <w:bCs/>
          <w:sz w:val="28"/>
          <w:szCs w:val="28"/>
        </w:rPr>
      </w:pPr>
      <w:r>
        <w:rPr>
          <w:bCs/>
          <w:sz w:val="28"/>
          <w:szCs w:val="28"/>
        </w:rPr>
        <w:t>доцент кафедры развития</w:t>
      </w:r>
    </w:p>
    <w:p w:rsidR="00073B8B" w:rsidRDefault="00073B8B" w:rsidP="00073B8B">
      <w:pPr>
        <w:pStyle w:val="af1"/>
        <w:spacing w:after="0" w:line="360" w:lineRule="auto"/>
        <w:ind w:right="-285"/>
        <w:jc w:val="right"/>
        <w:rPr>
          <w:bCs/>
          <w:sz w:val="28"/>
          <w:szCs w:val="28"/>
        </w:rPr>
      </w:pPr>
      <w:r>
        <w:rPr>
          <w:bCs/>
          <w:sz w:val="28"/>
          <w:szCs w:val="28"/>
        </w:rPr>
        <w:t>дошкольного образования,</w:t>
      </w:r>
    </w:p>
    <w:p w:rsidR="00073B8B" w:rsidRPr="00F21F9F" w:rsidRDefault="00073B8B" w:rsidP="00073B8B">
      <w:pPr>
        <w:pStyle w:val="af1"/>
        <w:spacing w:after="0" w:line="360" w:lineRule="auto"/>
        <w:ind w:right="-285"/>
        <w:jc w:val="right"/>
        <w:rPr>
          <w:bCs/>
          <w:sz w:val="28"/>
          <w:szCs w:val="28"/>
        </w:rPr>
      </w:pPr>
      <w:r>
        <w:rPr>
          <w:bCs/>
          <w:sz w:val="28"/>
          <w:szCs w:val="28"/>
        </w:rPr>
        <w:t>кандидат педагогических наук</w:t>
      </w:r>
    </w:p>
    <w:p w:rsidR="00073B8B" w:rsidRPr="00B530EE" w:rsidRDefault="00073B8B" w:rsidP="00073B8B">
      <w:pPr>
        <w:pStyle w:val="af1"/>
        <w:spacing w:after="0" w:line="360" w:lineRule="auto"/>
        <w:ind w:right="-285"/>
        <w:jc w:val="right"/>
        <w:rPr>
          <w:sz w:val="28"/>
          <w:szCs w:val="28"/>
        </w:rPr>
      </w:pPr>
      <w:r>
        <w:rPr>
          <w:sz w:val="28"/>
          <w:szCs w:val="28"/>
        </w:rPr>
        <w:t>Сваталова Тамара Александровна.</w:t>
      </w:r>
    </w:p>
    <w:p w:rsidR="00073B8B" w:rsidRDefault="00073B8B" w:rsidP="00073B8B">
      <w:pPr>
        <w:pStyle w:val="af1"/>
        <w:spacing w:after="0" w:line="360" w:lineRule="auto"/>
        <w:ind w:right="-144"/>
        <w:jc w:val="center"/>
        <w:rPr>
          <w:sz w:val="28"/>
          <w:szCs w:val="28"/>
        </w:rPr>
      </w:pPr>
    </w:p>
    <w:p w:rsidR="00073B8B" w:rsidRDefault="00073B8B" w:rsidP="00073B8B">
      <w:pPr>
        <w:pStyle w:val="af1"/>
        <w:spacing w:after="0" w:line="360" w:lineRule="auto"/>
        <w:ind w:right="-144"/>
        <w:jc w:val="center"/>
        <w:rPr>
          <w:sz w:val="28"/>
          <w:szCs w:val="28"/>
        </w:rPr>
      </w:pPr>
    </w:p>
    <w:p w:rsidR="00073B8B" w:rsidRPr="00F21F9F" w:rsidRDefault="00073B8B" w:rsidP="00073B8B">
      <w:pPr>
        <w:pStyle w:val="af1"/>
        <w:spacing w:after="0" w:line="360" w:lineRule="auto"/>
        <w:ind w:right="-144"/>
        <w:jc w:val="center"/>
        <w:rPr>
          <w:bCs/>
          <w:sz w:val="28"/>
          <w:szCs w:val="28"/>
        </w:rPr>
      </w:pPr>
      <w:r w:rsidRPr="00F21F9F">
        <w:rPr>
          <w:bCs/>
          <w:sz w:val="28"/>
          <w:szCs w:val="28"/>
        </w:rPr>
        <w:t>Челябинск,201</w:t>
      </w:r>
      <w:r>
        <w:rPr>
          <w:bCs/>
          <w:sz w:val="28"/>
          <w:szCs w:val="28"/>
        </w:rPr>
        <w:t>9</w:t>
      </w:r>
    </w:p>
    <w:p w:rsidR="006218AA" w:rsidRDefault="006218A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3A35EC" w:rsidRPr="00CB0707" w:rsidRDefault="003A35EC" w:rsidP="00395074">
      <w:pPr>
        <w:spacing w:after="0" w:line="360" w:lineRule="auto"/>
        <w:ind w:firstLine="709"/>
        <w:jc w:val="both"/>
        <w:rPr>
          <w:rFonts w:ascii="Times New Roman" w:hAnsi="Times New Roman" w:cs="Times New Roman"/>
          <w:sz w:val="28"/>
          <w:szCs w:val="28"/>
          <w:shd w:val="clear" w:color="auto" w:fill="FFFFFF"/>
        </w:rPr>
      </w:pPr>
    </w:p>
    <w:sdt>
      <w:sdtPr>
        <w:rPr>
          <w:rFonts w:ascii="Times New Roman" w:eastAsiaTheme="minorEastAsia" w:hAnsi="Times New Roman" w:cs="Times New Roman"/>
          <w:b w:val="0"/>
          <w:bCs w:val="0"/>
          <w:color w:val="auto"/>
          <w:sz w:val="22"/>
          <w:szCs w:val="22"/>
          <w:lang w:eastAsia="ru-RU"/>
        </w:rPr>
        <w:id w:val="6911923"/>
      </w:sdtPr>
      <w:sdtEndPr>
        <w:rPr>
          <w:rFonts w:asciiTheme="minorHAnsi" w:hAnsiTheme="minorHAnsi" w:cstheme="minorBidi"/>
        </w:rPr>
      </w:sdtEndPr>
      <w:sdtContent>
        <w:p w:rsidR="00DA0150" w:rsidRPr="006218AA" w:rsidRDefault="00DA0150" w:rsidP="006218AA">
          <w:pPr>
            <w:pStyle w:val="a8"/>
            <w:spacing w:before="0" w:line="360" w:lineRule="auto"/>
            <w:rPr>
              <w:rFonts w:ascii="Times New Roman" w:hAnsi="Times New Roman" w:cs="Times New Roman"/>
              <w:color w:val="auto"/>
            </w:rPr>
          </w:pPr>
          <w:r w:rsidRPr="006218AA">
            <w:rPr>
              <w:rFonts w:ascii="Times New Roman" w:hAnsi="Times New Roman" w:cs="Times New Roman"/>
              <w:color w:val="auto"/>
            </w:rPr>
            <w:t>Оглавление</w:t>
          </w:r>
        </w:p>
        <w:p w:rsidR="006218AA" w:rsidRPr="00523A8C" w:rsidRDefault="008904AF" w:rsidP="00523A8C">
          <w:pPr>
            <w:pStyle w:val="13"/>
          </w:pPr>
          <w:r w:rsidRPr="008904AF">
            <w:fldChar w:fldCharType="begin"/>
          </w:r>
          <w:r w:rsidR="00DA0150" w:rsidRPr="006218AA">
            <w:instrText xml:space="preserve"> TOC \o "1-3" \h \z \u </w:instrText>
          </w:r>
          <w:r w:rsidRPr="008904AF">
            <w:fldChar w:fldCharType="separate"/>
          </w:r>
          <w:hyperlink w:anchor="_Toc25998398" w:history="1">
            <w:r w:rsidR="00153D15" w:rsidRPr="00523A8C">
              <w:rPr>
                <w:rStyle w:val="a9"/>
                <w:b/>
              </w:rPr>
              <w:t>ВВЕДЕНИЕ</w:t>
            </w:r>
            <w:r w:rsidR="006218AA" w:rsidRPr="00523A8C">
              <w:rPr>
                <w:webHidden/>
              </w:rPr>
              <w:tab/>
            </w:r>
            <w:r w:rsidRPr="00523A8C">
              <w:rPr>
                <w:webHidden/>
              </w:rPr>
              <w:fldChar w:fldCharType="begin"/>
            </w:r>
            <w:r w:rsidR="006218AA" w:rsidRPr="00523A8C">
              <w:rPr>
                <w:webHidden/>
              </w:rPr>
              <w:instrText xml:space="preserve"> PAGEREF _Toc25998398 \h </w:instrText>
            </w:r>
            <w:r w:rsidRPr="00523A8C">
              <w:rPr>
                <w:webHidden/>
              </w:rPr>
            </w:r>
            <w:r w:rsidRPr="00523A8C">
              <w:rPr>
                <w:webHidden/>
              </w:rPr>
              <w:fldChar w:fldCharType="separate"/>
            </w:r>
            <w:r w:rsidR="006218AA" w:rsidRPr="00523A8C">
              <w:rPr>
                <w:webHidden/>
              </w:rPr>
              <w:t>2</w:t>
            </w:r>
            <w:r w:rsidRPr="00523A8C">
              <w:rPr>
                <w:webHidden/>
              </w:rPr>
              <w:fldChar w:fldCharType="end"/>
            </w:r>
          </w:hyperlink>
        </w:p>
        <w:p w:rsidR="006218AA" w:rsidRPr="006218AA" w:rsidRDefault="008904AF" w:rsidP="00523A8C">
          <w:pPr>
            <w:pStyle w:val="13"/>
          </w:pPr>
          <w:hyperlink w:anchor="_Toc25998399" w:history="1">
            <w:r w:rsidR="00153D15" w:rsidRPr="00523A8C">
              <w:rPr>
                <w:rStyle w:val="a9"/>
                <w:b/>
              </w:rPr>
              <w:t>ГЛАВА 1. ТЕОРЕТИЧЕСКИЙ АНАЛИЗ ПРОБЛЕМЫ ПОЗНАВАТЕЛЬНОГО РАЗВИТИЯ КАК СРЕДСТВО ФОРМИРОВАНИЯ ПРЕДСТАВЛЕНИЙ ОБ ОКРУЖАЮЩЕМ МИРЕ</w:t>
            </w:r>
            <w:r w:rsidR="006218AA" w:rsidRPr="00523A8C">
              <w:rPr>
                <w:webHidden/>
              </w:rPr>
              <w:tab/>
            </w:r>
            <w:r w:rsidRPr="00523A8C">
              <w:rPr>
                <w:webHidden/>
              </w:rPr>
              <w:fldChar w:fldCharType="begin"/>
            </w:r>
            <w:r w:rsidR="006218AA" w:rsidRPr="00523A8C">
              <w:rPr>
                <w:webHidden/>
              </w:rPr>
              <w:instrText xml:space="preserve"> PAGEREF _Toc25998399 \h </w:instrText>
            </w:r>
            <w:r w:rsidRPr="00523A8C">
              <w:rPr>
                <w:webHidden/>
              </w:rPr>
            </w:r>
            <w:r w:rsidRPr="00523A8C">
              <w:rPr>
                <w:webHidden/>
              </w:rPr>
              <w:fldChar w:fldCharType="separate"/>
            </w:r>
            <w:r w:rsidR="006218AA" w:rsidRPr="00523A8C">
              <w:rPr>
                <w:webHidden/>
              </w:rPr>
              <w:t>6</w:t>
            </w:r>
            <w:r w:rsidRPr="00523A8C">
              <w:rPr>
                <w:webHidden/>
              </w:rPr>
              <w:fldChar w:fldCharType="end"/>
            </w:r>
          </w:hyperlink>
        </w:p>
        <w:p w:rsidR="006218AA" w:rsidRPr="006218AA" w:rsidRDefault="008904AF" w:rsidP="006218AA">
          <w:pPr>
            <w:pStyle w:val="21"/>
            <w:tabs>
              <w:tab w:val="right" w:leader="dot" w:pos="9345"/>
            </w:tabs>
            <w:spacing w:after="0" w:line="360" w:lineRule="auto"/>
            <w:ind w:left="0"/>
            <w:rPr>
              <w:rFonts w:ascii="Times New Roman" w:hAnsi="Times New Roman" w:cs="Times New Roman"/>
              <w:noProof/>
              <w:sz w:val="28"/>
              <w:szCs w:val="28"/>
            </w:rPr>
          </w:pPr>
          <w:hyperlink w:anchor="_Toc25998400" w:history="1">
            <w:r w:rsidR="006218AA" w:rsidRPr="006218AA">
              <w:rPr>
                <w:rStyle w:val="a9"/>
                <w:rFonts w:ascii="Times New Roman" w:hAnsi="Times New Roman" w:cs="Times New Roman"/>
                <w:noProof/>
                <w:sz w:val="28"/>
                <w:szCs w:val="28"/>
              </w:rPr>
              <w:t>1.1  Особенности познавательного развития детей старшего дошкольного возраста</w:t>
            </w:r>
            <w:r w:rsidR="006218AA" w:rsidRPr="006218AA">
              <w:rPr>
                <w:rFonts w:ascii="Times New Roman" w:hAnsi="Times New Roman" w:cs="Times New Roman"/>
                <w:noProof/>
                <w:webHidden/>
                <w:sz w:val="28"/>
                <w:szCs w:val="28"/>
              </w:rPr>
              <w:tab/>
            </w:r>
            <w:r w:rsidRPr="006218AA">
              <w:rPr>
                <w:rFonts w:ascii="Times New Roman" w:hAnsi="Times New Roman" w:cs="Times New Roman"/>
                <w:noProof/>
                <w:webHidden/>
                <w:sz w:val="28"/>
                <w:szCs w:val="28"/>
              </w:rPr>
              <w:fldChar w:fldCharType="begin"/>
            </w:r>
            <w:r w:rsidR="006218AA" w:rsidRPr="006218AA">
              <w:rPr>
                <w:rFonts w:ascii="Times New Roman" w:hAnsi="Times New Roman" w:cs="Times New Roman"/>
                <w:noProof/>
                <w:webHidden/>
                <w:sz w:val="28"/>
                <w:szCs w:val="28"/>
              </w:rPr>
              <w:instrText xml:space="preserve"> PAGEREF _Toc25998400 \h </w:instrText>
            </w:r>
            <w:r w:rsidRPr="006218AA">
              <w:rPr>
                <w:rFonts w:ascii="Times New Roman" w:hAnsi="Times New Roman" w:cs="Times New Roman"/>
                <w:noProof/>
                <w:webHidden/>
                <w:sz w:val="28"/>
                <w:szCs w:val="28"/>
              </w:rPr>
            </w:r>
            <w:r w:rsidRPr="006218AA">
              <w:rPr>
                <w:rFonts w:ascii="Times New Roman" w:hAnsi="Times New Roman" w:cs="Times New Roman"/>
                <w:noProof/>
                <w:webHidden/>
                <w:sz w:val="28"/>
                <w:szCs w:val="28"/>
              </w:rPr>
              <w:fldChar w:fldCharType="separate"/>
            </w:r>
            <w:r w:rsidR="006218AA">
              <w:rPr>
                <w:rFonts w:ascii="Times New Roman" w:hAnsi="Times New Roman" w:cs="Times New Roman"/>
                <w:noProof/>
                <w:webHidden/>
                <w:sz w:val="28"/>
                <w:szCs w:val="28"/>
              </w:rPr>
              <w:t>6</w:t>
            </w:r>
            <w:r w:rsidRPr="006218AA">
              <w:rPr>
                <w:rFonts w:ascii="Times New Roman" w:hAnsi="Times New Roman" w:cs="Times New Roman"/>
                <w:noProof/>
                <w:webHidden/>
                <w:sz w:val="28"/>
                <w:szCs w:val="28"/>
              </w:rPr>
              <w:fldChar w:fldCharType="end"/>
            </w:r>
          </w:hyperlink>
        </w:p>
        <w:p w:rsidR="006218AA" w:rsidRPr="006218AA" w:rsidRDefault="008904AF" w:rsidP="006218AA">
          <w:pPr>
            <w:pStyle w:val="21"/>
            <w:tabs>
              <w:tab w:val="right" w:leader="dot" w:pos="9345"/>
            </w:tabs>
            <w:spacing w:after="0" w:line="360" w:lineRule="auto"/>
            <w:ind w:left="0"/>
            <w:rPr>
              <w:rFonts w:ascii="Times New Roman" w:hAnsi="Times New Roman" w:cs="Times New Roman"/>
              <w:noProof/>
              <w:sz w:val="28"/>
              <w:szCs w:val="28"/>
            </w:rPr>
          </w:pPr>
          <w:hyperlink w:anchor="_Toc25998401" w:history="1">
            <w:r w:rsidR="006218AA" w:rsidRPr="006218AA">
              <w:rPr>
                <w:rStyle w:val="a9"/>
                <w:rFonts w:ascii="Times New Roman" w:hAnsi="Times New Roman" w:cs="Times New Roman"/>
                <w:noProof/>
                <w:sz w:val="28"/>
                <w:szCs w:val="28"/>
              </w:rPr>
              <w:t>1.2 Формирования представлений об окружающем мире у детей дошкольного возраста</w:t>
            </w:r>
            <w:r w:rsidR="006218AA" w:rsidRPr="006218AA">
              <w:rPr>
                <w:rFonts w:ascii="Times New Roman" w:hAnsi="Times New Roman" w:cs="Times New Roman"/>
                <w:noProof/>
                <w:webHidden/>
                <w:sz w:val="28"/>
                <w:szCs w:val="28"/>
              </w:rPr>
              <w:tab/>
            </w:r>
            <w:r w:rsidRPr="006218AA">
              <w:rPr>
                <w:rFonts w:ascii="Times New Roman" w:hAnsi="Times New Roman" w:cs="Times New Roman"/>
                <w:noProof/>
                <w:webHidden/>
                <w:sz w:val="28"/>
                <w:szCs w:val="28"/>
              </w:rPr>
              <w:fldChar w:fldCharType="begin"/>
            </w:r>
            <w:r w:rsidR="006218AA" w:rsidRPr="006218AA">
              <w:rPr>
                <w:rFonts w:ascii="Times New Roman" w:hAnsi="Times New Roman" w:cs="Times New Roman"/>
                <w:noProof/>
                <w:webHidden/>
                <w:sz w:val="28"/>
                <w:szCs w:val="28"/>
              </w:rPr>
              <w:instrText xml:space="preserve"> PAGEREF _Toc25998401 \h </w:instrText>
            </w:r>
            <w:r w:rsidRPr="006218AA">
              <w:rPr>
                <w:rFonts w:ascii="Times New Roman" w:hAnsi="Times New Roman" w:cs="Times New Roman"/>
                <w:noProof/>
                <w:webHidden/>
                <w:sz w:val="28"/>
                <w:szCs w:val="28"/>
              </w:rPr>
            </w:r>
            <w:r w:rsidRPr="006218AA">
              <w:rPr>
                <w:rFonts w:ascii="Times New Roman" w:hAnsi="Times New Roman" w:cs="Times New Roman"/>
                <w:noProof/>
                <w:webHidden/>
                <w:sz w:val="28"/>
                <w:szCs w:val="28"/>
              </w:rPr>
              <w:fldChar w:fldCharType="separate"/>
            </w:r>
            <w:r w:rsidR="006218AA">
              <w:rPr>
                <w:rFonts w:ascii="Times New Roman" w:hAnsi="Times New Roman" w:cs="Times New Roman"/>
                <w:noProof/>
                <w:webHidden/>
                <w:sz w:val="28"/>
                <w:szCs w:val="28"/>
              </w:rPr>
              <w:t>14</w:t>
            </w:r>
            <w:r w:rsidRPr="006218AA">
              <w:rPr>
                <w:rFonts w:ascii="Times New Roman" w:hAnsi="Times New Roman" w:cs="Times New Roman"/>
                <w:noProof/>
                <w:webHidden/>
                <w:sz w:val="28"/>
                <w:szCs w:val="28"/>
              </w:rPr>
              <w:fldChar w:fldCharType="end"/>
            </w:r>
          </w:hyperlink>
        </w:p>
        <w:p w:rsidR="006218AA" w:rsidRPr="006218AA" w:rsidRDefault="008904AF" w:rsidP="00523A8C">
          <w:pPr>
            <w:pStyle w:val="13"/>
          </w:pPr>
          <w:hyperlink w:anchor="_Toc25998402" w:history="1">
            <w:r w:rsidR="006218AA" w:rsidRPr="006218AA">
              <w:rPr>
                <w:rStyle w:val="a9"/>
              </w:rPr>
              <w:t>1.3 Познавательное развитие в процессе формирования представлений об окружающем мире</w:t>
            </w:r>
            <w:r w:rsidR="006218AA" w:rsidRPr="006218AA">
              <w:rPr>
                <w:webHidden/>
              </w:rPr>
              <w:tab/>
            </w:r>
            <w:r w:rsidRPr="006218AA">
              <w:rPr>
                <w:webHidden/>
              </w:rPr>
              <w:fldChar w:fldCharType="begin"/>
            </w:r>
            <w:r w:rsidR="006218AA" w:rsidRPr="006218AA">
              <w:rPr>
                <w:webHidden/>
              </w:rPr>
              <w:instrText xml:space="preserve"> PAGEREF _Toc25998402 \h </w:instrText>
            </w:r>
            <w:r w:rsidRPr="006218AA">
              <w:rPr>
                <w:webHidden/>
              </w:rPr>
            </w:r>
            <w:r w:rsidRPr="006218AA">
              <w:rPr>
                <w:webHidden/>
              </w:rPr>
              <w:fldChar w:fldCharType="separate"/>
            </w:r>
            <w:r w:rsidR="006218AA">
              <w:rPr>
                <w:webHidden/>
              </w:rPr>
              <w:t>16</w:t>
            </w:r>
            <w:r w:rsidRPr="006218AA">
              <w:rPr>
                <w:webHidden/>
              </w:rPr>
              <w:fldChar w:fldCharType="end"/>
            </w:r>
          </w:hyperlink>
        </w:p>
        <w:p w:rsidR="006218AA" w:rsidRPr="00523A8C" w:rsidRDefault="008904AF" w:rsidP="00523A8C">
          <w:pPr>
            <w:pStyle w:val="13"/>
          </w:pPr>
          <w:hyperlink w:anchor="_Toc25998403" w:history="1">
            <w:r w:rsidR="006218AA" w:rsidRPr="00523A8C">
              <w:rPr>
                <w:rStyle w:val="a9"/>
                <w:b/>
              </w:rPr>
              <w:t>Г</w:t>
            </w:r>
            <w:r w:rsidR="00153D15" w:rsidRPr="00523A8C">
              <w:rPr>
                <w:rStyle w:val="a9"/>
                <w:b/>
              </w:rPr>
              <w:t>ЛАВА 2. ОЦЕНКА ЭФФЕКТИВНОСТИ ПОЗНАВАТЕЛЬНОГО РАЗВИТИЯ В ПРОЦЕССЕ ФОРМИРОВАНИЯ ПРЕДСТАВЛЕНИЙ ОБ ОКРУЖАЮЩЕМ МИРЕ</w:t>
            </w:r>
            <w:r w:rsidR="006218AA" w:rsidRPr="00523A8C">
              <w:rPr>
                <w:webHidden/>
              </w:rPr>
              <w:tab/>
            </w:r>
            <w:r w:rsidRPr="00523A8C">
              <w:rPr>
                <w:webHidden/>
              </w:rPr>
              <w:fldChar w:fldCharType="begin"/>
            </w:r>
            <w:r w:rsidR="006218AA" w:rsidRPr="00523A8C">
              <w:rPr>
                <w:webHidden/>
              </w:rPr>
              <w:instrText xml:space="preserve"> PAGEREF _Toc25998403 \h </w:instrText>
            </w:r>
            <w:r w:rsidRPr="00523A8C">
              <w:rPr>
                <w:webHidden/>
              </w:rPr>
            </w:r>
            <w:r w:rsidRPr="00523A8C">
              <w:rPr>
                <w:webHidden/>
              </w:rPr>
              <w:fldChar w:fldCharType="separate"/>
            </w:r>
            <w:r w:rsidR="006218AA" w:rsidRPr="00523A8C">
              <w:rPr>
                <w:webHidden/>
              </w:rPr>
              <w:t>20</w:t>
            </w:r>
            <w:r w:rsidRPr="00523A8C">
              <w:rPr>
                <w:webHidden/>
              </w:rPr>
              <w:fldChar w:fldCharType="end"/>
            </w:r>
          </w:hyperlink>
        </w:p>
        <w:p w:rsidR="006218AA" w:rsidRPr="006218AA" w:rsidRDefault="008904AF" w:rsidP="006218AA">
          <w:pPr>
            <w:pStyle w:val="21"/>
            <w:tabs>
              <w:tab w:val="right" w:leader="dot" w:pos="9345"/>
            </w:tabs>
            <w:spacing w:after="0" w:line="360" w:lineRule="auto"/>
            <w:ind w:left="0"/>
            <w:rPr>
              <w:rFonts w:ascii="Times New Roman" w:hAnsi="Times New Roman" w:cs="Times New Roman"/>
              <w:noProof/>
              <w:sz w:val="28"/>
              <w:szCs w:val="28"/>
            </w:rPr>
          </w:pPr>
          <w:hyperlink w:anchor="_Toc25998404" w:history="1">
            <w:r w:rsidR="006218AA" w:rsidRPr="006218AA">
              <w:rPr>
                <w:rStyle w:val="a9"/>
                <w:rFonts w:ascii="Times New Roman" w:hAnsi="Times New Roman" w:cs="Times New Roman"/>
                <w:noProof/>
                <w:sz w:val="28"/>
                <w:szCs w:val="28"/>
              </w:rPr>
              <w:t>2.1 Изучение уровня познавательного развития детей старшего дошкольного возраста.</w:t>
            </w:r>
            <w:r w:rsidR="006218AA" w:rsidRPr="006218AA">
              <w:rPr>
                <w:rFonts w:ascii="Times New Roman" w:hAnsi="Times New Roman" w:cs="Times New Roman"/>
                <w:noProof/>
                <w:webHidden/>
                <w:sz w:val="28"/>
                <w:szCs w:val="28"/>
              </w:rPr>
              <w:tab/>
            </w:r>
            <w:r w:rsidRPr="006218AA">
              <w:rPr>
                <w:rFonts w:ascii="Times New Roman" w:hAnsi="Times New Roman" w:cs="Times New Roman"/>
                <w:noProof/>
                <w:webHidden/>
                <w:sz w:val="28"/>
                <w:szCs w:val="28"/>
              </w:rPr>
              <w:fldChar w:fldCharType="begin"/>
            </w:r>
            <w:r w:rsidR="006218AA" w:rsidRPr="006218AA">
              <w:rPr>
                <w:rFonts w:ascii="Times New Roman" w:hAnsi="Times New Roman" w:cs="Times New Roman"/>
                <w:noProof/>
                <w:webHidden/>
                <w:sz w:val="28"/>
                <w:szCs w:val="28"/>
              </w:rPr>
              <w:instrText xml:space="preserve"> PAGEREF _Toc25998404 \h </w:instrText>
            </w:r>
            <w:r w:rsidRPr="006218AA">
              <w:rPr>
                <w:rFonts w:ascii="Times New Roman" w:hAnsi="Times New Roman" w:cs="Times New Roman"/>
                <w:noProof/>
                <w:webHidden/>
                <w:sz w:val="28"/>
                <w:szCs w:val="28"/>
              </w:rPr>
            </w:r>
            <w:r w:rsidRPr="006218AA">
              <w:rPr>
                <w:rFonts w:ascii="Times New Roman" w:hAnsi="Times New Roman" w:cs="Times New Roman"/>
                <w:noProof/>
                <w:webHidden/>
                <w:sz w:val="28"/>
                <w:szCs w:val="28"/>
              </w:rPr>
              <w:fldChar w:fldCharType="separate"/>
            </w:r>
            <w:r w:rsidR="006218AA">
              <w:rPr>
                <w:rFonts w:ascii="Times New Roman" w:hAnsi="Times New Roman" w:cs="Times New Roman"/>
                <w:noProof/>
                <w:webHidden/>
                <w:sz w:val="28"/>
                <w:szCs w:val="28"/>
              </w:rPr>
              <w:t>20</w:t>
            </w:r>
            <w:r w:rsidRPr="006218AA">
              <w:rPr>
                <w:rFonts w:ascii="Times New Roman" w:hAnsi="Times New Roman" w:cs="Times New Roman"/>
                <w:noProof/>
                <w:webHidden/>
                <w:sz w:val="28"/>
                <w:szCs w:val="28"/>
              </w:rPr>
              <w:fldChar w:fldCharType="end"/>
            </w:r>
          </w:hyperlink>
        </w:p>
        <w:p w:rsidR="006218AA" w:rsidRPr="006218AA" w:rsidRDefault="008904AF" w:rsidP="006218AA">
          <w:pPr>
            <w:pStyle w:val="21"/>
            <w:tabs>
              <w:tab w:val="right" w:leader="dot" w:pos="9345"/>
            </w:tabs>
            <w:spacing w:after="0" w:line="360" w:lineRule="auto"/>
            <w:ind w:left="0"/>
            <w:rPr>
              <w:rFonts w:ascii="Times New Roman" w:hAnsi="Times New Roman" w:cs="Times New Roman"/>
              <w:noProof/>
              <w:sz w:val="28"/>
              <w:szCs w:val="28"/>
            </w:rPr>
          </w:pPr>
          <w:hyperlink w:anchor="_Toc25998405" w:history="1">
            <w:r w:rsidR="006218AA" w:rsidRPr="006218AA">
              <w:rPr>
                <w:rStyle w:val="a9"/>
                <w:rFonts w:ascii="Times New Roman" w:hAnsi="Times New Roman" w:cs="Times New Roman"/>
                <w:noProof/>
                <w:sz w:val="28"/>
                <w:szCs w:val="28"/>
              </w:rPr>
              <w:t>2.2 Система мероприятий по формированию представления об окружающем мире средствами познавательного развития</w:t>
            </w:r>
            <w:r w:rsidR="006218AA" w:rsidRPr="006218AA">
              <w:rPr>
                <w:rFonts w:ascii="Times New Roman" w:hAnsi="Times New Roman" w:cs="Times New Roman"/>
                <w:noProof/>
                <w:webHidden/>
                <w:sz w:val="28"/>
                <w:szCs w:val="28"/>
              </w:rPr>
              <w:tab/>
            </w:r>
            <w:r w:rsidRPr="006218AA">
              <w:rPr>
                <w:rFonts w:ascii="Times New Roman" w:hAnsi="Times New Roman" w:cs="Times New Roman"/>
                <w:noProof/>
                <w:webHidden/>
                <w:sz w:val="28"/>
                <w:szCs w:val="28"/>
              </w:rPr>
              <w:fldChar w:fldCharType="begin"/>
            </w:r>
            <w:r w:rsidR="006218AA" w:rsidRPr="006218AA">
              <w:rPr>
                <w:rFonts w:ascii="Times New Roman" w:hAnsi="Times New Roman" w:cs="Times New Roman"/>
                <w:noProof/>
                <w:webHidden/>
                <w:sz w:val="28"/>
                <w:szCs w:val="28"/>
              </w:rPr>
              <w:instrText xml:space="preserve"> PAGEREF _Toc25998405 \h </w:instrText>
            </w:r>
            <w:r w:rsidRPr="006218AA">
              <w:rPr>
                <w:rFonts w:ascii="Times New Roman" w:hAnsi="Times New Roman" w:cs="Times New Roman"/>
                <w:noProof/>
                <w:webHidden/>
                <w:sz w:val="28"/>
                <w:szCs w:val="28"/>
              </w:rPr>
            </w:r>
            <w:r w:rsidRPr="006218AA">
              <w:rPr>
                <w:rFonts w:ascii="Times New Roman" w:hAnsi="Times New Roman" w:cs="Times New Roman"/>
                <w:noProof/>
                <w:webHidden/>
                <w:sz w:val="28"/>
                <w:szCs w:val="28"/>
              </w:rPr>
              <w:fldChar w:fldCharType="separate"/>
            </w:r>
            <w:r w:rsidR="006218AA">
              <w:rPr>
                <w:rFonts w:ascii="Times New Roman" w:hAnsi="Times New Roman" w:cs="Times New Roman"/>
                <w:noProof/>
                <w:webHidden/>
                <w:sz w:val="28"/>
                <w:szCs w:val="28"/>
              </w:rPr>
              <w:t>24</w:t>
            </w:r>
            <w:r w:rsidRPr="006218AA">
              <w:rPr>
                <w:rFonts w:ascii="Times New Roman" w:hAnsi="Times New Roman" w:cs="Times New Roman"/>
                <w:noProof/>
                <w:webHidden/>
                <w:sz w:val="28"/>
                <w:szCs w:val="28"/>
              </w:rPr>
              <w:fldChar w:fldCharType="end"/>
            </w:r>
          </w:hyperlink>
        </w:p>
        <w:p w:rsidR="006218AA" w:rsidRPr="006218AA" w:rsidRDefault="008904AF" w:rsidP="006218AA">
          <w:pPr>
            <w:pStyle w:val="21"/>
            <w:tabs>
              <w:tab w:val="right" w:leader="dot" w:pos="9345"/>
            </w:tabs>
            <w:spacing w:after="0" w:line="360" w:lineRule="auto"/>
            <w:ind w:left="0"/>
            <w:rPr>
              <w:rFonts w:ascii="Times New Roman" w:hAnsi="Times New Roman" w:cs="Times New Roman"/>
              <w:noProof/>
              <w:sz w:val="28"/>
              <w:szCs w:val="28"/>
            </w:rPr>
          </w:pPr>
          <w:hyperlink w:anchor="_Toc25998406" w:history="1">
            <w:r w:rsidR="006218AA" w:rsidRPr="006218AA">
              <w:rPr>
                <w:rStyle w:val="a9"/>
                <w:rFonts w:ascii="Times New Roman" w:hAnsi="Times New Roman" w:cs="Times New Roman"/>
                <w:noProof/>
                <w:sz w:val="28"/>
                <w:szCs w:val="28"/>
              </w:rPr>
              <w:t>2.3 Определение эффективности формирования представлений об окружающем мире средствами познавательного развития</w:t>
            </w:r>
            <w:r w:rsidR="006218AA" w:rsidRPr="006218AA">
              <w:rPr>
                <w:rFonts w:ascii="Times New Roman" w:hAnsi="Times New Roman" w:cs="Times New Roman"/>
                <w:noProof/>
                <w:webHidden/>
                <w:sz w:val="28"/>
                <w:szCs w:val="28"/>
              </w:rPr>
              <w:tab/>
            </w:r>
            <w:r w:rsidRPr="006218AA">
              <w:rPr>
                <w:rFonts w:ascii="Times New Roman" w:hAnsi="Times New Roman" w:cs="Times New Roman"/>
                <w:noProof/>
                <w:webHidden/>
                <w:sz w:val="28"/>
                <w:szCs w:val="28"/>
              </w:rPr>
              <w:fldChar w:fldCharType="begin"/>
            </w:r>
            <w:r w:rsidR="006218AA" w:rsidRPr="006218AA">
              <w:rPr>
                <w:rFonts w:ascii="Times New Roman" w:hAnsi="Times New Roman" w:cs="Times New Roman"/>
                <w:noProof/>
                <w:webHidden/>
                <w:sz w:val="28"/>
                <w:szCs w:val="28"/>
              </w:rPr>
              <w:instrText xml:space="preserve"> PAGEREF _Toc25998406 \h </w:instrText>
            </w:r>
            <w:r w:rsidRPr="006218AA">
              <w:rPr>
                <w:rFonts w:ascii="Times New Roman" w:hAnsi="Times New Roman" w:cs="Times New Roman"/>
                <w:noProof/>
                <w:webHidden/>
                <w:sz w:val="28"/>
                <w:szCs w:val="28"/>
              </w:rPr>
            </w:r>
            <w:r w:rsidRPr="006218AA">
              <w:rPr>
                <w:rFonts w:ascii="Times New Roman" w:hAnsi="Times New Roman" w:cs="Times New Roman"/>
                <w:noProof/>
                <w:webHidden/>
                <w:sz w:val="28"/>
                <w:szCs w:val="28"/>
              </w:rPr>
              <w:fldChar w:fldCharType="separate"/>
            </w:r>
            <w:r w:rsidR="006218AA">
              <w:rPr>
                <w:rFonts w:ascii="Times New Roman" w:hAnsi="Times New Roman" w:cs="Times New Roman"/>
                <w:noProof/>
                <w:webHidden/>
                <w:sz w:val="28"/>
                <w:szCs w:val="28"/>
              </w:rPr>
              <w:t>39</w:t>
            </w:r>
            <w:r w:rsidRPr="006218AA">
              <w:rPr>
                <w:rFonts w:ascii="Times New Roman" w:hAnsi="Times New Roman" w:cs="Times New Roman"/>
                <w:noProof/>
                <w:webHidden/>
                <w:sz w:val="28"/>
                <w:szCs w:val="28"/>
              </w:rPr>
              <w:fldChar w:fldCharType="end"/>
            </w:r>
          </w:hyperlink>
        </w:p>
        <w:p w:rsidR="006218AA" w:rsidRPr="00523A8C" w:rsidRDefault="008904AF" w:rsidP="00523A8C">
          <w:pPr>
            <w:pStyle w:val="13"/>
          </w:pPr>
          <w:hyperlink w:anchor="_Toc25998407" w:history="1">
            <w:r w:rsidR="00153D15" w:rsidRPr="00523A8C">
              <w:rPr>
                <w:rStyle w:val="a9"/>
                <w:b/>
              </w:rPr>
              <w:t>ЗАКЛЮЧЕНИЕ</w:t>
            </w:r>
            <w:r w:rsidR="006218AA" w:rsidRPr="00523A8C">
              <w:rPr>
                <w:webHidden/>
              </w:rPr>
              <w:tab/>
            </w:r>
            <w:r w:rsidRPr="00523A8C">
              <w:rPr>
                <w:webHidden/>
              </w:rPr>
              <w:fldChar w:fldCharType="begin"/>
            </w:r>
            <w:r w:rsidR="006218AA" w:rsidRPr="00523A8C">
              <w:rPr>
                <w:webHidden/>
              </w:rPr>
              <w:instrText xml:space="preserve"> PAGEREF _Toc25998407 \h </w:instrText>
            </w:r>
            <w:r w:rsidRPr="00523A8C">
              <w:rPr>
                <w:webHidden/>
              </w:rPr>
            </w:r>
            <w:r w:rsidRPr="00523A8C">
              <w:rPr>
                <w:webHidden/>
              </w:rPr>
              <w:fldChar w:fldCharType="separate"/>
            </w:r>
            <w:r w:rsidR="006218AA" w:rsidRPr="00523A8C">
              <w:rPr>
                <w:webHidden/>
              </w:rPr>
              <w:t>43</w:t>
            </w:r>
            <w:r w:rsidRPr="00523A8C">
              <w:rPr>
                <w:webHidden/>
              </w:rPr>
              <w:fldChar w:fldCharType="end"/>
            </w:r>
          </w:hyperlink>
        </w:p>
        <w:p w:rsidR="00153D15" w:rsidRPr="00F21F9F" w:rsidRDefault="008904AF" w:rsidP="00153D15">
          <w:pPr>
            <w:pStyle w:val="af1"/>
            <w:spacing w:after="0" w:line="360" w:lineRule="auto"/>
            <w:ind w:right="-285"/>
            <w:jc w:val="both"/>
            <w:rPr>
              <w:b/>
              <w:bCs/>
              <w:sz w:val="28"/>
              <w:szCs w:val="28"/>
            </w:rPr>
          </w:pPr>
          <w:r w:rsidRPr="008904AF">
            <w:rPr>
              <w:rStyle w:val="a9"/>
              <w:noProof/>
              <w:sz w:val="28"/>
              <w:szCs w:val="28"/>
            </w:rPr>
            <w:fldChar w:fldCharType="begin"/>
          </w:r>
          <w:r w:rsidR="006218AA" w:rsidRPr="006218AA">
            <w:rPr>
              <w:rStyle w:val="a9"/>
              <w:noProof/>
              <w:sz w:val="28"/>
              <w:szCs w:val="28"/>
            </w:rPr>
            <w:instrText xml:space="preserve"> </w:instrText>
          </w:r>
          <w:r w:rsidR="006218AA" w:rsidRPr="006218AA">
            <w:rPr>
              <w:noProof/>
              <w:sz w:val="28"/>
              <w:szCs w:val="28"/>
            </w:rPr>
            <w:instrText>HYPERLINK \l "_Toc25998408"</w:instrText>
          </w:r>
          <w:r w:rsidR="006218AA" w:rsidRPr="006218AA">
            <w:rPr>
              <w:rStyle w:val="a9"/>
              <w:noProof/>
              <w:sz w:val="28"/>
              <w:szCs w:val="28"/>
            </w:rPr>
            <w:instrText xml:space="preserve"> </w:instrText>
          </w:r>
          <w:r w:rsidRPr="008904AF">
            <w:rPr>
              <w:rStyle w:val="a9"/>
              <w:noProof/>
              <w:sz w:val="28"/>
              <w:szCs w:val="28"/>
            </w:rPr>
            <w:fldChar w:fldCharType="separate"/>
          </w:r>
          <w:r w:rsidR="00153D15" w:rsidRPr="00F21F9F">
            <w:rPr>
              <w:b/>
              <w:bCs/>
              <w:sz w:val="28"/>
              <w:szCs w:val="28"/>
            </w:rPr>
            <w:t>СПИСОК ИСПОЛЬЗОВАННОЙ И ЦИТИРУЕМОЙ</w:t>
          </w:r>
        </w:p>
        <w:p w:rsidR="006218AA" w:rsidRPr="006218AA" w:rsidRDefault="00153D15" w:rsidP="00523A8C">
          <w:pPr>
            <w:pStyle w:val="13"/>
          </w:pPr>
          <w:r w:rsidRPr="00153D15">
            <w:rPr>
              <w:b/>
              <w:bCs/>
            </w:rPr>
            <w:t>ЛИТЕРАТУРЫ</w:t>
          </w:r>
          <w:r w:rsidR="006218AA" w:rsidRPr="006218AA">
            <w:rPr>
              <w:webHidden/>
            </w:rPr>
            <w:tab/>
          </w:r>
          <w:r w:rsidR="008904AF" w:rsidRPr="006218AA">
            <w:rPr>
              <w:webHidden/>
            </w:rPr>
            <w:fldChar w:fldCharType="begin"/>
          </w:r>
          <w:r w:rsidR="006218AA" w:rsidRPr="006218AA">
            <w:rPr>
              <w:webHidden/>
            </w:rPr>
            <w:instrText xml:space="preserve"> PAGEREF _Toc25998408 \h </w:instrText>
          </w:r>
          <w:r w:rsidR="008904AF" w:rsidRPr="006218AA">
            <w:rPr>
              <w:webHidden/>
            </w:rPr>
          </w:r>
          <w:r w:rsidR="008904AF" w:rsidRPr="006218AA">
            <w:rPr>
              <w:webHidden/>
            </w:rPr>
            <w:fldChar w:fldCharType="separate"/>
          </w:r>
          <w:r w:rsidR="006218AA">
            <w:rPr>
              <w:webHidden/>
            </w:rPr>
            <w:t>44</w:t>
          </w:r>
          <w:r w:rsidR="008904AF" w:rsidRPr="006218AA">
            <w:rPr>
              <w:webHidden/>
            </w:rPr>
            <w:fldChar w:fldCharType="end"/>
          </w:r>
          <w:r w:rsidR="008904AF" w:rsidRPr="006218AA">
            <w:rPr>
              <w:rStyle w:val="a9"/>
            </w:rPr>
            <w:fldChar w:fldCharType="end"/>
          </w:r>
        </w:p>
        <w:p w:rsidR="00DA0150" w:rsidRDefault="008904AF" w:rsidP="006218AA">
          <w:pPr>
            <w:spacing w:after="0" w:line="360" w:lineRule="auto"/>
          </w:pPr>
          <w:r w:rsidRPr="006218AA">
            <w:rPr>
              <w:rFonts w:ascii="Times New Roman" w:hAnsi="Times New Roman" w:cs="Times New Roman"/>
              <w:sz w:val="28"/>
              <w:szCs w:val="28"/>
            </w:rPr>
            <w:fldChar w:fldCharType="end"/>
          </w:r>
        </w:p>
      </w:sdtContent>
    </w:sdt>
    <w:p w:rsidR="00BF4E5C" w:rsidRPr="00CB0707" w:rsidRDefault="00BF4E5C" w:rsidP="00395074">
      <w:pPr>
        <w:spacing w:after="0" w:line="360" w:lineRule="auto"/>
        <w:ind w:firstLine="709"/>
        <w:jc w:val="both"/>
        <w:rPr>
          <w:rFonts w:ascii="Times New Roman" w:hAnsi="Times New Roman" w:cs="Times New Roman"/>
          <w:sz w:val="28"/>
          <w:szCs w:val="28"/>
          <w:shd w:val="clear" w:color="auto" w:fill="FFFFFF"/>
        </w:rPr>
      </w:pPr>
      <w:r w:rsidRPr="00CB0707">
        <w:rPr>
          <w:rFonts w:ascii="Times New Roman" w:hAnsi="Times New Roman" w:cs="Times New Roman"/>
          <w:sz w:val="28"/>
          <w:szCs w:val="28"/>
          <w:shd w:val="clear" w:color="auto" w:fill="FFFFFF"/>
        </w:rPr>
        <w:br w:type="page"/>
      </w:r>
    </w:p>
    <w:p w:rsidR="007B5B07" w:rsidRPr="003E2788" w:rsidRDefault="005646AF" w:rsidP="00395074">
      <w:pPr>
        <w:pStyle w:val="1"/>
        <w:jc w:val="both"/>
      </w:pPr>
      <w:bookmarkStart w:id="0" w:name="_Toc25998398"/>
      <w:r w:rsidRPr="003E2788">
        <w:lastRenderedPageBreak/>
        <w:t>ВВЕДЕНИЕ</w:t>
      </w:r>
      <w:bookmarkEnd w:id="0"/>
    </w:p>
    <w:p w:rsidR="007B5B07" w:rsidRPr="00CB0707" w:rsidRDefault="007B5B07" w:rsidP="00395074">
      <w:pPr>
        <w:spacing w:after="0" w:line="360" w:lineRule="auto"/>
        <w:ind w:firstLine="709"/>
        <w:jc w:val="both"/>
        <w:rPr>
          <w:rFonts w:ascii="Times New Roman" w:hAnsi="Times New Roman" w:cs="Times New Roman"/>
          <w:sz w:val="28"/>
          <w:szCs w:val="28"/>
        </w:rPr>
      </w:pPr>
    </w:p>
    <w:p w:rsidR="00102D64" w:rsidRPr="00CB0707" w:rsidRDefault="00102D6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Педагоги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прошлого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целостно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рассматривали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Каменский,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Ушинский,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Д.Локк,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Ж.Ж.</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Руссо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определяли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познавательную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активность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естественное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стремление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познанию.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Исследования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детского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проводившиеся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группой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психологов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руководством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Леонтьева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Запорожца,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привели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выводу,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нормально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развивающихся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формироваться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таковая,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направляемая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побуждаемая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задачей.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данным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исследований,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протяжении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становление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задачи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задачи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логической.</w:t>
      </w:r>
    </w:p>
    <w:p w:rsidR="00102D64" w:rsidRPr="00CB0707" w:rsidRDefault="00102D6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потребности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идет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неодинаково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выражена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очень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ярко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имеет,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сказать,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"теоретическое"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направление.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других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больше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практической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активностью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Конечно,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различие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обусловлено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прежде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воспитанием.</w:t>
      </w:r>
    </w:p>
    <w:p w:rsidR="00102D64" w:rsidRPr="00CB0707" w:rsidRDefault="002B58CC"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развитии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познавательных</w:t>
      </w:r>
      <w:r w:rsidR="002C52A7">
        <w:rPr>
          <w:rFonts w:ascii="Times New Roman" w:hAnsi="Times New Roman" w:cs="Times New Roman"/>
          <w:sz w:val="28"/>
          <w:szCs w:val="28"/>
        </w:rPr>
        <w:t xml:space="preserve"> </w:t>
      </w:r>
      <w:r w:rsidR="001B3216">
        <w:rPr>
          <w:rFonts w:ascii="Times New Roman" w:hAnsi="Times New Roman" w:cs="Times New Roman"/>
          <w:sz w:val="28"/>
          <w:szCs w:val="28"/>
        </w:rPr>
        <w:t>процесс</w:t>
      </w:r>
      <w:r w:rsidR="00102D64" w:rsidRPr="00CB0707">
        <w:rPr>
          <w:rFonts w:ascii="Times New Roman" w:hAnsi="Times New Roman" w:cs="Times New Roman"/>
          <w:sz w:val="28"/>
          <w:szCs w:val="28"/>
        </w:rPr>
        <w:t>ов</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дошкольников</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существуют</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две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основные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линии: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w:t>
      </w:r>
      <w:r w:rsidR="00102D64" w:rsidRPr="00CB0707">
        <w:rPr>
          <w:rFonts w:ascii="Times New Roman" w:hAnsi="Times New Roman" w:cs="Times New Roman"/>
          <w:sz w:val="28"/>
          <w:szCs w:val="28"/>
        </w:rPr>
        <w:t>остепенное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обогащение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опыта</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насыщение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опыта</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новыми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знаниями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сведениями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об</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окружающем,</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которое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вызывает</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познавательную</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активность</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дошкольника.</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Чем</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больше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перед</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ребенком</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открывающихся</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сторон</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окружающей</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действительности,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тем</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шире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возможности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возникновения</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закрепления</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усто</w:t>
      </w:r>
      <w:r w:rsidRPr="00CB0707">
        <w:rPr>
          <w:rFonts w:ascii="Times New Roman" w:hAnsi="Times New Roman" w:cs="Times New Roman"/>
          <w:sz w:val="28"/>
          <w:szCs w:val="28"/>
        </w:rPr>
        <w:t>йчивых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познавательных</w:t>
      </w:r>
      <w:r w:rsidR="002C52A7">
        <w:rPr>
          <w:rFonts w:ascii="Times New Roman" w:hAnsi="Times New Roman" w:cs="Times New Roman"/>
          <w:sz w:val="28"/>
          <w:szCs w:val="28"/>
        </w:rPr>
        <w:t xml:space="preserve"> </w:t>
      </w:r>
      <w:r w:rsidR="001B3216">
        <w:rPr>
          <w:rFonts w:ascii="Times New Roman" w:hAnsi="Times New Roman" w:cs="Times New Roman"/>
          <w:sz w:val="28"/>
          <w:szCs w:val="28"/>
        </w:rPr>
        <w:t>процес</w:t>
      </w:r>
      <w:r w:rsidRPr="00CB0707">
        <w:rPr>
          <w:rFonts w:ascii="Times New Roman" w:hAnsi="Times New Roman" w:cs="Times New Roman"/>
          <w:sz w:val="28"/>
          <w:szCs w:val="28"/>
        </w:rPr>
        <w:t>сов;</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постепенное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расширение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углубление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познавательных</w:t>
      </w:r>
      <w:r w:rsidR="002C52A7">
        <w:rPr>
          <w:rFonts w:ascii="Times New Roman" w:hAnsi="Times New Roman" w:cs="Times New Roman"/>
          <w:sz w:val="28"/>
          <w:szCs w:val="28"/>
        </w:rPr>
        <w:t xml:space="preserve"> </w:t>
      </w:r>
      <w:r w:rsidR="001B3216">
        <w:rPr>
          <w:rFonts w:ascii="Times New Roman" w:hAnsi="Times New Roman" w:cs="Times New Roman"/>
          <w:sz w:val="28"/>
          <w:szCs w:val="28"/>
        </w:rPr>
        <w:t>процесс</w:t>
      </w:r>
      <w:r w:rsidR="00102D64" w:rsidRPr="00CB0707">
        <w:rPr>
          <w:rFonts w:ascii="Times New Roman" w:hAnsi="Times New Roman" w:cs="Times New Roman"/>
          <w:sz w:val="28"/>
          <w:szCs w:val="28"/>
        </w:rPr>
        <w:t>ов</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внутри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одной</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той</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же</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сферы</w:t>
      </w:r>
      <w:r w:rsidR="002C52A7">
        <w:rPr>
          <w:rFonts w:ascii="Times New Roman" w:hAnsi="Times New Roman" w:cs="Times New Roman"/>
          <w:sz w:val="28"/>
          <w:szCs w:val="28"/>
        </w:rPr>
        <w:t xml:space="preserve"> </w:t>
      </w:r>
      <w:r w:rsidR="00102D64" w:rsidRPr="00CB0707">
        <w:rPr>
          <w:rFonts w:ascii="Times New Roman" w:hAnsi="Times New Roman" w:cs="Times New Roman"/>
          <w:sz w:val="28"/>
          <w:szCs w:val="28"/>
        </w:rPr>
        <w:t>действительности.</w:t>
      </w:r>
    </w:p>
    <w:p w:rsidR="00102D64" w:rsidRPr="00CB0707" w:rsidRDefault="00102D6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каждому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возрастному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этапу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присуща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интенсивность,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степень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выраженности,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содержательная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направленность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познания.</w:t>
      </w:r>
    </w:p>
    <w:p w:rsidR="00102D64" w:rsidRPr="00CB0707" w:rsidRDefault="00102D6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Объектом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становятся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признаки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(цвет,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величина,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физические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качества)</w:t>
      </w:r>
      <w:r w:rsidR="00730343">
        <w:rPr>
          <w:rFonts w:ascii="Times New Roman" w:hAnsi="Times New Roman" w:cs="Times New Roman"/>
          <w:sz w:val="28"/>
          <w:szCs w:val="28"/>
        </w:rPr>
        <w:t>, окружающий нас мир</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помогают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детям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сравнивать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объекты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lastRenderedPageBreak/>
        <w:t>явления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признаку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свойству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устанавливать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отношения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сходства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тождества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различия,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осуществлять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классификацию,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сериацию.</w:t>
      </w:r>
    </w:p>
    <w:p w:rsidR="007B5B07" w:rsidRPr="00CB0707" w:rsidRDefault="007B5B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Путь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3</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7</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огромен.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время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узнает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окружающем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мире.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сознание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просто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заполнено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отдельными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образами,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представлениями,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характеризуется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некоторым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целостным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восприятием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осмыслением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окружающей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действительности.</w:t>
      </w:r>
    </w:p>
    <w:p w:rsidR="007B5B07" w:rsidRPr="00CB0707" w:rsidRDefault="007B5B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Психологические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исследования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свидетельствуют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наиболее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плодотворным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образом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идет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формирование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процессов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моменту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поступления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школу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виды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процессов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должны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быть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сформированы,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хотя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начальном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виде.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говорят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ученые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Аркин,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Божович,</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Галигузова,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Котелевская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Психологические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особенности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дошкольника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рассматривали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работах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исследователи: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Мухина,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Котелевская,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Т.Б.</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Анисимова,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Гвоздев,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Л.Ф.</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Обухова,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Пантина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т.д.</w:t>
      </w:r>
      <w:r w:rsidR="002C52A7">
        <w:rPr>
          <w:rFonts w:ascii="Times New Roman" w:hAnsi="Times New Roman" w:cs="Times New Roman"/>
          <w:sz w:val="28"/>
          <w:szCs w:val="28"/>
        </w:rPr>
        <w:t xml:space="preserve"> </w:t>
      </w:r>
      <w:r w:rsidR="00B94D23" w:rsidRPr="00CB0707">
        <w:rPr>
          <w:rFonts w:ascii="Times New Roman" w:hAnsi="Times New Roman" w:cs="Times New Roman"/>
          <w:sz w:val="28"/>
          <w:szCs w:val="28"/>
        </w:rPr>
        <w:t>С</w:t>
      </w:r>
      <w:r w:rsidRPr="00CB0707">
        <w:rPr>
          <w:rFonts w:ascii="Times New Roman" w:hAnsi="Times New Roman" w:cs="Times New Roman"/>
          <w:sz w:val="28"/>
          <w:szCs w:val="28"/>
        </w:rPr>
        <w:t>пособы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диагностики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предложены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работах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Немова,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Дубровиной,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Т.П.</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Скрипкиной,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Гульянц.</w:t>
      </w:r>
      <w:r w:rsidR="002C52A7">
        <w:rPr>
          <w:rFonts w:ascii="Times New Roman" w:hAnsi="Times New Roman" w:cs="Times New Roman"/>
          <w:sz w:val="28"/>
          <w:szCs w:val="28"/>
        </w:rPr>
        <w:t xml:space="preserve"> </w:t>
      </w:r>
    </w:p>
    <w:p w:rsidR="00A55943" w:rsidRPr="00A55943" w:rsidRDefault="00A55943" w:rsidP="00395074">
      <w:pPr>
        <w:spacing w:after="0" w:line="360" w:lineRule="auto"/>
        <w:ind w:firstLine="709"/>
        <w:jc w:val="both"/>
        <w:rPr>
          <w:rFonts w:ascii="Times New Roman" w:hAnsi="Times New Roman" w:cs="Times New Roman"/>
          <w:sz w:val="28"/>
          <w:szCs w:val="28"/>
        </w:rPr>
      </w:pPr>
      <w:r w:rsidRPr="00A55943">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известно,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основой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познавательной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активности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служит</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образовательная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познавательная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задача,</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предполагающая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наличие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поисковых</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знаний,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способов,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умений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стимуляцию</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активного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использования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обучении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связей,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отношений,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доказательств.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Перед</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современными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педагогами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стоит</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задача</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научить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дошкольников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ориентироваться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потоке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информации,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поступающей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к</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ним</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отовсюду.</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Детям</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важно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правильно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усваивать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структурировать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информацию,</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но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уметь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целенаправленно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искать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её.</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необходимо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применять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различные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средства.</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Важными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средствами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являются: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познавательно-исследовательская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деятельность,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проектная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деятельность,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игровые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технологии,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информационно-коммуникативные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технологии.</w:t>
      </w:r>
      <w:r w:rsidR="002C52A7">
        <w:rPr>
          <w:rFonts w:ascii="Times New Roman" w:hAnsi="Times New Roman" w:cs="Times New Roman"/>
          <w:sz w:val="28"/>
          <w:szCs w:val="28"/>
        </w:rPr>
        <w:t xml:space="preserve"> </w:t>
      </w:r>
    </w:p>
    <w:p w:rsidR="00A55943" w:rsidRPr="00A55943" w:rsidRDefault="00A55943" w:rsidP="00395074">
      <w:pPr>
        <w:spacing w:after="0" w:line="360" w:lineRule="auto"/>
        <w:ind w:firstLine="709"/>
        <w:jc w:val="both"/>
        <w:rPr>
          <w:rFonts w:ascii="Times New Roman" w:hAnsi="Times New Roman" w:cs="Times New Roman"/>
          <w:sz w:val="28"/>
          <w:szCs w:val="28"/>
        </w:rPr>
      </w:pPr>
      <w:r w:rsidRPr="00A55943">
        <w:rPr>
          <w:rFonts w:ascii="Times New Roman" w:hAnsi="Times New Roman" w:cs="Times New Roman"/>
          <w:sz w:val="28"/>
          <w:szCs w:val="28"/>
        </w:rPr>
        <w:lastRenderedPageBreak/>
        <w:t>Сущность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применения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всех</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вышеперечисленных</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средств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заключается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чувственном</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познании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объектов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окружающей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через</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различные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формы</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восприятия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зрительную,</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слуховую,</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тактильную,</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кинестетическую,</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обонятельную</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др.</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знакомят</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актуальными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материальными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духовными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компонентами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помещении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участке.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Важным</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условием</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реализации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данных</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средств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является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предметная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среда,</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котооой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реализуются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большинство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вышеуказанных</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функций.</w:t>
      </w:r>
    </w:p>
    <w:p w:rsidR="007B5B07" w:rsidRPr="00CB0707" w:rsidRDefault="007B5B07" w:rsidP="00395074">
      <w:pPr>
        <w:pStyle w:val="a4"/>
        <w:spacing w:before="0" w:beforeAutospacing="0" w:after="0" w:afterAutospacing="0" w:line="360" w:lineRule="auto"/>
        <w:ind w:firstLine="709"/>
        <w:jc w:val="both"/>
        <w:rPr>
          <w:sz w:val="28"/>
          <w:szCs w:val="28"/>
        </w:rPr>
      </w:pPr>
      <w:r w:rsidRPr="00A55943">
        <w:rPr>
          <w:bCs/>
          <w:sz w:val="28"/>
          <w:szCs w:val="28"/>
        </w:rPr>
        <w:t>В</w:t>
      </w:r>
      <w:r w:rsidR="002C52A7">
        <w:rPr>
          <w:bCs/>
          <w:sz w:val="28"/>
          <w:szCs w:val="28"/>
        </w:rPr>
        <w:t xml:space="preserve"> </w:t>
      </w:r>
      <w:r w:rsidRPr="00A55943">
        <w:rPr>
          <w:bCs/>
          <w:sz w:val="28"/>
          <w:szCs w:val="28"/>
        </w:rPr>
        <w:t>ФГОС</w:t>
      </w:r>
      <w:r w:rsidR="002C52A7">
        <w:rPr>
          <w:bCs/>
          <w:sz w:val="28"/>
          <w:szCs w:val="28"/>
        </w:rPr>
        <w:t xml:space="preserve"> </w:t>
      </w:r>
      <w:r w:rsidRPr="00A55943">
        <w:rPr>
          <w:bCs/>
          <w:sz w:val="28"/>
          <w:szCs w:val="28"/>
        </w:rPr>
        <w:t>ДО</w:t>
      </w:r>
      <w:r w:rsidR="002C52A7">
        <w:rPr>
          <w:bCs/>
          <w:sz w:val="28"/>
          <w:szCs w:val="28"/>
        </w:rPr>
        <w:t xml:space="preserve"> </w:t>
      </w:r>
      <w:r w:rsidRPr="00A55943">
        <w:rPr>
          <w:bCs/>
          <w:sz w:val="28"/>
          <w:szCs w:val="28"/>
        </w:rPr>
        <w:t>определены</w:t>
      </w:r>
      <w:r w:rsidR="002C52A7">
        <w:rPr>
          <w:bCs/>
          <w:sz w:val="28"/>
          <w:szCs w:val="28"/>
        </w:rPr>
        <w:t xml:space="preserve"> </w:t>
      </w:r>
      <w:r w:rsidRPr="00A55943">
        <w:rPr>
          <w:bCs/>
          <w:sz w:val="28"/>
          <w:szCs w:val="28"/>
        </w:rPr>
        <w:t>требования</w:t>
      </w:r>
      <w:r w:rsidR="002C52A7">
        <w:rPr>
          <w:bCs/>
          <w:sz w:val="28"/>
          <w:szCs w:val="28"/>
        </w:rPr>
        <w:t xml:space="preserve"> </w:t>
      </w:r>
      <w:r w:rsidRPr="00A55943">
        <w:rPr>
          <w:bCs/>
          <w:sz w:val="28"/>
          <w:szCs w:val="28"/>
        </w:rPr>
        <w:t>к</w:t>
      </w:r>
      <w:r w:rsidR="002C52A7">
        <w:rPr>
          <w:bCs/>
          <w:sz w:val="28"/>
          <w:szCs w:val="28"/>
        </w:rPr>
        <w:t xml:space="preserve"> </w:t>
      </w:r>
      <w:r w:rsidRPr="00A55943">
        <w:rPr>
          <w:bCs/>
          <w:sz w:val="28"/>
          <w:szCs w:val="28"/>
        </w:rPr>
        <w:t>развивающей</w:t>
      </w:r>
      <w:r w:rsidR="002C52A7">
        <w:rPr>
          <w:bCs/>
          <w:sz w:val="28"/>
          <w:szCs w:val="28"/>
        </w:rPr>
        <w:t xml:space="preserve"> </w:t>
      </w:r>
      <w:r w:rsidRPr="00A55943">
        <w:rPr>
          <w:bCs/>
          <w:sz w:val="28"/>
          <w:szCs w:val="28"/>
        </w:rPr>
        <w:t>предметно-пространственной</w:t>
      </w:r>
      <w:r w:rsidR="002C52A7">
        <w:rPr>
          <w:bCs/>
          <w:sz w:val="28"/>
          <w:szCs w:val="28"/>
        </w:rPr>
        <w:t xml:space="preserve"> </w:t>
      </w:r>
      <w:r w:rsidRPr="00A55943">
        <w:rPr>
          <w:bCs/>
          <w:sz w:val="28"/>
          <w:szCs w:val="28"/>
        </w:rPr>
        <w:t>среде,</w:t>
      </w:r>
      <w:r w:rsidR="002C52A7">
        <w:rPr>
          <w:bCs/>
          <w:sz w:val="28"/>
          <w:szCs w:val="28"/>
        </w:rPr>
        <w:t xml:space="preserve"> </w:t>
      </w:r>
      <w:r w:rsidRPr="00A55943">
        <w:rPr>
          <w:bCs/>
          <w:sz w:val="28"/>
          <w:szCs w:val="28"/>
        </w:rPr>
        <w:t>заложено</w:t>
      </w:r>
      <w:r w:rsidR="002C52A7">
        <w:rPr>
          <w:bCs/>
          <w:sz w:val="28"/>
          <w:szCs w:val="28"/>
        </w:rPr>
        <w:t xml:space="preserve"> </w:t>
      </w:r>
      <w:r w:rsidRPr="00A55943">
        <w:rPr>
          <w:bCs/>
          <w:sz w:val="28"/>
          <w:szCs w:val="28"/>
        </w:rPr>
        <w:t>обеспечение</w:t>
      </w:r>
      <w:r w:rsidR="002C52A7">
        <w:rPr>
          <w:bCs/>
          <w:sz w:val="28"/>
          <w:szCs w:val="28"/>
        </w:rPr>
        <w:t xml:space="preserve"> </w:t>
      </w:r>
      <w:r w:rsidRPr="00A55943">
        <w:rPr>
          <w:bCs/>
          <w:sz w:val="28"/>
          <w:szCs w:val="28"/>
        </w:rPr>
        <w:t>максимальной</w:t>
      </w:r>
      <w:r w:rsidR="002C52A7">
        <w:rPr>
          <w:bCs/>
          <w:sz w:val="28"/>
          <w:szCs w:val="28"/>
        </w:rPr>
        <w:t xml:space="preserve"> </w:t>
      </w:r>
      <w:r w:rsidRPr="00A55943">
        <w:rPr>
          <w:bCs/>
          <w:sz w:val="28"/>
          <w:szCs w:val="28"/>
        </w:rPr>
        <w:t>реализации</w:t>
      </w:r>
      <w:r w:rsidR="002C52A7">
        <w:rPr>
          <w:bCs/>
          <w:sz w:val="28"/>
          <w:szCs w:val="28"/>
        </w:rPr>
        <w:t xml:space="preserve"> </w:t>
      </w:r>
      <w:r w:rsidRPr="00A55943">
        <w:rPr>
          <w:bCs/>
          <w:sz w:val="28"/>
          <w:szCs w:val="28"/>
        </w:rPr>
        <w:t>образовательного</w:t>
      </w:r>
      <w:r w:rsidR="002C52A7">
        <w:rPr>
          <w:bCs/>
          <w:sz w:val="28"/>
          <w:szCs w:val="28"/>
        </w:rPr>
        <w:t xml:space="preserve"> </w:t>
      </w:r>
      <w:r w:rsidRPr="00A55943">
        <w:rPr>
          <w:bCs/>
          <w:sz w:val="28"/>
          <w:szCs w:val="28"/>
        </w:rPr>
        <w:t>потенциала</w:t>
      </w:r>
      <w:r w:rsidR="002C52A7">
        <w:rPr>
          <w:bCs/>
          <w:sz w:val="28"/>
          <w:szCs w:val="28"/>
        </w:rPr>
        <w:t xml:space="preserve"> </w:t>
      </w:r>
      <w:r w:rsidRPr="00A55943">
        <w:rPr>
          <w:bCs/>
          <w:sz w:val="28"/>
          <w:szCs w:val="28"/>
        </w:rPr>
        <w:t>пространства</w:t>
      </w:r>
      <w:r w:rsidR="002C52A7">
        <w:rPr>
          <w:bCs/>
          <w:sz w:val="28"/>
          <w:szCs w:val="28"/>
        </w:rPr>
        <w:t xml:space="preserve"> </w:t>
      </w:r>
      <w:r w:rsidRPr="00A55943">
        <w:rPr>
          <w:bCs/>
          <w:sz w:val="28"/>
          <w:szCs w:val="28"/>
        </w:rPr>
        <w:t>ДОУ</w:t>
      </w:r>
      <w:r w:rsidR="002C52A7">
        <w:rPr>
          <w:bCs/>
          <w:sz w:val="28"/>
          <w:szCs w:val="28"/>
        </w:rPr>
        <w:t xml:space="preserve"> </w:t>
      </w:r>
      <w:r w:rsidRPr="00A55943">
        <w:rPr>
          <w:bCs/>
          <w:sz w:val="28"/>
          <w:szCs w:val="28"/>
        </w:rPr>
        <w:t>через</w:t>
      </w:r>
      <w:r w:rsidR="002C52A7">
        <w:rPr>
          <w:bCs/>
          <w:sz w:val="28"/>
          <w:szCs w:val="28"/>
        </w:rPr>
        <w:t xml:space="preserve"> </w:t>
      </w:r>
      <w:r w:rsidRPr="00A55943">
        <w:rPr>
          <w:bCs/>
          <w:sz w:val="28"/>
          <w:szCs w:val="28"/>
        </w:rPr>
        <w:t>содержательную</w:t>
      </w:r>
      <w:r w:rsidR="002C52A7">
        <w:rPr>
          <w:bCs/>
          <w:sz w:val="28"/>
          <w:szCs w:val="28"/>
        </w:rPr>
        <w:t xml:space="preserve"> </w:t>
      </w:r>
      <w:r w:rsidRPr="00A55943">
        <w:rPr>
          <w:bCs/>
          <w:sz w:val="28"/>
          <w:szCs w:val="28"/>
        </w:rPr>
        <w:t>насыщенность,</w:t>
      </w:r>
      <w:r w:rsidR="002C52A7">
        <w:rPr>
          <w:bCs/>
          <w:sz w:val="28"/>
          <w:szCs w:val="28"/>
        </w:rPr>
        <w:t xml:space="preserve"> </w:t>
      </w:r>
      <w:r w:rsidRPr="00A55943">
        <w:rPr>
          <w:bCs/>
          <w:sz w:val="28"/>
          <w:szCs w:val="28"/>
        </w:rPr>
        <w:t>трансформируемость,</w:t>
      </w:r>
      <w:r w:rsidR="002C52A7">
        <w:rPr>
          <w:bCs/>
          <w:sz w:val="28"/>
          <w:szCs w:val="28"/>
        </w:rPr>
        <w:t xml:space="preserve"> </w:t>
      </w:r>
      <w:r w:rsidRPr="00A55943">
        <w:rPr>
          <w:bCs/>
          <w:sz w:val="28"/>
          <w:szCs w:val="28"/>
        </w:rPr>
        <w:t>полифункциональность,</w:t>
      </w:r>
      <w:r w:rsidR="002C52A7">
        <w:rPr>
          <w:bCs/>
          <w:sz w:val="28"/>
          <w:szCs w:val="28"/>
        </w:rPr>
        <w:t xml:space="preserve"> </w:t>
      </w:r>
      <w:r w:rsidRPr="00A55943">
        <w:rPr>
          <w:bCs/>
          <w:sz w:val="28"/>
          <w:szCs w:val="28"/>
        </w:rPr>
        <w:t>вариативность,</w:t>
      </w:r>
      <w:r w:rsidR="002C52A7">
        <w:rPr>
          <w:bCs/>
          <w:sz w:val="28"/>
          <w:szCs w:val="28"/>
        </w:rPr>
        <w:t xml:space="preserve"> </w:t>
      </w:r>
      <w:r w:rsidRPr="00A55943">
        <w:rPr>
          <w:bCs/>
          <w:sz w:val="28"/>
          <w:szCs w:val="28"/>
        </w:rPr>
        <w:t>доступность</w:t>
      </w:r>
      <w:r w:rsidR="002C52A7">
        <w:rPr>
          <w:bCs/>
          <w:sz w:val="28"/>
          <w:szCs w:val="28"/>
        </w:rPr>
        <w:t xml:space="preserve"> </w:t>
      </w:r>
      <w:r w:rsidRPr="00A55943">
        <w:rPr>
          <w:bCs/>
          <w:sz w:val="28"/>
          <w:szCs w:val="28"/>
        </w:rPr>
        <w:t>и</w:t>
      </w:r>
      <w:r w:rsidR="002C52A7">
        <w:rPr>
          <w:bCs/>
          <w:sz w:val="28"/>
          <w:szCs w:val="28"/>
        </w:rPr>
        <w:t xml:space="preserve"> </w:t>
      </w:r>
      <w:r w:rsidRPr="00A55943">
        <w:rPr>
          <w:bCs/>
          <w:sz w:val="28"/>
          <w:szCs w:val="28"/>
        </w:rPr>
        <w:t>безопасность.</w:t>
      </w:r>
      <w:r w:rsidR="002C52A7">
        <w:rPr>
          <w:bCs/>
          <w:sz w:val="28"/>
          <w:szCs w:val="28"/>
        </w:rPr>
        <w:t xml:space="preserve">  </w:t>
      </w:r>
      <w:r w:rsidRPr="00CB0707">
        <w:rPr>
          <w:bCs/>
          <w:sz w:val="28"/>
          <w:szCs w:val="28"/>
        </w:rPr>
        <w:t>Все</w:t>
      </w:r>
      <w:r w:rsidR="002C52A7">
        <w:rPr>
          <w:bCs/>
          <w:sz w:val="28"/>
          <w:szCs w:val="28"/>
        </w:rPr>
        <w:t xml:space="preserve"> </w:t>
      </w:r>
      <w:r w:rsidRPr="00CB0707">
        <w:rPr>
          <w:bCs/>
          <w:sz w:val="28"/>
          <w:szCs w:val="28"/>
        </w:rPr>
        <w:t>эти</w:t>
      </w:r>
      <w:r w:rsidR="002C52A7">
        <w:rPr>
          <w:bCs/>
          <w:sz w:val="28"/>
          <w:szCs w:val="28"/>
        </w:rPr>
        <w:t xml:space="preserve"> </w:t>
      </w:r>
      <w:r w:rsidRPr="00CB0707">
        <w:rPr>
          <w:bCs/>
          <w:sz w:val="28"/>
          <w:szCs w:val="28"/>
        </w:rPr>
        <w:t>требования</w:t>
      </w:r>
      <w:r w:rsidR="002C52A7">
        <w:rPr>
          <w:bCs/>
          <w:sz w:val="28"/>
          <w:szCs w:val="28"/>
        </w:rPr>
        <w:t xml:space="preserve">  </w:t>
      </w:r>
      <w:r w:rsidRPr="00CB0707">
        <w:rPr>
          <w:bCs/>
          <w:sz w:val="28"/>
          <w:szCs w:val="28"/>
        </w:rPr>
        <w:t>направлены,</w:t>
      </w:r>
      <w:r w:rsidR="002C52A7">
        <w:rPr>
          <w:bCs/>
          <w:sz w:val="28"/>
          <w:szCs w:val="28"/>
        </w:rPr>
        <w:t xml:space="preserve"> </w:t>
      </w:r>
      <w:r w:rsidRPr="00CB0707">
        <w:rPr>
          <w:bCs/>
          <w:sz w:val="28"/>
          <w:szCs w:val="28"/>
        </w:rPr>
        <w:t>прежде</w:t>
      </w:r>
      <w:r w:rsidR="002C52A7">
        <w:rPr>
          <w:bCs/>
          <w:sz w:val="28"/>
          <w:szCs w:val="28"/>
        </w:rPr>
        <w:t xml:space="preserve"> </w:t>
      </w:r>
      <w:r w:rsidRPr="00CB0707">
        <w:rPr>
          <w:bCs/>
          <w:sz w:val="28"/>
          <w:szCs w:val="28"/>
        </w:rPr>
        <w:t>всего,</w:t>
      </w:r>
      <w:r w:rsidR="002C52A7">
        <w:rPr>
          <w:bCs/>
          <w:sz w:val="28"/>
          <w:szCs w:val="28"/>
        </w:rPr>
        <w:t xml:space="preserve"> </w:t>
      </w:r>
      <w:r w:rsidRPr="00CB0707">
        <w:rPr>
          <w:bCs/>
          <w:sz w:val="28"/>
          <w:szCs w:val="28"/>
        </w:rPr>
        <w:t>на</w:t>
      </w:r>
      <w:r w:rsidR="002C52A7">
        <w:rPr>
          <w:bCs/>
          <w:sz w:val="28"/>
          <w:szCs w:val="28"/>
        </w:rPr>
        <w:t xml:space="preserve"> </w:t>
      </w:r>
      <w:r w:rsidRPr="00CB0707">
        <w:rPr>
          <w:bCs/>
          <w:sz w:val="28"/>
          <w:szCs w:val="28"/>
        </w:rPr>
        <w:t>формирование</w:t>
      </w:r>
      <w:r w:rsidR="002C52A7">
        <w:rPr>
          <w:bCs/>
          <w:sz w:val="28"/>
          <w:szCs w:val="28"/>
        </w:rPr>
        <w:t xml:space="preserve"> </w:t>
      </w:r>
      <w:r w:rsidRPr="00CB0707">
        <w:rPr>
          <w:bCs/>
          <w:sz w:val="28"/>
          <w:szCs w:val="28"/>
        </w:rPr>
        <w:t>активности</w:t>
      </w:r>
      <w:r w:rsidR="002C52A7">
        <w:rPr>
          <w:bCs/>
          <w:sz w:val="28"/>
          <w:szCs w:val="28"/>
        </w:rPr>
        <w:t xml:space="preserve"> </w:t>
      </w:r>
      <w:r w:rsidRPr="00CB0707">
        <w:rPr>
          <w:bCs/>
          <w:sz w:val="28"/>
          <w:szCs w:val="28"/>
        </w:rPr>
        <w:t>детей,</w:t>
      </w:r>
      <w:r w:rsidR="002C52A7">
        <w:rPr>
          <w:bCs/>
          <w:sz w:val="28"/>
          <w:szCs w:val="28"/>
        </w:rPr>
        <w:t xml:space="preserve"> </w:t>
      </w:r>
      <w:r w:rsidRPr="00CB0707">
        <w:rPr>
          <w:bCs/>
          <w:sz w:val="28"/>
          <w:szCs w:val="28"/>
        </w:rPr>
        <w:t>с</w:t>
      </w:r>
      <w:r w:rsidR="002C52A7">
        <w:rPr>
          <w:bCs/>
          <w:sz w:val="28"/>
          <w:szCs w:val="28"/>
        </w:rPr>
        <w:t xml:space="preserve"> </w:t>
      </w:r>
      <w:r w:rsidRPr="00CB0707">
        <w:rPr>
          <w:bCs/>
          <w:sz w:val="28"/>
          <w:szCs w:val="28"/>
        </w:rPr>
        <w:t>помощью</w:t>
      </w:r>
      <w:r w:rsidR="002C52A7">
        <w:rPr>
          <w:bCs/>
          <w:sz w:val="28"/>
          <w:szCs w:val="28"/>
        </w:rPr>
        <w:t xml:space="preserve"> </w:t>
      </w:r>
      <w:r w:rsidRPr="00CB0707">
        <w:rPr>
          <w:bCs/>
          <w:sz w:val="28"/>
          <w:szCs w:val="28"/>
        </w:rPr>
        <w:t>которой</w:t>
      </w:r>
      <w:r w:rsidR="002C52A7">
        <w:rPr>
          <w:bCs/>
          <w:sz w:val="28"/>
          <w:szCs w:val="28"/>
        </w:rPr>
        <w:t xml:space="preserve"> </w:t>
      </w:r>
      <w:r w:rsidRPr="00CB0707">
        <w:rPr>
          <w:bCs/>
          <w:sz w:val="28"/>
          <w:szCs w:val="28"/>
        </w:rPr>
        <w:t>они</w:t>
      </w:r>
      <w:r w:rsidR="002C52A7">
        <w:rPr>
          <w:bCs/>
          <w:sz w:val="28"/>
          <w:szCs w:val="28"/>
        </w:rPr>
        <w:t xml:space="preserve"> </w:t>
      </w:r>
      <w:r w:rsidRPr="00CB0707">
        <w:rPr>
          <w:bCs/>
          <w:sz w:val="28"/>
          <w:szCs w:val="28"/>
        </w:rPr>
        <w:t>становятся</w:t>
      </w:r>
      <w:r w:rsidR="002C52A7">
        <w:rPr>
          <w:bCs/>
          <w:sz w:val="28"/>
          <w:szCs w:val="28"/>
        </w:rPr>
        <w:t xml:space="preserve"> </w:t>
      </w:r>
      <w:r w:rsidRPr="00CB0707">
        <w:rPr>
          <w:bCs/>
          <w:sz w:val="28"/>
          <w:szCs w:val="28"/>
        </w:rPr>
        <w:t>творцами</w:t>
      </w:r>
      <w:r w:rsidR="002C52A7">
        <w:rPr>
          <w:bCs/>
          <w:sz w:val="28"/>
          <w:szCs w:val="28"/>
        </w:rPr>
        <w:t xml:space="preserve"> </w:t>
      </w:r>
      <w:r w:rsidRPr="00CB0707">
        <w:rPr>
          <w:bCs/>
          <w:sz w:val="28"/>
          <w:szCs w:val="28"/>
        </w:rPr>
        <w:t>своего</w:t>
      </w:r>
      <w:r w:rsidR="002C52A7">
        <w:rPr>
          <w:bCs/>
          <w:sz w:val="28"/>
          <w:szCs w:val="28"/>
        </w:rPr>
        <w:t xml:space="preserve"> </w:t>
      </w:r>
      <w:r w:rsidRPr="00CB0707">
        <w:rPr>
          <w:bCs/>
          <w:sz w:val="28"/>
          <w:szCs w:val="28"/>
        </w:rPr>
        <w:t>предметного</w:t>
      </w:r>
      <w:r w:rsidR="002C52A7">
        <w:rPr>
          <w:bCs/>
          <w:sz w:val="28"/>
          <w:szCs w:val="28"/>
        </w:rPr>
        <w:t xml:space="preserve"> </w:t>
      </w:r>
      <w:r w:rsidRPr="00CB0707">
        <w:rPr>
          <w:bCs/>
          <w:sz w:val="28"/>
          <w:szCs w:val="28"/>
        </w:rPr>
        <w:t>окружения,</w:t>
      </w:r>
      <w:r w:rsidR="002C52A7">
        <w:rPr>
          <w:bCs/>
          <w:sz w:val="28"/>
          <w:szCs w:val="28"/>
        </w:rPr>
        <w:t xml:space="preserve"> </w:t>
      </w:r>
      <w:r w:rsidRPr="00CB0707">
        <w:rPr>
          <w:bCs/>
          <w:sz w:val="28"/>
          <w:szCs w:val="28"/>
        </w:rPr>
        <w:t>а</w:t>
      </w:r>
      <w:r w:rsidR="002C52A7">
        <w:rPr>
          <w:bCs/>
          <w:sz w:val="28"/>
          <w:szCs w:val="28"/>
        </w:rPr>
        <w:t xml:space="preserve"> </w:t>
      </w:r>
      <w:r w:rsidRPr="00CB0707">
        <w:rPr>
          <w:bCs/>
          <w:sz w:val="28"/>
          <w:szCs w:val="28"/>
        </w:rPr>
        <w:t>в</w:t>
      </w:r>
      <w:r w:rsidR="002C52A7">
        <w:rPr>
          <w:bCs/>
          <w:sz w:val="28"/>
          <w:szCs w:val="28"/>
        </w:rPr>
        <w:t xml:space="preserve"> </w:t>
      </w:r>
      <w:r w:rsidRPr="00CB0707">
        <w:rPr>
          <w:bCs/>
          <w:sz w:val="28"/>
          <w:szCs w:val="28"/>
        </w:rPr>
        <w:t>процессе</w:t>
      </w:r>
      <w:r w:rsidR="002C52A7">
        <w:rPr>
          <w:bCs/>
          <w:sz w:val="28"/>
          <w:szCs w:val="28"/>
        </w:rPr>
        <w:t xml:space="preserve"> </w:t>
      </w:r>
      <w:r w:rsidRPr="00CB0707">
        <w:rPr>
          <w:bCs/>
          <w:sz w:val="28"/>
          <w:szCs w:val="28"/>
        </w:rPr>
        <w:t>личностно-развивающего</w:t>
      </w:r>
      <w:r w:rsidR="002C52A7">
        <w:rPr>
          <w:bCs/>
          <w:sz w:val="28"/>
          <w:szCs w:val="28"/>
        </w:rPr>
        <w:t xml:space="preserve"> </w:t>
      </w:r>
      <w:r w:rsidRPr="00CB0707">
        <w:rPr>
          <w:bCs/>
          <w:sz w:val="28"/>
          <w:szCs w:val="28"/>
        </w:rPr>
        <w:t>взаимодействия</w:t>
      </w:r>
      <w:r w:rsidR="002C52A7">
        <w:rPr>
          <w:bCs/>
          <w:sz w:val="28"/>
          <w:szCs w:val="28"/>
        </w:rPr>
        <w:t xml:space="preserve"> </w:t>
      </w:r>
      <w:r w:rsidRPr="00CB0707">
        <w:rPr>
          <w:bCs/>
          <w:sz w:val="28"/>
          <w:szCs w:val="28"/>
        </w:rPr>
        <w:t>–</w:t>
      </w:r>
      <w:r w:rsidR="002C52A7">
        <w:rPr>
          <w:bCs/>
          <w:sz w:val="28"/>
          <w:szCs w:val="28"/>
        </w:rPr>
        <w:t xml:space="preserve"> </w:t>
      </w:r>
      <w:r w:rsidRPr="00CB0707">
        <w:rPr>
          <w:bCs/>
          <w:sz w:val="28"/>
          <w:szCs w:val="28"/>
        </w:rPr>
        <w:t>творцами</w:t>
      </w:r>
      <w:r w:rsidR="002C52A7">
        <w:rPr>
          <w:bCs/>
          <w:sz w:val="28"/>
          <w:szCs w:val="28"/>
        </w:rPr>
        <w:t xml:space="preserve"> </w:t>
      </w:r>
      <w:r w:rsidRPr="00CB0707">
        <w:rPr>
          <w:bCs/>
          <w:sz w:val="28"/>
          <w:szCs w:val="28"/>
        </w:rPr>
        <w:t>своей</w:t>
      </w:r>
      <w:r w:rsidR="002C52A7">
        <w:rPr>
          <w:bCs/>
          <w:sz w:val="28"/>
          <w:szCs w:val="28"/>
        </w:rPr>
        <w:t xml:space="preserve"> </w:t>
      </w:r>
      <w:r w:rsidRPr="00CB0707">
        <w:rPr>
          <w:bCs/>
          <w:sz w:val="28"/>
          <w:szCs w:val="28"/>
        </w:rPr>
        <w:t>личности</w:t>
      </w:r>
      <w:r w:rsidRPr="00CB0707">
        <w:rPr>
          <w:sz w:val="28"/>
          <w:szCs w:val="28"/>
        </w:rPr>
        <w:t>.</w:t>
      </w:r>
    </w:p>
    <w:p w:rsidR="007B5B07" w:rsidRPr="00CB0707" w:rsidRDefault="00285134" w:rsidP="003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Актуальность</w:t>
      </w:r>
      <w:r w:rsidR="002C52A7">
        <w:rPr>
          <w:rFonts w:ascii="Times New Roman" w:hAnsi="Times New Roman" w:cs="Times New Roman"/>
          <w:sz w:val="28"/>
          <w:szCs w:val="28"/>
        </w:rPr>
        <w:t xml:space="preserve"> </w:t>
      </w:r>
      <w:r>
        <w:rPr>
          <w:rFonts w:ascii="Times New Roman" w:hAnsi="Times New Roman" w:cs="Times New Roman"/>
          <w:sz w:val="28"/>
          <w:szCs w:val="28"/>
        </w:rPr>
        <w:t>проблемы</w:t>
      </w:r>
      <w:r w:rsidR="002C52A7">
        <w:rPr>
          <w:rFonts w:ascii="Times New Roman" w:hAnsi="Times New Roman" w:cs="Times New Roman"/>
          <w:sz w:val="28"/>
          <w:szCs w:val="28"/>
        </w:rPr>
        <w:t xml:space="preserve"> </w:t>
      </w:r>
      <w:r>
        <w:rPr>
          <w:rFonts w:ascii="Times New Roman" w:hAnsi="Times New Roman" w:cs="Times New Roman"/>
          <w:sz w:val="28"/>
          <w:szCs w:val="28"/>
        </w:rPr>
        <w:t>определила</w:t>
      </w:r>
      <w:r w:rsidR="002C52A7">
        <w:rPr>
          <w:rFonts w:ascii="Times New Roman" w:hAnsi="Times New Roman" w:cs="Times New Roman"/>
          <w:sz w:val="28"/>
          <w:szCs w:val="28"/>
        </w:rPr>
        <w:t xml:space="preserve"> </w:t>
      </w:r>
      <w:r>
        <w:rPr>
          <w:rFonts w:ascii="Times New Roman" w:hAnsi="Times New Roman" w:cs="Times New Roman"/>
          <w:sz w:val="28"/>
          <w:szCs w:val="28"/>
        </w:rPr>
        <w:t>выбор</w:t>
      </w:r>
      <w:r w:rsidR="002C52A7">
        <w:rPr>
          <w:rFonts w:ascii="Times New Roman" w:hAnsi="Times New Roman" w:cs="Times New Roman"/>
          <w:sz w:val="28"/>
          <w:szCs w:val="28"/>
        </w:rPr>
        <w:t xml:space="preserve"> </w:t>
      </w:r>
      <w:r>
        <w:rPr>
          <w:rFonts w:ascii="Times New Roman" w:hAnsi="Times New Roman" w:cs="Times New Roman"/>
          <w:sz w:val="28"/>
          <w:szCs w:val="28"/>
        </w:rPr>
        <w:t>т</w:t>
      </w:r>
      <w:r w:rsidR="007B5B07" w:rsidRPr="00CB0707">
        <w:rPr>
          <w:rFonts w:ascii="Times New Roman" w:hAnsi="Times New Roman" w:cs="Times New Roman"/>
          <w:sz w:val="28"/>
          <w:szCs w:val="28"/>
        </w:rPr>
        <w:t>ем</w:t>
      </w:r>
      <w:r>
        <w:rPr>
          <w:rFonts w:ascii="Times New Roman" w:hAnsi="Times New Roman" w:cs="Times New Roman"/>
          <w:sz w:val="28"/>
          <w:szCs w:val="28"/>
        </w:rPr>
        <w:t>ы</w:t>
      </w:r>
      <w:r w:rsidR="002C52A7">
        <w:rPr>
          <w:rFonts w:ascii="Times New Roman" w:hAnsi="Times New Roman" w:cs="Times New Roman"/>
          <w:sz w:val="28"/>
          <w:szCs w:val="28"/>
        </w:rPr>
        <w:t xml:space="preserve"> </w:t>
      </w:r>
      <w:r w:rsidR="007B5B07" w:rsidRPr="00CB0707">
        <w:rPr>
          <w:rFonts w:ascii="Times New Roman" w:hAnsi="Times New Roman" w:cs="Times New Roman"/>
          <w:sz w:val="28"/>
          <w:szCs w:val="28"/>
        </w:rPr>
        <w:t>исследования:</w:t>
      </w:r>
      <w:r w:rsidR="002C52A7">
        <w:rPr>
          <w:rFonts w:ascii="Times New Roman" w:hAnsi="Times New Roman" w:cs="Times New Roman"/>
          <w:sz w:val="28"/>
          <w:szCs w:val="28"/>
        </w:rPr>
        <w:t xml:space="preserve"> </w:t>
      </w:r>
      <w:r w:rsidR="007B5B07" w:rsidRPr="00CB0707">
        <w:rPr>
          <w:rFonts w:ascii="Times New Roman" w:hAnsi="Times New Roman" w:cs="Times New Roman"/>
          <w:sz w:val="28"/>
          <w:szCs w:val="28"/>
        </w:rPr>
        <w:t>«</w:t>
      </w:r>
      <w:r w:rsidR="00730343">
        <w:rPr>
          <w:rFonts w:ascii="Times New Roman" w:hAnsi="Times New Roman" w:cs="Times New Roman"/>
          <w:sz w:val="28"/>
          <w:szCs w:val="28"/>
          <w:shd w:val="clear" w:color="auto" w:fill="FFFFFF"/>
        </w:rPr>
        <w:t>Познавательное развитие как средство  формирования представлений  об окружающем мире</w:t>
      </w:r>
      <w:r w:rsidR="007B5B07" w:rsidRPr="00CB0707">
        <w:rPr>
          <w:rFonts w:ascii="Times New Roman" w:hAnsi="Times New Roman" w:cs="Times New Roman"/>
          <w:sz w:val="28"/>
          <w:szCs w:val="28"/>
        </w:rPr>
        <w:t>».</w:t>
      </w:r>
    </w:p>
    <w:p w:rsidR="00D27151" w:rsidRPr="00A55943" w:rsidRDefault="007B5B07" w:rsidP="00395074">
      <w:pPr>
        <w:spacing w:after="0" w:line="360" w:lineRule="auto"/>
        <w:ind w:firstLine="709"/>
        <w:jc w:val="both"/>
        <w:rPr>
          <w:rFonts w:ascii="Times New Roman" w:hAnsi="Times New Roman" w:cs="Times New Roman"/>
          <w:sz w:val="28"/>
          <w:szCs w:val="28"/>
          <w:shd w:val="clear" w:color="auto" w:fill="FFFFFF"/>
        </w:rPr>
      </w:pPr>
      <w:r w:rsidRPr="00A55943">
        <w:rPr>
          <w:rFonts w:ascii="Times New Roman" w:hAnsi="Times New Roman" w:cs="Times New Roman"/>
          <w:sz w:val="28"/>
          <w:szCs w:val="28"/>
        </w:rPr>
        <w:t>Цель</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работы:</w:t>
      </w:r>
      <w:r w:rsidR="002C52A7">
        <w:rPr>
          <w:rFonts w:ascii="Times New Roman" w:hAnsi="Times New Roman" w:cs="Times New Roman"/>
          <w:sz w:val="28"/>
          <w:szCs w:val="28"/>
        </w:rPr>
        <w:t xml:space="preserve"> </w:t>
      </w:r>
      <w:r w:rsidR="00092682" w:rsidRPr="00B91946">
        <w:rPr>
          <w:rFonts w:ascii="Times New Roman" w:hAnsi="Times New Roman" w:cs="Times New Roman"/>
          <w:sz w:val="28"/>
          <w:szCs w:val="28"/>
        </w:rPr>
        <w:t>теоретически</w:t>
      </w:r>
      <w:r w:rsidR="002C52A7">
        <w:rPr>
          <w:rFonts w:ascii="Times New Roman" w:hAnsi="Times New Roman" w:cs="Times New Roman"/>
          <w:sz w:val="28"/>
          <w:szCs w:val="28"/>
        </w:rPr>
        <w:t xml:space="preserve"> </w:t>
      </w:r>
      <w:r w:rsidR="00092682" w:rsidRPr="00B91946">
        <w:rPr>
          <w:rFonts w:ascii="Times New Roman" w:hAnsi="Times New Roman" w:cs="Times New Roman"/>
          <w:sz w:val="28"/>
          <w:szCs w:val="28"/>
        </w:rPr>
        <w:t>изучить</w:t>
      </w:r>
      <w:r w:rsidR="002C52A7">
        <w:rPr>
          <w:rFonts w:ascii="Times New Roman" w:hAnsi="Times New Roman" w:cs="Times New Roman"/>
          <w:sz w:val="28"/>
          <w:szCs w:val="28"/>
        </w:rPr>
        <w:t xml:space="preserve">  </w:t>
      </w:r>
      <w:r w:rsidR="00206AAD" w:rsidRPr="00A55943">
        <w:rPr>
          <w:rFonts w:ascii="Times New Roman" w:hAnsi="Times New Roman" w:cs="Times New Roman"/>
          <w:sz w:val="28"/>
          <w:szCs w:val="28"/>
        </w:rPr>
        <w:t>и</w:t>
      </w:r>
      <w:r w:rsidR="002C52A7">
        <w:rPr>
          <w:rFonts w:ascii="Times New Roman" w:hAnsi="Times New Roman" w:cs="Times New Roman"/>
          <w:sz w:val="28"/>
          <w:szCs w:val="28"/>
        </w:rPr>
        <w:t xml:space="preserve"> </w:t>
      </w:r>
      <w:r w:rsidR="00206AAD" w:rsidRPr="00A55943">
        <w:rPr>
          <w:rFonts w:ascii="Times New Roman" w:hAnsi="Times New Roman" w:cs="Times New Roman"/>
          <w:sz w:val="28"/>
          <w:szCs w:val="28"/>
        </w:rPr>
        <w:t>экспериментально</w:t>
      </w:r>
      <w:r w:rsidR="002C52A7">
        <w:rPr>
          <w:rFonts w:ascii="Times New Roman" w:hAnsi="Times New Roman" w:cs="Times New Roman"/>
          <w:sz w:val="28"/>
          <w:szCs w:val="28"/>
        </w:rPr>
        <w:t xml:space="preserve"> </w:t>
      </w:r>
      <w:r w:rsidR="00206AAD" w:rsidRPr="00A55943">
        <w:rPr>
          <w:rFonts w:ascii="Times New Roman" w:hAnsi="Times New Roman" w:cs="Times New Roman"/>
          <w:sz w:val="28"/>
          <w:szCs w:val="28"/>
        </w:rPr>
        <w:t>определить</w:t>
      </w:r>
      <w:r w:rsidR="002C52A7">
        <w:rPr>
          <w:rFonts w:ascii="Times New Roman" w:hAnsi="Times New Roman" w:cs="Times New Roman"/>
          <w:sz w:val="28"/>
          <w:szCs w:val="28"/>
        </w:rPr>
        <w:t xml:space="preserve">  </w:t>
      </w:r>
      <w:r w:rsidR="00730343">
        <w:rPr>
          <w:rFonts w:ascii="Times New Roman" w:hAnsi="Times New Roman" w:cs="Times New Roman"/>
          <w:sz w:val="28"/>
          <w:szCs w:val="28"/>
        </w:rPr>
        <w:t xml:space="preserve">эффективность познавательного развития как средства </w:t>
      </w:r>
      <w:r w:rsidR="00730343">
        <w:rPr>
          <w:rFonts w:ascii="Times New Roman" w:hAnsi="Times New Roman" w:cs="Times New Roman"/>
          <w:sz w:val="28"/>
          <w:szCs w:val="28"/>
          <w:shd w:val="clear" w:color="auto" w:fill="FFFFFF"/>
        </w:rPr>
        <w:t>формирования представлений  об окружающем мире</w:t>
      </w:r>
      <w:r w:rsidR="00206AAD" w:rsidRPr="00A55943">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p>
    <w:p w:rsidR="007B5B07" w:rsidRPr="00A55943" w:rsidRDefault="007B5B07" w:rsidP="00395074">
      <w:pPr>
        <w:spacing w:after="0" w:line="360" w:lineRule="auto"/>
        <w:ind w:firstLine="709"/>
        <w:jc w:val="both"/>
        <w:rPr>
          <w:rFonts w:ascii="Times New Roman" w:hAnsi="Times New Roman" w:cs="Times New Roman"/>
          <w:sz w:val="28"/>
          <w:szCs w:val="28"/>
        </w:rPr>
      </w:pPr>
      <w:r w:rsidRPr="00A55943">
        <w:rPr>
          <w:rFonts w:ascii="Times New Roman" w:hAnsi="Times New Roman" w:cs="Times New Roman"/>
          <w:sz w:val="28"/>
          <w:szCs w:val="28"/>
        </w:rPr>
        <w:t>Объект</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исследования:</w:t>
      </w:r>
      <w:r w:rsidR="002C52A7">
        <w:rPr>
          <w:rFonts w:ascii="Times New Roman" w:hAnsi="Times New Roman" w:cs="Times New Roman"/>
          <w:sz w:val="28"/>
          <w:szCs w:val="28"/>
        </w:rPr>
        <w:t xml:space="preserve"> </w:t>
      </w:r>
      <w:r w:rsidR="00206AAD" w:rsidRPr="00A55943">
        <w:rPr>
          <w:rFonts w:ascii="Times New Roman" w:hAnsi="Times New Roman" w:cs="Times New Roman"/>
          <w:sz w:val="28"/>
          <w:szCs w:val="28"/>
        </w:rPr>
        <w:t>процесс</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познавательн</w:t>
      </w:r>
      <w:r w:rsidR="00912EC7" w:rsidRPr="00A55943">
        <w:rPr>
          <w:rFonts w:ascii="Times New Roman" w:hAnsi="Times New Roman" w:cs="Times New Roman"/>
          <w:sz w:val="28"/>
          <w:szCs w:val="28"/>
        </w:rPr>
        <w:t>о</w:t>
      </w:r>
      <w:r w:rsidR="00206AAD" w:rsidRPr="00A55943">
        <w:rPr>
          <w:rFonts w:ascii="Times New Roman" w:hAnsi="Times New Roman" w:cs="Times New Roman"/>
          <w:sz w:val="28"/>
          <w:szCs w:val="28"/>
        </w:rPr>
        <w:t>го</w:t>
      </w:r>
      <w:r w:rsidR="002C52A7">
        <w:rPr>
          <w:rFonts w:ascii="Times New Roman" w:hAnsi="Times New Roman" w:cs="Times New Roman"/>
          <w:sz w:val="28"/>
          <w:szCs w:val="28"/>
        </w:rPr>
        <w:t xml:space="preserve"> </w:t>
      </w:r>
      <w:r w:rsidR="00206AAD" w:rsidRPr="00A55943">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004D3EA2" w:rsidRPr="00A55943">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004D3EA2" w:rsidRPr="00A55943">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004D3EA2" w:rsidRPr="00A55943">
        <w:rPr>
          <w:rFonts w:ascii="Times New Roman" w:hAnsi="Times New Roman" w:cs="Times New Roman"/>
          <w:sz w:val="28"/>
          <w:szCs w:val="28"/>
        </w:rPr>
        <w:t>возраста</w:t>
      </w:r>
      <w:r w:rsidRPr="00A55943">
        <w:rPr>
          <w:rFonts w:ascii="Times New Roman" w:hAnsi="Times New Roman" w:cs="Times New Roman"/>
          <w:sz w:val="28"/>
          <w:szCs w:val="28"/>
        </w:rPr>
        <w:t>.</w:t>
      </w:r>
    </w:p>
    <w:p w:rsidR="00206AAD" w:rsidRPr="00A55943" w:rsidRDefault="007B5B07" w:rsidP="00395074">
      <w:pPr>
        <w:spacing w:after="0" w:line="360" w:lineRule="auto"/>
        <w:ind w:firstLine="709"/>
        <w:jc w:val="both"/>
        <w:rPr>
          <w:rFonts w:ascii="Times New Roman" w:hAnsi="Times New Roman" w:cs="Times New Roman"/>
          <w:sz w:val="28"/>
          <w:szCs w:val="28"/>
          <w:shd w:val="clear" w:color="auto" w:fill="FFFFFF"/>
        </w:rPr>
      </w:pPr>
      <w:r w:rsidRPr="00A55943">
        <w:rPr>
          <w:rFonts w:ascii="Times New Roman" w:hAnsi="Times New Roman" w:cs="Times New Roman"/>
          <w:sz w:val="28"/>
          <w:szCs w:val="28"/>
        </w:rPr>
        <w:t>Предмет</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исследования:</w:t>
      </w:r>
      <w:r w:rsidR="002C52A7">
        <w:rPr>
          <w:rFonts w:ascii="Times New Roman" w:hAnsi="Times New Roman" w:cs="Times New Roman"/>
          <w:sz w:val="28"/>
          <w:szCs w:val="28"/>
        </w:rPr>
        <w:t xml:space="preserve"> </w:t>
      </w:r>
      <w:r w:rsidR="00730343">
        <w:rPr>
          <w:rFonts w:ascii="Times New Roman" w:hAnsi="Times New Roman" w:cs="Times New Roman"/>
          <w:sz w:val="28"/>
          <w:szCs w:val="28"/>
        </w:rPr>
        <w:t xml:space="preserve">значение познавательного развития в процессе </w:t>
      </w:r>
      <w:r w:rsidR="00730343">
        <w:rPr>
          <w:rFonts w:ascii="Times New Roman" w:hAnsi="Times New Roman" w:cs="Times New Roman"/>
          <w:sz w:val="28"/>
          <w:szCs w:val="28"/>
          <w:shd w:val="clear" w:color="auto" w:fill="FFFFFF"/>
        </w:rPr>
        <w:t>формирования представлений  об окружающем мире</w:t>
      </w:r>
      <w:r w:rsidR="00206AAD" w:rsidRPr="00A55943">
        <w:rPr>
          <w:rFonts w:ascii="Times New Roman" w:hAnsi="Times New Roman" w:cs="Times New Roman"/>
          <w:sz w:val="28"/>
          <w:szCs w:val="28"/>
          <w:shd w:val="clear" w:color="auto" w:fill="FFFFFF"/>
        </w:rPr>
        <w:t>.</w:t>
      </w:r>
    </w:p>
    <w:p w:rsidR="007B5B07" w:rsidRPr="00A55943" w:rsidRDefault="007B5B07" w:rsidP="00395074">
      <w:pPr>
        <w:spacing w:after="0" w:line="360" w:lineRule="auto"/>
        <w:ind w:firstLine="709"/>
        <w:jc w:val="both"/>
        <w:rPr>
          <w:rFonts w:ascii="Times New Roman" w:hAnsi="Times New Roman" w:cs="Times New Roman"/>
          <w:sz w:val="28"/>
          <w:szCs w:val="28"/>
        </w:rPr>
      </w:pPr>
      <w:r w:rsidRPr="00A55943">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достижения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цели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исследования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нами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были</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определены</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следующие</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задачи:</w:t>
      </w:r>
    </w:p>
    <w:p w:rsidR="007B5B07" w:rsidRPr="00A55943" w:rsidRDefault="00773201" w:rsidP="00395074">
      <w:pPr>
        <w:numPr>
          <w:ilvl w:val="0"/>
          <w:numId w:val="2"/>
        </w:numPr>
        <w:spacing w:after="0" w:line="360" w:lineRule="auto"/>
        <w:ind w:left="0" w:firstLine="709"/>
        <w:jc w:val="both"/>
        <w:rPr>
          <w:rFonts w:ascii="Times New Roman" w:hAnsi="Times New Roman" w:cs="Times New Roman"/>
          <w:sz w:val="28"/>
          <w:szCs w:val="28"/>
        </w:rPr>
      </w:pPr>
      <w:r w:rsidRPr="00A55943">
        <w:rPr>
          <w:rFonts w:ascii="Times New Roman" w:hAnsi="Times New Roman" w:cs="Times New Roman"/>
          <w:sz w:val="28"/>
          <w:szCs w:val="28"/>
        </w:rPr>
        <w:t>О</w:t>
      </w:r>
      <w:r w:rsidR="007B5B07" w:rsidRPr="00A55943">
        <w:rPr>
          <w:rFonts w:ascii="Times New Roman" w:hAnsi="Times New Roman" w:cs="Times New Roman"/>
          <w:sz w:val="28"/>
          <w:szCs w:val="28"/>
        </w:rPr>
        <w:t>характеризовать</w:t>
      </w:r>
      <w:r w:rsidR="002C52A7">
        <w:rPr>
          <w:rFonts w:ascii="Times New Roman" w:hAnsi="Times New Roman" w:cs="Times New Roman"/>
          <w:sz w:val="28"/>
          <w:szCs w:val="28"/>
        </w:rPr>
        <w:t xml:space="preserve"> </w:t>
      </w:r>
      <w:r w:rsidR="007B5B07" w:rsidRPr="00A55943">
        <w:rPr>
          <w:rFonts w:ascii="Times New Roman" w:hAnsi="Times New Roman" w:cs="Times New Roman"/>
          <w:sz w:val="28"/>
          <w:szCs w:val="28"/>
        </w:rPr>
        <w:t>особенности</w:t>
      </w:r>
      <w:r w:rsidR="002C52A7">
        <w:rPr>
          <w:rFonts w:ascii="Times New Roman" w:hAnsi="Times New Roman" w:cs="Times New Roman"/>
          <w:sz w:val="28"/>
          <w:szCs w:val="28"/>
        </w:rPr>
        <w:t xml:space="preserve"> </w:t>
      </w:r>
      <w:r w:rsidR="00737E14" w:rsidRPr="00A55943">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007B5B07" w:rsidRPr="00A55943">
        <w:rPr>
          <w:rFonts w:ascii="Times New Roman" w:hAnsi="Times New Roman" w:cs="Times New Roman"/>
          <w:sz w:val="28"/>
          <w:szCs w:val="28"/>
        </w:rPr>
        <w:t>разв</w:t>
      </w:r>
      <w:r w:rsidRPr="00A55943">
        <w:rPr>
          <w:rFonts w:ascii="Times New Roman" w:hAnsi="Times New Roman" w:cs="Times New Roman"/>
          <w:sz w:val="28"/>
          <w:szCs w:val="28"/>
        </w:rPr>
        <w:t>ития</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A55943">
        <w:rPr>
          <w:rFonts w:ascii="Times New Roman" w:hAnsi="Times New Roman" w:cs="Times New Roman"/>
          <w:sz w:val="28"/>
          <w:szCs w:val="28"/>
        </w:rPr>
        <w:t>возраста.</w:t>
      </w:r>
    </w:p>
    <w:p w:rsidR="00737E14" w:rsidRPr="00A55943" w:rsidRDefault="00AE7019" w:rsidP="00395074">
      <w:pPr>
        <w:numPr>
          <w:ilvl w:val="0"/>
          <w:numId w:val="2"/>
        </w:numPr>
        <w:spacing w:after="0" w:line="360" w:lineRule="auto"/>
        <w:ind w:left="0" w:firstLine="709"/>
        <w:jc w:val="both"/>
        <w:rPr>
          <w:rFonts w:ascii="Times New Roman" w:hAnsi="Times New Roman" w:cs="Times New Roman"/>
          <w:sz w:val="28"/>
          <w:szCs w:val="28"/>
        </w:rPr>
      </w:pPr>
      <w:r w:rsidRPr="00A55943">
        <w:rPr>
          <w:rFonts w:ascii="Times New Roman" w:hAnsi="Times New Roman" w:cs="Times New Roman"/>
          <w:sz w:val="28"/>
          <w:szCs w:val="28"/>
        </w:rPr>
        <w:lastRenderedPageBreak/>
        <w:t>Обосновать</w:t>
      </w:r>
      <w:r w:rsidR="002C52A7">
        <w:rPr>
          <w:rFonts w:ascii="Times New Roman" w:hAnsi="Times New Roman" w:cs="Times New Roman"/>
          <w:sz w:val="28"/>
          <w:szCs w:val="28"/>
        </w:rPr>
        <w:t xml:space="preserve"> </w:t>
      </w:r>
      <w:r w:rsidRPr="00A55943">
        <w:rPr>
          <w:rFonts w:ascii="Times New Roman" w:hAnsi="Times New Roman" w:cs="Times New Roman"/>
          <w:sz w:val="28"/>
          <w:szCs w:val="28"/>
          <w:shd w:val="clear" w:color="auto" w:fill="FFFFFF"/>
        </w:rPr>
        <w:t>познавательно</w:t>
      </w:r>
      <w:r w:rsidR="00730343">
        <w:rPr>
          <w:rFonts w:ascii="Times New Roman" w:hAnsi="Times New Roman" w:cs="Times New Roman"/>
          <w:sz w:val="28"/>
          <w:szCs w:val="28"/>
          <w:shd w:val="clear" w:color="auto" w:fill="FFFFFF"/>
        </w:rPr>
        <w:t>е</w:t>
      </w:r>
      <w:r w:rsidR="002C52A7">
        <w:rPr>
          <w:rFonts w:ascii="Times New Roman" w:hAnsi="Times New Roman" w:cs="Times New Roman"/>
          <w:sz w:val="28"/>
          <w:szCs w:val="28"/>
          <w:shd w:val="clear" w:color="auto" w:fill="FFFFFF"/>
        </w:rPr>
        <w:t xml:space="preserve"> </w:t>
      </w:r>
      <w:r w:rsidR="00730343">
        <w:rPr>
          <w:rFonts w:ascii="Times New Roman" w:hAnsi="Times New Roman" w:cs="Times New Roman"/>
          <w:sz w:val="28"/>
          <w:szCs w:val="28"/>
          <w:shd w:val="clear" w:color="auto" w:fill="FFFFFF"/>
        </w:rPr>
        <w:t>развитие</w:t>
      </w:r>
      <w:r w:rsidR="002C52A7">
        <w:rPr>
          <w:rFonts w:ascii="Times New Roman" w:hAnsi="Times New Roman" w:cs="Times New Roman"/>
          <w:sz w:val="28"/>
          <w:szCs w:val="28"/>
          <w:shd w:val="clear" w:color="auto" w:fill="FFFFFF"/>
        </w:rPr>
        <w:t xml:space="preserve"> </w:t>
      </w:r>
      <w:r w:rsidR="00737E14" w:rsidRPr="00A55943">
        <w:rPr>
          <w:rFonts w:ascii="Times New Roman" w:hAnsi="Times New Roman" w:cs="Times New Roman"/>
          <w:sz w:val="28"/>
          <w:szCs w:val="28"/>
          <w:shd w:val="clear" w:color="auto" w:fill="FFFFFF"/>
        </w:rPr>
        <w:t>детей</w:t>
      </w:r>
      <w:r w:rsidR="00730343" w:rsidRPr="00730343">
        <w:rPr>
          <w:rFonts w:ascii="Times New Roman" w:hAnsi="Times New Roman" w:cs="Times New Roman"/>
          <w:sz w:val="28"/>
          <w:szCs w:val="28"/>
          <w:shd w:val="clear" w:color="auto" w:fill="FFFFFF"/>
        </w:rPr>
        <w:t xml:space="preserve"> </w:t>
      </w:r>
      <w:r w:rsidR="00730343" w:rsidRPr="00A55943">
        <w:rPr>
          <w:rFonts w:ascii="Times New Roman" w:hAnsi="Times New Roman" w:cs="Times New Roman"/>
          <w:sz w:val="28"/>
          <w:szCs w:val="28"/>
          <w:shd w:val="clear" w:color="auto" w:fill="FFFFFF"/>
        </w:rPr>
        <w:t>как</w:t>
      </w:r>
      <w:r w:rsidR="00730343">
        <w:rPr>
          <w:rFonts w:ascii="Times New Roman" w:hAnsi="Times New Roman" w:cs="Times New Roman"/>
          <w:sz w:val="28"/>
          <w:szCs w:val="28"/>
          <w:shd w:val="clear" w:color="auto" w:fill="FFFFFF"/>
        </w:rPr>
        <w:t xml:space="preserve"> </w:t>
      </w:r>
      <w:r w:rsidR="00730343" w:rsidRPr="00A55943">
        <w:rPr>
          <w:rFonts w:ascii="Times New Roman" w:hAnsi="Times New Roman" w:cs="Times New Roman"/>
          <w:sz w:val="28"/>
          <w:szCs w:val="28"/>
          <w:shd w:val="clear" w:color="auto" w:fill="FFFFFF"/>
        </w:rPr>
        <w:t>средство</w:t>
      </w:r>
      <w:r w:rsidR="00730343">
        <w:rPr>
          <w:rFonts w:ascii="Times New Roman" w:hAnsi="Times New Roman" w:cs="Times New Roman"/>
          <w:sz w:val="28"/>
          <w:szCs w:val="28"/>
          <w:shd w:val="clear" w:color="auto" w:fill="FFFFFF"/>
        </w:rPr>
        <w:t xml:space="preserve"> формирования представлений  об окружающем мире</w:t>
      </w:r>
      <w:r w:rsidRPr="00A55943">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p>
    <w:p w:rsidR="00737E14" w:rsidRPr="00A55943" w:rsidRDefault="001E0FC4" w:rsidP="00395074">
      <w:pPr>
        <w:numPr>
          <w:ilvl w:val="0"/>
          <w:numId w:val="2"/>
        </w:numPr>
        <w:spacing w:after="0" w:line="360" w:lineRule="auto"/>
        <w:ind w:left="0" w:firstLine="709"/>
        <w:jc w:val="both"/>
        <w:rPr>
          <w:rFonts w:ascii="Times New Roman" w:hAnsi="Times New Roman" w:cs="Times New Roman"/>
          <w:sz w:val="28"/>
          <w:szCs w:val="28"/>
        </w:rPr>
      </w:pPr>
      <w:r w:rsidRPr="00A55943">
        <w:rPr>
          <w:rFonts w:ascii="Times New Roman" w:hAnsi="Times New Roman" w:cs="Times New Roman"/>
          <w:sz w:val="28"/>
          <w:szCs w:val="28"/>
        </w:rPr>
        <w:t>Определить</w:t>
      </w:r>
      <w:r w:rsidR="002C52A7">
        <w:rPr>
          <w:rFonts w:ascii="Times New Roman" w:hAnsi="Times New Roman" w:cs="Times New Roman"/>
          <w:sz w:val="28"/>
          <w:szCs w:val="28"/>
        </w:rPr>
        <w:t xml:space="preserve"> </w:t>
      </w:r>
      <w:r w:rsidR="006908A0">
        <w:rPr>
          <w:rFonts w:ascii="Times New Roman" w:hAnsi="Times New Roman" w:cs="Times New Roman"/>
          <w:sz w:val="28"/>
          <w:szCs w:val="28"/>
        </w:rPr>
        <w:t>эффективность</w:t>
      </w:r>
      <w:r w:rsidR="002C52A7">
        <w:rPr>
          <w:rFonts w:ascii="Times New Roman" w:hAnsi="Times New Roman" w:cs="Times New Roman"/>
          <w:sz w:val="28"/>
          <w:szCs w:val="28"/>
        </w:rPr>
        <w:t xml:space="preserve"> </w:t>
      </w:r>
      <w:r w:rsidR="00730343">
        <w:rPr>
          <w:rFonts w:ascii="Times New Roman" w:hAnsi="Times New Roman" w:cs="Times New Roman"/>
          <w:sz w:val="28"/>
          <w:szCs w:val="28"/>
          <w:shd w:val="clear" w:color="auto" w:fill="FFFFFF"/>
        </w:rPr>
        <w:t>познавательно</w:t>
      </w:r>
      <w:r w:rsidR="006908A0">
        <w:rPr>
          <w:rFonts w:ascii="Times New Roman" w:hAnsi="Times New Roman" w:cs="Times New Roman"/>
          <w:sz w:val="28"/>
          <w:szCs w:val="28"/>
          <w:shd w:val="clear" w:color="auto" w:fill="FFFFFF"/>
        </w:rPr>
        <w:t>го</w:t>
      </w:r>
      <w:r w:rsidR="002C52A7">
        <w:rPr>
          <w:rFonts w:ascii="Times New Roman" w:hAnsi="Times New Roman" w:cs="Times New Roman"/>
          <w:sz w:val="28"/>
          <w:szCs w:val="28"/>
          <w:shd w:val="clear" w:color="auto" w:fill="FFFFFF"/>
        </w:rPr>
        <w:t xml:space="preserve"> </w:t>
      </w:r>
      <w:r w:rsidR="006908A0">
        <w:rPr>
          <w:rFonts w:ascii="Times New Roman" w:hAnsi="Times New Roman" w:cs="Times New Roman"/>
          <w:sz w:val="28"/>
          <w:szCs w:val="28"/>
          <w:shd w:val="clear" w:color="auto" w:fill="FFFFFF"/>
        </w:rPr>
        <w:t>развития</w:t>
      </w:r>
      <w:r w:rsidR="00730343">
        <w:rPr>
          <w:rFonts w:ascii="Times New Roman" w:hAnsi="Times New Roman" w:cs="Times New Roman"/>
          <w:sz w:val="28"/>
          <w:szCs w:val="28"/>
          <w:shd w:val="clear" w:color="auto" w:fill="FFFFFF"/>
        </w:rPr>
        <w:t xml:space="preserve"> в процессе формирования представлений об окружающем мире</w:t>
      </w:r>
      <w:r w:rsidR="002C52A7">
        <w:rPr>
          <w:rFonts w:ascii="Times New Roman" w:hAnsi="Times New Roman" w:cs="Times New Roman"/>
          <w:sz w:val="28"/>
          <w:szCs w:val="28"/>
          <w:shd w:val="clear" w:color="auto" w:fill="FFFFFF"/>
        </w:rPr>
        <w:t xml:space="preserve"> </w:t>
      </w:r>
      <w:r w:rsidR="00737E14" w:rsidRPr="00A55943">
        <w:rPr>
          <w:rFonts w:ascii="Times New Roman" w:hAnsi="Times New Roman" w:cs="Times New Roman"/>
          <w:sz w:val="28"/>
          <w:szCs w:val="28"/>
          <w:shd w:val="clear" w:color="auto" w:fill="FFFFFF"/>
        </w:rPr>
        <w:t>детей</w:t>
      </w:r>
      <w:r w:rsidR="002C52A7">
        <w:rPr>
          <w:rFonts w:ascii="Times New Roman" w:hAnsi="Times New Roman" w:cs="Times New Roman"/>
          <w:sz w:val="28"/>
          <w:szCs w:val="28"/>
          <w:shd w:val="clear" w:color="auto" w:fill="FFFFFF"/>
        </w:rPr>
        <w:t xml:space="preserve"> </w:t>
      </w:r>
      <w:r w:rsidR="00737E14" w:rsidRPr="00A55943">
        <w:rPr>
          <w:rFonts w:ascii="Times New Roman" w:hAnsi="Times New Roman" w:cs="Times New Roman"/>
          <w:sz w:val="28"/>
          <w:szCs w:val="28"/>
          <w:shd w:val="clear" w:color="auto" w:fill="FFFFFF"/>
        </w:rPr>
        <w:t>старшего</w:t>
      </w:r>
      <w:r w:rsidR="002C52A7">
        <w:rPr>
          <w:rFonts w:ascii="Times New Roman" w:hAnsi="Times New Roman" w:cs="Times New Roman"/>
          <w:sz w:val="28"/>
          <w:szCs w:val="28"/>
          <w:shd w:val="clear" w:color="auto" w:fill="FFFFFF"/>
        </w:rPr>
        <w:t xml:space="preserve"> </w:t>
      </w:r>
      <w:r w:rsidR="00737E14" w:rsidRPr="00A55943">
        <w:rPr>
          <w:rFonts w:ascii="Times New Roman" w:hAnsi="Times New Roman" w:cs="Times New Roman"/>
          <w:sz w:val="28"/>
          <w:szCs w:val="28"/>
          <w:shd w:val="clear" w:color="auto" w:fill="FFFFFF"/>
        </w:rPr>
        <w:t>дошкольного</w:t>
      </w:r>
      <w:r w:rsidR="002C52A7">
        <w:rPr>
          <w:rFonts w:ascii="Times New Roman" w:hAnsi="Times New Roman" w:cs="Times New Roman"/>
          <w:sz w:val="28"/>
          <w:szCs w:val="28"/>
          <w:shd w:val="clear" w:color="auto" w:fill="FFFFFF"/>
        </w:rPr>
        <w:t xml:space="preserve"> </w:t>
      </w:r>
      <w:r w:rsidR="00737E14" w:rsidRPr="00A55943">
        <w:rPr>
          <w:rFonts w:ascii="Times New Roman" w:hAnsi="Times New Roman" w:cs="Times New Roman"/>
          <w:sz w:val="28"/>
          <w:szCs w:val="28"/>
          <w:shd w:val="clear" w:color="auto" w:fill="FFFFFF"/>
        </w:rPr>
        <w:t>возраста</w:t>
      </w:r>
      <w:r w:rsidR="00773201" w:rsidRPr="00A55943">
        <w:rPr>
          <w:rFonts w:ascii="Times New Roman" w:hAnsi="Times New Roman" w:cs="Times New Roman"/>
          <w:sz w:val="28"/>
          <w:szCs w:val="28"/>
          <w:shd w:val="clear" w:color="auto" w:fill="FFFFFF"/>
        </w:rPr>
        <w:t>.</w:t>
      </w:r>
    </w:p>
    <w:p w:rsidR="006F632B" w:rsidRPr="00CB0707" w:rsidRDefault="007B5B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Методы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исследования,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применяемые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работе: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анализ</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психолого-педагогической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литературы;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наблюдение;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психологическое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тестирование.</w:t>
      </w:r>
    </w:p>
    <w:p w:rsidR="006908A0" w:rsidRDefault="006908A0">
      <w:pPr>
        <w:rPr>
          <w:rFonts w:ascii="Times New Roman" w:eastAsia="Times New Roman" w:hAnsi="Times New Roman" w:cs="Times New Roman"/>
          <w:b/>
          <w:bCs/>
          <w:kern w:val="32"/>
          <w:sz w:val="28"/>
          <w:szCs w:val="28"/>
          <w:shd w:val="clear" w:color="auto" w:fill="FFFFFF"/>
        </w:rPr>
      </w:pPr>
      <w:r>
        <w:rPr>
          <w:shd w:val="clear" w:color="auto" w:fill="FFFFFF"/>
        </w:rPr>
        <w:br w:type="page"/>
      </w:r>
    </w:p>
    <w:p w:rsidR="00E51255" w:rsidRPr="00CB0707" w:rsidRDefault="005646AF" w:rsidP="00395074">
      <w:pPr>
        <w:pStyle w:val="1"/>
        <w:spacing w:line="360" w:lineRule="auto"/>
        <w:jc w:val="both"/>
        <w:rPr>
          <w:shd w:val="clear" w:color="auto" w:fill="FFFFFF"/>
        </w:rPr>
      </w:pPr>
      <w:bookmarkStart w:id="1" w:name="_Toc25998399"/>
      <w:r w:rsidRPr="00CB0707">
        <w:rPr>
          <w:shd w:val="clear" w:color="auto" w:fill="FFFFFF"/>
        </w:rPr>
        <w:lastRenderedPageBreak/>
        <w:t>ГЛАВА</w:t>
      </w:r>
      <w:r>
        <w:rPr>
          <w:shd w:val="clear" w:color="auto" w:fill="FFFFFF"/>
        </w:rPr>
        <w:t xml:space="preserve"> </w:t>
      </w:r>
      <w:r w:rsidRPr="00CB0707">
        <w:rPr>
          <w:shd w:val="clear" w:color="auto" w:fill="FFFFFF"/>
        </w:rPr>
        <w:t>1.</w:t>
      </w:r>
      <w:r>
        <w:rPr>
          <w:shd w:val="clear" w:color="auto" w:fill="FFFFFF"/>
        </w:rPr>
        <w:t xml:space="preserve"> </w:t>
      </w:r>
      <w:r w:rsidRPr="00CB0707">
        <w:rPr>
          <w:shd w:val="clear" w:color="auto" w:fill="FFFFFF"/>
        </w:rPr>
        <w:t>ТЕОРЕТИЧЕСКИЙ</w:t>
      </w:r>
      <w:r>
        <w:rPr>
          <w:shd w:val="clear" w:color="auto" w:fill="FFFFFF"/>
        </w:rPr>
        <w:t xml:space="preserve"> </w:t>
      </w:r>
      <w:r w:rsidRPr="00CB0707">
        <w:rPr>
          <w:shd w:val="clear" w:color="auto" w:fill="FFFFFF"/>
        </w:rPr>
        <w:t>АНАЛИЗ</w:t>
      </w:r>
      <w:r>
        <w:rPr>
          <w:shd w:val="clear" w:color="auto" w:fill="FFFFFF"/>
        </w:rPr>
        <w:t xml:space="preserve"> </w:t>
      </w:r>
      <w:r w:rsidRPr="00CB0707">
        <w:rPr>
          <w:shd w:val="clear" w:color="auto" w:fill="FFFFFF"/>
        </w:rPr>
        <w:t>ПРОБЛЕМЫ</w:t>
      </w:r>
      <w:r>
        <w:rPr>
          <w:shd w:val="clear" w:color="auto" w:fill="FFFFFF"/>
        </w:rPr>
        <w:t xml:space="preserve"> ПОЗНАВАТЕЛЬНОГО РАЗВИТИЯ КАК СРЕДСТВО ФОРМИРОВАНИЯ ПРЕДСТАВЛЕНИЙ ОБ ОКРУЖАЮЩЕМ МИРЕ</w:t>
      </w:r>
      <w:bookmarkEnd w:id="1"/>
    </w:p>
    <w:p w:rsidR="00D37544" w:rsidRPr="00CB0707" w:rsidRDefault="00D37544" w:rsidP="00395074">
      <w:pPr>
        <w:spacing w:after="0" w:line="360" w:lineRule="auto"/>
        <w:ind w:firstLine="709"/>
        <w:jc w:val="both"/>
        <w:rPr>
          <w:rFonts w:ascii="Times New Roman" w:hAnsi="Times New Roman" w:cs="Times New Roman"/>
          <w:sz w:val="28"/>
          <w:szCs w:val="28"/>
          <w:shd w:val="clear" w:color="auto" w:fill="FFFFFF"/>
        </w:rPr>
      </w:pPr>
    </w:p>
    <w:p w:rsidR="00E51255" w:rsidRPr="00395074" w:rsidRDefault="003E2788" w:rsidP="00395074">
      <w:pPr>
        <w:pStyle w:val="2"/>
        <w:jc w:val="both"/>
        <w:rPr>
          <w:rFonts w:ascii="Times New Roman" w:hAnsi="Times New Roman" w:cs="Times New Roman"/>
          <w:sz w:val="28"/>
          <w:szCs w:val="28"/>
        </w:rPr>
      </w:pPr>
      <w:bookmarkStart w:id="2" w:name="_Toc25998400"/>
      <w:r w:rsidRPr="00395074">
        <w:rPr>
          <w:rFonts w:ascii="Times New Roman" w:hAnsi="Times New Roman" w:cs="Times New Roman"/>
          <w:sz w:val="28"/>
          <w:szCs w:val="28"/>
        </w:rPr>
        <w:t>1.1</w:t>
      </w:r>
      <w:r w:rsidR="002C52A7">
        <w:rPr>
          <w:rFonts w:ascii="Times New Roman" w:hAnsi="Times New Roman" w:cs="Times New Roman"/>
          <w:sz w:val="28"/>
          <w:szCs w:val="28"/>
        </w:rPr>
        <w:t xml:space="preserve">  </w:t>
      </w:r>
      <w:r w:rsidR="00E51255" w:rsidRPr="00395074">
        <w:rPr>
          <w:rFonts w:ascii="Times New Roman" w:hAnsi="Times New Roman" w:cs="Times New Roman"/>
          <w:sz w:val="28"/>
          <w:szCs w:val="28"/>
        </w:rPr>
        <w:t>Особенности</w:t>
      </w:r>
      <w:r w:rsidR="002C52A7">
        <w:rPr>
          <w:rFonts w:ascii="Times New Roman" w:hAnsi="Times New Roman" w:cs="Times New Roman"/>
          <w:sz w:val="28"/>
          <w:szCs w:val="28"/>
        </w:rPr>
        <w:t xml:space="preserve"> </w:t>
      </w:r>
      <w:r w:rsidR="00E51255" w:rsidRPr="00395074">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00E51255" w:rsidRPr="00395074">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00E51255" w:rsidRPr="00395074">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00E51255" w:rsidRPr="00395074">
        <w:rPr>
          <w:rFonts w:ascii="Times New Roman" w:hAnsi="Times New Roman" w:cs="Times New Roman"/>
          <w:sz w:val="28"/>
          <w:szCs w:val="28"/>
        </w:rPr>
        <w:t>старшего</w:t>
      </w:r>
      <w:r w:rsidR="002C52A7">
        <w:rPr>
          <w:rFonts w:ascii="Times New Roman" w:hAnsi="Times New Roman" w:cs="Times New Roman"/>
          <w:sz w:val="28"/>
          <w:szCs w:val="28"/>
        </w:rPr>
        <w:t xml:space="preserve"> </w:t>
      </w:r>
      <w:r w:rsidR="00E51255" w:rsidRPr="00395074">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00E51255" w:rsidRPr="00395074">
        <w:rPr>
          <w:rFonts w:ascii="Times New Roman" w:hAnsi="Times New Roman" w:cs="Times New Roman"/>
          <w:sz w:val="28"/>
          <w:szCs w:val="28"/>
        </w:rPr>
        <w:t>возраста</w:t>
      </w:r>
      <w:bookmarkEnd w:id="2"/>
    </w:p>
    <w:p w:rsidR="00D37544" w:rsidRPr="00CB0707" w:rsidRDefault="00D37544" w:rsidP="00395074">
      <w:pPr>
        <w:pStyle w:val="a3"/>
        <w:spacing w:after="0" w:line="360" w:lineRule="auto"/>
        <w:ind w:left="0" w:firstLine="709"/>
        <w:jc w:val="both"/>
        <w:rPr>
          <w:rFonts w:ascii="Times New Roman" w:hAnsi="Times New Roman" w:cs="Times New Roman"/>
          <w:sz w:val="28"/>
          <w:szCs w:val="28"/>
          <w:shd w:val="clear" w:color="auto" w:fill="FFFFFF"/>
        </w:rPr>
      </w:pP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отечественной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психологии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детством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принято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считать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1,5</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7</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лет.</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1,5</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7</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овладевает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склонениями,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спряжениями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глаголов.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формируется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регулятивная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функция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использование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регуляции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собственного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поведения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[8].</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Одновременно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интенсивно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развивается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w:t>
      </w:r>
      <w:r w:rsidR="000C2C27">
        <w:rPr>
          <w:rFonts w:ascii="Times New Roman" w:hAnsi="Times New Roman" w:cs="Times New Roman"/>
          <w:sz w:val="28"/>
          <w:szCs w:val="28"/>
        </w:rPr>
        <w:t>е</w:t>
      </w:r>
      <w:r w:rsidRPr="00CB0707">
        <w:rPr>
          <w:rFonts w:ascii="Times New Roman" w:hAnsi="Times New Roman" w:cs="Times New Roman"/>
          <w:sz w:val="28"/>
          <w:szCs w:val="28"/>
        </w:rPr>
        <w:t>ддошкольного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определяется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преобладающей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ролью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восприятия,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ведущей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предметно-орудийной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носит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наглядно-действенный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характер,</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отражение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сущностных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отношений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осуществляется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манипулирования,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выполнения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реальными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объектами.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рамках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формируются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предпосылки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сложной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наглядно-образного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когда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осуществление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какого-либо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может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без</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участия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практических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плане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представлений,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оперируя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образами.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начале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образное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ещё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конкретными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свойствами,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однако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появляется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возможность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выйти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пределы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непосредственно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воспринимаемого.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младшего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решает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задачи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помощью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внешних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ориентировочных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решение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методом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проб</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ошибок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(наглядно-действенное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тогда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среднем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после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ознакомления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несколькими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вариантами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решения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способен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решить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задачу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уме,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без</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lastRenderedPageBreak/>
        <w:t>действий.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практическими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действиями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непосредственным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восприятием,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становится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наглядно-образным.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Наглядно-образное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из</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новообразований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здесь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формируется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переживает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расцвет.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наглядно-действенного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наглядно-образного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тесной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формированием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логического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закладываются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старшем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возможно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логическое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построение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рассуждения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случае,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когда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речь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идёт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знакомой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ситуации.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Однако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существенных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зависимостей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главным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образом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наглядно-образного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полнее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использованы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возможности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лучше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элементарные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-–наглядно-действенное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наглядно-образное,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легче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переход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сложным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формам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числе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логическому,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понятийному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[12].</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Всё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обусловлено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близкими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отечественной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психологии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рассматривается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присвоение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опыта,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накопленных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человечеством,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носителем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опыта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первых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порах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выступает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близкий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взрослый.</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Посредством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(прежде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родители)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оказывают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влияние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Пути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влияния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могут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быть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различными.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Во-первых,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важно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воспринимается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субъект,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представитель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особенно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старших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дошкольников,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преобладает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личностный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Во-вторых,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оказывает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влияние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часто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ставит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ним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задачи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овладение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какими-либо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действиями.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Выполнение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задачи,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правило,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получает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одобрение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неодобрение,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подкрепляется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подкрепляется.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отношение,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оценка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включены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рамки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являются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одним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из</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путей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воздействия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lastRenderedPageBreak/>
        <w:t>Кроме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оказывает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влияние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сферу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овладение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речью,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самосознания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формирование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дружеских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привязанностей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сверстников.</w:t>
      </w:r>
    </w:p>
    <w:p w:rsidR="00D37544" w:rsidRPr="00CB0707" w:rsidRDefault="002C52A7" w:rsidP="003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Общение</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ребёнка</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со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взрослым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имеет</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принципиальную</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особенность,</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отличающую</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его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от</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общения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детей</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друг</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с</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другом.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диаде</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ребёнок</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взрослый</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ведущая,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доминирующая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роль</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принадлежит</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взрослому.</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Именно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cлова</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поступки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взрослого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определяют</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характер</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дальнейшее</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развитие</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его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с</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ребёнком,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именно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ошибки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взрослого,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как</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правило,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являются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причинами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возникающих</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между</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ребёнком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взрослым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конфликтов.</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Дефицит</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общения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со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взрослыми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на</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ранних</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этапах</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развития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отрицательно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сказывается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не</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только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на</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умственном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развитии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ребёнка,</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но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на</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развитии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его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личности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целом.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Недостаток</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внимания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со</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стороны</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родителей,</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игнорирования</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ребёнка</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могут</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привести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к</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невротизации,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психическим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и</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психосоматическим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заболеваниям,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глубоким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личностным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нарушениям</w:t>
      </w:r>
      <w:r>
        <w:rPr>
          <w:rFonts w:ascii="Times New Roman" w:hAnsi="Times New Roman" w:cs="Times New Roman"/>
          <w:sz w:val="28"/>
          <w:szCs w:val="28"/>
        </w:rPr>
        <w:t xml:space="preserve"> </w:t>
      </w:r>
      <w:r w:rsidR="00D37544" w:rsidRPr="00CB0707">
        <w:rPr>
          <w:rFonts w:ascii="Times New Roman" w:hAnsi="Times New Roman" w:cs="Times New Roman"/>
          <w:sz w:val="28"/>
          <w:szCs w:val="28"/>
        </w:rPr>
        <w:t>[4].</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психического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развивается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ряд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этапов.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Психолог</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Лисина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(1986)</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рассматривает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особую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коммуникативную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лежит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потребность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содержание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меняется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каждом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этапе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(8;</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42).</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Первой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возникающей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онтогенезе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2</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6</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мес</w:t>
      </w:r>
      <w:r w:rsidR="000C2C27">
        <w:rPr>
          <w:rFonts w:ascii="Times New Roman" w:hAnsi="Times New Roman" w:cs="Times New Roman"/>
          <w:sz w:val="28"/>
          <w:szCs w:val="28"/>
        </w:rPr>
        <w:t>.</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является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ситуативно-личностная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лежит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потребность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доброжелательном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внимании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занимает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место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ведущей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младенческом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Второй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появляется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ситуативно-деловая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6</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мес</w:t>
      </w:r>
      <w:r w:rsidR="000C2C2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3</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потребностью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выступает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потребность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сотрудничестве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рамках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ведущей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раннего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предметно-орудийной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Переход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детству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знаменуется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переходом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новой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внеситуативно-познавательный,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существует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младшем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среднем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3</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5</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lastRenderedPageBreak/>
        <w:t>лет),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лежит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потребность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уважительном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отношении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Появление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мышления,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внимания,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речи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дошкольника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позволяет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оторваться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конкретной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наличной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ситуации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простого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манипулирования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задуматься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общими,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сложными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вопросами.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Однако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возможности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ещё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ограничены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единственным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источником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позволяющим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получить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ответы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волнующие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вопросы,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становится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концу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5</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7</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появляется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высшая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внеситуативно-личностностная,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возникает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потребности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взаимопонимании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сопереживании.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отмечает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Лисина,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тесно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высшими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уровнями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игры,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теперь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обращает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больше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внимания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особенности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межличностных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отношений,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взаимоотношения,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существуют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семье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работе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родителей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т.д.[12].</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ведущей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становится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сюжетно-ролевая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игра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имеет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важное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значение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психического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отмечал</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Д.Б.</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Эльконин,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является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желание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войти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жизнь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пользоваться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открыть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мир</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человеческих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взаимоотношений,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действовать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Однако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ещё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мал</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может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самостоятельно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жить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мире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поэтому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единственная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возможность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осуществить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стремление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игра.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игре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первичная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ориентация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смыслах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мотивах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человеческой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возникает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осознание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системе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отношений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точнее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понимать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социальные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роли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связывающие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отношения,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соотносить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позицию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позицию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возникает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новый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социальный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заниматься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общественно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значимой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общественно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оцененной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деятельностью.</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lastRenderedPageBreak/>
        <w:t>Кроме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вышеназванных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значений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игры,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можно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отметить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следующие:</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Сюжетно-ролевая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игра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влияет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преодоление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эгоцентризма»,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когда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способен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отграничить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точку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зрения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чужой,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приводит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господству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мнения.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игры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научается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соотносить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различные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точки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зрения,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вставать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позицию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другого,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усваивает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моральные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нравственные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нормы;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первоначальное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формирование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этических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инстанций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моральных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чувств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когда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усваивать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правила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взаимоотношений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между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людьми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может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оценить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поступки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плохие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хорошие.</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игры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произвольного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поведения,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постепенным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подчинением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поступков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образцу,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являются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поведение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мнение,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оценка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взрослого.</w:t>
      </w:r>
      <w:r w:rsidR="002C52A7">
        <w:rPr>
          <w:rFonts w:ascii="Times New Roman" w:hAnsi="Times New Roman" w:cs="Times New Roman"/>
          <w:sz w:val="28"/>
          <w:szCs w:val="28"/>
        </w:rPr>
        <w:t xml:space="preserve"> </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Кроме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продуктивных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видов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рисование,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лепка,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конструирование;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закладываются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трудовой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самообслуживание,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помощь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дома,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детском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саду.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детство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проявляются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начальные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учебной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когда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может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обучаться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помощью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когда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обучение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ведется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соответственно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уровню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психического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учетом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ведущей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[6].</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ребёнка-дошкольника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изменение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мотивационно-потребностной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сферы: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начале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носят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характер</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неосознанных,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аффективно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окрашенных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желаний,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наличной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ситуацией.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концу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существуют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виде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обобщённых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намерений,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осознавание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формируется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первичная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иерархия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Появление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соподчинения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можно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рассматривать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качестве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критерия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Если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раннем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lastRenderedPageBreak/>
        <w:t>лишь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закладываются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иерархии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годам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фактически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формирование.</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Постепенно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сфера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расширяется</w:t>
      </w:r>
      <w:r w:rsidR="000C2C2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вступать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контакты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другими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детьми,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чаще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сверстниками.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занимает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важное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место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жизни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[14].</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быстрый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рост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физическое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координации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движений,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крупной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мелкой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моторики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руки.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лучше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обращаться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карандашами,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пластилином,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ножницами,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движения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становятся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четкими,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точными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аккуратными.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концу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рука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практически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готова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обучению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письму.</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целом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можно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сказать,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умственное,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психическое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ведущая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общение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сверстниками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создают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предпосылки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дальнейшего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данном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этапе.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складываться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формируется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мотивационно-потребностная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сфера,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закладываются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мировоззрения: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представления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себе,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природе,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окружающем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мире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(5;</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98).</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переходе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школьному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происходят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изменения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характере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поведении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появляется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нарочитость,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манерничать,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капризничать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получил</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название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кризиса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называют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кризисом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непосредственности.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Выготский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указывал,</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существенной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чертой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кризиса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можно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было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назвать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начало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дифференциации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внутренней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внешней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стороны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ориентироваться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чувствах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переживаниях,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понимать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себя.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Перестраивается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характер</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переживаний,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они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начинают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приобретать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смысл</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Благодаря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возникают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новые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отношения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себе,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строящиеся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основе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обобщения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переживаний.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lastRenderedPageBreak/>
        <w:t>Подчеркивая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позитивную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сторону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кризиса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Выготский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отмечает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новообразования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самолюбие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самооценка,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возникающие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обобщенном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виде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перехода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школьному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[11].</w:t>
      </w:r>
    </w:p>
    <w:p w:rsidR="00285134" w:rsidRPr="00065929" w:rsidRDefault="00285134" w:rsidP="00285134">
      <w:pPr>
        <w:spacing w:line="360" w:lineRule="auto"/>
        <w:ind w:firstLine="709"/>
        <w:contextualSpacing/>
        <w:jc w:val="both"/>
        <w:rPr>
          <w:rFonts w:ascii="Times New Roman" w:hAnsi="Times New Roman"/>
          <w:sz w:val="28"/>
          <w:szCs w:val="28"/>
        </w:rPr>
      </w:pPr>
      <w:r w:rsidRPr="00065929">
        <w:rPr>
          <w:rFonts w:ascii="Times New Roman" w:hAnsi="Times New Roman"/>
          <w:sz w:val="28"/>
          <w:szCs w:val="28"/>
        </w:rPr>
        <w:t>Современные</w:t>
      </w:r>
      <w:r w:rsidR="002C52A7">
        <w:rPr>
          <w:rFonts w:ascii="Times New Roman" w:hAnsi="Times New Roman"/>
          <w:sz w:val="28"/>
          <w:szCs w:val="28"/>
        </w:rPr>
        <w:t xml:space="preserve"> </w:t>
      </w:r>
      <w:r w:rsidRPr="00065929">
        <w:rPr>
          <w:rFonts w:ascii="Times New Roman" w:hAnsi="Times New Roman"/>
          <w:sz w:val="28"/>
          <w:szCs w:val="28"/>
        </w:rPr>
        <w:t>исследования</w:t>
      </w:r>
      <w:r w:rsidR="002C52A7">
        <w:rPr>
          <w:rFonts w:ascii="Times New Roman" w:hAnsi="Times New Roman"/>
          <w:sz w:val="28"/>
          <w:szCs w:val="28"/>
        </w:rPr>
        <w:t xml:space="preserve"> </w:t>
      </w:r>
      <w:r w:rsidRPr="00065929">
        <w:rPr>
          <w:rFonts w:ascii="Times New Roman" w:hAnsi="Times New Roman"/>
          <w:sz w:val="28"/>
          <w:szCs w:val="28"/>
        </w:rPr>
        <w:t>педагогов</w:t>
      </w:r>
      <w:r w:rsidR="002C52A7">
        <w:rPr>
          <w:rFonts w:ascii="Times New Roman" w:hAnsi="Times New Roman"/>
          <w:sz w:val="28"/>
          <w:szCs w:val="28"/>
        </w:rPr>
        <w:t xml:space="preserve"> </w:t>
      </w:r>
      <w:r w:rsidRPr="00065929">
        <w:rPr>
          <w:rFonts w:ascii="Times New Roman" w:hAnsi="Times New Roman"/>
          <w:sz w:val="28"/>
          <w:szCs w:val="28"/>
        </w:rPr>
        <w:t>и</w:t>
      </w:r>
      <w:r w:rsidR="002C52A7">
        <w:rPr>
          <w:rFonts w:ascii="Times New Roman" w:hAnsi="Times New Roman"/>
          <w:sz w:val="28"/>
          <w:szCs w:val="28"/>
        </w:rPr>
        <w:t xml:space="preserve"> </w:t>
      </w:r>
      <w:r w:rsidRPr="00065929">
        <w:rPr>
          <w:rFonts w:ascii="Times New Roman" w:hAnsi="Times New Roman"/>
          <w:sz w:val="28"/>
          <w:szCs w:val="28"/>
        </w:rPr>
        <w:t>психологов,</w:t>
      </w:r>
      <w:r w:rsidR="002C52A7">
        <w:rPr>
          <w:rFonts w:ascii="Times New Roman" w:hAnsi="Times New Roman"/>
          <w:sz w:val="28"/>
          <w:szCs w:val="28"/>
        </w:rPr>
        <w:t xml:space="preserve"> </w:t>
      </w:r>
      <w:r>
        <w:rPr>
          <w:rFonts w:ascii="Times New Roman" w:hAnsi="Times New Roman"/>
          <w:sz w:val="28"/>
          <w:szCs w:val="28"/>
        </w:rPr>
        <w:t>которые</w:t>
      </w:r>
      <w:r w:rsidR="002C52A7">
        <w:rPr>
          <w:rFonts w:ascii="Times New Roman" w:hAnsi="Times New Roman"/>
          <w:sz w:val="28"/>
          <w:szCs w:val="28"/>
        </w:rPr>
        <w:t xml:space="preserve"> </w:t>
      </w:r>
      <w:r>
        <w:rPr>
          <w:rFonts w:ascii="Times New Roman" w:hAnsi="Times New Roman"/>
          <w:sz w:val="28"/>
          <w:szCs w:val="28"/>
        </w:rPr>
        <w:t>направлены</w:t>
      </w:r>
      <w:r w:rsidR="002C52A7">
        <w:rPr>
          <w:rFonts w:ascii="Times New Roman" w:hAnsi="Times New Roman"/>
          <w:sz w:val="28"/>
          <w:szCs w:val="28"/>
        </w:rPr>
        <w:t xml:space="preserve"> </w:t>
      </w:r>
      <w:r w:rsidRPr="00065929">
        <w:rPr>
          <w:rFonts w:ascii="Times New Roman" w:hAnsi="Times New Roman"/>
          <w:sz w:val="28"/>
          <w:szCs w:val="28"/>
        </w:rPr>
        <w:t>на</w:t>
      </w:r>
      <w:r w:rsidR="002C52A7">
        <w:rPr>
          <w:rFonts w:ascii="Times New Roman" w:hAnsi="Times New Roman"/>
          <w:sz w:val="28"/>
          <w:szCs w:val="28"/>
        </w:rPr>
        <w:t xml:space="preserve"> </w:t>
      </w:r>
      <w:r>
        <w:rPr>
          <w:rFonts w:ascii="Times New Roman" w:hAnsi="Times New Roman"/>
          <w:sz w:val="28"/>
          <w:szCs w:val="28"/>
        </w:rPr>
        <w:t>изучение</w:t>
      </w:r>
      <w:r w:rsidR="002C52A7">
        <w:rPr>
          <w:rFonts w:ascii="Times New Roman" w:hAnsi="Times New Roman"/>
          <w:sz w:val="28"/>
          <w:szCs w:val="28"/>
        </w:rPr>
        <w:t xml:space="preserve"> </w:t>
      </w:r>
      <w:r>
        <w:rPr>
          <w:rFonts w:ascii="Times New Roman" w:hAnsi="Times New Roman"/>
          <w:sz w:val="28"/>
          <w:szCs w:val="28"/>
        </w:rPr>
        <w:t>разных</w:t>
      </w:r>
      <w:r w:rsidR="002C52A7">
        <w:rPr>
          <w:rFonts w:ascii="Times New Roman" w:hAnsi="Times New Roman"/>
          <w:sz w:val="28"/>
          <w:szCs w:val="28"/>
        </w:rPr>
        <w:t xml:space="preserve"> </w:t>
      </w:r>
      <w:r>
        <w:rPr>
          <w:rFonts w:ascii="Times New Roman" w:hAnsi="Times New Roman"/>
          <w:sz w:val="28"/>
          <w:szCs w:val="28"/>
        </w:rPr>
        <w:t>сторон</w:t>
      </w:r>
      <w:r w:rsidR="002C52A7">
        <w:rPr>
          <w:rFonts w:ascii="Times New Roman" w:hAnsi="Times New Roman"/>
          <w:sz w:val="28"/>
          <w:szCs w:val="28"/>
        </w:rPr>
        <w:t xml:space="preserve"> </w:t>
      </w:r>
      <w:r w:rsidRPr="00065929">
        <w:rPr>
          <w:rFonts w:ascii="Times New Roman" w:hAnsi="Times New Roman"/>
          <w:sz w:val="28"/>
          <w:szCs w:val="28"/>
        </w:rPr>
        <w:t>обучен</w:t>
      </w:r>
      <w:r>
        <w:rPr>
          <w:rFonts w:ascii="Times New Roman" w:hAnsi="Times New Roman"/>
          <w:sz w:val="28"/>
          <w:szCs w:val="28"/>
        </w:rPr>
        <w:t>ия</w:t>
      </w:r>
      <w:r w:rsidR="002C52A7">
        <w:rPr>
          <w:rFonts w:ascii="Times New Roman" w:hAnsi="Times New Roman"/>
          <w:sz w:val="28"/>
          <w:szCs w:val="28"/>
        </w:rPr>
        <w:t xml:space="preserve"> </w:t>
      </w:r>
      <w:r>
        <w:rPr>
          <w:rFonts w:ascii="Times New Roman" w:hAnsi="Times New Roman"/>
          <w:sz w:val="28"/>
          <w:szCs w:val="28"/>
        </w:rPr>
        <w:t>детей</w:t>
      </w:r>
      <w:r w:rsidR="002C52A7">
        <w:rPr>
          <w:rFonts w:ascii="Times New Roman" w:hAnsi="Times New Roman"/>
          <w:sz w:val="28"/>
          <w:szCs w:val="28"/>
        </w:rPr>
        <w:t xml:space="preserve"> </w:t>
      </w:r>
      <w:r>
        <w:rPr>
          <w:rFonts w:ascii="Times New Roman" w:hAnsi="Times New Roman"/>
          <w:sz w:val="28"/>
          <w:szCs w:val="28"/>
        </w:rPr>
        <w:t>дошкольного</w:t>
      </w:r>
      <w:r w:rsidR="002C52A7">
        <w:rPr>
          <w:rFonts w:ascii="Times New Roman" w:hAnsi="Times New Roman"/>
          <w:sz w:val="28"/>
          <w:szCs w:val="28"/>
        </w:rPr>
        <w:t xml:space="preserve"> </w:t>
      </w:r>
      <w:r>
        <w:rPr>
          <w:rFonts w:ascii="Times New Roman" w:hAnsi="Times New Roman"/>
          <w:sz w:val="28"/>
          <w:szCs w:val="28"/>
        </w:rPr>
        <w:t>возраста,</w:t>
      </w:r>
      <w:r w:rsidR="002C52A7">
        <w:rPr>
          <w:rFonts w:ascii="Times New Roman" w:hAnsi="Times New Roman"/>
          <w:sz w:val="28"/>
          <w:szCs w:val="28"/>
        </w:rPr>
        <w:t xml:space="preserve"> </w:t>
      </w:r>
      <w:r>
        <w:rPr>
          <w:rFonts w:ascii="Times New Roman" w:hAnsi="Times New Roman"/>
          <w:sz w:val="28"/>
          <w:szCs w:val="28"/>
        </w:rPr>
        <w:t>д</w:t>
      </w:r>
      <w:r w:rsidRPr="00065929">
        <w:rPr>
          <w:rFonts w:ascii="Times New Roman" w:hAnsi="Times New Roman"/>
          <w:sz w:val="28"/>
          <w:szCs w:val="28"/>
        </w:rPr>
        <w:t>оказывают,</w:t>
      </w:r>
      <w:r w:rsidR="002C52A7">
        <w:rPr>
          <w:rFonts w:ascii="Times New Roman" w:hAnsi="Times New Roman"/>
          <w:sz w:val="28"/>
          <w:szCs w:val="28"/>
        </w:rPr>
        <w:t xml:space="preserve"> </w:t>
      </w:r>
      <w:r w:rsidRPr="00065929">
        <w:rPr>
          <w:rFonts w:ascii="Times New Roman" w:hAnsi="Times New Roman"/>
          <w:sz w:val="28"/>
          <w:szCs w:val="28"/>
        </w:rPr>
        <w:t>что</w:t>
      </w:r>
      <w:r w:rsidR="002C52A7">
        <w:rPr>
          <w:rFonts w:ascii="Times New Roman" w:hAnsi="Times New Roman"/>
          <w:sz w:val="28"/>
          <w:szCs w:val="28"/>
        </w:rPr>
        <w:t xml:space="preserve"> </w:t>
      </w:r>
      <w:r w:rsidRPr="00065929">
        <w:rPr>
          <w:rFonts w:ascii="Times New Roman" w:hAnsi="Times New Roman"/>
          <w:sz w:val="28"/>
          <w:szCs w:val="28"/>
        </w:rPr>
        <w:t>продуктивность</w:t>
      </w:r>
      <w:r w:rsidR="002C52A7">
        <w:rPr>
          <w:rFonts w:ascii="Times New Roman" w:hAnsi="Times New Roman"/>
          <w:sz w:val="28"/>
          <w:szCs w:val="28"/>
        </w:rPr>
        <w:t xml:space="preserve"> </w:t>
      </w:r>
      <w:r w:rsidRPr="00065929">
        <w:rPr>
          <w:rFonts w:ascii="Times New Roman" w:hAnsi="Times New Roman"/>
          <w:sz w:val="28"/>
          <w:szCs w:val="28"/>
        </w:rPr>
        <w:t>интеллектуального</w:t>
      </w:r>
      <w:r w:rsidR="002C52A7">
        <w:rPr>
          <w:rFonts w:ascii="Times New Roman" w:hAnsi="Times New Roman"/>
          <w:sz w:val="28"/>
          <w:szCs w:val="28"/>
        </w:rPr>
        <w:t xml:space="preserve"> </w:t>
      </w:r>
      <w:r w:rsidRPr="00065929">
        <w:rPr>
          <w:rFonts w:ascii="Times New Roman" w:hAnsi="Times New Roman"/>
          <w:sz w:val="28"/>
          <w:szCs w:val="28"/>
        </w:rPr>
        <w:t>развития</w:t>
      </w:r>
      <w:r w:rsidR="002C52A7">
        <w:rPr>
          <w:rFonts w:ascii="Times New Roman" w:hAnsi="Times New Roman"/>
          <w:sz w:val="28"/>
          <w:szCs w:val="28"/>
        </w:rPr>
        <w:t xml:space="preserve"> </w:t>
      </w:r>
      <w:r w:rsidRPr="00065929">
        <w:rPr>
          <w:rFonts w:ascii="Times New Roman" w:hAnsi="Times New Roman"/>
          <w:sz w:val="28"/>
          <w:szCs w:val="28"/>
        </w:rPr>
        <w:t>детей</w:t>
      </w:r>
      <w:r w:rsidR="002C52A7">
        <w:rPr>
          <w:rFonts w:ascii="Times New Roman" w:hAnsi="Times New Roman"/>
          <w:sz w:val="28"/>
          <w:szCs w:val="28"/>
        </w:rPr>
        <w:t xml:space="preserve"> </w:t>
      </w:r>
      <w:r w:rsidRPr="00065929">
        <w:rPr>
          <w:rFonts w:ascii="Times New Roman" w:hAnsi="Times New Roman"/>
          <w:sz w:val="28"/>
          <w:szCs w:val="28"/>
        </w:rPr>
        <w:t>в</w:t>
      </w:r>
      <w:r w:rsidR="002C52A7">
        <w:rPr>
          <w:rFonts w:ascii="Times New Roman" w:hAnsi="Times New Roman"/>
          <w:sz w:val="28"/>
          <w:szCs w:val="28"/>
        </w:rPr>
        <w:t xml:space="preserve"> </w:t>
      </w:r>
      <w:r w:rsidRPr="00065929">
        <w:rPr>
          <w:rFonts w:ascii="Times New Roman" w:hAnsi="Times New Roman"/>
          <w:sz w:val="28"/>
          <w:szCs w:val="28"/>
        </w:rPr>
        <w:t>целом</w:t>
      </w:r>
      <w:r w:rsidR="002C52A7">
        <w:rPr>
          <w:rFonts w:ascii="Times New Roman" w:hAnsi="Times New Roman"/>
          <w:sz w:val="28"/>
          <w:szCs w:val="28"/>
        </w:rPr>
        <w:t xml:space="preserve"> </w:t>
      </w:r>
      <w:r w:rsidRPr="00065929">
        <w:rPr>
          <w:rFonts w:ascii="Times New Roman" w:hAnsi="Times New Roman"/>
          <w:sz w:val="28"/>
          <w:szCs w:val="28"/>
        </w:rPr>
        <w:t>зависит</w:t>
      </w:r>
      <w:r w:rsidR="002C52A7">
        <w:rPr>
          <w:rFonts w:ascii="Times New Roman" w:hAnsi="Times New Roman"/>
          <w:sz w:val="28"/>
          <w:szCs w:val="28"/>
        </w:rPr>
        <w:t xml:space="preserve"> </w:t>
      </w:r>
      <w:r w:rsidRPr="00065929">
        <w:rPr>
          <w:rFonts w:ascii="Times New Roman" w:hAnsi="Times New Roman"/>
          <w:sz w:val="28"/>
          <w:szCs w:val="28"/>
        </w:rPr>
        <w:t>не</w:t>
      </w:r>
      <w:r w:rsidR="002C52A7">
        <w:rPr>
          <w:rFonts w:ascii="Times New Roman" w:hAnsi="Times New Roman"/>
          <w:sz w:val="28"/>
          <w:szCs w:val="28"/>
        </w:rPr>
        <w:t xml:space="preserve"> </w:t>
      </w:r>
      <w:r w:rsidRPr="00065929">
        <w:rPr>
          <w:rFonts w:ascii="Times New Roman" w:hAnsi="Times New Roman"/>
          <w:sz w:val="28"/>
          <w:szCs w:val="28"/>
        </w:rPr>
        <w:t>только</w:t>
      </w:r>
      <w:r w:rsidR="002C52A7">
        <w:rPr>
          <w:rFonts w:ascii="Times New Roman" w:hAnsi="Times New Roman"/>
          <w:sz w:val="28"/>
          <w:szCs w:val="28"/>
        </w:rPr>
        <w:t xml:space="preserve"> </w:t>
      </w:r>
      <w:r w:rsidRPr="00065929">
        <w:rPr>
          <w:rFonts w:ascii="Times New Roman" w:hAnsi="Times New Roman"/>
          <w:sz w:val="28"/>
          <w:szCs w:val="28"/>
        </w:rPr>
        <w:t>от</w:t>
      </w:r>
      <w:r w:rsidR="002C52A7">
        <w:rPr>
          <w:rFonts w:ascii="Times New Roman" w:hAnsi="Times New Roman"/>
          <w:sz w:val="28"/>
          <w:szCs w:val="28"/>
        </w:rPr>
        <w:t xml:space="preserve"> </w:t>
      </w:r>
      <w:r w:rsidRPr="00065929">
        <w:rPr>
          <w:rFonts w:ascii="Times New Roman" w:hAnsi="Times New Roman"/>
          <w:sz w:val="28"/>
          <w:szCs w:val="28"/>
        </w:rPr>
        <w:t>того,</w:t>
      </w:r>
      <w:r w:rsidR="002C52A7">
        <w:rPr>
          <w:rFonts w:ascii="Times New Roman" w:hAnsi="Times New Roman"/>
          <w:sz w:val="28"/>
          <w:szCs w:val="28"/>
        </w:rPr>
        <w:t xml:space="preserve"> </w:t>
      </w:r>
      <w:r w:rsidRPr="00065929">
        <w:rPr>
          <w:rFonts w:ascii="Times New Roman" w:hAnsi="Times New Roman"/>
          <w:sz w:val="28"/>
          <w:szCs w:val="28"/>
        </w:rPr>
        <w:t>как</w:t>
      </w:r>
      <w:r w:rsidR="002C52A7">
        <w:rPr>
          <w:rFonts w:ascii="Times New Roman" w:hAnsi="Times New Roman"/>
          <w:sz w:val="28"/>
          <w:szCs w:val="28"/>
        </w:rPr>
        <w:t xml:space="preserve"> </w:t>
      </w:r>
      <w:r w:rsidRPr="00065929">
        <w:rPr>
          <w:rFonts w:ascii="Times New Roman" w:hAnsi="Times New Roman"/>
          <w:sz w:val="28"/>
          <w:szCs w:val="28"/>
        </w:rPr>
        <w:t>организован</w:t>
      </w:r>
      <w:r w:rsidR="002C52A7">
        <w:rPr>
          <w:rFonts w:ascii="Times New Roman" w:hAnsi="Times New Roman"/>
          <w:sz w:val="28"/>
          <w:szCs w:val="28"/>
        </w:rPr>
        <w:t xml:space="preserve"> </w:t>
      </w:r>
      <w:r w:rsidRPr="00065929">
        <w:rPr>
          <w:rFonts w:ascii="Times New Roman" w:hAnsi="Times New Roman"/>
          <w:sz w:val="28"/>
          <w:szCs w:val="28"/>
        </w:rPr>
        <w:t>процесс</w:t>
      </w:r>
      <w:r w:rsidR="002C52A7">
        <w:rPr>
          <w:rFonts w:ascii="Times New Roman" w:hAnsi="Times New Roman"/>
          <w:sz w:val="28"/>
          <w:szCs w:val="28"/>
        </w:rPr>
        <w:t xml:space="preserve"> </w:t>
      </w:r>
      <w:r w:rsidRPr="00065929">
        <w:rPr>
          <w:rFonts w:ascii="Times New Roman" w:hAnsi="Times New Roman"/>
          <w:sz w:val="28"/>
          <w:szCs w:val="28"/>
        </w:rPr>
        <w:t>обучения,</w:t>
      </w:r>
      <w:r w:rsidR="002C52A7">
        <w:rPr>
          <w:rFonts w:ascii="Times New Roman" w:hAnsi="Times New Roman"/>
          <w:sz w:val="28"/>
          <w:szCs w:val="28"/>
        </w:rPr>
        <w:t xml:space="preserve"> </w:t>
      </w:r>
      <w:r w:rsidRPr="00065929">
        <w:rPr>
          <w:rFonts w:ascii="Times New Roman" w:hAnsi="Times New Roman"/>
          <w:sz w:val="28"/>
          <w:szCs w:val="28"/>
        </w:rPr>
        <w:t>передача</w:t>
      </w:r>
      <w:r w:rsidR="002C52A7">
        <w:rPr>
          <w:rFonts w:ascii="Times New Roman" w:hAnsi="Times New Roman"/>
          <w:sz w:val="28"/>
          <w:szCs w:val="28"/>
        </w:rPr>
        <w:t xml:space="preserve"> </w:t>
      </w:r>
      <w:r>
        <w:rPr>
          <w:rFonts w:ascii="Times New Roman" w:hAnsi="Times New Roman"/>
          <w:sz w:val="28"/>
          <w:szCs w:val="28"/>
        </w:rPr>
        <w:t>знаний,</w:t>
      </w:r>
      <w:r w:rsidR="002C52A7">
        <w:rPr>
          <w:rFonts w:ascii="Times New Roman" w:hAnsi="Times New Roman"/>
          <w:sz w:val="28"/>
          <w:szCs w:val="28"/>
        </w:rPr>
        <w:t xml:space="preserve"> </w:t>
      </w:r>
      <w:r>
        <w:rPr>
          <w:rFonts w:ascii="Times New Roman" w:hAnsi="Times New Roman"/>
          <w:sz w:val="28"/>
          <w:szCs w:val="28"/>
        </w:rPr>
        <w:t>но</w:t>
      </w:r>
      <w:r w:rsidR="002C52A7">
        <w:rPr>
          <w:rFonts w:ascii="Times New Roman" w:hAnsi="Times New Roman"/>
          <w:sz w:val="28"/>
          <w:szCs w:val="28"/>
        </w:rPr>
        <w:t xml:space="preserve"> </w:t>
      </w:r>
      <w:r>
        <w:rPr>
          <w:rFonts w:ascii="Times New Roman" w:hAnsi="Times New Roman"/>
          <w:sz w:val="28"/>
          <w:szCs w:val="28"/>
        </w:rPr>
        <w:t>и</w:t>
      </w:r>
      <w:r w:rsidR="002C52A7">
        <w:rPr>
          <w:rFonts w:ascii="Times New Roman" w:hAnsi="Times New Roman"/>
          <w:sz w:val="28"/>
          <w:szCs w:val="28"/>
        </w:rPr>
        <w:t xml:space="preserve"> </w:t>
      </w:r>
      <w:r>
        <w:rPr>
          <w:rFonts w:ascii="Times New Roman" w:hAnsi="Times New Roman"/>
          <w:sz w:val="28"/>
          <w:szCs w:val="28"/>
        </w:rPr>
        <w:t>от</w:t>
      </w:r>
      <w:r w:rsidR="002C52A7">
        <w:rPr>
          <w:rFonts w:ascii="Times New Roman" w:hAnsi="Times New Roman"/>
          <w:sz w:val="28"/>
          <w:szCs w:val="28"/>
        </w:rPr>
        <w:t xml:space="preserve"> </w:t>
      </w:r>
      <w:r>
        <w:rPr>
          <w:rFonts w:ascii="Times New Roman" w:hAnsi="Times New Roman"/>
          <w:sz w:val="28"/>
          <w:szCs w:val="28"/>
        </w:rPr>
        <w:t>обратной</w:t>
      </w:r>
      <w:r w:rsidR="002C52A7">
        <w:rPr>
          <w:rFonts w:ascii="Times New Roman" w:hAnsi="Times New Roman"/>
          <w:sz w:val="28"/>
          <w:szCs w:val="28"/>
        </w:rPr>
        <w:t xml:space="preserve"> </w:t>
      </w:r>
      <w:r>
        <w:rPr>
          <w:rFonts w:ascii="Times New Roman" w:hAnsi="Times New Roman"/>
          <w:sz w:val="28"/>
          <w:szCs w:val="28"/>
        </w:rPr>
        <w:t>связи</w:t>
      </w:r>
      <w:r w:rsidR="002C52A7">
        <w:rPr>
          <w:rFonts w:ascii="Times New Roman" w:hAnsi="Times New Roman"/>
          <w:sz w:val="28"/>
          <w:szCs w:val="28"/>
        </w:rPr>
        <w:t xml:space="preserve"> </w:t>
      </w:r>
      <w:r>
        <w:rPr>
          <w:rFonts w:ascii="Times New Roman" w:hAnsi="Times New Roman"/>
          <w:sz w:val="28"/>
          <w:szCs w:val="28"/>
        </w:rPr>
        <w:t>ребёнка</w:t>
      </w:r>
      <w:r w:rsidR="002C52A7">
        <w:rPr>
          <w:rFonts w:ascii="Times New Roman" w:hAnsi="Times New Roman"/>
          <w:sz w:val="28"/>
          <w:szCs w:val="28"/>
        </w:rPr>
        <w:t xml:space="preserve"> </w:t>
      </w:r>
      <w:r>
        <w:rPr>
          <w:rFonts w:ascii="Times New Roman" w:hAnsi="Times New Roman"/>
          <w:sz w:val="28"/>
          <w:szCs w:val="28"/>
        </w:rPr>
        <w:t>со</w:t>
      </w:r>
      <w:r w:rsidR="002C52A7">
        <w:rPr>
          <w:rFonts w:ascii="Times New Roman" w:hAnsi="Times New Roman"/>
          <w:sz w:val="28"/>
          <w:szCs w:val="28"/>
        </w:rPr>
        <w:t xml:space="preserve"> </w:t>
      </w:r>
      <w:r>
        <w:rPr>
          <w:rFonts w:ascii="Times New Roman" w:hAnsi="Times New Roman"/>
          <w:sz w:val="28"/>
          <w:szCs w:val="28"/>
        </w:rPr>
        <w:t>взрослым</w:t>
      </w:r>
      <w:r w:rsidR="00073B8B">
        <w:rPr>
          <w:rFonts w:ascii="Times New Roman" w:hAnsi="Times New Roman"/>
          <w:sz w:val="28"/>
          <w:szCs w:val="28"/>
        </w:rPr>
        <w:t>,</w:t>
      </w:r>
      <w:r w:rsidR="002C52A7">
        <w:rPr>
          <w:rFonts w:ascii="Times New Roman" w:hAnsi="Times New Roman"/>
          <w:sz w:val="28"/>
          <w:szCs w:val="28"/>
        </w:rPr>
        <w:t xml:space="preserve"> </w:t>
      </w:r>
      <w:r w:rsidRPr="00065929">
        <w:rPr>
          <w:rFonts w:ascii="Times New Roman" w:hAnsi="Times New Roman"/>
          <w:sz w:val="28"/>
          <w:szCs w:val="28"/>
        </w:rPr>
        <w:t>от</w:t>
      </w:r>
      <w:r w:rsidR="002C52A7">
        <w:rPr>
          <w:rFonts w:ascii="Times New Roman" w:hAnsi="Times New Roman"/>
          <w:sz w:val="28"/>
          <w:szCs w:val="28"/>
        </w:rPr>
        <w:t xml:space="preserve"> </w:t>
      </w:r>
      <w:r w:rsidRPr="00065929">
        <w:rPr>
          <w:rFonts w:ascii="Times New Roman" w:hAnsi="Times New Roman"/>
          <w:sz w:val="28"/>
          <w:szCs w:val="28"/>
        </w:rPr>
        <w:t>позиции</w:t>
      </w:r>
      <w:r w:rsidR="002C52A7">
        <w:rPr>
          <w:rFonts w:ascii="Times New Roman" w:hAnsi="Times New Roman"/>
          <w:sz w:val="28"/>
          <w:szCs w:val="28"/>
        </w:rPr>
        <w:t xml:space="preserve"> </w:t>
      </w:r>
      <w:r w:rsidRPr="00065929">
        <w:rPr>
          <w:rFonts w:ascii="Times New Roman" w:hAnsi="Times New Roman"/>
          <w:sz w:val="28"/>
          <w:szCs w:val="28"/>
        </w:rPr>
        <w:t>самого</w:t>
      </w:r>
      <w:r w:rsidR="002C52A7">
        <w:rPr>
          <w:rFonts w:ascii="Times New Roman" w:hAnsi="Times New Roman"/>
          <w:sz w:val="28"/>
          <w:szCs w:val="28"/>
        </w:rPr>
        <w:t xml:space="preserve"> </w:t>
      </w:r>
      <w:r w:rsidRPr="00065929">
        <w:rPr>
          <w:rFonts w:ascii="Times New Roman" w:hAnsi="Times New Roman"/>
          <w:sz w:val="28"/>
          <w:szCs w:val="28"/>
        </w:rPr>
        <w:t>ребенка,</w:t>
      </w:r>
      <w:r w:rsidR="002C52A7">
        <w:rPr>
          <w:rFonts w:ascii="Times New Roman" w:hAnsi="Times New Roman"/>
          <w:sz w:val="28"/>
          <w:szCs w:val="28"/>
        </w:rPr>
        <w:t xml:space="preserve"> </w:t>
      </w:r>
      <w:r w:rsidRPr="00065929">
        <w:rPr>
          <w:rFonts w:ascii="Times New Roman" w:hAnsi="Times New Roman"/>
          <w:sz w:val="28"/>
          <w:szCs w:val="28"/>
        </w:rPr>
        <w:t>его</w:t>
      </w:r>
      <w:r w:rsidR="002C52A7">
        <w:rPr>
          <w:rFonts w:ascii="Times New Roman" w:hAnsi="Times New Roman"/>
          <w:sz w:val="28"/>
          <w:szCs w:val="28"/>
        </w:rPr>
        <w:t xml:space="preserve"> </w:t>
      </w:r>
      <w:r w:rsidRPr="00065929">
        <w:rPr>
          <w:rFonts w:ascii="Times New Roman" w:hAnsi="Times New Roman"/>
          <w:sz w:val="28"/>
          <w:szCs w:val="28"/>
        </w:rPr>
        <w:t>активности.</w:t>
      </w:r>
    </w:p>
    <w:p w:rsidR="00285134" w:rsidRDefault="00285134" w:rsidP="00285134">
      <w:pPr>
        <w:spacing w:line="360" w:lineRule="auto"/>
        <w:ind w:firstLine="709"/>
        <w:contextualSpacing/>
        <w:jc w:val="both"/>
        <w:rPr>
          <w:rFonts w:ascii="Times New Roman" w:hAnsi="Times New Roman"/>
          <w:sz w:val="28"/>
          <w:szCs w:val="28"/>
        </w:rPr>
      </w:pPr>
      <w:r w:rsidRPr="004059E1">
        <w:rPr>
          <w:rFonts w:ascii="Times New Roman" w:hAnsi="Times New Roman"/>
          <w:sz w:val="28"/>
          <w:szCs w:val="28"/>
        </w:rPr>
        <w:t>Щукина</w:t>
      </w:r>
      <w:r w:rsidR="002C52A7">
        <w:rPr>
          <w:rFonts w:ascii="Times New Roman" w:hAnsi="Times New Roman"/>
          <w:sz w:val="28"/>
          <w:szCs w:val="28"/>
        </w:rPr>
        <w:t xml:space="preserve"> </w:t>
      </w:r>
      <w:r w:rsidRPr="004059E1">
        <w:rPr>
          <w:rFonts w:ascii="Times New Roman" w:hAnsi="Times New Roman"/>
          <w:sz w:val="28"/>
          <w:szCs w:val="28"/>
        </w:rPr>
        <w:t>Г.И.</w:t>
      </w:r>
      <w:r w:rsidR="002C52A7">
        <w:rPr>
          <w:rFonts w:ascii="Times New Roman" w:hAnsi="Times New Roman"/>
          <w:sz w:val="28"/>
          <w:szCs w:val="28"/>
        </w:rPr>
        <w:t xml:space="preserve">  </w:t>
      </w:r>
      <w:r>
        <w:rPr>
          <w:rFonts w:ascii="Times New Roman" w:hAnsi="Times New Roman"/>
          <w:sz w:val="28"/>
          <w:szCs w:val="28"/>
        </w:rPr>
        <w:t>считает,</w:t>
      </w:r>
      <w:r w:rsidR="002C52A7">
        <w:rPr>
          <w:rFonts w:ascii="Times New Roman" w:hAnsi="Times New Roman"/>
          <w:sz w:val="28"/>
          <w:szCs w:val="28"/>
        </w:rPr>
        <w:t xml:space="preserve"> </w:t>
      </w:r>
      <w:r>
        <w:rPr>
          <w:rFonts w:ascii="Times New Roman" w:hAnsi="Times New Roman"/>
          <w:sz w:val="28"/>
          <w:szCs w:val="28"/>
        </w:rPr>
        <w:t>что</w:t>
      </w:r>
      <w:r w:rsidR="002C52A7">
        <w:rPr>
          <w:rFonts w:ascii="Times New Roman" w:hAnsi="Times New Roman"/>
          <w:sz w:val="28"/>
          <w:szCs w:val="28"/>
        </w:rPr>
        <w:t xml:space="preserve"> </w:t>
      </w:r>
      <w:r>
        <w:rPr>
          <w:rFonts w:ascii="Times New Roman" w:hAnsi="Times New Roman"/>
          <w:sz w:val="28"/>
          <w:szCs w:val="28"/>
        </w:rPr>
        <w:t>«Познавательная</w:t>
      </w:r>
      <w:r w:rsidR="002C52A7">
        <w:rPr>
          <w:rFonts w:ascii="Times New Roman" w:hAnsi="Times New Roman"/>
          <w:sz w:val="28"/>
          <w:szCs w:val="28"/>
        </w:rPr>
        <w:t xml:space="preserve"> </w:t>
      </w:r>
      <w:r w:rsidRPr="004059E1">
        <w:rPr>
          <w:rFonts w:ascii="Times New Roman" w:hAnsi="Times New Roman"/>
          <w:sz w:val="28"/>
          <w:szCs w:val="28"/>
        </w:rPr>
        <w:t>активность</w:t>
      </w:r>
      <w:r w:rsidR="002C52A7">
        <w:rPr>
          <w:rFonts w:ascii="Times New Roman" w:hAnsi="Times New Roman"/>
          <w:sz w:val="28"/>
          <w:szCs w:val="28"/>
        </w:rPr>
        <w:t xml:space="preserve"> </w:t>
      </w:r>
      <w:r>
        <w:rPr>
          <w:rFonts w:ascii="Times New Roman" w:hAnsi="Times New Roman"/>
          <w:sz w:val="28"/>
          <w:szCs w:val="28"/>
        </w:rPr>
        <w:t>–</w:t>
      </w:r>
      <w:r w:rsidR="002C52A7">
        <w:rPr>
          <w:rFonts w:ascii="Times New Roman" w:hAnsi="Times New Roman"/>
          <w:sz w:val="28"/>
          <w:szCs w:val="28"/>
        </w:rPr>
        <w:t xml:space="preserve"> </w:t>
      </w:r>
      <w:r>
        <w:rPr>
          <w:rFonts w:ascii="Times New Roman" w:hAnsi="Times New Roman"/>
          <w:sz w:val="28"/>
          <w:szCs w:val="28"/>
        </w:rPr>
        <w:t>это</w:t>
      </w:r>
      <w:r w:rsidR="002C52A7">
        <w:rPr>
          <w:rFonts w:ascii="Times New Roman" w:hAnsi="Times New Roman"/>
          <w:sz w:val="28"/>
          <w:szCs w:val="28"/>
        </w:rPr>
        <w:t xml:space="preserve"> </w:t>
      </w:r>
      <w:r w:rsidRPr="004059E1">
        <w:rPr>
          <w:rFonts w:ascii="Times New Roman" w:hAnsi="Times New Roman"/>
          <w:sz w:val="28"/>
          <w:szCs w:val="28"/>
        </w:rPr>
        <w:t>качество</w:t>
      </w:r>
      <w:r w:rsidR="002C52A7">
        <w:rPr>
          <w:rFonts w:ascii="Times New Roman" w:hAnsi="Times New Roman"/>
          <w:sz w:val="28"/>
          <w:szCs w:val="28"/>
        </w:rPr>
        <w:t xml:space="preserve"> </w:t>
      </w:r>
      <w:r w:rsidRPr="004059E1">
        <w:rPr>
          <w:rFonts w:ascii="Times New Roman" w:hAnsi="Times New Roman"/>
          <w:sz w:val="28"/>
          <w:szCs w:val="28"/>
        </w:rPr>
        <w:t>личности,</w:t>
      </w:r>
      <w:r w:rsidR="002C52A7">
        <w:rPr>
          <w:rFonts w:ascii="Times New Roman" w:hAnsi="Times New Roman"/>
          <w:sz w:val="28"/>
          <w:szCs w:val="28"/>
        </w:rPr>
        <w:t xml:space="preserve"> </w:t>
      </w:r>
      <w:r w:rsidRPr="004059E1">
        <w:rPr>
          <w:rFonts w:ascii="Times New Roman" w:hAnsi="Times New Roman"/>
          <w:sz w:val="28"/>
          <w:szCs w:val="28"/>
        </w:rPr>
        <w:t>которое</w:t>
      </w:r>
      <w:r w:rsidR="002C52A7">
        <w:rPr>
          <w:rFonts w:ascii="Times New Roman" w:hAnsi="Times New Roman"/>
          <w:sz w:val="28"/>
          <w:szCs w:val="28"/>
        </w:rPr>
        <w:t xml:space="preserve"> </w:t>
      </w:r>
      <w:r w:rsidRPr="004059E1">
        <w:rPr>
          <w:rFonts w:ascii="Times New Roman" w:hAnsi="Times New Roman"/>
          <w:sz w:val="28"/>
          <w:szCs w:val="28"/>
        </w:rPr>
        <w:t>включает</w:t>
      </w:r>
      <w:r w:rsidR="002C52A7">
        <w:rPr>
          <w:rFonts w:ascii="Times New Roman" w:hAnsi="Times New Roman"/>
          <w:sz w:val="28"/>
          <w:szCs w:val="28"/>
        </w:rPr>
        <w:t xml:space="preserve"> </w:t>
      </w:r>
      <w:r w:rsidRPr="004059E1">
        <w:rPr>
          <w:rFonts w:ascii="Times New Roman" w:hAnsi="Times New Roman"/>
          <w:sz w:val="28"/>
          <w:szCs w:val="28"/>
        </w:rPr>
        <w:t>стремление</w:t>
      </w:r>
      <w:r w:rsidR="002C52A7">
        <w:rPr>
          <w:rFonts w:ascii="Times New Roman" w:hAnsi="Times New Roman"/>
          <w:sz w:val="28"/>
          <w:szCs w:val="28"/>
        </w:rPr>
        <w:t xml:space="preserve"> </w:t>
      </w:r>
      <w:r w:rsidRPr="004059E1">
        <w:rPr>
          <w:rFonts w:ascii="Times New Roman" w:hAnsi="Times New Roman"/>
          <w:sz w:val="28"/>
          <w:szCs w:val="28"/>
        </w:rPr>
        <w:t>личности</w:t>
      </w:r>
      <w:r w:rsidR="002C52A7">
        <w:rPr>
          <w:rFonts w:ascii="Times New Roman" w:hAnsi="Times New Roman"/>
          <w:sz w:val="28"/>
          <w:szCs w:val="28"/>
        </w:rPr>
        <w:t xml:space="preserve"> </w:t>
      </w:r>
      <w:r w:rsidRPr="004059E1">
        <w:rPr>
          <w:rFonts w:ascii="Times New Roman" w:hAnsi="Times New Roman"/>
          <w:sz w:val="28"/>
          <w:szCs w:val="28"/>
        </w:rPr>
        <w:t>к</w:t>
      </w:r>
      <w:r w:rsidR="002C52A7">
        <w:rPr>
          <w:rFonts w:ascii="Times New Roman" w:hAnsi="Times New Roman"/>
          <w:sz w:val="28"/>
          <w:szCs w:val="28"/>
        </w:rPr>
        <w:t xml:space="preserve"> </w:t>
      </w:r>
      <w:r w:rsidRPr="004059E1">
        <w:rPr>
          <w:rFonts w:ascii="Times New Roman" w:hAnsi="Times New Roman"/>
          <w:sz w:val="28"/>
          <w:szCs w:val="28"/>
        </w:rPr>
        <w:t>познанию,</w:t>
      </w:r>
      <w:r w:rsidR="002C52A7">
        <w:rPr>
          <w:rFonts w:ascii="Times New Roman" w:hAnsi="Times New Roman"/>
          <w:sz w:val="28"/>
          <w:szCs w:val="28"/>
        </w:rPr>
        <w:t xml:space="preserve"> </w:t>
      </w:r>
      <w:r w:rsidRPr="004059E1">
        <w:rPr>
          <w:rFonts w:ascii="Times New Roman" w:hAnsi="Times New Roman"/>
          <w:sz w:val="28"/>
          <w:szCs w:val="28"/>
        </w:rPr>
        <w:t>выражает</w:t>
      </w:r>
      <w:r w:rsidR="002C52A7">
        <w:rPr>
          <w:rFonts w:ascii="Times New Roman" w:hAnsi="Times New Roman"/>
          <w:sz w:val="28"/>
          <w:szCs w:val="28"/>
        </w:rPr>
        <w:t xml:space="preserve"> </w:t>
      </w:r>
      <w:r w:rsidRPr="004059E1">
        <w:rPr>
          <w:rFonts w:ascii="Times New Roman" w:hAnsi="Times New Roman"/>
          <w:sz w:val="28"/>
          <w:szCs w:val="28"/>
        </w:rPr>
        <w:t>интеллектуальн</w:t>
      </w:r>
      <w:r>
        <w:rPr>
          <w:rFonts w:ascii="Times New Roman" w:hAnsi="Times New Roman"/>
          <w:sz w:val="28"/>
          <w:szCs w:val="28"/>
        </w:rPr>
        <w:t>ый</w:t>
      </w:r>
      <w:r w:rsidR="002C52A7">
        <w:rPr>
          <w:rFonts w:ascii="Times New Roman" w:hAnsi="Times New Roman"/>
          <w:sz w:val="28"/>
          <w:szCs w:val="28"/>
        </w:rPr>
        <w:t xml:space="preserve"> </w:t>
      </w:r>
      <w:r>
        <w:rPr>
          <w:rFonts w:ascii="Times New Roman" w:hAnsi="Times New Roman"/>
          <w:sz w:val="28"/>
          <w:szCs w:val="28"/>
        </w:rPr>
        <w:t>отклик</w:t>
      </w:r>
      <w:r w:rsidR="002C52A7">
        <w:rPr>
          <w:rFonts w:ascii="Times New Roman" w:hAnsi="Times New Roman"/>
          <w:sz w:val="28"/>
          <w:szCs w:val="28"/>
        </w:rPr>
        <w:t xml:space="preserve"> </w:t>
      </w:r>
      <w:r>
        <w:rPr>
          <w:rFonts w:ascii="Times New Roman" w:hAnsi="Times New Roman"/>
          <w:sz w:val="28"/>
          <w:szCs w:val="28"/>
        </w:rPr>
        <w:t>на</w:t>
      </w:r>
      <w:r w:rsidR="002C52A7">
        <w:rPr>
          <w:rFonts w:ascii="Times New Roman" w:hAnsi="Times New Roman"/>
          <w:sz w:val="28"/>
          <w:szCs w:val="28"/>
        </w:rPr>
        <w:t xml:space="preserve"> </w:t>
      </w:r>
      <w:r>
        <w:rPr>
          <w:rFonts w:ascii="Times New Roman" w:hAnsi="Times New Roman"/>
          <w:sz w:val="28"/>
          <w:szCs w:val="28"/>
        </w:rPr>
        <w:t>процесс</w:t>
      </w:r>
      <w:r w:rsidR="002C52A7">
        <w:rPr>
          <w:rFonts w:ascii="Times New Roman" w:hAnsi="Times New Roman"/>
          <w:sz w:val="28"/>
          <w:szCs w:val="28"/>
        </w:rPr>
        <w:t xml:space="preserve"> </w:t>
      </w:r>
      <w:r>
        <w:rPr>
          <w:rFonts w:ascii="Times New Roman" w:hAnsi="Times New Roman"/>
          <w:sz w:val="28"/>
          <w:szCs w:val="28"/>
        </w:rPr>
        <w:t>познания»</w:t>
      </w:r>
      <w:r w:rsidRPr="004059E1">
        <w:rPr>
          <w:rFonts w:ascii="Times New Roman" w:hAnsi="Times New Roman"/>
          <w:sz w:val="28"/>
          <w:szCs w:val="28"/>
        </w:rPr>
        <w:t>.</w:t>
      </w:r>
      <w:r w:rsidR="002C52A7">
        <w:rPr>
          <w:rFonts w:ascii="Times New Roman" w:hAnsi="Times New Roman"/>
          <w:sz w:val="28"/>
          <w:szCs w:val="28"/>
        </w:rPr>
        <w:t xml:space="preserve"> </w:t>
      </w:r>
      <w:r>
        <w:rPr>
          <w:rFonts w:ascii="Times New Roman" w:hAnsi="Times New Roman"/>
          <w:sz w:val="28"/>
          <w:szCs w:val="28"/>
        </w:rPr>
        <w:t>«…Познавательная</w:t>
      </w:r>
      <w:r w:rsidR="002C52A7">
        <w:rPr>
          <w:rFonts w:ascii="Times New Roman" w:hAnsi="Times New Roman"/>
          <w:sz w:val="28"/>
          <w:szCs w:val="28"/>
        </w:rPr>
        <w:t xml:space="preserve"> </w:t>
      </w:r>
      <w:r>
        <w:rPr>
          <w:rFonts w:ascii="Times New Roman" w:hAnsi="Times New Roman"/>
          <w:sz w:val="28"/>
          <w:szCs w:val="28"/>
        </w:rPr>
        <w:t>активность</w:t>
      </w:r>
      <w:r w:rsidR="002C52A7">
        <w:rPr>
          <w:rFonts w:ascii="Times New Roman" w:hAnsi="Times New Roman"/>
          <w:sz w:val="28"/>
          <w:szCs w:val="28"/>
        </w:rPr>
        <w:t xml:space="preserve"> </w:t>
      </w:r>
      <w:r w:rsidRPr="004059E1">
        <w:rPr>
          <w:rFonts w:ascii="Times New Roman" w:hAnsi="Times New Roman"/>
          <w:sz w:val="28"/>
          <w:szCs w:val="28"/>
        </w:rPr>
        <w:t>становится</w:t>
      </w:r>
      <w:r w:rsidR="002C52A7">
        <w:rPr>
          <w:rFonts w:ascii="Times New Roman" w:hAnsi="Times New Roman"/>
          <w:sz w:val="28"/>
          <w:szCs w:val="28"/>
        </w:rPr>
        <w:t xml:space="preserve"> </w:t>
      </w:r>
      <w:r>
        <w:rPr>
          <w:rFonts w:ascii="Times New Roman" w:hAnsi="Times New Roman"/>
          <w:sz w:val="28"/>
          <w:szCs w:val="28"/>
        </w:rPr>
        <w:t>качеством</w:t>
      </w:r>
      <w:r w:rsidR="002C52A7">
        <w:rPr>
          <w:rFonts w:ascii="Times New Roman" w:hAnsi="Times New Roman"/>
          <w:sz w:val="28"/>
          <w:szCs w:val="28"/>
        </w:rPr>
        <w:t xml:space="preserve"> </w:t>
      </w:r>
      <w:r>
        <w:rPr>
          <w:rFonts w:ascii="Times New Roman" w:hAnsi="Times New Roman"/>
          <w:sz w:val="28"/>
          <w:szCs w:val="28"/>
        </w:rPr>
        <w:t>личности,</w:t>
      </w:r>
      <w:r w:rsidR="002C52A7">
        <w:rPr>
          <w:rFonts w:ascii="Times New Roman" w:hAnsi="Times New Roman"/>
          <w:sz w:val="28"/>
          <w:szCs w:val="28"/>
        </w:rPr>
        <w:t xml:space="preserve"> </w:t>
      </w:r>
      <w:r>
        <w:rPr>
          <w:rFonts w:ascii="Times New Roman" w:hAnsi="Times New Roman"/>
          <w:sz w:val="28"/>
          <w:szCs w:val="28"/>
        </w:rPr>
        <w:t>по</w:t>
      </w:r>
      <w:r w:rsidR="002C52A7">
        <w:rPr>
          <w:rFonts w:ascii="Times New Roman" w:hAnsi="Times New Roman"/>
          <w:sz w:val="28"/>
          <w:szCs w:val="28"/>
        </w:rPr>
        <w:t xml:space="preserve"> </w:t>
      </w:r>
      <w:r w:rsidRPr="004059E1">
        <w:rPr>
          <w:rFonts w:ascii="Times New Roman" w:hAnsi="Times New Roman"/>
          <w:sz w:val="28"/>
          <w:szCs w:val="28"/>
        </w:rPr>
        <w:t>мнению</w:t>
      </w:r>
      <w:r w:rsidR="002C52A7">
        <w:rPr>
          <w:rFonts w:ascii="Times New Roman" w:hAnsi="Times New Roman"/>
          <w:sz w:val="28"/>
          <w:szCs w:val="28"/>
        </w:rPr>
        <w:t xml:space="preserve"> </w:t>
      </w:r>
      <w:r>
        <w:rPr>
          <w:rFonts w:ascii="Times New Roman" w:hAnsi="Times New Roman"/>
          <w:sz w:val="28"/>
          <w:szCs w:val="28"/>
        </w:rPr>
        <w:t>автора</w:t>
      </w:r>
      <w:r w:rsidRPr="004059E1">
        <w:rPr>
          <w:rFonts w:ascii="Times New Roman" w:hAnsi="Times New Roman"/>
          <w:sz w:val="28"/>
          <w:szCs w:val="28"/>
        </w:rPr>
        <w:t>,</w:t>
      </w:r>
      <w:r w:rsidR="002C52A7">
        <w:rPr>
          <w:rFonts w:ascii="Times New Roman" w:hAnsi="Times New Roman"/>
          <w:sz w:val="28"/>
          <w:szCs w:val="28"/>
        </w:rPr>
        <w:t xml:space="preserve"> </w:t>
      </w:r>
      <w:r w:rsidRPr="004059E1">
        <w:rPr>
          <w:rFonts w:ascii="Times New Roman" w:hAnsi="Times New Roman"/>
          <w:sz w:val="28"/>
          <w:szCs w:val="28"/>
        </w:rPr>
        <w:t>при</w:t>
      </w:r>
      <w:r w:rsidR="002C52A7">
        <w:rPr>
          <w:rFonts w:ascii="Times New Roman" w:hAnsi="Times New Roman"/>
          <w:sz w:val="28"/>
          <w:szCs w:val="28"/>
        </w:rPr>
        <w:t xml:space="preserve"> </w:t>
      </w:r>
      <w:r w:rsidRPr="004059E1">
        <w:rPr>
          <w:rFonts w:ascii="Times New Roman" w:hAnsi="Times New Roman"/>
          <w:sz w:val="28"/>
          <w:szCs w:val="28"/>
        </w:rPr>
        <w:t>устойчивом</w:t>
      </w:r>
      <w:r w:rsidR="002C52A7">
        <w:rPr>
          <w:rFonts w:ascii="Times New Roman" w:hAnsi="Times New Roman"/>
          <w:sz w:val="28"/>
          <w:szCs w:val="28"/>
        </w:rPr>
        <w:t xml:space="preserve"> </w:t>
      </w:r>
      <w:r w:rsidRPr="004059E1">
        <w:rPr>
          <w:rFonts w:ascii="Times New Roman" w:hAnsi="Times New Roman"/>
          <w:sz w:val="28"/>
          <w:szCs w:val="28"/>
        </w:rPr>
        <w:t>проявлении</w:t>
      </w:r>
      <w:r w:rsidR="002C52A7">
        <w:rPr>
          <w:rFonts w:ascii="Times New Roman" w:hAnsi="Times New Roman"/>
          <w:sz w:val="28"/>
          <w:szCs w:val="28"/>
        </w:rPr>
        <w:t xml:space="preserve"> </w:t>
      </w:r>
      <w:r w:rsidRPr="004059E1">
        <w:rPr>
          <w:rFonts w:ascii="Times New Roman" w:hAnsi="Times New Roman"/>
          <w:sz w:val="28"/>
          <w:szCs w:val="28"/>
        </w:rPr>
        <w:t>стремления</w:t>
      </w:r>
      <w:r w:rsidR="002C52A7">
        <w:rPr>
          <w:rFonts w:ascii="Times New Roman" w:hAnsi="Times New Roman"/>
          <w:sz w:val="28"/>
          <w:szCs w:val="28"/>
        </w:rPr>
        <w:t xml:space="preserve"> </w:t>
      </w:r>
      <w:r w:rsidRPr="004059E1">
        <w:rPr>
          <w:rFonts w:ascii="Times New Roman" w:hAnsi="Times New Roman"/>
          <w:sz w:val="28"/>
          <w:szCs w:val="28"/>
        </w:rPr>
        <w:t>к</w:t>
      </w:r>
      <w:r w:rsidR="002C52A7">
        <w:rPr>
          <w:rFonts w:ascii="Times New Roman" w:hAnsi="Times New Roman"/>
          <w:sz w:val="28"/>
          <w:szCs w:val="28"/>
        </w:rPr>
        <w:t xml:space="preserve"> </w:t>
      </w:r>
      <w:r w:rsidRPr="004059E1">
        <w:rPr>
          <w:rFonts w:ascii="Times New Roman" w:hAnsi="Times New Roman"/>
          <w:sz w:val="28"/>
          <w:szCs w:val="28"/>
        </w:rPr>
        <w:t>познанию.</w:t>
      </w:r>
      <w:r w:rsidR="002C52A7">
        <w:rPr>
          <w:rFonts w:ascii="Times New Roman" w:hAnsi="Times New Roman"/>
          <w:sz w:val="28"/>
          <w:szCs w:val="28"/>
        </w:rPr>
        <w:t xml:space="preserve"> </w:t>
      </w:r>
      <w:r w:rsidRPr="004059E1">
        <w:rPr>
          <w:rFonts w:ascii="Times New Roman" w:hAnsi="Times New Roman"/>
          <w:sz w:val="28"/>
          <w:szCs w:val="28"/>
        </w:rPr>
        <w:t>Это</w:t>
      </w:r>
      <w:r w:rsidR="002C52A7">
        <w:rPr>
          <w:rFonts w:ascii="Times New Roman" w:hAnsi="Times New Roman"/>
          <w:sz w:val="28"/>
          <w:szCs w:val="28"/>
        </w:rPr>
        <w:t xml:space="preserve"> </w:t>
      </w:r>
      <w:r w:rsidRPr="004059E1">
        <w:rPr>
          <w:rFonts w:ascii="Times New Roman" w:hAnsi="Times New Roman"/>
          <w:sz w:val="28"/>
          <w:szCs w:val="28"/>
        </w:rPr>
        <w:t>структура</w:t>
      </w:r>
      <w:r w:rsidR="002C52A7">
        <w:rPr>
          <w:rFonts w:ascii="Times New Roman" w:hAnsi="Times New Roman"/>
          <w:sz w:val="28"/>
          <w:szCs w:val="28"/>
        </w:rPr>
        <w:t xml:space="preserve"> </w:t>
      </w:r>
      <w:r w:rsidRPr="004059E1">
        <w:rPr>
          <w:rFonts w:ascii="Times New Roman" w:hAnsi="Times New Roman"/>
          <w:sz w:val="28"/>
          <w:szCs w:val="28"/>
        </w:rPr>
        <w:t>личностного</w:t>
      </w:r>
      <w:r w:rsidR="002C52A7">
        <w:rPr>
          <w:rFonts w:ascii="Times New Roman" w:hAnsi="Times New Roman"/>
          <w:sz w:val="28"/>
          <w:szCs w:val="28"/>
        </w:rPr>
        <w:t xml:space="preserve"> </w:t>
      </w:r>
      <w:r w:rsidRPr="004059E1">
        <w:rPr>
          <w:rFonts w:ascii="Times New Roman" w:hAnsi="Times New Roman"/>
          <w:sz w:val="28"/>
          <w:szCs w:val="28"/>
        </w:rPr>
        <w:t>качества,</w:t>
      </w:r>
      <w:r w:rsidR="002C52A7">
        <w:rPr>
          <w:rFonts w:ascii="Times New Roman" w:hAnsi="Times New Roman"/>
          <w:sz w:val="28"/>
          <w:szCs w:val="28"/>
        </w:rPr>
        <w:t xml:space="preserve"> </w:t>
      </w:r>
      <w:r w:rsidRPr="004059E1">
        <w:rPr>
          <w:rFonts w:ascii="Times New Roman" w:hAnsi="Times New Roman"/>
          <w:sz w:val="28"/>
          <w:szCs w:val="28"/>
        </w:rPr>
        <w:t>где</w:t>
      </w:r>
      <w:r w:rsidR="002C52A7">
        <w:rPr>
          <w:rFonts w:ascii="Times New Roman" w:hAnsi="Times New Roman"/>
          <w:sz w:val="28"/>
          <w:szCs w:val="28"/>
        </w:rPr>
        <w:t xml:space="preserve"> </w:t>
      </w:r>
      <w:r w:rsidRPr="004059E1">
        <w:rPr>
          <w:rFonts w:ascii="Times New Roman" w:hAnsi="Times New Roman"/>
          <w:sz w:val="28"/>
          <w:szCs w:val="28"/>
        </w:rPr>
        <w:t>потребности</w:t>
      </w:r>
      <w:r w:rsidR="002C52A7">
        <w:rPr>
          <w:rFonts w:ascii="Times New Roman" w:hAnsi="Times New Roman"/>
          <w:sz w:val="28"/>
          <w:szCs w:val="28"/>
        </w:rPr>
        <w:t xml:space="preserve"> </w:t>
      </w:r>
      <w:r w:rsidRPr="004059E1">
        <w:rPr>
          <w:rFonts w:ascii="Times New Roman" w:hAnsi="Times New Roman"/>
          <w:sz w:val="28"/>
          <w:szCs w:val="28"/>
        </w:rPr>
        <w:t>и</w:t>
      </w:r>
      <w:r w:rsidR="002C52A7">
        <w:rPr>
          <w:rFonts w:ascii="Times New Roman" w:hAnsi="Times New Roman"/>
          <w:sz w:val="28"/>
          <w:szCs w:val="28"/>
        </w:rPr>
        <w:t xml:space="preserve"> </w:t>
      </w:r>
      <w:r w:rsidRPr="004059E1">
        <w:rPr>
          <w:rFonts w:ascii="Times New Roman" w:hAnsi="Times New Roman"/>
          <w:sz w:val="28"/>
          <w:szCs w:val="28"/>
        </w:rPr>
        <w:t>интересы</w:t>
      </w:r>
      <w:r w:rsidR="002C52A7">
        <w:rPr>
          <w:rFonts w:ascii="Times New Roman" w:hAnsi="Times New Roman"/>
          <w:sz w:val="28"/>
          <w:szCs w:val="28"/>
        </w:rPr>
        <w:t xml:space="preserve"> </w:t>
      </w:r>
      <w:r w:rsidRPr="004059E1">
        <w:rPr>
          <w:rFonts w:ascii="Times New Roman" w:hAnsi="Times New Roman"/>
          <w:sz w:val="28"/>
          <w:szCs w:val="28"/>
        </w:rPr>
        <w:t>обозначают</w:t>
      </w:r>
      <w:r w:rsidR="002C52A7">
        <w:rPr>
          <w:rFonts w:ascii="Times New Roman" w:hAnsi="Times New Roman"/>
          <w:sz w:val="28"/>
          <w:szCs w:val="28"/>
        </w:rPr>
        <w:t xml:space="preserve"> </w:t>
      </w:r>
      <w:r w:rsidRPr="004059E1">
        <w:rPr>
          <w:rFonts w:ascii="Times New Roman" w:hAnsi="Times New Roman"/>
          <w:sz w:val="28"/>
          <w:szCs w:val="28"/>
        </w:rPr>
        <w:t>содержательную</w:t>
      </w:r>
      <w:r w:rsidR="002C52A7">
        <w:rPr>
          <w:rFonts w:ascii="Times New Roman" w:hAnsi="Times New Roman"/>
          <w:sz w:val="28"/>
          <w:szCs w:val="28"/>
        </w:rPr>
        <w:t xml:space="preserve"> </w:t>
      </w:r>
      <w:r w:rsidRPr="004059E1">
        <w:rPr>
          <w:rFonts w:ascii="Times New Roman" w:hAnsi="Times New Roman"/>
          <w:sz w:val="28"/>
          <w:szCs w:val="28"/>
        </w:rPr>
        <w:t>характеристику,</w:t>
      </w:r>
      <w:r w:rsidR="002C52A7">
        <w:rPr>
          <w:rFonts w:ascii="Times New Roman" w:hAnsi="Times New Roman"/>
          <w:sz w:val="28"/>
          <w:szCs w:val="28"/>
        </w:rPr>
        <w:t xml:space="preserve"> </w:t>
      </w:r>
      <w:r w:rsidRPr="004059E1">
        <w:rPr>
          <w:rFonts w:ascii="Times New Roman" w:hAnsi="Times New Roman"/>
          <w:sz w:val="28"/>
          <w:szCs w:val="28"/>
        </w:rPr>
        <w:t>а</w:t>
      </w:r>
      <w:r w:rsidR="002C52A7">
        <w:rPr>
          <w:rFonts w:ascii="Times New Roman" w:hAnsi="Times New Roman"/>
          <w:sz w:val="28"/>
          <w:szCs w:val="28"/>
        </w:rPr>
        <w:t xml:space="preserve"> </w:t>
      </w:r>
      <w:r w:rsidRPr="004059E1">
        <w:rPr>
          <w:rFonts w:ascii="Times New Roman" w:hAnsi="Times New Roman"/>
          <w:sz w:val="28"/>
          <w:szCs w:val="28"/>
        </w:rPr>
        <w:t>воля</w:t>
      </w:r>
      <w:r w:rsidR="002C52A7">
        <w:rPr>
          <w:rFonts w:ascii="Times New Roman" w:hAnsi="Times New Roman"/>
          <w:sz w:val="28"/>
          <w:szCs w:val="28"/>
        </w:rPr>
        <w:t xml:space="preserve"> </w:t>
      </w:r>
      <w:r w:rsidRPr="004059E1">
        <w:rPr>
          <w:rFonts w:ascii="Times New Roman" w:hAnsi="Times New Roman"/>
          <w:sz w:val="28"/>
          <w:szCs w:val="28"/>
        </w:rPr>
        <w:t>представляет</w:t>
      </w:r>
      <w:r w:rsidR="002C52A7">
        <w:rPr>
          <w:rFonts w:ascii="Times New Roman" w:hAnsi="Times New Roman"/>
          <w:sz w:val="28"/>
          <w:szCs w:val="28"/>
        </w:rPr>
        <w:t xml:space="preserve"> </w:t>
      </w:r>
      <w:r w:rsidRPr="004059E1">
        <w:rPr>
          <w:rFonts w:ascii="Times New Roman" w:hAnsi="Times New Roman"/>
          <w:sz w:val="28"/>
          <w:szCs w:val="28"/>
        </w:rPr>
        <w:t>форму.</w:t>
      </w:r>
      <w:r w:rsidR="002C52A7">
        <w:rPr>
          <w:rFonts w:ascii="Times New Roman" w:hAnsi="Times New Roman"/>
          <w:sz w:val="28"/>
          <w:szCs w:val="28"/>
        </w:rPr>
        <w:t xml:space="preserve"> </w:t>
      </w:r>
      <w:r w:rsidRPr="004059E1">
        <w:rPr>
          <w:rFonts w:ascii="Times New Roman" w:hAnsi="Times New Roman"/>
          <w:sz w:val="28"/>
          <w:szCs w:val="28"/>
        </w:rPr>
        <w:t>Проблема</w:t>
      </w:r>
      <w:r w:rsidR="002C52A7">
        <w:rPr>
          <w:rFonts w:ascii="Times New Roman" w:hAnsi="Times New Roman"/>
          <w:sz w:val="28"/>
          <w:szCs w:val="28"/>
        </w:rPr>
        <w:t xml:space="preserve"> </w:t>
      </w:r>
      <w:r w:rsidRPr="004059E1">
        <w:rPr>
          <w:rFonts w:ascii="Times New Roman" w:hAnsi="Times New Roman"/>
          <w:sz w:val="28"/>
          <w:szCs w:val="28"/>
        </w:rPr>
        <w:t>формирования</w:t>
      </w:r>
      <w:r w:rsidR="002C52A7">
        <w:rPr>
          <w:rFonts w:ascii="Times New Roman" w:hAnsi="Times New Roman"/>
          <w:sz w:val="28"/>
          <w:szCs w:val="28"/>
        </w:rPr>
        <w:t xml:space="preserve"> </w:t>
      </w:r>
      <w:r w:rsidRPr="004059E1">
        <w:rPr>
          <w:rFonts w:ascii="Times New Roman" w:hAnsi="Times New Roman"/>
          <w:sz w:val="28"/>
          <w:szCs w:val="28"/>
        </w:rPr>
        <w:t>познавательной</w:t>
      </w:r>
      <w:r w:rsidR="002C52A7">
        <w:rPr>
          <w:rFonts w:ascii="Times New Roman" w:hAnsi="Times New Roman"/>
          <w:sz w:val="28"/>
          <w:szCs w:val="28"/>
        </w:rPr>
        <w:t xml:space="preserve"> </w:t>
      </w:r>
      <w:r w:rsidRPr="004059E1">
        <w:rPr>
          <w:rFonts w:ascii="Times New Roman" w:hAnsi="Times New Roman"/>
          <w:sz w:val="28"/>
          <w:szCs w:val="28"/>
        </w:rPr>
        <w:t>активности</w:t>
      </w:r>
      <w:r w:rsidR="002C52A7">
        <w:rPr>
          <w:rFonts w:ascii="Times New Roman" w:hAnsi="Times New Roman"/>
          <w:sz w:val="28"/>
          <w:szCs w:val="28"/>
        </w:rPr>
        <w:t xml:space="preserve"> </w:t>
      </w:r>
      <w:r w:rsidRPr="004059E1">
        <w:rPr>
          <w:rFonts w:ascii="Times New Roman" w:hAnsi="Times New Roman"/>
          <w:sz w:val="28"/>
          <w:szCs w:val="28"/>
        </w:rPr>
        <w:t>на</w:t>
      </w:r>
      <w:r w:rsidR="002C52A7">
        <w:rPr>
          <w:rFonts w:ascii="Times New Roman" w:hAnsi="Times New Roman"/>
          <w:sz w:val="28"/>
          <w:szCs w:val="28"/>
        </w:rPr>
        <w:t xml:space="preserve"> </w:t>
      </w:r>
      <w:r w:rsidRPr="004059E1">
        <w:rPr>
          <w:rFonts w:ascii="Times New Roman" w:hAnsi="Times New Roman"/>
          <w:sz w:val="28"/>
          <w:szCs w:val="28"/>
        </w:rPr>
        <w:t>личностном</w:t>
      </w:r>
      <w:r w:rsidR="002C52A7">
        <w:rPr>
          <w:rFonts w:ascii="Times New Roman" w:hAnsi="Times New Roman"/>
          <w:sz w:val="28"/>
          <w:szCs w:val="28"/>
        </w:rPr>
        <w:t xml:space="preserve"> </w:t>
      </w:r>
      <w:r w:rsidRPr="004059E1">
        <w:rPr>
          <w:rFonts w:ascii="Times New Roman" w:hAnsi="Times New Roman"/>
          <w:sz w:val="28"/>
          <w:szCs w:val="28"/>
        </w:rPr>
        <w:t>уровне</w:t>
      </w:r>
      <w:r w:rsidR="002C52A7">
        <w:rPr>
          <w:rFonts w:ascii="Times New Roman" w:hAnsi="Times New Roman"/>
          <w:sz w:val="28"/>
          <w:szCs w:val="28"/>
        </w:rPr>
        <w:t xml:space="preserve"> </w:t>
      </w:r>
      <w:r w:rsidRPr="004059E1">
        <w:rPr>
          <w:rFonts w:ascii="Times New Roman" w:hAnsi="Times New Roman"/>
          <w:sz w:val="28"/>
          <w:szCs w:val="28"/>
        </w:rPr>
        <w:t>преимущественно</w:t>
      </w:r>
      <w:r w:rsidR="002C52A7">
        <w:rPr>
          <w:rFonts w:ascii="Times New Roman" w:hAnsi="Times New Roman"/>
          <w:sz w:val="28"/>
          <w:szCs w:val="28"/>
        </w:rPr>
        <w:t xml:space="preserve"> </w:t>
      </w:r>
      <w:r w:rsidRPr="004059E1">
        <w:rPr>
          <w:rFonts w:ascii="Times New Roman" w:hAnsi="Times New Roman"/>
          <w:sz w:val="28"/>
          <w:szCs w:val="28"/>
        </w:rPr>
        <w:t>сводится</w:t>
      </w:r>
      <w:r w:rsidR="002C52A7">
        <w:rPr>
          <w:rFonts w:ascii="Times New Roman" w:hAnsi="Times New Roman"/>
          <w:sz w:val="28"/>
          <w:szCs w:val="28"/>
        </w:rPr>
        <w:t xml:space="preserve"> </w:t>
      </w:r>
      <w:r w:rsidRPr="004059E1">
        <w:rPr>
          <w:rFonts w:ascii="Times New Roman" w:hAnsi="Times New Roman"/>
          <w:sz w:val="28"/>
          <w:szCs w:val="28"/>
        </w:rPr>
        <w:t>к</w:t>
      </w:r>
      <w:r w:rsidR="002C52A7">
        <w:rPr>
          <w:rFonts w:ascii="Times New Roman" w:hAnsi="Times New Roman"/>
          <w:sz w:val="28"/>
          <w:szCs w:val="28"/>
        </w:rPr>
        <w:t xml:space="preserve"> </w:t>
      </w:r>
      <w:r w:rsidRPr="004059E1">
        <w:rPr>
          <w:rFonts w:ascii="Times New Roman" w:hAnsi="Times New Roman"/>
          <w:sz w:val="28"/>
          <w:szCs w:val="28"/>
        </w:rPr>
        <w:t>рассмотрению</w:t>
      </w:r>
      <w:r w:rsidR="002C52A7">
        <w:rPr>
          <w:rFonts w:ascii="Times New Roman" w:hAnsi="Times New Roman"/>
          <w:sz w:val="28"/>
          <w:szCs w:val="28"/>
        </w:rPr>
        <w:t xml:space="preserve"> </w:t>
      </w:r>
      <w:r w:rsidRPr="004059E1">
        <w:rPr>
          <w:rFonts w:ascii="Times New Roman" w:hAnsi="Times New Roman"/>
          <w:sz w:val="28"/>
          <w:szCs w:val="28"/>
        </w:rPr>
        <w:t>мотивации</w:t>
      </w:r>
      <w:r w:rsidR="002C52A7">
        <w:rPr>
          <w:rFonts w:ascii="Times New Roman" w:hAnsi="Times New Roman"/>
          <w:sz w:val="28"/>
          <w:szCs w:val="28"/>
        </w:rPr>
        <w:t xml:space="preserve"> </w:t>
      </w:r>
      <w:r w:rsidRPr="004059E1">
        <w:rPr>
          <w:rFonts w:ascii="Times New Roman" w:hAnsi="Times New Roman"/>
          <w:sz w:val="28"/>
          <w:szCs w:val="28"/>
        </w:rPr>
        <w:t>познавательной</w:t>
      </w:r>
      <w:r w:rsidR="002C52A7">
        <w:rPr>
          <w:rFonts w:ascii="Times New Roman" w:hAnsi="Times New Roman"/>
          <w:sz w:val="28"/>
          <w:szCs w:val="28"/>
        </w:rPr>
        <w:t xml:space="preserve"> </w:t>
      </w:r>
      <w:r w:rsidRPr="004059E1">
        <w:rPr>
          <w:rFonts w:ascii="Times New Roman" w:hAnsi="Times New Roman"/>
          <w:sz w:val="28"/>
          <w:szCs w:val="28"/>
        </w:rPr>
        <w:t>деятельности</w:t>
      </w:r>
      <w:r w:rsidR="002C52A7">
        <w:rPr>
          <w:rFonts w:ascii="Times New Roman" w:hAnsi="Times New Roman"/>
          <w:sz w:val="28"/>
          <w:szCs w:val="28"/>
        </w:rPr>
        <w:t xml:space="preserve"> </w:t>
      </w:r>
      <w:r w:rsidRPr="004059E1">
        <w:rPr>
          <w:rFonts w:ascii="Times New Roman" w:hAnsi="Times New Roman"/>
          <w:sz w:val="28"/>
          <w:szCs w:val="28"/>
        </w:rPr>
        <w:t>и</w:t>
      </w:r>
      <w:r w:rsidR="002C52A7">
        <w:rPr>
          <w:rFonts w:ascii="Times New Roman" w:hAnsi="Times New Roman"/>
          <w:sz w:val="28"/>
          <w:szCs w:val="28"/>
        </w:rPr>
        <w:t xml:space="preserve"> </w:t>
      </w:r>
      <w:r w:rsidRPr="004059E1">
        <w:rPr>
          <w:rFonts w:ascii="Times New Roman" w:hAnsi="Times New Roman"/>
          <w:sz w:val="28"/>
          <w:szCs w:val="28"/>
        </w:rPr>
        <w:t>к</w:t>
      </w:r>
      <w:r w:rsidR="002C52A7">
        <w:rPr>
          <w:rFonts w:ascii="Times New Roman" w:hAnsi="Times New Roman"/>
          <w:sz w:val="28"/>
          <w:szCs w:val="28"/>
        </w:rPr>
        <w:t xml:space="preserve"> </w:t>
      </w:r>
      <w:r w:rsidRPr="004059E1">
        <w:rPr>
          <w:rFonts w:ascii="Times New Roman" w:hAnsi="Times New Roman"/>
          <w:sz w:val="28"/>
          <w:szCs w:val="28"/>
        </w:rPr>
        <w:t>способам</w:t>
      </w:r>
      <w:r w:rsidR="002C52A7">
        <w:rPr>
          <w:rFonts w:ascii="Times New Roman" w:hAnsi="Times New Roman"/>
          <w:sz w:val="28"/>
          <w:szCs w:val="28"/>
        </w:rPr>
        <w:t xml:space="preserve"> </w:t>
      </w:r>
      <w:r w:rsidRPr="004059E1">
        <w:rPr>
          <w:rFonts w:ascii="Times New Roman" w:hAnsi="Times New Roman"/>
          <w:sz w:val="28"/>
          <w:szCs w:val="28"/>
        </w:rPr>
        <w:t>формирования</w:t>
      </w:r>
      <w:r w:rsidR="002C52A7">
        <w:rPr>
          <w:rFonts w:ascii="Times New Roman" w:hAnsi="Times New Roman"/>
          <w:sz w:val="28"/>
          <w:szCs w:val="28"/>
        </w:rPr>
        <w:t xml:space="preserve"> </w:t>
      </w:r>
      <w:r w:rsidRPr="004059E1">
        <w:rPr>
          <w:rFonts w:ascii="Times New Roman" w:hAnsi="Times New Roman"/>
          <w:sz w:val="28"/>
          <w:szCs w:val="28"/>
        </w:rPr>
        <w:t>познавательных</w:t>
      </w:r>
      <w:r w:rsidR="002C52A7">
        <w:rPr>
          <w:rFonts w:ascii="Times New Roman" w:hAnsi="Times New Roman"/>
          <w:sz w:val="28"/>
          <w:szCs w:val="28"/>
        </w:rPr>
        <w:t xml:space="preserve"> </w:t>
      </w:r>
      <w:r w:rsidRPr="004059E1">
        <w:rPr>
          <w:rFonts w:ascii="Times New Roman" w:hAnsi="Times New Roman"/>
          <w:sz w:val="28"/>
          <w:szCs w:val="28"/>
        </w:rPr>
        <w:t>интересов</w:t>
      </w:r>
      <w:r w:rsidR="002C52A7">
        <w:rPr>
          <w:rFonts w:ascii="Times New Roman" w:hAnsi="Times New Roman"/>
          <w:sz w:val="28"/>
          <w:szCs w:val="28"/>
        </w:rPr>
        <w:t xml:space="preserve"> </w:t>
      </w:r>
      <w:r w:rsidRPr="004059E1">
        <w:rPr>
          <w:rFonts w:ascii="Times New Roman" w:hAnsi="Times New Roman"/>
          <w:sz w:val="28"/>
          <w:szCs w:val="28"/>
        </w:rPr>
        <w:t>детей</w:t>
      </w:r>
      <w:r w:rsidR="002C52A7">
        <w:rPr>
          <w:rFonts w:ascii="Times New Roman" w:hAnsi="Times New Roman"/>
          <w:sz w:val="28"/>
          <w:szCs w:val="28"/>
        </w:rPr>
        <w:t xml:space="preserve"> </w:t>
      </w:r>
      <w:r w:rsidRPr="004059E1">
        <w:rPr>
          <w:rFonts w:ascii="Times New Roman" w:hAnsi="Times New Roman"/>
          <w:sz w:val="28"/>
          <w:szCs w:val="28"/>
        </w:rPr>
        <w:t>старшего</w:t>
      </w:r>
      <w:r w:rsidR="002C52A7">
        <w:rPr>
          <w:rFonts w:ascii="Times New Roman" w:hAnsi="Times New Roman"/>
          <w:sz w:val="28"/>
          <w:szCs w:val="28"/>
        </w:rPr>
        <w:t xml:space="preserve"> </w:t>
      </w:r>
      <w:r w:rsidRPr="004059E1">
        <w:rPr>
          <w:rFonts w:ascii="Times New Roman" w:hAnsi="Times New Roman"/>
          <w:sz w:val="28"/>
          <w:szCs w:val="28"/>
        </w:rPr>
        <w:t>дошкольного</w:t>
      </w:r>
      <w:r w:rsidR="002C52A7">
        <w:rPr>
          <w:rFonts w:ascii="Times New Roman" w:hAnsi="Times New Roman"/>
          <w:sz w:val="28"/>
          <w:szCs w:val="28"/>
        </w:rPr>
        <w:t xml:space="preserve"> </w:t>
      </w:r>
      <w:r w:rsidRPr="004059E1">
        <w:rPr>
          <w:rFonts w:ascii="Times New Roman" w:hAnsi="Times New Roman"/>
          <w:sz w:val="28"/>
          <w:szCs w:val="28"/>
        </w:rPr>
        <w:t>возраста</w:t>
      </w:r>
      <w:r>
        <w:rPr>
          <w:rFonts w:ascii="Times New Roman" w:hAnsi="Times New Roman"/>
          <w:sz w:val="28"/>
          <w:szCs w:val="28"/>
        </w:rPr>
        <w:t>…»[5</w:t>
      </w:r>
      <w:r w:rsidRPr="004059E1">
        <w:rPr>
          <w:rFonts w:ascii="Times New Roman" w:hAnsi="Times New Roman"/>
          <w:sz w:val="28"/>
          <w:szCs w:val="28"/>
        </w:rPr>
        <w:t>].</w:t>
      </w:r>
    </w:p>
    <w:p w:rsidR="00285134" w:rsidRPr="00333C83" w:rsidRDefault="00285134" w:rsidP="00285134">
      <w:pPr>
        <w:spacing w:line="360" w:lineRule="auto"/>
        <w:ind w:firstLine="709"/>
        <w:contextualSpacing/>
        <w:jc w:val="both"/>
        <w:rPr>
          <w:rFonts w:ascii="Times New Roman" w:hAnsi="Times New Roman"/>
          <w:sz w:val="28"/>
          <w:szCs w:val="28"/>
        </w:rPr>
      </w:pPr>
      <w:r>
        <w:rPr>
          <w:rFonts w:ascii="Times New Roman" w:hAnsi="Times New Roman"/>
          <w:sz w:val="28"/>
          <w:szCs w:val="28"/>
        </w:rPr>
        <w:t>По</w:t>
      </w:r>
      <w:r w:rsidR="002C52A7">
        <w:rPr>
          <w:rFonts w:ascii="Times New Roman" w:hAnsi="Times New Roman"/>
          <w:sz w:val="28"/>
          <w:szCs w:val="28"/>
        </w:rPr>
        <w:t xml:space="preserve"> </w:t>
      </w:r>
      <w:r>
        <w:rPr>
          <w:rFonts w:ascii="Times New Roman" w:hAnsi="Times New Roman"/>
          <w:sz w:val="28"/>
          <w:szCs w:val="28"/>
        </w:rPr>
        <w:t>мнению</w:t>
      </w:r>
      <w:r w:rsidR="002C52A7">
        <w:rPr>
          <w:rFonts w:ascii="Times New Roman" w:hAnsi="Times New Roman"/>
          <w:sz w:val="28"/>
          <w:szCs w:val="28"/>
        </w:rPr>
        <w:t xml:space="preserve"> </w:t>
      </w:r>
      <w:r>
        <w:rPr>
          <w:rFonts w:ascii="Times New Roman" w:hAnsi="Times New Roman"/>
          <w:sz w:val="28"/>
          <w:szCs w:val="28"/>
        </w:rPr>
        <w:t>Зубковой</w:t>
      </w:r>
      <w:r w:rsidR="002C52A7">
        <w:rPr>
          <w:rFonts w:ascii="Times New Roman" w:hAnsi="Times New Roman"/>
          <w:sz w:val="28"/>
          <w:szCs w:val="28"/>
        </w:rPr>
        <w:t xml:space="preserve"> </w:t>
      </w:r>
      <w:r w:rsidRPr="00415F7B">
        <w:rPr>
          <w:rFonts w:ascii="Times New Roman" w:hAnsi="Times New Roman"/>
          <w:sz w:val="28"/>
          <w:szCs w:val="28"/>
        </w:rPr>
        <w:t>П.И.</w:t>
      </w:r>
      <w:r w:rsidR="002C52A7">
        <w:rPr>
          <w:rFonts w:ascii="Times New Roman" w:hAnsi="Times New Roman"/>
          <w:sz w:val="28"/>
          <w:szCs w:val="28"/>
        </w:rPr>
        <w:t xml:space="preserve"> </w:t>
      </w:r>
      <w:r>
        <w:rPr>
          <w:rFonts w:ascii="Times New Roman" w:hAnsi="Times New Roman"/>
          <w:sz w:val="28"/>
          <w:szCs w:val="28"/>
        </w:rPr>
        <w:t>«…познавательная</w:t>
      </w:r>
      <w:r w:rsidR="002C52A7">
        <w:rPr>
          <w:rFonts w:ascii="Times New Roman" w:hAnsi="Times New Roman"/>
          <w:sz w:val="28"/>
          <w:szCs w:val="28"/>
        </w:rPr>
        <w:t xml:space="preserve"> </w:t>
      </w:r>
      <w:r w:rsidRPr="00415F7B">
        <w:rPr>
          <w:rFonts w:ascii="Times New Roman" w:hAnsi="Times New Roman"/>
          <w:sz w:val="28"/>
          <w:szCs w:val="28"/>
        </w:rPr>
        <w:t>акт</w:t>
      </w:r>
      <w:r>
        <w:rPr>
          <w:rFonts w:ascii="Times New Roman" w:hAnsi="Times New Roman"/>
          <w:sz w:val="28"/>
          <w:szCs w:val="28"/>
        </w:rPr>
        <w:t>ивность</w:t>
      </w:r>
      <w:r w:rsidR="002C52A7">
        <w:rPr>
          <w:rFonts w:ascii="Times New Roman" w:hAnsi="Times New Roman"/>
          <w:sz w:val="28"/>
          <w:szCs w:val="28"/>
        </w:rPr>
        <w:t xml:space="preserve"> </w:t>
      </w:r>
      <w:r>
        <w:rPr>
          <w:rFonts w:ascii="Times New Roman" w:hAnsi="Times New Roman"/>
          <w:sz w:val="28"/>
          <w:szCs w:val="28"/>
        </w:rPr>
        <w:t>старших</w:t>
      </w:r>
      <w:r w:rsidR="002C52A7">
        <w:rPr>
          <w:rFonts w:ascii="Times New Roman" w:hAnsi="Times New Roman"/>
          <w:sz w:val="28"/>
          <w:szCs w:val="28"/>
        </w:rPr>
        <w:t xml:space="preserve"> </w:t>
      </w:r>
      <w:r>
        <w:rPr>
          <w:rFonts w:ascii="Times New Roman" w:hAnsi="Times New Roman"/>
          <w:sz w:val="28"/>
          <w:szCs w:val="28"/>
        </w:rPr>
        <w:t>дошкольников</w:t>
      </w:r>
      <w:r w:rsidR="002C52A7">
        <w:rPr>
          <w:rFonts w:ascii="Times New Roman" w:hAnsi="Times New Roman"/>
          <w:sz w:val="28"/>
          <w:szCs w:val="28"/>
        </w:rPr>
        <w:t xml:space="preserve"> </w:t>
      </w:r>
      <w:r>
        <w:rPr>
          <w:rFonts w:ascii="Times New Roman" w:hAnsi="Times New Roman"/>
          <w:sz w:val="28"/>
          <w:szCs w:val="28"/>
        </w:rPr>
        <w:t>это</w:t>
      </w:r>
      <w:r w:rsidR="002C52A7">
        <w:rPr>
          <w:rFonts w:ascii="Times New Roman" w:hAnsi="Times New Roman"/>
          <w:sz w:val="28"/>
          <w:szCs w:val="28"/>
        </w:rPr>
        <w:t xml:space="preserve"> </w:t>
      </w:r>
      <w:r>
        <w:rPr>
          <w:rFonts w:ascii="Times New Roman" w:hAnsi="Times New Roman"/>
          <w:sz w:val="28"/>
          <w:szCs w:val="28"/>
        </w:rPr>
        <w:t>целенаправленная</w:t>
      </w:r>
      <w:r w:rsidR="002C52A7">
        <w:rPr>
          <w:rFonts w:ascii="Times New Roman" w:hAnsi="Times New Roman"/>
          <w:sz w:val="28"/>
          <w:szCs w:val="28"/>
        </w:rPr>
        <w:t xml:space="preserve"> </w:t>
      </w:r>
      <w:r>
        <w:rPr>
          <w:rFonts w:ascii="Times New Roman" w:hAnsi="Times New Roman"/>
          <w:sz w:val="28"/>
          <w:szCs w:val="28"/>
        </w:rPr>
        <w:t>деятельность,</w:t>
      </w:r>
      <w:r w:rsidR="002C52A7">
        <w:rPr>
          <w:rFonts w:ascii="Times New Roman" w:hAnsi="Times New Roman"/>
          <w:sz w:val="28"/>
          <w:szCs w:val="28"/>
        </w:rPr>
        <w:t xml:space="preserve"> </w:t>
      </w:r>
      <w:r>
        <w:rPr>
          <w:rFonts w:ascii="Times New Roman" w:hAnsi="Times New Roman"/>
          <w:sz w:val="28"/>
          <w:szCs w:val="28"/>
        </w:rPr>
        <w:t>ориентированная</w:t>
      </w:r>
      <w:r w:rsidR="002C52A7">
        <w:rPr>
          <w:rFonts w:ascii="Times New Roman" w:hAnsi="Times New Roman"/>
          <w:sz w:val="28"/>
          <w:szCs w:val="28"/>
        </w:rPr>
        <w:t xml:space="preserve"> </w:t>
      </w:r>
      <w:r w:rsidRPr="00415F7B">
        <w:rPr>
          <w:rFonts w:ascii="Times New Roman" w:hAnsi="Times New Roman"/>
          <w:sz w:val="28"/>
          <w:szCs w:val="28"/>
        </w:rPr>
        <w:t>на</w:t>
      </w:r>
      <w:r w:rsidR="002C52A7">
        <w:rPr>
          <w:rFonts w:ascii="Times New Roman" w:hAnsi="Times New Roman"/>
          <w:sz w:val="28"/>
          <w:szCs w:val="28"/>
        </w:rPr>
        <w:t xml:space="preserve"> </w:t>
      </w:r>
      <w:r w:rsidRPr="00415F7B">
        <w:rPr>
          <w:rFonts w:ascii="Times New Roman" w:hAnsi="Times New Roman"/>
          <w:sz w:val="28"/>
          <w:szCs w:val="28"/>
        </w:rPr>
        <w:t>становление</w:t>
      </w:r>
      <w:r w:rsidR="002C52A7">
        <w:rPr>
          <w:rFonts w:ascii="Times New Roman" w:hAnsi="Times New Roman"/>
          <w:sz w:val="28"/>
          <w:szCs w:val="28"/>
        </w:rPr>
        <w:t xml:space="preserve"> </w:t>
      </w:r>
      <w:r w:rsidRPr="00415F7B">
        <w:rPr>
          <w:rFonts w:ascii="Times New Roman" w:hAnsi="Times New Roman"/>
          <w:sz w:val="28"/>
          <w:szCs w:val="28"/>
        </w:rPr>
        <w:t>субъективных</w:t>
      </w:r>
      <w:r w:rsidR="002C52A7">
        <w:rPr>
          <w:rFonts w:ascii="Times New Roman" w:hAnsi="Times New Roman"/>
          <w:sz w:val="28"/>
          <w:szCs w:val="28"/>
        </w:rPr>
        <w:t xml:space="preserve"> </w:t>
      </w:r>
      <w:r w:rsidRPr="00415F7B">
        <w:rPr>
          <w:rFonts w:ascii="Times New Roman" w:hAnsi="Times New Roman"/>
          <w:sz w:val="28"/>
          <w:szCs w:val="28"/>
        </w:rPr>
        <w:t>характеристик</w:t>
      </w:r>
      <w:r w:rsidR="002C52A7">
        <w:rPr>
          <w:rFonts w:ascii="Times New Roman" w:hAnsi="Times New Roman"/>
          <w:sz w:val="28"/>
          <w:szCs w:val="28"/>
        </w:rPr>
        <w:t xml:space="preserve"> </w:t>
      </w:r>
      <w:r w:rsidRPr="00415F7B">
        <w:rPr>
          <w:rFonts w:ascii="Times New Roman" w:hAnsi="Times New Roman"/>
          <w:sz w:val="28"/>
          <w:szCs w:val="28"/>
        </w:rPr>
        <w:t>в</w:t>
      </w:r>
      <w:r w:rsidR="002C52A7">
        <w:rPr>
          <w:rFonts w:ascii="Times New Roman" w:hAnsi="Times New Roman"/>
          <w:sz w:val="28"/>
          <w:szCs w:val="28"/>
        </w:rPr>
        <w:t xml:space="preserve"> </w:t>
      </w:r>
      <w:r w:rsidRPr="00415F7B">
        <w:rPr>
          <w:rFonts w:ascii="Times New Roman" w:hAnsi="Times New Roman"/>
          <w:sz w:val="28"/>
          <w:szCs w:val="28"/>
        </w:rPr>
        <w:t>учебно-познав</w:t>
      </w:r>
      <w:r>
        <w:rPr>
          <w:rFonts w:ascii="Times New Roman" w:hAnsi="Times New Roman"/>
          <w:sz w:val="28"/>
          <w:szCs w:val="28"/>
        </w:rPr>
        <w:t>ательной</w:t>
      </w:r>
      <w:r w:rsidR="002C52A7">
        <w:rPr>
          <w:rFonts w:ascii="Times New Roman" w:hAnsi="Times New Roman"/>
          <w:sz w:val="28"/>
          <w:szCs w:val="28"/>
        </w:rPr>
        <w:t xml:space="preserve"> </w:t>
      </w:r>
      <w:r>
        <w:rPr>
          <w:rFonts w:ascii="Times New Roman" w:hAnsi="Times New Roman"/>
          <w:sz w:val="28"/>
          <w:szCs w:val="28"/>
        </w:rPr>
        <w:t>работе…»</w:t>
      </w:r>
      <w:r w:rsidR="002C52A7">
        <w:rPr>
          <w:rFonts w:ascii="Times New Roman" w:hAnsi="Times New Roman"/>
          <w:sz w:val="28"/>
          <w:szCs w:val="28"/>
        </w:rPr>
        <w:t xml:space="preserve"> </w:t>
      </w:r>
      <w:r>
        <w:rPr>
          <w:rFonts w:ascii="Times New Roman" w:hAnsi="Times New Roman"/>
          <w:sz w:val="28"/>
          <w:szCs w:val="28"/>
        </w:rPr>
        <w:t>[3</w:t>
      </w:r>
      <w:r w:rsidRPr="00415F7B">
        <w:rPr>
          <w:rFonts w:ascii="Times New Roman" w:hAnsi="Times New Roman"/>
          <w:sz w:val="28"/>
          <w:szCs w:val="28"/>
        </w:rPr>
        <w:t>].</w:t>
      </w:r>
      <w:r w:rsidR="002C52A7">
        <w:rPr>
          <w:rFonts w:ascii="Times New Roman" w:hAnsi="Times New Roman"/>
          <w:sz w:val="28"/>
          <w:szCs w:val="28"/>
        </w:rPr>
        <w:t xml:space="preserve"> </w:t>
      </w:r>
      <w:r>
        <w:rPr>
          <w:rFonts w:ascii="Times New Roman" w:hAnsi="Times New Roman"/>
          <w:sz w:val="28"/>
          <w:szCs w:val="28"/>
        </w:rPr>
        <w:t>Учебно-познавательной</w:t>
      </w:r>
      <w:r w:rsidR="002C52A7">
        <w:rPr>
          <w:rFonts w:ascii="Times New Roman" w:hAnsi="Times New Roman"/>
          <w:sz w:val="28"/>
          <w:szCs w:val="28"/>
        </w:rPr>
        <w:t xml:space="preserve"> </w:t>
      </w:r>
      <w:r>
        <w:rPr>
          <w:rFonts w:ascii="Times New Roman" w:hAnsi="Times New Roman"/>
          <w:sz w:val="28"/>
          <w:szCs w:val="28"/>
        </w:rPr>
        <w:t>задачей</w:t>
      </w:r>
      <w:r w:rsidR="002C52A7">
        <w:rPr>
          <w:rFonts w:ascii="Times New Roman" w:hAnsi="Times New Roman"/>
          <w:sz w:val="28"/>
          <w:szCs w:val="28"/>
        </w:rPr>
        <w:t xml:space="preserve"> </w:t>
      </w:r>
      <w:r>
        <w:rPr>
          <w:rFonts w:ascii="Times New Roman" w:hAnsi="Times New Roman"/>
          <w:sz w:val="28"/>
          <w:szCs w:val="28"/>
        </w:rPr>
        <w:t>является</w:t>
      </w:r>
      <w:r w:rsidR="002C52A7">
        <w:rPr>
          <w:rFonts w:ascii="Times New Roman" w:hAnsi="Times New Roman"/>
          <w:sz w:val="28"/>
          <w:szCs w:val="28"/>
        </w:rPr>
        <w:t xml:space="preserve"> </w:t>
      </w:r>
      <w:r w:rsidRPr="00415F7B">
        <w:rPr>
          <w:rFonts w:ascii="Times New Roman" w:hAnsi="Times New Roman"/>
          <w:sz w:val="28"/>
          <w:szCs w:val="28"/>
        </w:rPr>
        <w:t>целостный</w:t>
      </w:r>
      <w:r w:rsidR="002C52A7">
        <w:rPr>
          <w:rFonts w:ascii="Times New Roman" w:hAnsi="Times New Roman"/>
          <w:sz w:val="28"/>
          <w:szCs w:val="28"/>
        </w:rPr>
        <w:t xml:space="preserve"> </w:t>
      </w:r>
      <w:r>
        <w:rPr>
          <w:rFonts w:ascii="Times New Roman" w:hAnsi="Times New Roman"/>
          <w:sz w:val="28"/>
          <w:szCs w:val="28"/>
        </w:rPr>
        <w:t>акт</w:t>
      </w:r>
      <w:r w:rsidR="002C52A7">
        <w:rPr>
          <w:rFonts w:ascii="Times New Roman" w:hAnsi="Times New Roman"/>
          <w:sz w:val="28"/>
          <w:szCs w:val="28"/>
        </w:rPr>
        <w:t xml:space="preserve"> </w:t>
      </w:r>
      <w:r>
        <w:rPr>
          <w:rFonts w:ascii="Times New Roman" w:hAnsi="Times New Roman"/>
          <w:sz w:val="28"/>
          <w:szCs w:val="28"/>
        </w:rPr>
        <w:t>познавательной</w:t>
      </w:r>
      <w:r w:rsidR="002C52A7">
        <w:rPr>
          <w:rFonts w:ascii="Times New Roman" w:hAnsi="Times New Roman"/>
          <w:sz w:val="28"/>
          <w:szCs w:val="28"/>
        </w:rPr>
        <w:t xml:space="preserve"> </w:t>
      </w:r>
      <w:r>
        <w:rPr>
          <w:rFonts w:ascii="Times New Roman" w:hAnsi="Times New Roman"/>
          <w:sz w:val="28"/>
          <w:szCs w:val="28"/>
        </w:rPr>
        <w:t>деятельности</w:t>
      </w:r>
      <w:r w:rsidR="002C52A7">
        <w:rPr>
          <w:rFonts w:ascii="Times New Roman" w:hAnsi="Times New Roman"/>
          <w:sz w:val="28"/>
          <w:szCs w:val="28"/>
        </w:rPr>
        <w:t xml:space="preserve"> </w:t>
      </w:r>
      <w:r>
        <w:rPr>
          <w:rFonts w:ascii="Times New Roman" w:hAnsi="Times New Roman"/>
          <w:sz w:val="28"/>
          <w:szCs w:val="28"/>
        </w:rPr>
        <w:t>как</w:t>
      </w:r>
      <w:r w:rsidR="002C52A7">
        <w:rPr>
          <w:rFonts w:ascii="Times New Roman" w:hAnsi="Times New Roman"/>
          <w:sz w:val="28"/>
          <w:szCs w:val="28"/>
        </w:rPr>
        <w:t xml:space="preserve"> </w:t>
      </w:r>
      <w:r>
        <w:rPr>
          <w:rFonts w:ascii="Times New Roman" w:hAnsi="Times New Roman"/>
          <w:sz w:val="28"/>
          <w:szCs w:val="28"/>
        </w:rPr>
        <w:t>о</w:t>
      </w:r>
      <w:r w:rsidRPr="00415F7B">
        <w:rPr>
          <w:rFonts w:ascii="Times New Roman" w:hAnsi="Times New Roman"/>
          <w:sz w:val="28"/>
          <w:szCs w:val="28"/>
        </w:rPr>
        <w:t>сновой</w:t>
      </w:r>
      <w:r w:rsidR="002C52A7">
        <w:rPr>
          <w:rFonts w:ascii="Times New Roman" w:hAnsi="Times New Roman"/>
          <w:sz w:val="28"/>
          <w:szCs w:val="28"/>
        </w:rPr>
        <w:t xml:space="preserve"> </w:t>
      </w:r>
      <w:r w:rsidRPr="00415F7B">
        <w:rPr>
          <w:rFonts w:ascii="Times New Roman" w:hAnsi="Times New Roman"/>
          <w:sz w:val="28"/>
          <w:szCs w:val="28"/>
        </w:rPr>
        <w:t>развития</w:t>
      </w:r>
      <w:r w:rsidR="002C52A7">
        <w:rPr>
          <w:rFonts w:ascii="Times New Roman" w:hAnsi="Times New Roman"/>
          <w:sz w:val="28"/>
          <w:szCs w:val="28"/>
        </w:rPr>
        <w:t xml:space="preserve"> </w:t>
      </w:r>
      <w:r w:rsidRPr="00415F7B">
        <w:rPr>
          <w:rFonts w:ascii="Times New Roman" w:hAnsi="Times New Roman"/>
          <w:sz w:val="28"/>
          <w:szCs w:val="28"/>
        </w:rPr>
        <w:t>познавательной</w:t>
      </w:r>
      <w:r w:rsidR="002C52A7">
        <w:rPr>
          <w:rFonts w:ascii="Times New Roman" w:hAnsi="Times New Roman"/>
          <w:sz w:val="28"/>
          <w:szCs w:val="28"/>
        </w:rPr>
        <w:t xml:space="preserve"> </w:t>
      </w:r>
      <w:r w:rsidRPr="00415F7B">
        <w:rPr>
          <w:rFonts w:ascii="Times New Roman" w:hAnsi="Times New Roman"/>
          <w:sz w:val="28"/>
          <w:szCs w:val="28"/>
        </w:rPr>
        <w:t>активности.</w:t>
      </w:r>
      <w:r w:rsidR="002C52A7">
        <w:rPr>
          <w:rFonts w:ascii="Times New Roman" w:hAnsi="Times New Roman"/>
          <w:sz w:val="28"/>
          <w:szCs w:val="28"/>
        </w:rPr>
        <w:t xml:space="preserve"> </w:t>
      </w:r>
      <w:r w:rsidRPr="00415F7B">
        <w:rPr>
          <w:rFonts w:ascii="Times New Roman" w:hAnsi="Times New Roman"/>
          <w:sz w:val="28"/>
          <w:szCs w:val="28"/>
        </w:rPr>
        <w:t>В</w:t>
      </w:r>
      <w:r w:rsidR="002C52A7">
        <w:rPr>
          <w:rFonts w:ascii="Times New Roman" w:hAnsi="Times New Roman"/>
          <w:sz w:val="28"/>
          <w:szCs w:val="28"/>
        </w:rPr>
        <w:t xml:space="preserve"> </w:t>
      </w:r>
      <w:r w:rsidRPr="00415F7B">
        <w:rPr>
          <w:rFonts w:ascii="Times New Roman" w:hAnsi="Times New Roman"/>
          <w:sz w:val="28"/>
          <w:szCs w:val="28"/>
        </w:rPr>
        <w:t>соответствии</w:t>
      </w:r>
      <w:r w:rsidR="002C52A7">
        <w:rPr>
          <w:rFonts w:ascii="Times New Roman" w:hAnsi="Times New Roman"/>
          <w:sz w:val="28"/>
          <w:szCs w:val="28"/>
        </w:rPr>
        <w:t xml:space="preserve"> </w:t>
      </w:r>
      <w:r w:rsidRPr="00415F7B">
        <w:rPr>
          <w:rFonts w:ascii="Times New Roman" w:hAnsi="Times New Roman"/>
          <w:sz w:val="28"/>
          <w:szCs w:val="28"/>
        </w:rPr>
        <w:t>с</w:t>
      </w:r>
      <w:r w:rsidR="002C52A7">
        <w:rPr>
          <w:rFonts w:ascii="Times New Roman" w:hAnsi="Times New Roman"/>
          <w:sz w:val="28"/>
          <w:szCs w:val="28"/>
        </w:rPr>
        <w:t xml:space="preserve"> </w:t>
      </w:r>
      <w:r w:rsidRPr="00415F7B">
        <w:rPr>
          <w:rFonts w:ascii="Times New Roman" w:hAnsi="Times New Roman"/>
          <w:sz w:val="28"/>
          <w:szCs w:val="28"/>
        </w:rPr>
        <w:t>теорией</w:t>
      </w:r>
      <w:r w:rsidR="002C52A7">
        <w:rPr>
          <w:rFonts w:ascii="Times New Roman" w:hAnsi="Times New Roman"/>
          <w:sz w:val="28"/>
          <w:szCs w:val="28"/>
        </w:rPr>
        <w:t xml:space="preserve"> </w:t>
      </w:r>
      <w:r w:rsidRPr="00415F7B">
        <w:rPr>
          <w:rFonts w:ascii="Times New Roman" w:hAnsi="Times New Roman"/>
          <w:sz w:val="28"/>
          <w:szCs w:val="28"/>
        </w:rPr>
        <w:t>Эльконина</w:t>
      </w:r>
      <w:r w:rsidR="002C52A7">
        <w:rPr>
          <w:rFonts w:ascii="Times New Roman" w:hAnsi="Times New Roman"/>
          <w:sz w:val="28"/>
          <w:szCs w:val="28"/>
        </w:rPr>
        <w:t xml:space="preserve"> </w:t>
      </w:r>
      <w:r>
        <w:rPr>
          <w:rFonts w:ascii="Times New Roman" w:hAnsi="Times New Roman"/>
          <w:sz w:val="28"/>
          <w:szCs w:val="28"/>
        </w:rPr>
        <w:t>Д.</w:t>
      </w:r>
      <w:r w:rsidRPr="00415F7B">
        <w:rPr>
          <w:rFonts w:ascii="Times New Roman" w:hAnsi="Times New Roman"/>
          <w:sz w:val="28"/>
          <w:szCs w:val="28"/>
        </w:rPr>
        <w:t>Б.</w:t>
      </w:r>
      <w:r w:rsidR="002C52A7">
        <w:rPr>
          <w:rFonts w:ascii="Times New Roman" w:hAnsi="Times New Roman"/>
          <w:sz w:val="28"/>
          <w:szCs w:val="28"/>
        </w:rPr>
        <w:t xml:space="preserve"> </w:t>
      </w:r>
      <w:r>
        <w:rPr>
          <w:rFonts w:ascii="Times New Roman" w:hAnsi="Times New Roman"/>
          <w:sz w:val="28"/>
          <w:szCs w:val="28"/>
        </w:rPr>
        <w:t>«…</w:t>
      </w:r>
      <w:r w:rsidRPr="00415F7B">
        <w:rPr>
          <w:rFonts w:ascii="Times New Roman" w:hAnsi="Times New Roman"/>
          <w:sz w:val="28"/>
          <w:szCs w:val="28"/>
        </w:rPr>
        <w:t>развитие</w:t>
      </w:r>
      <w:r w:rsidR="002C52A7">
        <w:rPr>
          <w:rFonts w:ascii="Times New Roman" w:hAnsi="Times New Roman"/>
          <w:sz w:val="28"/>
          <w:szCs w:val="28"/>
        </w:rPr>
        <w:t xml:space="preserve"> </w:t>
      </w:r>
      <w:r w:rsidRPr="00415F7B">
        <w:rPr>
          <w:rFonts w:ascii="Times New Roman" w:hAnsi="Times New Roman"/>
          <w:sz w:val="28"/>
          <w:szCs w:val="28"/>
        </w:rPr>
        <w:t>познавательной</w:t>
      </w:r>
      <w:r w:rsidR="002C52A7">
        <w:rPr>
          <w:rFonts w:ascii="Times New Roman" w:hAnsi="Times New Roman"/>
          <w:sz w:val="28"/>
          <w:szCs w:val="28"/>
        </w:rPr>
        <w:t xml:space="preserve"> </w:t>
      </w:r>
      <w:r w:rsidRPr="00415F7B">
        <w:rPr>
          <w:rFonts w:ascii="Times New Roman" w:hAnsi="Times New Roman"/>
          <w:sz w:val="28"/>
          <w:szCs w:val="28"/>
        </w:rPr>
        <w:t>активности</w:t>
      </w:r>
      <w:r w:rsidR="002C52A7">
        <w:rPr>
          <w:rFonts w:ascii="Times New Roman" w:hAnsi="Times New Roman"/>
          <w:sz w:val="28"/>
          <w:szCs w:val="28"/>
        </w:rPr>
        <w:t xml:space="preserve"> </w:t>
      </w:r>
      <w:r w:rsidRPr="00415F7B">
        <w:rPr>
          <w:rFonts w:ascii="Times New Roman" w:hAnsi="Times New Roman"/>
          <w:sz w:val="28"/>
          <w:szCs w:val="28"/>
        </w:rPr>
        <w:t>осуществляется</w:t>
      </w:r>
      <w:r w:rsidR="002C52A7">
        <w:rPr>
          <w:rFonts w:ascii="Times New Roman" w:hAnsi="Times New Roman"/>
          <w:sz w:val="28"/>
          <w:szCs w:val="28"/>
        </w:rPr>
        <w:t xml:space="preserve"> </w:t>
      </w:r>
      <w:r w:rsidRPr="00415F7B">
        <w:rPr>
          <w:rFonts w:ascii="Times New Roman" w:hAnsi="Times New Roman"/>
          <w:sz w:val="28"/>
          <w:szCs w:val="28"/>
        </w:rPr>
        <w:t>путем</w:t>
      </w:r>
      <w:r w:rsidR="002C52A7">
        <w:rPr>
          <w:rFonts w:ascii="Times New Roman" w:hAnsi="Times New Roman"/>
          <w:sz w:val="28"/>
          <w:szCs w:val="28"/>
        </w:rPr>
        <w:t xml:space="preserve"> </w:t>
      </w:r>
      <w:r w:rsidRPr="00415F7B">
        <w:rPr>
          <w:rFonts w:ascii="Times New Roman" w:hAnsi="Times New Roman"/>
          <w:sz w:val="28"/>
          <w:szCs w:val="28"/>
        </w:rPr>
        <w:t>накопления</w:t>
      </w:r>
      <w:r w:rsidR="002C52A7">
        <w:rPr>
          <w:rFonts w:ascii="Times New Roman" w:hAnsi="Times New Roman"/>
          <w:sz w:val="28"/>
          <w:szCs w:val="28"/>
        </w:rPr>
        <w:t xml:space="preserve"> </w:t>
      </w:r>
      <w:r w:rsidRPr="00415F7B">
        <w:rPr>
          <w:rFonts w:ascii="Times New Roman" w:hAnsi="Times New Roman"/>
          <w:sz w:val="28"/>
          <w:szCs w:val="28"/>
        </w:rPr>
        <w:t>положительного</w:t>
      </w:r>
      <w:r w:rsidR="002C52A7">
        <w:rPr>
          <w:rFonts w:ascii="Times New Roman" w:hAnsi="Times New Roman"/>
          <w:sz w:val="28"/>
          <w:szCs w:val="28"/>
        </w:rPr>
        <w:t xml:space="preserve"> </w:t>
      </w:r>
      <w:r>
        <w:rPr>
          <w:rFonts w:ascii="Times New Roman" w:hAnsi="Times New Roman"/>
          <w:sz w:val="28"/>
          <w:szCs w:val="28"/>
        </w:rPr>
        <w:t>учебно-познавательного</w:t>
      </w:r>
      <w:r w:rsidR="002C52A7">
        <w:rPr>
          <w:rFonts w:ascii="Times New Roman" w:hAnsi="Times New Roman"/>
          <w:sz w:val="28"/>
          <w:szCs w:val="28"/>
        </w:rPr>
        <w:t xml:space="preserve"> </w:t>
      </w:r>
      <w:r>
        <w:rPr>
          <w:rFonts w:ascii="Times New Roman" w:hAnsi="Times New Roman"/>
          <w:sz w:val="28"/>
          <w:szCs w:val="28"/>
        </w:rPr>
        <w:t>опыта…»</w:t>
      </w:r>
      <w:r w:rsidR="002C52A7">
        <w:rPr>
          <w:rFonts w:ascii="Times New Roman" w:hAnsi="Times New Roman"/>
          <w:sz w:val="28"/>
          <w:szCs w:val="28"/>
        </w:rPr>
        <w:t xml:space="preserve"> </w:t>
      </w:r>
      <w:r>
        <w:rPr>
          <w:rFonts w:ascii="Times New Roman" w:hAnsi="Times New Roman"/>
          <w:sz w:val="28"/>
          <w:szCs w:val="28"/>
        </w:rPr>
        <w:t>[6</w:t>
      </w:r>
      <w:r w:rsidRPr="00415F7B">
        <w:rPr>
          <w:rFonts w:ascii="Times New Roman" w:hAnsi="Times New Roman"/>
          <w:sz w:val="28"/>
          <w:szCs w:val="28"/>
        </w:rPr>
        <w:t>].</w:t>
      </w:r>
    </w:p>
    <w:p w:rsidR="00285134" w:rsidRDefault="00285134" w:rsidP="00285134">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Мы</w:t>
      </w:r>
      <w:r w:rsidR="002C52A7">
        <w:rPr>
          <w:rFonts w:ascii="Times New Roman" w:hAnsi="Times New Roman"/>
          <w:sz w:val="28"/>
          <w:szCs w:val="28"/>
        </w:rPr>
        <w:t xml:space="preserve"> </w:t>
      </w:r>
      <w:r>
        <w:rPr>
          <w:rFonts w:ascii="Times New Roman" w:hAnsi="Times New Roman"/>
          <w:sz w:val="28"/>
          <w:szCs w:val="28"/>
        </w:rPr>
        <w:t>считаем</w:t>
      </w:r>
      <w:r w:rsidRPr="00C03A0D">
        <w:rPr>
          <w:rFonts w:ascii="Times New Roman" w:hAnsi="Times New Roman"/>
          <w:sz w:val="28"/>
          <w:szCs w:val="28"/>
        </w:rPr>
        <w:t>,</w:t>
      </w:r>
      <w:r w:rsidR="002C52A7">
        <w:rPr>
          <w:rFonts w:ascii="Times New Roman" w:hAnsi="Times New Roman"/>
          <w:sz w:val="28"/>
          <w:szCs w:val="28"/>
        </w:rPr>
        <w:t xml:space="preserve"> </w:t>
      </w:r>
      <w:r w:rsidRPr="00C03A0D">
        <w:rPr>
          <w:rFonts w:ascii="Times New Roman" w:hAnsi="Times New Roman"/>
          <w:sz w:val="28"/>
          <w:szCs w:val="28"/>
        </w:rPr>
        <w:t>что</w:t>
      </w:r>
      <w:r w:rsidR="002C52A7">
        <w:rPr>
          <w:rFonts w:ascii="Times New Roman" w:hAnsi="Times New Roman"/>
          <w:sz w:val="28"/>
          <w:szCs w:val="28"/>
        </w:rPr>
        <w:t xml:space="preserve"> </w:t>
      </w:r>
      <w:r w:rsidRPr="00C03A0D">
        <w:rPr>
          <w:rFonts w:ascii="Times New Roman" w:hAnsi="Times New Roman"/>
          <w:sz w:val="28"/>
          <w:szCs w:val="28"/>
        </w:rPr>
        <w:t>познавательная</w:t>
      </w:r>
      <w:r w:rsidR="002C52A7">
        <w:rPr>
          <w:rFonts w:ascii="Times New Roman" w:hAnsi="Times New Roman"/>
          <w:sz w:val="28"/>
          <w:szCs w:val="28"/>
        </w:rPr>
        <w:t xml:space="preserve"> </w:t>
      </w:r>
      <w:r w:rsidRPr="00C03A0D">
        <w:rPr>
          <w:rFonts w:ascii="Times New Roman" w:hAnsi="Times New Roman"/>
          <w:sz w:val="28"/>
          <w:szCs w:val="28"/>
        </w:rPr>
        <w:t>активность</w:t>
      </w:r>
      <w:r w:rsidR="002C52A7">
        <w:rPr>
          <w:rFonts w:ascii="Times New Roman" w:hAnsi="Times New Roman"/>
          <w:sz w:val="28"/>
          <w:szCs w:val="28"/>
        </w:rPr>
        <w:t xml:space="preserve"> </w:t>
      </w:r>
      <w:r w:rsidRPr="00C03A0D">
        <w:rPr>
          <w:rFonts w:ascii="Times New Roman" w:hAnsi="Times New Roman"/>
          <w:sz w:val="28"/>
          <w:szCs w:val="28"/>
        </w:rPr>
        <w:t>занимает</w:t>
      </w:r>
      <w:r w:rsidR="002C52A7">
        <w:rPr>
          <w:rFonts w:ascii="Times New Roman" w:hAnsi="Times New Roman"/>
          <w:sz w:val="28"/>
          <w:szCs w:val="28"/>
        </w:rPr>
        <w:t xml:space="preserve"> </w:t>
      </w:r>
      <w:r w:rsidRPr="00C03A0D">
        <w:rPr>
          <w:rFonts w:ascii="Times New Roman" w:hAnsi="Times New Roman"/>
          <w:sz w:val="28"/>
          <w:szCs w:val="28"/>
        </w:rPr>
        <w:t>в</w:t>
      </w:r>
      <w:r w:rsidR="002C52A7">
        <w:rPr>
          <w:rFonts w:ascii="Times New Roman" w:hAnsi="Times New Roman"/>
          <w:sz w:val="28"/>
          <w:szCs w:val="28"/>
        </w:rPr>
        <w:t xml:space="preserve"> </w:t>
      </w:r>
      <w:r w:rsidRPr="00C03A0D">
        <w:rPr>
          <w:rFonts w:ascii="Times New Roman" w:hAnsi="Times New Roman"/>
          <w:sz w:val="28"/>
          <w:szCs w:val="28"/>
        </w:rPr>
        <w:t>деятельности</w:t>
      </w:r>
      <w:r w:rsidR="002C52A7">
        <w:rPr>
          <w:rFonts w:ascii="Times New Roman" w:hAnsi="Times New Roman"/>
          <w:sz w:val="28"/>
          <w:szCs w:val="28"/>
        </w:rPr>
        <w:t xml:space="preserve"> </w:t>
      </w:r>
      <w:r w:rsidRPr="00C03A0D">
        <w:rPr>
          <w:rFonts w:ascii="Times New Roman" w:hAnsi="Times New Roman"/>
          <w:sz w:val="28"/>
          <w:szCs w:val="28"/>
        </w:rPr>
        <w:t>структурное</w:t>
      </w:r>
      <w:r w:rsidR="002C52A7">
        <w:rPr>
          <w:rFonts w:ascii="Times New Roman" w:hAnsi="Times New Roman"/>
          <w:sz w:val="28"/>
          <w:szCs w:val="28"/>
        </w:rPr>
        <w:t xml:space="preserve"> </w:t>
      </w:r>
      <w:r w:rsidRPr="00C03A0D">
        <w:rPr>
          <w:rFonts w:ascii="Times New Roman" w:hAnsi="Times New Roman"/>
          <w:sz w:val="28"/>
          <w:szCs w:val="28"/>
        </w:rPr>
        <w:t>место,</w:t>
      </w:r>
      <w:r w:rsidR="002C52A7">
        <w:rPr>
          <w:rFonts w:ascii="Times New Roman" w:hAnsi="Times New Roman"/>
          <w:sz w:val="28"/>
          <w:szCs w:val="28"/>
        </w:rPr>
        <w:t xml:space="preserve"> </w:t>
      </w:r>
      <w:r w:rsidRPr="00C03A0D">
        <w:rPr>
          <w:rFonts w:ascii="Times New Roman" w:hAnsi="Times New Roman"/>
          <w:sz w:val="28"/>
          <w:szCs w:val="28"/>
        </w:rPr>
        <w:t>близкое</w:t>
      </w:r>
      <w:r w:rsidR="002C52A7">
        <w:rPr>
          <w:rFonts w:ascii="Times New Roman" w:hAnsi="Times New Roman"/>
          <w:sz w:val="28"/>
          <w:szCs w:val="28"/>
        </w:rPr>
        <w:t xml:space="preserve"> </w:t>
      </w:r>
      <w:r w:rsidRPr="00C03A0D">
        <w:rPr>
          <w:rFonts w:ascii="Times New Roman" w:hAnsi="Times New Roman"/>
          <w:sz w:val="28"/>
          <w:szCs w:val="28"/>
        </w:rPr>
        <w:t>к</w:t>
      </w:r>
      <w:r w:rsidR="002C52A7">
        <w:rPr>
          <w:rFonts w:ascii="Times New Roman" w:hAnsi="Times New Roman"/>
          <w:sz w:val="28"/>
          <w:szCs w:val="28"/>
        </w:rPr>
        <w:t xml:space="preserve"> </w:t>
      </w:r>
      <w:r w:rsidRPr="00C03A0D">
        <w:rPr>
          <w:rFonts w:ascii="Times New Roman" w:hAnsi="Times New Roman"/>
          <w:sz w:val="28"/>
          <w:szCs w:val="28"/>
        </w:rPr>
        <w:t>уровню</w:t>
      </w:r>
      <w:r w:rsidR="002C52A7">
        <w:rPr>
          <w:rFonts w:ascii="Times New Roman" w:hAnsi="Times New Roman"/>
          <w:sz w:val="28"/>
          <w:szCs w:val="28"/>
        </w:rPr>
        <w:t xml:space="preserve"> </w:t>
      </w:r>
      <w:r w:rsidRPr="00C03A0D">
        <w:rPr>
          <w:rFonts w:ascii="Times New Roman" w:hAnsi="Times New Roman"/>
          <w:sz w:val="28"/>
          <w:szCs w:val="28"/>
        </w:rPr>
        <w:t>потребности.</w:t>
      </w:r>
      <w:r w:rsidR="002C52A7">
        <w:rPr>
          <w:rFonts w:ascii="Times New Roman" w:hAnsi="Times New Roman"/>
          <w:sz w:val="28"/>
          <w:szCs w:val="28"/>
        </w:rPr>
        <w:t xml:space="preserve"> </w:t>
      </w:r>
      <w:r>
        <w:rPr>
          <w:rFonts w:ascii="Times New Roman" w:hAnsi="Times New Roman"/>
          <w:sz w:val="28"/>
          <w:szCs w:val="28"/>
        </w:rPr>
        <w:t>С</w:t>
      </w:r>
      <w:r w:rsidRPr="00C03A0D">
        <w:rPr>
          <w:rFonts w:ascii="Times New Roman" w:hAnsi="Times New Roman"/>
          <w:sz w:val="28"/>
          <w:szCs w:val="28"/>
        </w:rPr>
        <w:t>остояние</w:t>
      </w:r>
      <w:r w:rsidR="002C52A7">
        <w:rPr>
          <w:rFonts w:ascii="Times New Roman" w:hAnsi="Times New Roman"/>
          <w:sz w:val="28"/>
          <w:szCs w:val="28"/>
        </w:rPr>
        <w:t xml:space="preserve"> </w:t>
      </w:r>
      <w:r w:rsidRPr="00C03A0D">
        <w:rPr>
          <w:rFonts w:ascii="Times New Roman" w:hAnsi="Times New Roman"/>
          <w:sz w:val="28"/>
          <w:szCs w:val="28"/>
        </w:rPr>
        <w:t>готовност</w:t>
      </w:r>
      <w:r>
        <w:rPr>
          <w:rFonts w:ascii="Times New Roman" w:hAnsi="Times New Roman"/>
          <w:sz w:val="28"/>
          <w:szCs w:val="28"/>
        </w:rPr>
        <w:t>и</w:t>
      </w:r>
      <w:r w:rsidR="002C52A7">
        <w:rPr>
          <w:rFonts w:ascii="Times New Roman" w:hAnsi="Times New Roman"/>
          <w:sz w:val="28"/>
          <w:szCs w:val="28"/>
        </w:rPr>
        <w:t xml:space="preserve"> </w:t>
      </w:r>
      <w:r>
        <w:rPr>
          <w:rFonts w:ascii="Times New Roman" w:hAnsi="Times New Roman"/>
          <w:sz w:val="28"/>
          <w:szCs w:val="28"/>
        </w:rPr>
        <w:t>к</w:t>
      </w:r>
      <w:r w:rsidR="002C52A7">
        <w:rPr>
          <w:rFonts w:ascii="Times New Roman" w:hAnsi="Times New Roman"/>
          <w:sz w:val="28"/>
          <w:szCs w:val="28"/>
        </w:rPr>
        <w:t xml:space="preserve"> </w:t>
      </w:r>
      <w:r>
        <w:rPr>
          <w:rFonts w:ascii="Times New Roman" w:hAnsi="Times New Roman"/>
          <w:sz w:val="28"/>
          <w:szCs w:val="28"/>
        </w:rPr>
        <w:t>познавательной</w:t>
      </w:r>
      <w:r w:rsidR="002C52A7">
        <w:rPr>
          <w:rFonts w:ascii="Times New Roman" w:hAnsi="Times New Roman"/>
          <w:sz w:val="28"/>
          <w:szCs w:val="28"/>
        </w:rPr>
        <w:t xml:space="preserve"> </w:t>
      </w:r>
      <w:r>
        <w:rPr>
          <w:rFonts w:ascii="Times New Roman" w:hAnsi="Times New Roman"/>
          <w:sz w:val="28"/>
          <w:szCs w:val="28"/>
        </w:rPr>
        <w:t>деятельности</w:t>
      </w:r>
      <w:r w:rsidR="002C52A7">
        <w:rPr>
          <w:rFonts w:ascii="Times New Roman" w:hAnsi="Times New Roman"/>
          <w:sz w:val="28"/>
          <w:szCs w:val="28"/>
        </w:rPr>
        <w:t xml:space="preserve"> </w:t>
      </w:r>
      <w:r>
        <w:rPr>
          <w:rFonts w:ascii="Times New Roman" w:hAnsi="Times New Roman"/>
          <w:sz w:val="28"/>
          <w:szCs w:val="28"/>
        </w:rPr>
        <w:t>–</w:t>
      </w:r>
      <w:r w:rsidR="002C52A7">
        <w:rPr>
          <w:rFonts w:ascii="Times New Roman" w:hAnsi="Times New Roman"/>
          <w:sz w:val="28"/>
          <w:szCs w:val="28"/>
        </w:rPr>
        <w:t xml:space="preserve"> </w:t>
      </w:r>
      <w:r>
        <w:rPr>
          <w:rFonts w:ascii="Times New Roman" w:hAnsi="Times New Roman"/>
          <w:sz w:val="28"/>
          <w:szCs w:val="28"/>
        </w:rPr>
        <w:t>это</w:t>
      </w:r>
      <w:r w:rsidR="002C52A7">
        <w:rPr>
          <w:rFonts w:ascii="Times New Roman" w:hAnsi="Times New Roman"/>
          <w:sz w:val="28"/>
          <w:szCs w:val="28"/>
        </w:rPr>
        <w:t xml:space="preserve"> </w:t>
      </w:r>
      <w:r w:rsidRPr="00C03A0D">
        <w:rPr>
          <w:rFonts w:ascii="Times New Roman" w:hAnsi="Times New Roman"/>
          <w:sz w:val="28"/>
          <w:szCs w:val="28"/>
        </w:rPr>
        <w:t>то</w:t>
      </w:r>
      <w:r w:rsidR="002C52A7">
        <w:rPr>
          <w:rFonts w:ascii="Times New Roman" w:hAnsi="Times New Roman"/>
          <w:sz w:val="28"/>
          <w:szCs w:val="28"/>
        </w:rPr>
        <w:t xml:space="preserve"> </w:t>
      </w:r>
      <w:r w:rsidRPr="00C03A0D">
        <w:rPr>
          <w:rFonts w:ascii="Times New Roman" w:hAnsi="Times New Roman"/>
          <w:sz w:val="28"/>
          <w:szCs w:val="28"/>
        </w:rPr>
        <w:t>состояние,</w:t>
      </w:r>
      <w:r w:rsidR="002C52A7">
        <w:rPr>
          <w:rFonts w:ascii="Times New Roman" w:hAnsi="Times New Roman"/>
          <w:sz w:val="28"/>
          <w:szCs w:val="28"/>
        </w:rPr>
        <w:t xml:space="preserve"> </w:t>
      </w:r>
      <w:r w:rsidRPr="00C03A0D">
        <w:rPr>
          <w:rFonts w:ascii="Times New Roman" w:hAnsi="Times New Roman"/>
          <w:sz w:val="28"/>
          <w:szCs w:val="28"/>
        </w:rPr>
        <w:t>которое</w:t>
      </w:r>
      <w:r w:rsidR="002C52A7">
        <w:rPr>
          <w:rFonts w:ascii="Times New Roman" w:hAnsi="Times New Roman"/>
          <w:sz w:val="28"/>
          <w:szCs w:val="28"/>
        </w:rPr>
        <w:t xml:space="preserve"> </w:t>
      </w:r>
      <w:r w:rsidRPr="00C03A0D">
        <w:rPr>
          <w:rFonts w:ascii="Times New Roman" w:hAnsi="Times New Roman"/>
          <w:sz w:val="28"/>
          <w:szCs w:val="28"/>
        </w:rPr>
        <w:t>предшествует</w:t>
      </w:r>
      <w:r w:rsidR="002C52A7">
        <w:rPr>
          <w:rFonts w:ascii="Times New Roman" w:hAnsi="Times New Roman"/>
          <w:sz w:val="28"/>
          <w:szCs w:val="28"/>
        </w:rPr>
        <w:t xml:space="preserve"> </w:t>
      </w:r>
      <w:r w:rsidRPr="00C03A0D">
        <w:rPr>
          <w:rFonts w:ascii="Times New Roman" w:hAnsi="Times New Roman"/>
          <w:sz w:val="28"/>
          <w:szCs w:val="28"/>
        </w:rPr>
        <w:t>деятельности</w:t>
      </w:r>
      <w:r w:rsidR="002C52A7">
        <w:rPr>
          <w:rFonts w:ascii="Times New Roman" w:hAnsi="Times New Roman"/>
          <w:sz w:val="28"/>
          <w:szCs w:val="28"/>
        </w:rPr>
        <w:t xml:space="preserve"> </w:t>
      </w:r>
      <w:r w:rsidRPr="00C03A0D">
        <w:rPr>
          <w:rFonts w:ascii="Times New Roman" w:hAnsi="Times New Roman"/>
          <w:sz w:val="28"/>
          <w:szCs w:val="28"/>
        </w:rPr>
        <w:t>и</w:t>
      </w:r>
      <w:r w:rsidR="002C52A7">
        <w:rPr>
          <w:rFonts w:ascii="Times New Roman" w:hAnsi="Times New Roman"/>
          <w:sz w:val="28"/>
          <w:szCs w:val="28"/>
        </w:rPr>
        <w:t xml:space="preserve"> </w:t>
      </w:r>
      <w:r w:rsidRPr="00C03A0D">
        <w:rPr>
          <w:rFonts w:ascii="Times New Roman" w:hAnsi="Times New Roman"/>
          <w:sz w:val="28"/>
          <w:szCs w:val="28"/>
        </w:rPr>
        <w:t>порождает</w:t>
      </w:r>
      <w:r w:rsidR="002C52A7">
        <w:rPr>
          <w:rFonts w:ascii="Times New Roman" w:hAnsi="Times New Roman"/>
          <w:sz w:val="28"/>
          <w:szCs w:val="28"/>
        </w:rPr>
        <w:t xml:space="preserve"> </w:t>
      </w:r>
      <w:r w:rsidRPr="00C03A0D">
        <w:rPr>
          <w:rFonts w:ascii="Times New Roman" w:hAnsi="Times New Roman"/>
          <w:sz w:val="28"/>
          <w:szCs w:val="28"/>
        </w:rPr>
        <w:t>ее.</w:t>
      </w:r>
      <w:r w:rsidR="002C52A7">
        <w:rPr>
          <w:rFonts w:ascii="Times New Roman" w:hAnsi="Times New Roman"/>
          <w:sz w:val="28"/>
          <w:szCs w:val="28"/>
        </w:rPr>
        <w:t xml:space="preserve"> </w:t>
      </w:r>
      <w:r>
        <w:rPr>
          <w:rFonts w:ascii="Times New Roman" w:hAnsi="Times New Roman"/>
          <w:sz w:val="28"/>
          <w:szCs w:val="28"/>
        </w:rPr>
        <w:t>За</w:t>
      </w:r>
      <w:r w:rsidR="002C52A7">
        <w:rPr>
          <w:rFonts w:ascii="Times New Roman" w:hAnsi="Times New Roman"/>
          <w:sz w:val="28"/>
          <w:szCs w:val="28"/>
        </w:rPr>
        <w:t xml:space="preserve"> </w:t>
      </w:r>
      <w:r>
        <w:rPr>
          <w:rFonts w:ascii="Times New Roman" w:hAnsi="Times New Roman"/>
          <w:sz w:val="28"/>
          <w:szCs w:val="28"/>
        </w:rPr>
        <w:t>а</w:t>
      </w:r>
      <w:r w:rsidRPr="00C03A0D">
        <w:rPr>
          <w:rFonts w:ascii="Times New Roman" w:hAnsi="Times New Roman"/>
          <w:sz w:val="28"/>
          <w:szCs w:val="28"/>
        </w:rPr>
        <w:t>ктивность</w:t>
      </w:r>
      <w:r>
        <w:rPr>
          <w:rFonts w:ascii="Times New Roman" w:hAnsi="Times New Roman"/>
          <w:sz w:val="28"/>
          <w:szCs w:val="28"/>
        </w:rPr>
        <w:t>ю</w:t>
      </w:r>
      <w:r w:rsidR="002C52A7">
        <w:rPr>
          <w:rFonts w:ascii="Times New Roman" w:hAnsi="Times New Roman"/>
          <w:sz w:val="28"/>
          <w:szCs w:val="28"/>
        </w:rPr>
        <w:t xml:space="preserve"> </w:t>
      </w:r>
      <w:r>
        <w:rPr>
          <w:rFonts w:ascii="Times New Roman" w:hAnsi="Times New Roman"/>
          <w:sz w:val="28"/>
          <w:szCs w:val="28"/>
        </w:rPr>
        <w:t>следует</w:t>
      </w:r>
      <w:r w:rsidR="002C52A7">
        <w:rPr>
          <w:rFonts w:ascii="Times New Roman" w:hAnsi="Times New Roman"/>
          <w:sz w:val="28"/>
          <w:szCs w:val="28"/>
        </w:rPr>
        <w:t xml:space="preserve"> </w:t>
      </w:r>
      <w:r>
        <w:rPr>
          <w:rFonts w:ascii="Times New Roman" w:hAnsi="Times New Roman"/>
          <w:sz w:val="28"/>
          <w:szCs w:val="28"/>
        </w:rPr>
        <w:t>деятельность</w:t>
      </w:r>
      <w:r w:rsidRPr="00C03A0D">
        <w:rPr>
          <w:rFonts w:ascii="Times New Roman" w:hAnsi="Times New Roman"/>
          <w:sz w:val="28"/>
          <w:szCs w:val="28"/>
        </w:rPr>
        <w:t>.</w:t>
      </w:r>
      <w:r w:rsidR="002C52A7">
        <w:rPr>
          <w:rFonts w:ascii="Times New Roman" w:hAnsi="Times New Roman"/>
          <w:sz w:val="28"/>
          <w:szCs w:val="28"/>
        </w:rPr>
        <w:t xml:space="preserve"> </w:t>
      </w:r>
      <w:r w:rsidRPr="00C03A0D">
        <w:rPr>
          <w:rFonts w:ascii="Times New Roman" w:hAnsi="Times New Roman"/>
          <w:sz w:val="28"/>
          <w:szCs w:val="28"/>
        </w:rPr>
        <w:t>Понятие</w:t>
      </w:r>
      <w:r w:rsidR="002C52A7">
        <w:rPr>
          <w:rFonts w:ascii="Times New Roman" w:hAnsi="Times New Roman"/>
          <w:sz w:val="28"/>
          <w:szCs w:val="28"/>
        </w:rPr>
        <w:t xml:space="preserve"> </w:t>
      </w:r>
      <w:r w:rsidRPr="00C03A0D">
        <w:rPr>
          <w:rFonts w:ascii="Times New Roman" w:hAnsi="Times New Roman"/>
          <w:sz w:val="28"/>
          <w:szCs w:val="28"/>
        </w:rPr>
        <w:t>познавательная</w:t>
      </w:r>
      <w:r w:rsidR="002C52A7">
        <w:rPr>
          <w:rFonts w:ascii="Times New Roman" w:hAnsi="Times New Roman"/>
          <w:sz w:val="28"/>
          <w:szCs w:val="28"/>
        </w:rPr>
        <w:t xml:space="preserve"> </w:t>
      </w:r>
      <w:r w:rsidRPr="00C03A0D">
        <w:rPr>
          <w:rFonts w:ascii="Times New Roman" w:hAnsi="Times New Roman"/>
          <w:sz w:val="28"/>
          <w:szCs w:val="28"/>
        </w:rPr>
        <w:t>активность</w:t>
      </w:r>
      <w:r w:rsidR="002C52A7">
        <w:rPr>
          <w:rFonts w:ascii="Times New Roman" w:hAnsi="Times New Roman"/>
          <w:sz w:val="28"/>
          <w:szCs w:val="28"/>
        </w:rPr>
        <w:t xml:space="preserve"> </w:t>
      </w:r>
      <w:r w:rsidRPr="00C03A0D">
        <w:rPr>
          <w:rFonts w:ascii="Times New Roman" w:hAnsi="Times New Roman"/>
          <w:sz w:val="28"/>
          <w:szCs w:val="28"/>
        </w:rPr>
        <w:t>имеет</w:t>
      </w:r>
      <w:r w:rsidR="002C52A7">
        <w:rPr>
          <w:rFonts w:ascii="Times New Roman" w:hAnsi="Times New Roman"/>
          <w:sz w:val="28"/>
          <w:szCs w:val="28"/>
        </w:rPr>
        <w:t xml:space="preserve"> </w:t>
      </w:r>
      <w:r w:rsidRPr="00C03A0D">
        <w:rPr>
          <w:rFonts w:ascii="Times New Roman" w:hAnsi="Times New Roman"/>
          <w:sz w:val="28"/>
          <w:szCs w:val="28"/>
        </w:rPr>
        <w:t>для</w:t>
      </w:r>
      <w:r w:rsidR="002C52A7">
        <w:rPr>
          <w:rFonts w:ascii="Times New Roman" w:hAnsi="Times New Roman"/>
          <w:sz w:val="28"/>
          <w:szCs w:val="28"/>
        </w:rPr>
        <w:t xml:space="preserve"> </w:t>
      </w:r>
      <w:r w:rsidRPr="00C03A0D">
        <w:rPr>
          <w:rFonts w:ascii="Times New Roman" w:hAnsi="Times New Roman"/>
          <w:sz w:val="28"/>
          <w:szCs w:val="28"/>
        </w:rPr>
        <w:t>нас</w:t>
      </w:r>
      <w:r w:rsidR="002C52A7">
        <w:rPr>
          <w:rFonts w:ascii="Times New Roman" w:hAnsi="Times New Roman"/>
          <w:sz w:val="28"/>
          <w:szCs w:val="28"/>
        </w:rPr>
        <w:t xml:space="preserve"> </w:t>
      </w:r>
      <w:r w:rsidRPr="00C03A0D">
        <w:rPr>
          <w:rFonts w:ascii="Times New Roman" w:hAnsi="Times New Roman"/>
          <w:sz w:val="28"/>
          <w:szCs w:val="28"/>
        </w:rPr>
        <w:t>важный</w:t>
      </w:r>
      <w:r w:rsidR="002C52A7">
        <w:rPr>
          <w:rFonts w:ascii="Times New Roman" w:hAnsi="Times New Roman"/>
          <w:sz w:val="28"/>
          <w:szCs w:val="28"/>
        </w:rPr>
        <w:t xml:space="preserve"> </w:t>
      </w:r>
      <w:r w:rsidRPr="00C03A0D">
        <w:rPr>
          <w:rFonts w:ascii="Times New Roman" w:hAnsi="Times New Roman"/>
          <w:sz w:val="28"/>
          <w:szCs w:val="28"/>
        </w:rPr>
        <w:t>смысл.</w:t>
      </w:r>
      <w:r w:rsidR="002C52A7">
        <w:rPr>
          <w:rFonts w:ascii="Times New Roman" w:hAnsi="Times New Roman"/>
          <w:sz w:val="28"/>
          <w:szCs w:val="28"/>
        </w:rPr>
        <w:t xml:space="preserve"> </w:t>
      </w:r>
      <w:r w:rsidRPr="00C03A0D">
        <w:rPr>
          <w:rFonts w:ascii="Times New Roman" w:hAnsi="Times New Roman"/>
          <w:sz w:val="28"/>
          <w:szCs w:val="28"/>
        </w:rPr>
        <w:t>Психолог</w:t>
      </w:r>
      <w:r w:rsidR="002C52A7">
        <w:rPr>
          <w:rFonts w:ascii="Times New Roman" w:hAnsi="Times New Roman"/>
          <w:sz w:val="28"/>
          <w:szCs w:val="28"/>
        </w:rPr>
        <w:t xml:space="preserve"> </w:t>
      </w:r>
      <w:r w:rsidRPr="00C03A0D">
        <w:rPr>
          <w:rFonts w:ascii="Times New Roman" w:hAnsi="Times New Roman"/>
          <w:sz w:val="28"/>
          <w:szCs w:val="28"/>
        </w:rPr>
        <w:t>не</w:t>
      </w:r>
      <w:r w:rsidR="002C52A7">
        <w:rPr>
          <w:rFonts w:ascii="Times New Roman" w:hAnsi="Times New Roman"/>
          <w:sz w:val="28"/>
          <w:szCs w:val="28"/>
        </w:rPr>
        <w:t xml:space="preserve"> </w:t>
      </w:r>
      <w:r w:rsidRPr="00C03A0D">
        <w:rPr>
          <w:rFonts w:ascii="Times New Roman" w:hAnsi="Times New Roman"/>
          <w:sz w:val="28"/>
          <w:szCs w:val="28"/>
        </w:rPr>
        <w:t>может</w:t>
      </w:r>
      <w:r w:rsidR="002C52A7">
        <w:rPr>
          <w:rFonts w:ascii="Times New Roman" w:hAnsi="Times New Roman"/>
          <w:sz w:val="28"/>
          <w:szCs w:val="28"/>
        </w:rPr>
        <w:t xml:space="preserve"> </w:t>
      </w:r>
      <w:r w:rsidRPr="00C03A0D">
        <w:rPr>
          <w:rFonts w:ascii="Times New Roman" w:hAnsi="Times New Roman"/>
          <w:sz w:val="28"/>
          <w:szCs w:val="28"/>
        </w:rPr>
        <w:t>наблюдать</w:t>
      </w:r>
      <w:r w:rsidR="002C52A7">
        <w:rPr>
          <w:rFonts w:ascii="Times New Roman" w:hAnsi="Times New Roman"/>
          <w:sz w:val="28"/>
          <w:szCs w:val="28"/>
        </w:rPr>
        <w:t xml:space="preserve"> </w:t>
      </w:r>
      <w:r w:rsidRPr="00C03A0D">
        <w:rPr>
          <w:rFonts w:ascii="Times New Roman" w:hAnsi="Times New Roman"/>
          <w:sz w:val="28"/>
          <w:szCs w:val="28"/>
        </w:rPr>
        <w:t>потребность</w:t>
      </w:r>
      <w:r w:rsidR="002C52A7">
        <w:rPr>
          <w:rFonts w:ascii="Times New Roman" w:hAnsi="Times New Roman"/>
          <w:sz w:val="28"/>
          <w:szCs w:val="28"/>
        </w:rPr>
        <w:t xml:space="preserve"> </w:t>
      </w:r>
      <w:r w:rsidRPr="00C03A0D">
        <w:rPr>
          <w:rFonts w:ascii="Times New Roman" w:hAnsi="Times New Roman"/>
          <w:sz w:val="28"/>
          <w:szCs w:val="28"/>
        </w:rPr>
        <w:t>в</w:t>
      </w:r>
      <w:r w:rsidR="002C52A7">
        <w:rPr>
          <w:rFonts w:ascii="Times New Roman" w:hAnsi="Times New Roman"/>
          <w:sz w:val="28"/>
          <w:szCs w:val="28"/>
        </w:rPr>
        <w:t xml:space="preserve"> </w:t>
      </w:r>
      <w:r w:rsidRPr="00C03A0D">
        <w:rPr>
          <w:rFonts w:ascii="Times New Roman" w:hAnsi="Times New Roman"/>
          <w:sz w:val="28"/>
          <w:szCs w:val="28"/>
        </w:rPr>
        <w:t>открытом</w:t>
      </w:r>
      <w:r w:rsidR="002C52A7">
        <w:rPr>
          <w:rFonts w:ascii="Times New Roman" w:hAnsi="Times New Roman"/>
          <w:sz w:val="28"/>
          <w:szCs w:val="28"/>
        </w:rPr>
        <w:t xml:space="preserve"> </w:t>
      </w:r>
      <w:r w:rsidRPr="00C03A0D">
        <w:rPr>
          <w:rFonts w:ascii="Times New Roman" w:hAnsi="Times New Roman"/>
          <w:sz w:val="28"/>
          <w:szCs w:val="28"/>
        </w:rPr>
        <w:t>виде:</w:t>
      </w:r>
      <w:r w:rsidR="002C52A7">
        <w:rPr>
          <w:rFonts w:ascii="Times New Roman" w:hAnsi="Times New Roman"/>
          <w:sz w:val="28"/>
          <w:szCs w:val="28"/>
        </w:rPr>
        <w:t xml:space="preserve"> </w:t>
      </w:r>
      <w:r w:rsidRPr="00C03A0D">
        <w:rPr>
          <w:rFonts w:ascii="Times New Roman" w:hAnsi="Times New Roman"/>
          <w:sz w:val="28"/>
          <w:szCs w:val="28"/>
        </w:rPr>
        <w:t>она</w:t>
      </w:r>
      <w:r w:rsidR="002C52A7">
        <w:rPr>
          <w:rFonts w:ascii="Times New Roman" w:hAnsi="Times New Roman"/>
          <w:sz w:val="28"/>
          <w:szCs w:val="28"/>
        </w:rPr>
        <w:t xml:space="preserve"> </w:t>
      </w:r>
      <w:r w:rsidRPr="00C03A0D">
        <w:rPr>
          <w:rFonts w:ascii="Times New Roman" w:hAnsi="Times New Roman"/>
          <w:sz w:val="28"/>
          <w:szCs w:val="28"/>
        </w:rPr>
        <w:t>недоступна</w:t>
      </w:r>
      <w:r w:rsidR="002C52A7">
        <w:rPr>
          <w:rFonts w:ascii="Times New Roman" w:hAnsi="Times New Roman"/>
          <w:sz w:val="28"/>
          <w:szCs w:val="28"/>
        </w:rPr>
        <w:t xml:space="preserve"> </w:t>
      </w:r>
      <w:r w:rsidRPr="00C03A0D">
        <w:rPr>
          <w:rFonts w:ascii="Times New Roman" w:hAnsi="Times New Roman"/>
          <w:sz w:val="28"/>
          <w:szCs w:val="28"/>
        </w:rPr>
        <w:t>глазу.</w:t>
      </w:r>
      <w:r w:rsidR="002C52A7">
        <w:rPr>
          <w:rFonts w:ascii="Times New Roman" w:hAnsi="Times New Roman"/>
          <w:sz w:val="28"/>
          <w:szCs w:val="28"/>
        </w:rPr>
        <w:t xml:space="preserve"> </w:t>
      </w:r>
      <w:r w:rsidRPr="00C03A0D">
        <w:rPr>
          <w:rFonts w:ascii="Times New Roman" w:hAnsi="Times New Roman"/>
          <w:sz w:val="28"/>
          <w:szCs w:val="28"/>
        </w:rPr>
        <w:t>То,</w:t>
      </w:r>
      <w:r w:rsidR="002C52A7">
        <w:rPr>
          <w:rFonts w:ascii="Times New Roman" w:hAnsi="Times New Roman"/>
          <w:sz w:val="28"/>
          <w:szCs w:val="28"/>
        </w:rPr>
        <w:t xml:space="preserve"> </w:t>
      </w:r>
      <w:r w:rsidRPr="00C03A0D">
        <w:rPr>
          <w:rFonts w:ascii="Times New Roman" w:hAnsi="Times New Roman"/>
          <w:sz w:val="28"/>
          <w:szCs w:val="28"/>
        </w:rPr>
        <w:t>что</w:t>
      </w:r>
      <w:r w:rsidR="002C52A7">
        <w:rPr>
          <w:rFonts w:ascii="Times New Roman" w:hAnsi="Times New Roman"/>
          <w:sz w:val="28"/>
          <w:szCs w:val="28"/>
        </w:rPr>
        <w:t xml:space="preserve"> </w:t>
      </w:r>
      <w:r w:rsidRPr="00C03A0D">
        <w:rPr>
          <w:rFonts w:ascii="Times New Roman" w:hAnsi="Times New Roman"/>
          <w:sz w:val="28"/>
          <w:szCs w:val="28"/>
        </w:rPr>
        <w:t>мы</w:t>
      </w:r>
      <w:r w:rsidR="002C52A7">
        <w:rPr>
          <w:rFonts w:ascii="Times New Roman" w:hAnsi="Times New Roman"/>
          <w:sz w:val="28"/>
          <w:szCs w:val="28"/>
        </w:rPr>
        <w:t xml:space="preserve"> </w:t>
      </w:r>
      <w:r w:rsidRPr="00C03A0D">
        <w:rPr>
          <w:rFonts w:ascii="Times New Roman" w:hAnsi="Times New Roman"/>
          <w:sz w:val="28"/>
          <w:szCs w:val="28"/>
        </w:rPr>
        <w:t>видим,</w:t>
      </w:r>
      <w:r w:rsidR="002C52A7">
        <w:rPr>
          <w:rFonts w:ascii="Times New Roman" w:hAnsi="Times New Roman"/>
          <w:sz w:val="28"/>
          <w:szCs w:val="28"/>
        </w:rPr>
        <w:t xml:space="preserve"> </w:t>
      </w:r>
      <w:r w:rsidRPr="00C03A0D">
        <w:rPr>
          <w:rFonts w:ascii="Times New Roman" w:hAnsi="Times New Roman"/>
          <w:sz w:val="28"/>
          <w:szCs w:val="28"/>
        </w:rPr>
        <w:t>измеряем</w:t>
      </w:r>
      <w:r w:rsidR="002C52A7">
        <w:rPr>
          <w:rFonts w:ascii="Times New Roman" w:hAnsi="Times New Roman"/>
          <w:sz w:val="28"/>
          <w:szCs w:val="28"/>
        </w:rPr>
        <w:t xml:space="preserve"> </w:t>
      </w:r>
      <w:r w:rsidRPr="00C03A0D">
        <w:rPr>
          <w:rFonts w:ascii="Times New Roman" w:hAnsi="Times New Roman"/>
          <w:sz w:val="28"/>
          <w:szCs w:val="28"/>
        </w:rPr>
        <w:t>и</w:t>
      </w:r>
      <w:r w:rsidR="002C52A7">
        <w:rPr>
          <w:rFonts w:ascii="Times New Roman" w:hAnsi="Times New Roman"/>
          <w:sz w:val="28"/>
          <w:szCs w:val="28"/>
        </w:rPr>
        <w:t xml:space="preserve"> </w:t>
      </w:r>
      <w:r w:rsidRPr="00C03A0D">
        <w:rPr>
          <w:rFonts w:ascii="Times New Roman" w:hAnsi="Times New Roman"/>
          <w:sz w:val="28"/>
          <w:szCs w:val="28"/>
        </w:rPr>
        <w:t>регистрируем</w:t>
      </w:r>
      <w:r w:rsidR="002C52A7">
        <w:rPr>
          <w:rFonts w:ascii="Times New Roman" w:hAnsi="Times New Roman"/>
          <w:sz w:val="28"/>
          <w:szCs w:val="28"/>
        </w:rPr>
        <w:t xml:space="preserve"> </w:t>
      </w:r>
      <w:r w:rsidRPr="00C03A0D">
        <w:rPr>
          <w:rFonts w:ascii="Times New Roman" w:hAnsi="Times New Roman"/>
          <w:sz w:val="28"/>
          <w:szCs w:val="28"/>
        </w:rPr>
        <w:t>в</w:t>
      </w:r>
      <w:r w:rsidR="002C52A7">
        <w:rPr>
          <w:rFonts w:ascii="Times New Roman" w:hAnsi="Times New Roman"/>
          <w:sz w:val="28"/>
          <w:szCs w:val="28"/>
        </w:rPr>
        <w:t xml:space="preserve"> </w:t>
      </w:r>
      <w:r w:rsidRPr="00C03A0D">
        <w:rPr>
          <w:rFonts w:ascii="Times New Roman" w:hAnsi="Times New Roman"/>
          <w:sz w:val="28"/>
          <w:szCs w:val="28"/>
        </w:rPr>
        <w:t>эксперименте,</w:t>
      </w:r>
      <w:r w:rsidR="002C52A7">
        <w:rPr>
          <w:rFonts w:ascii="Times New Roman" w:hAnsi="Times New Roman"/>
          <w:sz w:val="28"/>
          <w:szCs w:val="28"/>
        </w:rPr>
        <w:t xml:space="preserve"> </w:t>
      </w:r>
      <w:r w:rsidRPr="00C03A0D">
        <w:rPr>
          <w:rFonts w:ascii="Times New Roman" w:hAnsi="Times New Roman"/>
          <w:sz w:val="28"/>
          <w:szCs w:val="28"/>
        </w:rPr>
        <w:t>суть</w:t>
      </w:r>
      <w:r w:rsidR="002C52A7">
        <w:rPr>
          <w:rFonts w:ascii="Times New Roman" w:hAnsi="Times New Roman"/>
          <w:sz w:val="28"/>
          <w:szCs w:val="28"/>
        </w:rPr>
        <w:t xml:space="preserve"> </w:t>
      </w:r>
      <w:r w:rsidRPr="00C03A0D">
        <w:rPr>
          <w:rFonts w:ascii="Times New Roman" w:hAnsi="Times New Roman"/>
          <w:sz w:val="28"/>
          <w:szCs w:val="28"/>
        </w:rPr>
        <w:t>действия.</w:t>
      </w:r>
      <w:r w:rsidR="002C52A7">
        <w:rPr>
          <w:rFonts w:ascii="Times New Roman" w:hAnsi="Times New Roman"/>
          <w:sz w:val="28"/>
          <w:szCs w:val="28"/>
        </w:rPr>
        <w:t xml:space="preserve"> </w:t>
      </w:r>
      <w:r>
        <w:rPr>
          <w:rFonts w:ascii="Times New Roman" w:hAnsi="Times New Roman"/>
          <w:sz w:val="28"/>
          <w:szCs w:val="28"/>
        </w:rPr>
        <w:t>Отталкиваясь</w:t>
      </w:r>
      <w:r w:rsidR="002C52A7">
        <w:rPr>
          <w:rFonts w:ascii="Times New Roman" w:hAnsi="Times New Roman"/>
          <w:sz w:val="28"/>
          <w:szCs w:val="28"/>
        </w:rPr>
        <w:t xml:space="preserve"> </w:t>
      </w:r>
      <w:r w:rsidRPr="00C03A0D">
        <w:rPr>
          <w:rFonts w:ascii="Times New Roman" w:hAnsi="Times New Roman"/>
          <w:sz w:val="28"/>
          <w:szCs w:val="28"/>
        </w:rPr>
        <w:t>от</w:t>
      </w:r>
      <w:r w:rsidR="002C52A7">
        <w:rPr>
          <w:rFonts w:ascii="Times New Roman" w:hAnsi="Times New Roman"/>
          <w:sz w:val="28"/>
          <w:szCs w:val="28"/>
        </w:rPr>
        <w:t xml:space="preserve"> </w:t>
      </w:r>
      <w:r w:rsidRPr="00C03A0D">
        <w:rPr>
          <w:rFonts w:ascii="Times New Roman" w:hAnsi="Times New Roman"/>
          <w:sz w:val="28"/>
          <w:szCs w:val="28"/>
        </w:rPr>
        <w:t>них,</w:t>
      </w:r>
      <w:r w:rsidR="002C52A7">
        <w:rPr>
          <w:rFonts w:ascii="Times New Roman" w:hAnsi="Times New Roman"/>
          <w:sz w:val="28"/>
          <w:szCs w:val="28"/>
        </w:rPr>
        <w:t xml:space="preserve"> </w:t>
      </w:r>
      <w:r w:rsidRPr="00C03A0D">
        <w:rPr>
          <w:rFonts w:ascii="Times New Roman" w:hAnsi="Times New Roman"/>
          <w:sz w:val="28"/>
          <w:szCs w:val="28"/>
        </w:rPr>
        <w:t>мы</w:t>
      </w:r>
      <w:r w:rsidR="002C52A7">
        <w:rPr>
          <w:rFonts w:ascii="Times New Roman" w:hAnsi="Times New Roman"/>
          <w:sz w:val="28"/>
          <w:szCs w:val="28"/>
        </w:rPr>
        <w:t xml:space="preserve"> </w:t>
      </w:r>
      <w:r w:rsidRPr="00C03A0D">
        <w:rPr>
          <w:rFonts w:ascii="Times New Roman" w:hAnsi="Times New Roman"/>
          <w:sz w:val="28"/>
          <w:szCs w:val="28"/>
        </w:rPr>
        <w:t>можем</w:t>
      </w:r>
      <w:r w:rsidR="002C52A7">
        <w:rPr>
          <w:rFonts w:ascii="Times New Roman" w:hAnsi="Times New Roman"/>
          <w:sz w:val="28"/>
          <w:szCs w:val="28"/>
        </w:rPr>
        <w:t xml:space="preserve"> </w:t>
      </w:r>
      <w:r>
        <w:rPr>
          <w:rFonts w:ascii="Times New Roman" w:hAnsi="Times New Roman"/>
          <w:sz w:val="28"/>
          <w:szCs w:val="28"/>
        </w:rPr>
        <w:t>сделать</w:t>
      </w:r>
      <w:r w:rsidR="002C52A7">
        <w:rPr>
          <w:rFonts w:ascii="Times New Roman" w:hAnsi="Times New Roman"/>
          <w:sz w:val="28"/>
          <w:szCs w:val="28"/>
        </w:rPr>
        <w:t xml:space="preserve"> </w:t>
      </w:r>
      <w:r>
        <w:rPr>
          <w:rFonts w:ascii="Times New Roman" w:hAnsi="Times New Roman"/>
          <w:sz w:val="28"/>
          <w:szCs w:val="28"/>
        </w:rPr>
        <w:t>заключение</w:t>
      </w:r>
      <w:r w:rsidR="002C52A7">
        <w:rPr>
          <w:rFonts w:ascii="Times New Roman" w:hAnsi="Times New Roman"/>
          <w:sz w:val="28"/>
          <w:szCs w:val="28"/>
        </w:rPr>
        <w:t xml:space="preserve"> </w:t>
      </w:r>
      <w:r w:rsidRPr="00C03A0D">
        <w:rPr>
          <w:rFonts w:ascii="Times New Roman" w:hAnsi="Times New Roman"/>
          <w:sz w:val="28"/>
          <w:szCs w:val="28"/>
        </w:rPr>
        <w:t>о</w:t>
      </w:r>
      <w:r w:rsidR="002C52A7">
        <w:rPr>
          <w:rFonts w:ascii="Times New Roman" w:hAnsi="Times New Roman"/>
          <w:sz w:val="28"/>
          <w:szCs w:val="28"/>
        </w:rPr>
        <w:t xml:space="preserve"> </w:t>
      </w:r>
      <w:r w:rsidRPr="00C03A0D">
        <w:rPr>
          <w:rFonts w:ascii="Times New Roman" w:hAnsi="Times New Roman"/>
          <w:sz w:val="28"/>
          <w:szCs w:val="28"/>
        </w:rPr>
        <w:t>свойствах</w:t>
      </w:r>
      <w:r w:rsidR="002C52A7">
        <w:rPr>
          <w:rFonts w:ascii="Times New Roman" w:hAnsi="Times New Roman"/>
          <w:sz w:val="28"/>
          <w:szCs w:val="28"/>
        </w:rPr>
        <w:t xml:space="preserve"> </w:t>
      </w:r>
      <w:r w:rsidRPr="00C03A0D">
        <w:rPr>
          <w:rFonts w:ascii="Times New Roman" w:hAnsi="Times New Roman"/>
          <w:sz w:val="28"/>
          <w:szCs w:val="28"/>
        </w:rPr>
        <w:t>потребности,</w:t>
      </w:r>
      <w:r w:rsidR="002C52A7">
        <w:rPr>
          <w:rFonts w:ascii="Times New Roman" w:hAnsi="Times New Roman"/>
          <w:sz w:val="28"/>
          <w:szCs w:val="28"/>
        </w:rPr>
        <w:t xml:space="preserve"> </w:t>
      </w:r>
      <w:r w:rsidRPr="00C03A0D">
        <w:rPr>
          <w:rFonts w:ascii="Times New Roman" w:hAnsi="Times New Roman"/>
          <w:sz w:val="28"/>
          <w:szCs w:val="28"/>
        </w:rPr>
        <w:t>о</w:t>
      </w:r>
      <w:r w:rsidR="002C52A7">
        <w:rPr>
          <w:rFonts w:ascii="Times New Roman" w:hAnsi="Times New Roman"/>
          <w:sz w:val="28"/>
          <w:szCs w:val="28"/>
        </w:rPr>
        <w:t xml:space="preserve"> </w:t>
      </w:r>
      <w:r w:rsidRPr="00C03A0D">
        <w:rPr>
          <w:rFonts w:ascii="Times New Roman" w:hAnsi="Times New Roman"/>
          <w:sz w:val="28"/>
          <w:szCs w:val="28"/>
        </w:rPr>
        <w:t>ее</w:t>
      </w:r>
      <w:r w:rsidR="002C52A7">
        <w:rPr>
          <w:rFonts w:ascii="Times New Roman" w:hAnsi="Times New Roman"/>
          <w:sz w:val="28"/>
          <w:szCs w:val="28"/>
        </w:rPr>
        <w:t xml:space="preserve"> </w:t>
      </w:r>
      <w:r w:rsidRPr="00C03A0D">
        <w:rPr>
          <w:rFonts w:ascii="Times New Roman" w:hAnsi="Times New Roman"/>
          <w:sz w:val="28"/>
          <w:szCs w:val="28"/>
        </w:rPr>
        <w:t>количественных</w:t>
      </w:r>
      <w:r w:rsidR="002C52A7">
        <w:rPr>
          <w:rFonts w:ascii="Times New Roman" w:hAnsi="Times New Roman"/>
          <w:sz w:val="28"/>
          <w:szCs w:val="28"/>
        </w:rPr>
        <w:t xml:space="preserve"> </w:t>
      </w:r>
      <w:r w:rsidRPr="00C03A0D">
        <w:rPr>
          <w:rFonts w:ascii="Times New Roman" w:hAnsi="Times New Roman"/>
          <w:sz w:val="28"/>
          <w:szCs w:val="28"/>
        </w:rPr>
        <w:t>и</w:t>
      </w:r>
      <w:r w:rsidR="002C52A7">
        <w:rPr>
          <w:rFonts w:ascii="Times New Roman" w:hAnsi="Times New Roman"/>
          <w:sz w:val="28"/>
          <w:szCs w:val="28"/>
        </w:rPr>
        <w:t xml:space="preserve"> </w:t>
      </w:r>
      <w:r w:rsidRPr="00C03A0D">
        <w:rPr>
          <w:rFonts w:ascii="Times New Roman" w:hAnsi="Times New Roman"/>
          <w:sz w:val="28"/>
          <w:szCs w:val="28"/>
        </w:rPr>
        <w:t>качественных</w:t>
      </w:r>
      <w:r w:rsidR="002C52A7">
        <w:rPr>
          <w:rFonts w:ascii="Times New Roman" w:hAnsi="Times New Roman"/>
          <w:sz w:val="28"/>
          <w:szCs w:val="28"/>
        </w:rPr>
        <w:t xml:space="preserve"> </w:t>
      </w:r>
      <w:r w:rsidRPr="00C03A0D">
        <w:rPr>
          <w:rFonts w:ascii="Times New Roman" w:hAnsi="Times New Roman"/>
          <w:sz w:val="28"/>
          <w:szCs w:val="28"/>
        </w:rPr>
        <w:t>параметрах.</w:t>
      </w:r>
      <w:r w:rsidR="002C52A7">
        <w:rPr>
          <w:rFonts w:ascii="Times New Roman" w:hAnsi="Times New Roman"/>
          <w:sz w:val="28"/>
          <w:szCs w:val="28"/>
        </w:rPr>
        <w:t xml:space="preserve"> </w:t>
      </w:r>
      <w:r>
        <w:rPr>
          <w:rFonts w:ascii="Times New Roman" w:hAnsi="Times New Roman"/>
          <w:sz w:val="28"/>
          <w:szCs w:val="28"/>
        </w:rPr>
        <w:t>В</w:t>
      </w:r>
      <w:r w:rsidR="002C52A7">
        <w:rPr>
          <w:rFonts w:ascii="Times New Roman" w:hAnsi="Times New Roman"/>
          <w:sz w:val="28"/>
          <w:szCs w:val="28"/>
        </w:rPr>
        <w:t xml:space="preserve"> </w:t>
      </w:r>
      <w:r w:rsidRPr="00C03A0D">
        <w:rPr>
          <w:rFonts w:ascii="Times New Roman" w:hAnsi="Times New Roman"/>
          <w:sz w:val="28"/>
          <w:szCs w:val="28"/>
        </w:rPr>
        <w:t>этом</w:t>
      </w:r>
      <w:r w:rsidR="002C52A7">
        <w:rPr>
          <w:rFonts w:ascii="Times New Roman" w:hAnsi="Times New Roman"/>
          <w:sz w:val="28"/>
          <w:szCs w:val="28"/>
        </w:rPr>
        <w:t xml:space="preserve"> </w:t>
      </w:r>
      <w:r w:rsidRPr="00C03A0D">
        <w:rPr>
          <w:rFonts w:ascii="Times New Roman" w:hAnsi="Times New Roman"/>
          <w:sz w:val="28"/>
          <w:szCs w:val="28"/>
        </w:rPr>
        <w:t>мысленном</w:t>
      </w:r>
      <w:r w:rsidR="002C52A7">
        <w:rPr>
          <w:rFonts w:ascii="Times New Roman" w:hAnsi="Times New Roman"/>
          <w:sz w:val="28"/>
          <w:szCs w:val="28"/>
        </w:rPr>
        <w:t xml:space="preserve"> </w:t>
      </w:r>
      <w:r w:rsidRPr="00C03A0D">
        <w:rPr>
          <w:rFonts w:ascii="Times New Roman" w:hAnsi="Times New Roman"/>
          <w:sz w:val="28"/>
          <w:szCs w:val="28"/>
        </w:rPr>
        <w:t>движении</w:t>
      </w:r>
      <w:r w:rsidR="002C52A7">
        <w:rPr>
          <w:rFonts w:ascii="Times New Roman" w:hAnsi="Times New Roman"/>
          <w:sz w:val="28"/>
          <w:szCs w:val="28"/>
        </w:rPr>
        <w:t xml:space="preserve"> </w:t>
      </w:r>
      <w:r w:rsidRPr="00C03A0D">
        <w:rPr>
          <w:rFonts w:ascii="Times New Roman" w:hAnsi="Times New Roman"/>
          <w:sz w:val="28"/>
          <w:szCs w:val="28"/>
        </w:rPr>
        <w:t>извне</w:t>
      </w:r>
      <w:r w:rsidR="002C52A7">
        <w:rPr>
          <w:rFonts w:ascii="Times New Roman" w:hAnsi="Times New Roman"/>
          <w:sz w:val="28"/>
          <w:szCs w:val="28"/>
        </w:rPr>
        <w:t xml:space="preserve"> </w:t>
      </w:r>
      <w:r w:rsidRPr="00C03A0D">
        <w:rPr>
          <w:rFonts w:ascii="Times New Roman" w:hAnsi="Times New Roman"/>
          <w:sz w:val="28"/>
          <w:szCs w:val="28"/>
        </w:rPr>
        <w:t>внутрь</w:t>
      </w:r>
      <w:r w:rsidR="002C52A7">
        <w:rPr>
          <w:rFonts w:ascii="Times New Roman" w:hAnsi="Times New Roman"/>
          <w:sz w:val="28"/>
          <w:szCs w:val="28"/>
        </w:rPr>
        <w:t xml:space="preserve"> </w:t>
      </w:r>
      <w:r w:rsidRPr="00C03A0D">
        <w:rPr>
          <w:rFonts w:ascii="Times New Roman" w:hAnsi="Times New Roman"/>
          <w:sz w:val="28"/>
          <w:szCs w:val="28"/>
        </w:rPr>
        <w:t>мы</w:t>
      </w:r>
      <w:r w:rsidR="002C52A7">
        <w:rPr>
          <w:rFonts w:ascii="Times New Roman" w:hAnsi="Times New Roman"/>
          <w:sz w:val="28"/>
          <w:szCs w:val="28"/>
        </w:rPr>
        <w:t xml:space="preserve"> </w:t>
      </w:r>
      <w:r w:rsidRPr="00C03A0D">
        <w:rPr>
          <w:rFonts w:ascii="Times New Roman" w:hAnsi="Times New Roman"/>
          <w:sz w:val="28"/>
          <w:szCs w:val="28"/>
        </w:rPr>
        <w:t>и</w:t>
      </w:r>
      <w:r w:rsidR="002C52A7">
        <w:rPr>
          <w:rFonts w:ascii="Times New Roman" w:hAnsi="Times New Roman"/>
          <w:sz w:val="28"/>
          <w:szCs w:val="28"/>
        </w:rPr>
        <w:t xml:space="preserve"> </w:t>
      </w:r>
      <w:r w:rsidRPr="00C03A0D">
        <w:rPr>
          <w:rFonts w:ascii="Times New Roman" w:hAnsi="Times New Roman"/>
          <w:sz w:val="28"/>
          <w:szCs w:val="28"/>
        </w:rPr>
        <w:t>проходим</w:t>
      </w:r>
      <w:r w:rsidR="002C52A7">
        <w:rPr>
          <w:rFonts w:ascii="Times New Roman" w:hAnsi="Times New Roman"/>
          <w:sz w:val="28"/>
          <w:szCs w:val="28"/>
        </w:rPr>
        <w:t xml:space="preserve"> </w:t>
      </w:r>
      <w:r w:rsidRPr="00C03A0D">
        <w:rPr>
          <w:rFonts w:ascii="Times New Roman" w:hAnsi="Times New Roman"/>
          <w:sz w:val="28"/>
          <w:szCs w:val="28"/>
        </w:rPr>
        <w:t>промежуточную</w:t>
      </w:r>
      <w:r w:rsidR="002C52A7">
        <w:rPr>
          <w:rFonts w:ascii="Times New Roman" w:hAnsi="Times New Roman"/>
          <w:sz w:val="28"/>
          <w:szCs w:val="28"/>
        </w:rPr>
        <w:t xml:space="preserve"> </w:t>
      </w:r>
      <w:r w:rsidRPr="00C03A0D">
        <w:rPr>
          <w:rFonts w:ascii="Times New Roman" w:hAnsi="Times New Roman"/>
          <w:sz w:val="28"/>
          <w:szCs w:val="28"/>
        </w:rPr>
        <w:t>стадию,</w:t>
      </w:r>
      <w:r w:rsidR="002C52A7">
        <w:rPr>
          <w:rFonts w:ascii="Times New Roman" w:hAnsi="Times New Roman"/>
          <w:sz w:val="28"/>
          <w:szCs w:val="28"/>
        </w:rPr>
        <w:t xml:space="preserve"> </w:t>
      </w:r>
      <w:r>
        <w:rPr>
          <w:rFonts w:ascii="Times New Roman" w:hAnsi="Times New Roman"/>
          <w:sz w:val="28"/>
          <w:szCs w:val="28"/>
        </w:rPr>
        <w:t>под</w:t>
      </w:r>
      <w:r w:rsidR="002C52A7">
        <w:rPr>
          <w:rFonts w:ascii="Times New Roman" w:hAnsi="Times New Roman"/>
          <w:sz w:val="28"/>
          <w:szCs w:val="28"/>
        </w:rPr>
        <w:t xml:space="preserve"> </w:t>
      </w:r>
      <w:r>
        <w:rPr>
          <w:rFonts w:ascii="Times New Roman" w:hAnsi="Times New Roman"/>
          <w:sz w:val="28"/>
          <w:szCs w:val="28"/>
        </w:rPr>
        <w:t>названием</w:t>
      </w:r>
      <w:r w:rsidR="002C52A7">
        <w:rPr>
          <w:rFonts w:ascii="Times New Roman" w:hAnsi="Times New Roman"/>
          <w:sz w:val="28"/>
          <w:szCs w:val="28"/>
        </w:rPr>
        <w:t xml:space="preserve"> </w:t>
      </w:r>
      <w:r>
        <w:rPr>
          <w:rFonts w:ascii="Times New Roman" w:hAnsi="Times New Roman"/>
          <w:sz w:val="28"/>
          <w:szCs w:val="28"/>
        </w:rPr>
        <w:t>«активность»:</w:t>
      </w:r>
      <w:r w:rsidR="002C52A7">
        <w:rPr>
          <w:rFonts w:ascii="Times New Roman" w:hAnsi="Times New Roman"/>
          <w:sz w:val="28"/>
          <w:szCs w:val="28"/>
        </w:rPr>
        <w:t xml:space="preserve"> </w:t>
      </w:r>
      <w:r>
        <w:rPr>
          <w:rFonts w:ascii="Times New Roman" w:hAnsi="Times New Roman"/>
          <w:sz w:val="28"/>
          <w:szCs w:val="28"/>
        </w:rPr>
        <w:t>деятельность</w:t>
      </w:r>
      <w:r>
        <w:rPr>
          <w:rFonts w:ascii="Times New Roman" w:hAnsi="Times New Roman"/>
          <w:sz w:val="28"/>
          <w:szCs w:val="28"/>
        </w:rPr>
        <w:sym w:font="Symbol" w:char="F02D"/>
      </w:r>
      <w:r w:rsidRPr="00C03A0D">
        <w:rPr>
          <w:rFonts w:ascii="Times New Roman" w:hAnsi="Times New Roman"/>
          <w:sz w:val="28"/>
          <w:szCs w:val="28"/>
        </w:rPr>
        <w:t>активн</w:t>
      </w:r>
      <w:r>
        <w:rPr>
          <w:rFonts w:ascii="Times New Roman" w:hAnsi="Times New Roman"/>
          <w:sz w:val="28"/>
          <w:szCs w:val="28"/>
        </w:rPr>
        <w:t>ость</w:t>
      </w:r>
      <w:r>
        <w:rPr>
          <w:rFonts w:ascii="Times New Roman" w:hAnsi="Times New Roman"/>
          <w:sz w:val="28"/>
          <w:szCs w:val="28"/>
        </w:rPr>
        <w:sym w:font="Symbol" w:char="F02D"/>
      </w:r>
      <w:r>
        <w:rPr>
          <w:rFonts w:ascii="Times New Roman" w:hAnsi="Times New Roman"/>
          <w:sz w:val="28"/>
          <w:szCs w:val="28"/>
        </w:rPr>
        <w:t>потребность.</w:t>
      </w:r>
      <w:r w:rsidR="002C52A7">
        <w:rPr>
          <w:rFonts w:ascii="Times New Roman" w:hAnsi="Times New Roman"/>
          <w:sz w:val="28"/>
          <w:szCs w:val="28"/>
        </w:rPr>
        <w:t xml:space="preserve"> </w:t>
      </w:r>
      <w:r>
        <w:rPr>
          <w:rFonts w:ascii="Times New Roman" w:hAnsi="Times New Roman"/>
          <w:sz w:val="28"/>
          <w:szCs w:val="28"/>
        </w:rPr>
        <w:t>Активность</w:t>
      </w:r>
      <w:r>
        <w:rPr>
          <w:rFonts w:ascii="Times New Roman" w:hAnsi="Times New Roman"/>
          <w:sz w:val="28"/>
          <w:szCs w:val="28"/>
        </w:rPr>
        <w:sym w:font="Symbol" w:char="F02D"/>
      </w:r>
      <w:r w:rsidRPr="00C03A0D">
        <w:rPr>
          <w:rFonts w:ascii="Times New Roman" w:hAnsi="Times New Roman"/>
          <w:sz w:val="28"/>
          <w:szCs w:val="28"/>
        </w:rPr>
        <w:t>это</w:t>
      </w:r>
      <w:r w:rsidR="002C52A7">
        <w:rPr>
          <w:rFonts w:ascii="Times New Roman" w:hAnsi="Times New Roman"/>
          <w:sz w:val="28"/>
          <w:szCs w:val="28"/>
        </w:rPr>
        <w:t xml:space="preserve"> </w:t>
      </w:r>
      <w:r w:rsidRPr="00C03A0D">
        <w:rPr>
          <w:rFonts w:ascii="Times New Roman" w:hAnsi="Times New Roman"/>
          <w:sz w:val="28"/>
          <w:szCs w:val="28"/>
        </w:rPr>
        <w:t>потребность,</w:t>
      </w:r>
      <w:r w:rsidR="002C52A7">
        <w:rPr>
          <w:rFonts w:ascii="Times New Roman" w:hAnsi="Times New Roman"/>
          <w:sz w:val="28"/>
          <w:szCs w:val="28"/>
        </w:rPr>
        <w:t xml:space="preserve"> </w:t>
      </w:r>
      <w:r w:rsidRPr="00C03A0D">
        <w:rPr>
          <w:rFonts w:ascii="Times New Roman" w:hAnsi="Times New Roman"/>
          <w:sz w:val="28"/>
          <w:szCs w:val="28"/>
        </w:rPr>
        <w:t>уже</w:t>
      </w:r>
      <w:r w:rsidR="002C52A7">
        <w:rPr>
          <w:rFonts w:ascii="Times New Roman" w:hAnsi="Times New Roman"/>
          <w:sz w:val="28"/>
          <w:szCs w:val="28"/>
        </w:rPr>
        <w:t xml:space="preserve"> </w:t>
      </w:r>
      <w:r w:rsidRPr="00C03A0D">
        <w:rPr>
          <w:rFonts w:ascii="Times New Roman" w:hAnsi="Times New Roman"/>
          <w:sz w:val="28"/>
          <w:szCs w:val="28"/>
        </w:rPr>
        <w:t>отягощенная</w:t>
      </w:r>
      <w:r w:rsidR="002C52A7">
        <w:rPr>
          <w:rFonts w:ascii="Times New Roman" w:hAnsi="Times New Roman"/>
          <w:sz w:val="28"/>
          <w:szCs w:val="28"/>
        </w:rPr>
        <w:t xml:space="preserve"> </w:t>
      </w:r>
      <w:r w:rsidRPr="00C03A0D">
        <w:rPr>
          <w:rFonts w:ascii="Times New Roman" w:hAnsi="Times New Roman"/>
          <w:sz w:val="28"/>
          <w:szCs w:val="28"/>
        </w:rPr>
        <w:t>материей</w:t>
      </w:r>
      <w:r w:rsidR="002C52A7">
        <w:rPr>
          <w:rFonts w:ascii="Times New Roman" w:hAnsi="Times New Roman"/>
          <w:sz w:val="28"/>
          <w:szCs w:val="28"/>
        </w:rPr>
        <w:t xml:space="preserve"> </w:t>
      </w:r>
      <w:r w:rsidRPr="00C03A0D">
        <w:rPr>
          <w:rFonts w:ascii="Times New Roman" w:hAnsi="Times New Roman"/>
          <w:sz w:val="28"/>
          <w:szCs w:val="28"/>
        </w:rPr>
        <w:t>движения</w:t>
      </w:r>
      <w:r w:rsidR="002C52A7">
        <w:rPr>
          <w:rFonts w:ascii="Times New Roman" w:hAnsi="Times New Roman"/>
          <w:sz w:val="28"/>
          <w:szCs w:val="28"/>
        </w:rPr>
        <w:t xml:space="preserve"> </w:t>
      </w:r>
      <w:r w:rsidRPr="00C03A0D">
        <w:rPr>
          <w:rFonts w:ascii="Times New Roman" w:hAnsi="Times New Roman"/>
          <w:sz w:val="28"/>
          <w:szCs w:val="28"/>
        </w:rPr>
        <w:t>и</w:t>
      </w:r>
      <w:r w:rsidR="002C52A7">
        <w:rPr>
          <w:rFonts w:ascii="Times New Roman" w:hAnsi="Times New Roman"/>
          <w:sz w:val="28"/>
          <w:szCs w:val="28"/>
        </w:rPr>
        <w:t xml:space="preserve"> </w:t>
      </w:r>
      <w:r w:rsidRPr="00C03A0D">
        <w:rPr>
          <w:rFonts w:ascii="Times New Roman" w:hAnsi="Times New Roman"/>
          <w:sz w:val="28"/>
          <w:szCs w:val="28"/>
        </w:rPr>
        <w:t>слов,</w:t>
      </w:r>
      <w:r w:rsidR="002C52A7">
        <w:rPr>
          <w:rFonts w:ascii="Times New Roman" w:hAnsi="Times New Roman"/>
          <w:sz w:val="28"/>
          <w:szCs w:val="28"/>
        </w:rPr>
        <w:t xml:space="preserve"> </w:t>
      </w:r>
      <w:r w:rsidRPr="00C03A0D">
        <w:rPr>
          <w:rFonts w:ascii="Times New Roman" w:hAnsi="Times New Roman"/>
          <w:sz w:val="28"/>
          <w:szCs w:val="28"/>
        </w:rPr>
        <w:t>предвкушений</w:t>
      </w:r>
      <w:r w:rsidR="002C52A7">
        <w:rPr>
          <w:rFonts w:ascii="Times New Roman" w:hAnsi="Times New Roman"/>
          <w:sz w:val="28"/>
          <w:szCs w:val="28"/>
        </w:rPr>
        <w:t xml:space="preserve"> </w:t>
      </w:r>
      <w:r w:rsidRPr="00C03A0D">
        <w:rPr>
          <w:rFonts w:ascii="Times New Roman" w:hAnsi="Times New Roman"/>
          <w:sz w:val="28"/>
          <w:szCs w:val="28"/>
        </w:rPr>
        <w:t>и</w:t>
      </w:r>
      <w:r w:rsidR="002C52A7">
        <w:rPr>
          <w:rFonts w:ascii="Times New Roman" w:hAnsi="Times New Roman"/>
          <w:sz w:val="28"/>
          <w:szCs w:val="28"/>
        </w:rPr>
        <w:t xml:space="preserve"> </w:t>
      </w:r>
      <w:r w:rsidRPr="00C03A0D">
        <w:rPr>
          <w:rFonts w:ascii="Times New Roman" w:hAnsi="Times New Roman"/>
          <w:sz w:val="28"/>
          <w:szCs w:val="28"/>
        </w:rPr>
        <w:t>воспоминаний.</w:t>
      </w:r>
      <w:r w:rsidR="002C52A7">
        <w:rPr>
          <w:rFonts w:ascii="Times New Roman" w:hAnsi="Times New Roman"/>
          <w:sz w:val="28"/>
          <w:szCs w:val="28"/>
        </w:rPr>
        <w:t xml:space="preserve"> </w:t>
      </w:r>
      <w:r w:rsidRPr="00C03A0D">
        <w:rPr>
          <w:rFonts w:ascii="Times New Roman" w:hAnsi="Times New Roman"/>
          <w:sz w:val="28"/>
          <w:szCs w:val="28"/>
        </w:rPr>
        <w:t>Говоря,</w:t>
      </w:r>
      <w:r w:rsidR="002C52A7">
        <w:rPr>
          <w:rFonts w:ascii="Times New Roman" w:hAnsi="Times New Roman"/>
          <w:sz w:val="28"/>
          <w:szCs w:val="28"/>
        </w:rPr>
        <w:t xml:space="preserve"> </w:t>
      </w:r>
      <w:r w:rsidRPr="00C03A0D">
        <w:rPr>
          <w:rFonts w:ascii="Times New Roman" w:hAnsi="Times New Roman"/>
          <w:sz w:val="28"/>
          <w:szCs w:val="28"/>
        </w:rPr>
        <w:t>что</w:t>
      </w:r>
      <w:r w:rsidR="002C52A7">
        <w:rPr>
          <w:rFonts w:ascii="Times New Roman" w:hAnsi="Times New Roman"/>
          <w:sz w:val="28"/>
          <w:szCs w:val="28"/>
        </w:rPr>
        <w:t xml:space="preserve"> </w:t>
      </w:r>
      <w:r>
        <w:rPr>
          <w:rFonts w:ascii="Times New Roman" w:hAnsi="Times New Roman"/>
          <w:sz w:val="28"/>
          <w:szCs w:val="28"/>
        </w:rPr>
        <w:t>ребёнок</w:t>
      </w:r>
      <w:r w:rsidR="002C52A7">
        <w:rPr>
          <w:rFonts w:ascii="Times New Roman" w:hAnsi="Times New Roman"/>
          <w:sz w:val="28"/>
          <w:szCs w:val="28"/>
        </w:rPr>
        <w:t xml:space="preserve"> </w:t>
      </w:r>
      <w:r w:rsidRPr="00C03A0D">
        <w:rPr>
          <w:rFonts w:ascii="Times New Roman" w:hAnsi="Times New Roman"/>
          <w:sz w:val="28"/>
          <w:szCs w:val="28"/>
        </w:rPr>
        <w:t>испытывает</w:t>
      </w:r>
      <w:r w:rsidR="002C52A7">
        <w:rPr>
          <w:rFonts w:ascii="Times New Roman" w:hAnsi="Times New Roman"/>
          <w:sz w:val="28"/>
          <w:szCs w:val="28"/>
        </w:rPr>
        <w:t xml:space="preserve"> </w:t>
      </w:r>
      <w:r w:rsidRPr="00C03A0D">
        <w:rPr>
          <w:rFonts w:ascii="Times New Roman" w:hAnsi="Times New Roman"/>
          <w:sz w:val="28"/>
          <w:szCs w:val="28"/>
        </w:rPr>
        <w:t>потребность,</w:t>
      </w:r>
      <w:r w:rsidR="002C52A7">
        <w:rPr>
          <w:rFonts w:ascii="Times New Roman" w:hAnsi="Times New Roman"/>
          <w:sz w:val="28"/>
          <w:szCs w:val="28"/>
        </w:rPr>
        <w:t xml:space="preserve"> </w:t>
      </w:r>
      <w:r w:rsidRPr="00C03A0D">
        <w:rPr>
          <w:rFonts w:ascii="Times New Roman" w:hAnsi="Times New Roman"/>
          <w:sz w:val="28"/>
          <w:szCs w:val="28"/>
        </w:rPr>
        <w:t>м</w:t>
      </w:r>
      <w:r>
        <w:rPr>
          <w:rFonts w:ascii="Times New Roman" w:hAnsi="Times New Roman"/>
          <w:sz w:val="28"/>
          <w:szCs w:val="28"/>
        </w:rPr>
        <w:t>ы</w:t>
      </w:r>
      <w:r w:rsidR="002C52A7">
        <w:rPr>
          <w:rFonts w:ascii="Times New Roman" w:hAnsi="Times New Roman"/>
          <w:sz w:val="28"/>
          <w:szCs w:val="28"/>
        </w:rPr>
        <w:t xml:space="preserve"> </w:t>
      </w:r>
      <w:r>
        <w:rPr>
          <w:rFonts w:ascii="Times New Roman" w:hAnsi="Times New Roman"/>
          <w:sz w:val="28"/>
          <w:szCs w:val="28"/>
        </w:rPr>
        <w:t>обычно</w:t>
      </w:r>
      <w:r w:rsidR="002C52A7">
        <w:rPr>
          <w:rFonts w:ascii="Times New Roman" w:hAnsi="Times New Roman"/>
          <w:sz w:val="28"/>
          <w:szCs w:val="28"/>
        </w:rPr>
        <w:t xml:space="preserve"> </w:t>
      </w:r>
      <w:r>
        <w:rPr>
          <w:rFonts w:ascii="Times New Roman" w:hAnsi="Times New Roman"/>
          <w:sz w:val="28"/>
          <w:szCs w:val="28"/>
        </w:rPr>
        <w:t>доказываем</w:t>
      </w:r>
      <w:r w:rsidR="002C52A7">
        <w:rPr>
          <w:rFonts w:ascii="Times New Roman" w:hAnsi="Times New Roman"/>
          <w:sz w:val="28"/>
          <w:szCs w:val="28"/>
        </w:rPr>
        <w:t xml:space="preserve"> </w:t>
      </w:r>
      <w:r>
        <w:rPr>
          <w:rFonts w:ascii="Times New Roman" w:hAnsi="Times New Roman"/>
          <w:sz w:val="28"/>
          <w:szCs w:val="28"/>
        </w:rPr>
        <w:t>это,</w:t>
      </w:r>
      <w:r w:rsidR="002C52A7">
        <w:rPr>
          <w:rFonts w:ascii="Times New Roman" w:hAnsi="Times New Roman"/>
          <w:sz w:val="28"/>
          <w:szCs w:val="28"/>
        </w:rPr>
        <w:t xml:space="preserve"> </w:t>
      </w:r>
      <w:r>
        <w:rPr>
          <w:rFonts w:ascii="Times New Roman" w:hAnsi="Times New Roman"/>
          <w:sz w:val="28"/>
          <w:szCs w:val="28"/>
        </w:rPr>
        <w:t>ссылаясь</w:t>
      </w:r>
      <w:r w:rsidR="002C52A7">
        <w:rPr>
          <w:rFonts w:ascii="Times New Roman" w:hAnsi="Times New Roman"/>
          <w:sz w:val="28"/>
          <w:szCs w:val="28"/>
        </w:rPr>
        <w:t xml:space="preserve"> </w:t>
      </w:r>
      <w:r w:rsidRPr="00C03A0D">
        <w:rPr>
          <w:rFonts w:ascii="Times New Roman" w:hAnsi="Times New Roman"/>
          <w:sz w:val="28"/>
          <w:szCs w:val="28"/>
        </w:rPr>
        <w:t>на</w:t>
      </w:r>
      <w:r w:rsidR="002C52A7">
        <w:rPr>
          <w:rFonts w:ascii="Times New Roman" w:hAnsi="Times New Roman"/>
          <w:sz w:val="28"/>
          <w:szCs w:val="28"/>
        </w:rPr>
        <w:t xml:space="preserve"> </w:t>
      </w:r>
      <w:r w:rsidRPr="00C03A0D">
        <w:rPr>
          <w:rFonts w:ascii="Times New Roman" w:hAnsi="Times New Roman"/>
          <w:sz w:val="28"/>
          <w:szCs w:val="28"/>
        </w:rPr>
        <w:t>последующую</w:t>
      </w:r>
      <w:r w:rsidR="002C52A7">
        <w:rPr>
          <w:rFonts w:ascii="Times New Roman" w:hAnsi="Times New Roman"/>
          <w:sz w:val="28"/>
          <w:szCs w:val="28"/>
        </w:rPr>
        <w:t xml:space="preserve"> </w:t>
      </w:r>
      <w:r w:rsidRPr="00C03A0D">
        <w:rPr>
          <w:rFonts w:ascii="Times New Roman" w:hAnsi="Times New Roman"/>
          <w:sz w:val="28"/>
          <w:szCs w:val="28"/>
        </w:rPr>
        <w:t>деятельность,</w:t>
      </w:r>
      <w:r w:rsidR="002C52A7">
        <w:rPr>
          <w:rFonts w:ascii="Times New Roman" w:hAnsi="Times New Roman"/>
          <w:sz w:val="28"/>
          <w:szCs w:val="28"/>
        </w:rPr>
        <w:t xml:space="preserve"> </w:t>
      </w:r>
      <w:r w:rsidRPr="00C03A0D">
        <w:rPr>
          <w:rFonts w:ascii="Times New Roman" w:hAnsi="Times New Roman"/>
          <w:sz w:val="28"/>
          <w:szCs w:val="28"/>
        </w:rPr>
        <w:t>которую</w:t>
      </w:r>
      <w:r w:rsidR="002C52A7">
        <w:rPr>
          <w:rFonts w:ascii="Times New Roman" w:hAnsi="Times New Roman"/>
          <w:sz w:val="28"/>
          <w:szCs w:val="28"/>
        </w:rPr>
        <w:t xml:space="preserve"> </w:t>
      </w:r>
      <w:r w:rsidRPr="00C03A0D">
        <w:rPr>
          <w:rFonts w:ascii="Times New Roman" w:hAnsi="Times New Roman"/>
          <w:sz w:val="28"/>
          <w:szCs w:val="28"/>
        </w:rPr>
        <w:t>он</w:t>
      </w:r>
      <w:r w:rsidR="002C52A7">
        <w:rPr>
          <w:rFonts w:ascii="Times New Roman" w:hAnsi="Times New Roman"/>
          <w:sz w:val="28"/>
          <w:szCs w:val="28"/>
        </w:rPr>
        <w:t xml:space="preserve"> </w:t>
      </w:r>
      <w:r>
        <w:rPr>
          <w:rFonts w:ascii="Times New Roman" w:hAnsi="Times New Roman"/>
          <w:sz w:val="28"/>
          <w:szCs w:val="28"/>
        </w:rPr>
        <w:t>самостоятельно</w:t>
      </w:r>
      <w:r w:rsidR="002C52A7">
        <w:rPr>
          <w:rFonts w:ascii="Times New Roman" w:hAnsi="Times New Roman"/>
          <w:sz w:val="28"/>
          <w:szCs w:val="28"/>
        </w:rPr>
        <w:t xml:space="preserve"> </w:t>
      </w:r>
      <w:r w:rsidRPr="00C03A0D">
        <w:rPr>
          <w:rFonts w:ascii="Times New Roman" w:hAnsi="Times New Roman"/>
          <w:sz w:val="28"/>
          <w:szCs w:val="28"/>
        </w:rPr>
        <w:t>развивает.</w:t>
      </w:r>
      <w:r w:rsidR="002C52A7">
        <w:rPr>
          <w:rFonts w:ascii="Times New Roman" w:hAnsi="Times New Roman"/>
          <w:sz w:val="28"/>
          <w:szCs w:val="28"/>
        </w:rPr>
        <w:t xml:space="preserve"> </w:t>
      </w:r>
      <w:r w:rsidRPr="00C03A0D">
        <w:rPr>
          <w:rFonts w:ascii="Times New Roman" w:hAnsi="Times New Roman"/>
          <w:sz w:val="28"/>
          <w:szCs w:val="28"/>
        </w:rPr>
        <w:t>Говоря,</w:t>
      </w:r>
      <w:r w:rsidR="002C52A7">
        <w:rPr>
          <w:rFonts w:ascii="Times New Roman" w:hAnsi="Times New Roman"/>
          <w:sz w:val="28"/>
          <w:szCs w:val="28"/>
        </w:rPr>
        <w:t xml:space="preserve"> </w:t>
      </w:r>
      <w:r w:rsidRPr="00C03A0D">
        <w:rPr>
          <w:rFonts w:ascii="Times New Roman" w:hAnsi="Times New Roman"/>
          <w:sz w:val="28"/>
          <w:szCs w:val="28"/>
        </w:rPr>
        <w:t>что</w:t>
      </w:r>
      <w:r w:rsidR="002C52A7">
        <w:rPr>
          <w:rFonts w:ascii="Times New Roman" w:hAnsi="Times New Roman"/>
          <w:sz w:val="28"/>
          <w:szCs w:val="28"/>
        </w:rPr>
        <w:t xml:space="preserve"> </w:t>
      </w:r>
      <w:r>
        <w:rPr>
          <w:rFonts w:ascii="Times New Roman" w:hAnsi="Times New Roman"/>
          <w:sz w:val="28"/>
          <w:szCs w:val="28"/>
        </w:rPr>
        <w:t>ребёнок</w:t>
      </w:r>
      <w:r w:rsidR="002C52A7">
        <w:rPr>
          <w:rFonts w:ascii="Times New Roman" w:hAnsi="Times New Roman"/>
          <w:sz w:val="28"/>
          <w:szCs w:val="28"/>
        </w:rPr>
        <w:t xml:space="preserve"> </w:t>
      </w:r>
      <w:r w:rsidRPr="00C03A0D">
        <w:rPr>
          <w:rFonts w:ascii="Times New Roman" w:hAnsi="Times New Roman"/>
          <w:sz w:val="28"/>
          <w:szCs w:val="28"/>
        </w:rPr>
        <w:t>познавательно</w:t>
      </w:r>
      <w:r w:rsidR="002C52A7">
        <w:rPr>
          <w:rFonts w:ascii="Times New Roman" w:hAnsi="Times New Roman"/>
          <w:sz w:val="28"/>
          <w:szCs w:val="28"/>
        </w:rPr>
        <w:t xml:space="preserve"> </w:t>
      </w:r>
      <w:r w:rsidRPr="00C03A0D">
        <w:rPr>
          <w:rFonts w:ascii="Times New Roman" w:hAnsi="Times New Roman"/>
          <w:sz w:val="28"/>
          <w:szCs w:val="28"/>
        </w:rPr>
        <w:t>активен,</w:t>
      </w:r>
      <w:r w:rsidR="002C52A7">
        <w:rPr>
          <w:rFonts w:ascii="Times New Roman" w:hAnsi="Times New Roman"/>
          <w:sz w:val="28"/>
          <w:szCs w:val="28"/>
        </w:rPr>
        <w:t xml:space="preserve"> </w:t>
      </w:r>
      <w:r>
        <w:rPr>
          <w:rFonts w:ascii="Times New Roman" w:hAnsi="Times New Roman"/>
          <w:sz w:val="28"/>
          <w:szCs w:val="28"/>
        </w:rPr>
        <w:t>мы</w:t>
      </w:r>
      <w:r w:rsidR="002C52A7">
        <w:rPr>
          <w:rFonts w:ascii="Times New Roman" w:hAnsi="Times New Roman"/>
          <w:sz w:val="28"/>
          <w:szCs w:val="28"/>
        </w:rPr>
        <w:t xml:space="preserve"> </w:t>
      </w:r>
      <w:r>
        <w:rPr>
          <w:rFonts w:ascii="Times New Roman" w:hAnsi="Times New Roman"/>
          <w:sz w:val="28"/>
          <w:szCs w:val="28"/>
        </w:rPr>
        <w:t>можем</w:t>
      </w:r>
      <w:r w:rsidR="002C52A7">
        <w:rPr>
          <w:rFonts w:ascii="Times New Roman" w:hAnsi="Times New Roman"/>
          <w:sz w:val="28"/>
          <w:szCs w:val="28"/>
        </w:rPr>
        <w:t xml:space="preserve"> </w:t>
      </w:r>
      <w:r w:rsidRPr="00C03A0D">
        <w:rPr>
          <w:rFonts w:ascii="Times New Roman" w:hAnsi="Times New Roman"/>
          <w:sz w:val="28"/>
          <w:szCs w:val="28"/>
        </w:rPr>
        <w:t>переч</w:t>
      </w:r>
      <w:r>
        <w:rPr>
          <w:rFonts w:ascii="Times New Roman" w:hAnsi="Times New Roman"/>
          <w:sz w:val="28"/>
          <w:szCs w:val="28"/>
        </w:rPr>
        <w:t>ислить</w:t>
      </w:r>
      <w:r w:rsidR="002C52A7">
        <w:rPr>
          <w:rFonts w:ascii="Times New Roman" w:hAnsi="Times New Roman"/>
          <w:sz w:val="28"/>
          <w:szCs w:val="28"/>
        </w:rPr>
        <w:t xml:space="preserve"> </w:t>
      </w:r>
      <w:r>
        <w:rPr>
          <w:rFonts w:ascii="Times New Roman" w:hAnsi="Times New Roman"/>
          <w:sz w:val="28"/>
          <w:szCs w:val="28"/>
        </w:rPr>
        <w:t>те</w:t>
      </w:r>
      <w:r w:rsidR="002C52A7">
        <w:rPr>
          <w:rFonts w:ascii="Times New Roman" w:hAnsi="Times New Roman"/>
          <w:sz w:val="28"/>
          <w:szCs w:val="28"/>
        </w:rPr>
        <w:t xml:space="preserve"> </w:t>
      </w:r>
      <w:r w:rsidRPr="00C03A0D">
        <w:rPr>
          <w:rFonts w:ascii="Times New Roman" w:hAnsi="Times New Roman"/>
          <w:sz w:val="28"/>
          <w:szCs w:val="28"/>
        </w:rPr>
        <w:t>состояния,</w:t>
      </w:r>
      <w:r w:rsidR="002C52A7">
        <w:rPr>
          <w:rFonts w:ascii="Times New Roman" w:hAnsi="Times New Roman"/>
          <w:sz w:val="28"/>
          <w:szCs w:val="28"/>
        </w:rPr>
        <w:t xml:space="preserve"> </w:t>
      </w:r>
      <w:r>
        <w:rPr>
          <w:rFonts w:ascii="Times New Roman" w:hAnsi="Times New Roman"/>
          <w:sz w:val="28"/>
          <w:szCs w:val="28"/>
        </w:rPr>
        <w:t>которые</w:t>
      </w:r>
      <w:r w:rsidR="002C52A7">
        <w:rPr>
          <w:rFonts w:ascii="Times New Roman" w:hAnsi="Times New Roman"/>
          <w:sz w:val="28"/>
          <w:szCs w:val="28"/>
        </w:rPr>
        <w:t xml:space="preserve"> </w:t>
      </w:r>
      <w:r>
        <w:rPr>
          <w:rFonts w:ascii="Times New Roman" w:hAnsi="Times New Roman"/>
          <w:sz w:val="28"/>
          <w:szCs w:val="28"/>
        </w:rPr>
        <w:t>еще</w:t>
      </w:r>
      <w:r w:rsidR="002C52A7">
        <w:rPr>
          <w:rFonts w:ascii="Times New Roman" w:hAnsi="Times New Roman"/>
          <w:sz w:val="28"/>
          <w:szCs w:val="28"/>
        </w:rPr>
        <w:t xml:space="preserve"> </w:t>
      </w:r>
      <w:r>
        <w:rPr>
          <w:rFonts w:ascii="Times New Roman" w:hAnsi="Times New Roman"/>
          <w:sz w:val="28"/>
          <w:szCs w:val="28"/>
        </w:rPr>
        <w:t>не</w:t>
      </w:r>
      <w:r w:rsidR="002C52A7">
        <w:rPr>
          <w:rFonts w:ascii="Times New Roman" w:hAnsi="Times New Roman"/>
          <w:sz w:val="28"/>
          <w:szCs w:val="28"/>
        </w:rPr>
        <w:t xml:space="preserve"> </w:t>
      </w:r>
      <w:r>
        <w:rPr>
          <w:rFonts w:ascii="Times New Roman" w:hAnsi="Times New Roman"/>
          <w:sz w:val="28"/>
          <w:szCs w:val="28"/>
        </w:rPr>
        <w:t>являются</w:t>
      </w:r>
      <w:r w:rsidR="002C52A7">
        <w:rPr>
          <w:rFonts w:ascii="Times New Roman" w:hAnsi="Times New Roman"/>
          <w:sz w:val="28"/>
          <w:szCs w:val="28"/>
        </w:rPr>
        <w:t xml:space="preserve"> </w:t>
      </w:r>
      <w:r w:rsidRPr="00C03A0D">
        <w:rPr>
          <w:rFonts w:ascii="Times New Roman" w:hAnsi="Times New Roman"/>
          <w:sz w:val="28"/>
          <w:szCs w:val="28"/>
        </w:rPr>
        <w:t>деятель</w:t>
      </w:r>
      <w:r>
        <w:rPr>
          <w:rFonts w:ascii="Times New Roman" w:hAnsi="Times New Roman"/>
          <w:sz w:val="28"/>
          <w:szCs w:val="28"/>
        </w:rPr>
        <w:t>ностью,</w:t>
      </w:r>
      <w:r w:rsidR="002C52A7">
        <w:rPr>
          <w:rFonts w:ascii="Times New Roman" w:hAnsi="Times New Roman"/>
          <w:sz w:val="28"/>
          <w:szCs w:val="28"/>
        </w:rPr>
        <w:t xml:space="preserve"> </w:t>
      </w:r>
      <w:r>
        <w:rPr>
          <w:rFonts w:ascii="Times New Roman" w:hAnsi="Times New Roman"/>
          <w:sz w:val="28"/>
          <w:szCs w:val="28"/>
        </w:rPr>
        <w:t>но</w:t>
      </w:r>
      <w:r w:rsidR="002C52A7">
        <w:rPr>
          <w:rFonts w:ascii="Times New Roman" w:hAnsi="Times New Roman"/>
          <w:sz w:val="28"/>
          <w:szCs w:val="28"/>
        </w:rPr>
        <w:t xml:space="preserve"> </w:t>
      </w:r>
      <w:r>
        <w:rPr>
          <w:rFonts w:ascii="Times New Roman" w:hAnsi="Times New Roman"/>
          <w:sz w:val="28"/>
          <w:szCs w:val="28"/>
        </w:rPr>
        <w:t>уже</w:t>
      </w:r>
      <w:r w:rsidR="002C52A7">
        <w:rPr>
          <w:rFonts w:ascii="Times New Roman" w:hAnsi="Times New Roman"/>
          <w:sz w:val="28"/>
          <w:szCs w:val="28"/>
        </w:rPr>
        <w:t xml:space="preserve"> </w:t>
      </w:r>
      <w:r>
        <w:rPr>
          <w:rFonts w:ascii="Times New Roman" w:hAnsi="Times New Roman"/>
          <w:sz w:val="28"/>
          <w:szCs w:val="28"/>
        </w:rPr>
        <w:t>свидетельствуют</w:t>
      </w:r>
      <w:r w:rsidR="002C52A7">
        <w:rPr>
          <w:rFonts w:ascii="Times New Roman" w:hAnsi="Times New Roman"/>
          <w:sz w:val="28"/>
          <w:szCs w:val="28"/>
        </w:rPr>
        <w:t xml:space="preserve"> </w:t>
      </w:r>
      <w:r w:rsidRPr="00C03A0D">
        <w:rPr>
          <w:rFonts w:ascii="Times New Roman" w:hAnsi="Times New Roman"/>
          <w:sz w:val="28"/>
          <w:szCs w:val="28"/>
        </w:rPr>
        <w:t>о</w:t>
      </w:r>
      <w:r w:rsidR="002C52A7">
        <w:rPr>
          <w:rFonts w:ascii="Times New Roman" w:hAnsi="Times New Roman"/>
          <w:sz w:val="28"/>
          <w:szCs w:val="28"/>
        </w:rPr>
        <w:t xml:space="preserve"> </w:t>
      </w:r>
      <w:r w:rsidRPr="00C03A0D">
        <w:rPr>
          <w:rFonts w:ascii="Times New Roman" w:hAnsi="Times New Roman"/>
          <w:sz w:val="28"/>
          <w:szCs w:val="28"/>
        </w:rPr>
        <w:t>готовности</w:t>
      </w:r>
      <w:r w:rsidR="002C52A7">
        <w:rPr>
          <w:rFonts w:ascii="Times New Roman" w:hAnsi="Times New Roman"/>
          <w:sz w:val="28"/>
          <w:szCs w:val="28"/>
        </w:rPr>
        <w:t xml:space="preserve"> </w:t>
      </w:r>
      <w:r w:rsidRPr="00C03A0D">
        <w:rPr>
          <w:rFonts w:ascii="Times New Roman" w:hAnsi="Times New Roman"/>
          <w:sz w:val="28"/>
          <w:szCs w:val="28"/>
        </w:rPr>
        <w:t>к</w:t>
      </w:r>
      <w:r w:rsidR="002C52A7">
        <w:rPr>
          <w:rFonts w:ascii="Times New Roman" w:hAnsi="Times New Roman"/>
          <w:sz w:val="28"/>
          <w:szCs w:val="28"/>
        </w:rPr>
        <w:t xml:space="preserve"> </w:t>
      </w:r>
      <w:r w:rsidRPr="00C03A0D">
        <w:rPr>
          <w:rFonts w:ascii="Times New Roman" w:hAnsi="Times New Roman"/>
          <w:sz w:val="28"/>
          <w:szCs w:val="28"/>
        </w:rPr>
        <w:t>ней</w:t>
      </w:r>
      <w:r w:rsidR="002C52A7">
        <w:rPr>
          <w:rFonts w:ascii="Times New Roman" w:hAnsi="Times New Roman"/>
          <w:sz w:val="28"/>
          <w:szCs w:val="28"/>
        </w:rPr>
        <w:t xml:space="preserve"> </w:t>
      </w:r>
      <w:r w:rsidRPr="00C03A0D">
        <w:rPr>
          <w:rFonts w:ascii="Times New Roman" w:hAnsi="Times New Roman"/>
          <w:sz w:val="28"/>
          <w:szCs w:val="28"/>
        </w:rPr>
        <w:t>(признаки</w:t>
      </w:r>
      <w:r w:rsidR="002C52A7">
        <w:rPr>
          <w:rFonts w:ascii="Times New Roman" w:hAnsi="Times New Roman"/>
          <w:sz w:val="28"/>
          <w:szCs w:val="28"/>
        </w:rPr>
        <w:t xml:space="preserve"> </w:t>
      </w:r>
      <w:r w:rsidRPr="00C03A0D">
        <w:rPr>
          <w:rFonts w:ascii="Times New Roman" w:hAnsi="Times New Roman"/>
          <w:sz w:val="28"/>
          <w:szCs w:val="28"/>
        </w:rPr>
        <w:t>интереса,</w:t>
      </w:r>
      <w:r w:rsidR="002C52A7">
        <w:rPr>
          <w:rFonts w:ascii="Times New Roman" w:hAnsi="Times New Roman"/>
          <w:sz w:val="28"/>
          <w:szCs w:val="28"/>
        </w:rPr>
        <w:t xml:space="preserve"> </w:t>
      </w:r>
      <w:r w:rsidRPr="00C03A0D">
        <w:rPr>
          <w:rFonts w:ascii="Times New Roman" w:hAnsi="Times New Roman"/>
          <w:sz w:val="28"/>
          <w:szCs w:val="28"/>
        </w:rPr>
        <w:t>внимание,</w:t>
      </w:r>
      <w:r w:rsidR="002C52A7">
        <w:rPr>
          <w:rFonts w:ascii="Times New Roman" w:hAnsi="Times New Roman"/>
          <w:sz w:val="28"/>
          <w:szCs w:val="28"/>
        </w:rPr>
        <w:t xml:space="preserve"> </w:t>
      </w:r>
      <w:r w:rsidRPr="00C03A0D">
        <w:rPr>
          <w:rFonts w:ascii="Times New Roman" w:hAnsi="Times New Roman"/>
          <w:sz w:val="28"/>
          <w:szCs w:val="28"/>
        </w:rPr>
        <w:t>сигналы</w:t>
      </w:r>
      <w:r w:rsidR="002C52A7">
        <w:rPr>
          <w:rFonts w:ascii="Times New Roman" w:hAnsi="Times New Roman"/>
          <w:sz w:val="28"/>
          <w:szCs w:val="28"/>
        </w:rPr>
        <w:t xml:space="preserve"> </w:t>
      </w:r>
      <w:r w:rsidRPr="00C03A0D">
        <w:rPr>
          <w:rFonts w:ascii="Times New Roman" w:hAnsi="Times New Roman"/>
          <w:sz w:val="28"/>
          <w:szCs w:val="28"/>
        </w:rPr>
        <w:t>о</w:t>
      </w:r>
      <w:r w:rsidR="002C52A7">
        <w:rPr>
          <w:rFonts w:ascii="Times New Roman" w:hAnsi="Times New Roman"/>
          <w:sz w:val="28"/>
          <w:szCs w:val="28"/>
        </w:rPr>
        <w:t xml:space="preserve"> </w:t>
      </w:r>
      <w:r w:rsidRPr="00C03A0D">
        <w:rPr>
          <w:rFonts w:ascii="Times New Roman" w:hAnsi="Times New Roman"/>
          <w:sz w:val="28"/>
          <w:szCs w:val="28"/>
        </w:rPr>
        <w:t>настройке</w:t>
      </w:r>
      <w:r w:rsidR="002C52A7">
        <w:rPr>
          <w:rFonts w:ascii="Times New Roman" w:hAnsi="Times New Roman"/>
          <w:sz w:val="28"/>
          <w:szCs w:val="28"/>
        </w:rPr>
        <w:t xml:space="preserve"> </w:t>
      </w:r>
      <w:r w:rsidRPr="00C03A0D">
        <w:rPr>
          <w:rFonts w:ascii="Times New Roman" w:hAnsi="Times New Roman"/>
          <w:sz w:val="28"/>
          <w:szCs w:val="28"/>
        </w:rPr>
        <w:t>на</w:t>
      </w:r>
      <w:r w:rsidR="002C52A7">
        <w:rPr>
          <w:rFonts w:ascii="Times New Roman" w:hAnsi="Times New Roman"/>
          <w:sz w:val="28"/>
          <w:szCs w:val="28"/>
        </w:rPr>
        <w:t xml:space="preserve"> </w:t>
      </w:r>
      <w:r w:rsidRPr="00C03A0D">
        <w:rPr>
          <w:rFonts w:ascii="Times New Roman" w:hAnsi="Times New Roman"/>
          <w:sz w:val="28"/>
          <w:szCs w:val="28"/>
        </w:rPr>
        <w:t>начало</w:t>
      </w:r>
      <w:r w:rsidR="002C52A7">
        <w:rPr>
          <w:rFonts w:ascii="Times New Roman" w:hAnsi="Times New Roman"/>
          <w:sz w:val="28"/>
          <w:szCs w:val="28"/>
        </w:rPr>
        <w:t xml:space="preserve"> </w:t>
      </w:r>
      <w:r w:rsidRPr="00C03A0D">
        <w:rPr>
          <w:rFonts w:ascii="Times New Roman" w:hAnsi="Times New Roman"/>
          <w:sz w:val="28"/>
          <w:szCs w:val="28"/>
        </w:rPr>
        <w:t>работы).</w:t>
      </w:r>
    </w:p>
    <w:p w:rsidR="00285134" w:rsidRDefault="00285134" w:rsidP="00285134">
      <w:pPr>
        <w:spacing w:line="360" w:lineRule="auto"/>
        <w:ind w:firstLine="709"/>
        <w:contextualSpacing/>
        <w:jc w:val="both"/>
        <w:rPr>
          <w:rFonts w:ascii="Times New Roman" w:hAnsi="Times New Roman" w:cs="Times New Roman"/>
          <w:sz w:val="28"/>
          <w:szCs w:val="28"/>
        </w:rPr>
      </w:pPr>
      <w:r w:rsidRPr="00824EC2">
        <w:rPr>
          <w:rFonts w:ascii="Times New Roman" w:hAnsi="Times New Roman" w:cs="Times New Roman"/>
          <w:sz w:val="28"/>
          <w:szCs w:val="28"/>
        </w:rPr>
        <w:t>В</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отечественной</w:t>
      </w:r>
      <w:r w:rsidR="002C52A7">
        <w:rPr>
          <w:rFonts w:ascii="Times New Roman" w:hAnsi="Times New Roman" w:cs="Times New Roman"/>
          <w:sz w:val="28"/>
          <w:szCs w:val="28"/>
        </w:rPr>
        <w:t xml:space="preserve"> </w:t>
      </w:r>
      <w:r>
        <w:rPr>
          <w:rFonts w:ascii="Times New Roman" w:hAnsi="Times New Roman" w:cs="Times New Roman"/>
          <w:sz w:val="28"/>
          <w:szCs w:val="28"/>
        </w:rPr>
        <w:t>психологии</w:t>
      </w:r>
      <w:r w:rsidR="002C52A7">
        <w:rPr>
          <w:rFonts w:ascii="Times New Roman" w:hAnsi="Times New Roman" w:cs="Times New Roman"/>
          <w:sz w:val="28"/>
          <w:szCs w:val="28"/>
        </w:rPr>
        <w:t xml:space="preserve"> </w:t>
      </w:r>
      <w:r>
        <w:rPr>
          <w:rFonts w:ascii="Times New Roman" w:hAnsi="Times New Roman" w:cs="Times New Roman"/>
          <w:sz w:val="28"/>
          <w:szCs w:val="28"/>
        </w:rPr>
        <w:t>и</w:t>
      </w:r>
      <w:r w:rsidR="002C52A7">
        <w:rPr>
          <w:rFonts w:ascii="Times New Roman" w:hAnsi="Times New Roman" w:cs="Times New Roman"/>
          <w:sz w:val="28"/>
          <w:szCs w:val="28"/>
        </w:rPr>
        <w:t xml:space="preserve"> </w:t>
      </w:r>
      <w:r>
        <w:rPr>
          <w:rFonts w:ascii="Times New Roman" w:hAnsi="Times New Roman" w:cs="Times New Roman"/>
          <w:sz w:val="28"/>
          <w:szCs w:val="28"/>
        </w:rPr>
        <w:t>педагогике</w:t>
      </w:r>
      <w:r w:rsidR="002C52A7">
        <w:rPr>
          <w:rFonts w:ascii="Times New Roman" w:hAnsi="Times New Roman" w:cs="Times New Roman"/>
          <w:sz w:val="28"/>
          <w:szCs w:val="28"/>
        </w:rPr>
        <w:t xml:space="preserve"> </w:t>
      </w:r>
      <w:r>
        <w:rPr>
          <w:rFonts w:ascii="Times New Roman" w:hAnsi="Times New Roman" w:cs="Times New Roman"/>
          <w:sz w:val="28"/>
          <w:szCs w:val="28"/>
        </w:rPr>
        <w:t>имеются</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давние</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традиции</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в</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изучении</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про</w:t>
      </w:r>
      <w:r>
        <w:rPr>
          <w:rFonts w:ascii="Times New Roman" w:hAnsi="Times New Roman" w:cs="Times New Roman"/>
          <w:sz w:val="28"/>
          <w:szCs w:val="28"/>
        </w:rPr>
        <w:t>блемы</w:t>
      </w:r>
      <w:r w:rsidR="002C52A7">
        <w:rPr>
          <w:rFonts w:ascii="Times New Roman" w:hAnsi="Times New Roman" w:cs="Times New Roman"/>
          <w:sz w:val="28"/>
          <w:szCs w:val="28"/>
        </w:rPr>
        <w:t xml:space="preserve"> </w:t>
      </w:r>
      <w:r>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Pr>
          <w:rFonts w:ascii="Times New Roman" w:hAnsi="Times New Roman" w:cs="Times New Roman"/>
          <w:sz w:val="28"/>
          <w:szCs w:val="28"/>
        </w:rPr>
        <w:t>интереса</w:t>
      </w:r>
      <w:r w:rsidR="002C52A7">
        <w:rPr>
          <w:rFonts w:ascii="Times New Roman" w:hAnsi="Times New Roman" w:cs="Times New Roman"/>
          <w:sz w:val="28"/>
          <w:szCs w:val="28"/>
        </w:rPr>
        <w:t xml:space="preserve"> </w:t>
      </w:r>
      <w:r>
        <w:rPr>
          <w:rFonts w:ascii="Times New Roman" w:hAnsi="Times New Roman" w:cs="Times New Roman"/>
          <w:sz w:val="28"/>
          <w:szCs w:val="28"/>
        </w:rPr>
        <w:t>в</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у</w:t>
      </w:r>
      <w:r>
        <w:rPr>
          <w:rFonts w:ascii="Times New Roman" w:hAnsi="Times New Roman" w:cs="Times New Roman"/>
          <w:sz w:val="28"/>
          <w:szCs w:val="28"/>
        </w:rPr>
        <w:t>словиях</w:t>
      </w:r>
      <w:r w:rsidR="002C52A7">
        <w:rPr>
          <w:rFonts w:ascii="Times New Roman" w:hAnsi="Times New Roman" w:cs="Times New Roman"/>
          <w:sz w:val="28"/>
          <w:szCs w:val="28"/>
        </w:rPr>
        <w:t xml:space="preserve"> </w:t>
      </w:r>
      <w:r>
        <w:rPr>
          <w:rFonts w:ascii="Times New Roman" w:hAnsi="Times New Roman" w:cs="Times New Roman"/>
          <w:sz w:val="28"/>
          <w:szCs w:val="28"/>
        </w:rPr>
        <w:t>учебного</w:t>
      </w:r>
      <w:r w:rsidR="002C52A7">
        <w:rPr>
          <w:rFonts w:ascii="Times New Roman" w:hAnsi="Times New Roman" w:cs="Times New Roman"/>
          <w:sz w:val="28"/>
          <w:szCs w:val="28"/>
        </w:rPr>
        <w:t xml:space="preserve"> </w:t>
      </w:r>
      <w:r>
        <w:rPr>
          <w:rFonts w:ascii="Times New Roman" w:hAnsi="Times New Roman" w:cs="Times New Roman"/>
          <w:sz w:val="28"/>
          <w:szCs w:val="28"/>
        </w:rPr>
        <w:t>процесса.</w:t>
      </w:r>
      <w:r w:rsidR="002C52A7">
        <w:rPr>
          <w:rFonts w:ascii="Times New Roman" w:hAnsi="Times New Roman" w:cs="Times New Roman"/>
          <w:sz w:val="28"/>
          <w:szCs w:val="28"/>
        </w:rPr>
        <w:t xml:space="preserve"> </w:t>
      </w:r>
      <w:r>
        <w:rPr>
          <w:rFonts w:ascii="Times New Roman" w:hAnsi="Times New Roman" w:cs="Times New Roman"/>
          <w:sz w:val="28"/>
          <w:szCs w:val="28"/>
        </w:rPr>
        <w:t>К.Д.</w:t>
      </w:r>
      <w:r w:rsidRPr="00824EC2">
        <w:rPr>
          <w:rFonts w:ascii="Times New Roman" w:hAnsi="Times New Roman" w:cs="Times New Roman"/>
          <w:sz w:val="28"/>
          <w:szCs w:val="28"/>
        </w:rPr>
        <w:t>Ушинский</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исследовал</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переход</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любопытства</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к</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любознательности.</w:t>
      </w:r>
      <w:r w:rsidR="002C52A7">
        <w:rPr>
          <w:rFonts w:ascii="Times New Roman" w:hAnsi="Times New Roman" w:cs="Times New Roman"/>
          <w:sz w:val="28"/>
          <w:szCs w:val="28"/>
        </w:rPr>
        <w:t xml:space="preserve"> </w:t>
      </w:r>
      <w:r>
        <w:rPr>
          <w:rFonts w:ascii="Times New Roman" w:hAnsi="Times New Roman" w:cs="Times New Roman"/>
          <w:sz w:val="28"/>
          <w:szCs w:val="28"/>
        </w:rPr>
        <w:t>Существуют</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наблюдения</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и</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некоторые</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экспериментальные</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сведения</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об</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условиях</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интереса.</w:t>
      </w:r>
      <w:r w:rsidR="002C52A7">
        <w:rPr>
          <w:rFonts w:ascii="Times New Roman" w:hAnsi="Times New Roman" w:cs="Times New Roman"/>
          <w:sz w:val="28"/>
          <w:szCs w:val="28"/>
        </w:rPr>
        <w:t xml:space="preserve"> </w:t>
      </w:r>
      <w:r>
        <w:rPr>
          <w:rFonts w:ascii="Times New Roman" w:hAnsi="Times New Roman" w:cs="Times New Roman"/>
          <w:sz w:val="28"/>
          <w:szCs w:val="28"/>
        </w:rPr>
        <w:t>И</w:t>
      </w:r>
      <w:r w:rsidRPr="00824EC2">
        <w:rPr>
          <w:rFonts w:ascii="Times New Roman" w:hAnsi="Times New Roman" w:cs="Times New Roman"/>
          <w:sz w:val="28"/>
          <w:szCs w:val="28"/>
        </w:rPr>
        <w:t>звестны</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попытки</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интереса</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у</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через</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введение</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особого</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содержания,</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в</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частности</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через</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увеличение</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количества</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естественно</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научных</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знаний,</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а</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также</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через</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изменение</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форм</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и</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методов</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работы</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с</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детьми</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создания</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на</w:t>
      </w:r>
      <w:r w:rsidR="002C52A7">
        <w:rPr>
          <w:rFonts w:ascii="Times New Roman" w:hAnsi="Times New Roman" w:cs="Times New Roman"/>
          <w:sz w:val="28"/>
          <w:szCs w:val="28"/>
        </w:rPr>
        <w:t xml:space="preserve"> </w:t>
      </w:r>
      <w:r>
        <w:rPr>
          <w:rFonts w:ascii="Times New Roman" w:hAnsi="Times New Roman" w:cs="Times New Roman"/>
          <w:sz w:val="28"/>
          <w:szCs w:val="28"/>
        </w:rPr>
        <w:t>занятиях</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свободной</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и</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творческой</w:t>
      </w:r>
      <w:r w:rsidR="002C52A7">
        <w:rPr>
          <w:rFonts w:ascii="Times New Roman" w:hAnsi="Times New Roman" w:cs="Times New Roman"/>
          <w:sz w:val="28"/>
          <w:szCs w:val="28"/>
        </w:rPr>
        <w:t xml:space="preserve"> </w:t>
      </w:r>
      <w:r w:rsidRPr="00824EC2">
        <w:rPr>
          <w:rFonts w:ascii="Times New Roman" w:hAnsi="Times New Roman" w:cs="Times New Roman"/>
          <w:sz w:val="28"/>
          <w:szCs w:val="28"/>
        </w:rPr>
        <w:t>атмосферы</w:t>
      </w:r>
      <w:r>
        <w:rPr>
          <w:rFonts w:ascii="Times New Roman" w:hAnsi="Times New Roman" w:cs="Times New Roman"/>
          <w:sz w:val="28"/>
          <w:szCs w:val="28"/>
        </w:rPr>
        <w:t>[4]</w:t>
      </w:r>
      <w:r w:rsidRPr="00824EC2">
        <w:rPr>
          <w:rFonts w:ascii="Times New Roman" w:hAnsi="Times New Roman" w:cs="Times New Roman"/>
          <w:sz w:val="28"/>
          <w:szCs w:val="28"/>
        </w:rPr>
        <w:t>.</w:t>
      </w:r>
    </w:p>
    <w:p w:rsidR="00285134" w:rsidRDefault="00285134" w:rsidP="00285134">
      <w:pPr>
        <w:spacing w:line="360" w:lineRule="auto"/>
        <w:ind w:firstLine="709"/>
        <w:contextualSpacing/>
        <w:jc w:val="both"/>
        <w:rPr>
          <w:rFonts w:ascii="Times New Roman" w:hAnsi="Times New Roman"/>
          <w:sz w:val="28"/>
          <w:szCs w:val="28"/>
        </w:rPr>
      </w:pPr>
      <w:r w:rsidRPr="00436AE7">
        <w:rPr>
          <w:rFonts w:ascii="Times New Roman" w:hAnsi="Times New Roman"/>
          <w:sz w:val="28"/>
          <w:szCs w:val="28"/>
        </w:rPr>
        <w:t>Познавательное</w:t>
      </w:r>
      <w:r w:rsidR="002C52A7">
        <w:rPr>
          <w:rFonts w:ascii="Times New Roman" w:hAnsi="Times New Roman"/>
          <w:sz w:val="28"/>
          <w:szCs w:val="28"/>
        </w:rPr>
        <w:t xml:space="preserve"> </w:t>
      </w:r>
      <w:r w:rsidRPr="00436AE7">
        <w:rPr>
          <w:rFonts w:ascii="Times New Roman" w:hAnsi="Times New Roman"/>
          <w:sz w:val="28"/>
          <w:szCs w:val="28"/>
        </w:rPr>
        <w:t>развитие</w:t>
      </w:r>
      <w:r w:rsidR="002C52A7">
        <w:rPr>
          <w:rFonts w:ascii="Times New Roman" w:hAnsi="Times New Roman"/>
          <w:sz w:val="28"/>
          <w:szCs w:val="28"/>
        </w:rPr>
        <w:t xml:space="preserve"> </w:t>
      </w:r>
      <w:r w:rsidRPr="00436AE7">
        <w:rPr>
          <w:rFonts w:ascii="Times New Roman" w:hAnsi="Times New Roman"/>
          <w:sz w:val="28"/>
          <w:szCs w:val="28"/>
        </w:rPr>
        <w:t>оказывает</w:t>
      </w:r>
      <w:r w:rsidR="002C52A7">
        <w:rPr>
          <w:rFonts w:ascii="Times New Roman" w:hAnsi="Times New Roman"/>
          <w:sz w:val="28"/>
          <w:szCs w:val="28"/>
        </w:rPr>
        <w:t xml:space="preserve"> </w:t>
      </w:r>
      <w:r w:rsidRPr="00436AE7">
        <w:rPr>
          <w:rFonts w:ascii="Times New Roman" w:hAnsi="Times New Roman"/>
          <w:sz w:val="28"/>
          <w:szCs w:val="28"/>
        </w:rPr>
        <w:t>важное</w:t>
      </w:r>
      <w:r w:rsidR="002C52A7">
        <w:rPr>
          <w:rFonts w:ascii="Times New Roman" w:hAnsi="Times New Roman"/>
          <w:sz w:val="28"/>
          <w:szCs w:val="28"/>
        </w:rPr>
        <w:t xml:space="preserve"> </w:t>
      </w:r>
      <w:r w:rsidRPr="00436AE7">
        <w:rPr>
          <w:rFonts w:ascii="Times New Roman" w:hAnsi="Times New Roman"/>
          <w:sz w:val="28"/>
          <w:szCs w:val="28"/>
        </w:rPr>
        <w:t>воздейс</w:t>
      </w:r>
      <w:r>
        <w:rPr>
          <w:rFonts w:ascii="Times New Roman" w:hAnsi="Times New Roman"/>
          <w:sz w:val="28"/>
          <w:szCs w:val="28"/>
        </w:rPr>
        <w:t>твие</w:t>
      </w:r>
      <w:r w:rsidR="002C52A7">
        <w:rPr>
          <w:rFonts w:ascii="Times New Roman" w:hAnsi="Times New Roman"/>
          <w:sz w:val="28"/>
          <w:szCs w:val="28"/>
        </w:rPr>
        <w:t xml:space="preserve"> </w:t>
      </w:r>
      <w:r>
        <w:rPr>
          <w:rFonts w:ascii="Times New Roman" w:hAnsi="Times New Roman"/>
          <w:sz w:val="28"/>
          <w:szCs w:val="28"/>
        </w:rPr>
        <w:t>на</w:t>
      </w:r>
      <w:r w:rsidR="002C52A7">
        <w:rPr>
          <w:rFonts w:ascii="Times New Roman" w:hAnsi="Times New Roman"/>
          <w:sz w:val="28"/>
          <w:szCs w:val="28"/>
        </w:rPr>
        <w:t xml:space="preserve"> </w:t>
      </w:r>
      <w:r>
        <w:rPr>
          <w:rFonts w:ascii="Times New Roman" w:hAnsi="Times New Roman"/>
          <w:sz w:val="28"/>
          <w:szCs w:val="28"/>
        </w:rPr>
        <w:t>общее</w:t>
      </w:r>
      <w:r w:rsidR="002C52A7">
        <w:rPr>
          <w:rFonts w:ascii="Times New Roman" w:hAnsi="Times New Roman"/>
          <w:sz w:val="28"/>
          <w:szCs w:val="28"/>
        </w:rPr>
        <w:t xml:space="preserve"> </w:t>
      </w:r>
      <w:r>
        <w:rPr>
          <w:rFonts w:ascii="Times New Roman" w:hAnsi="Times New Roman"/>
          <w:sz w:val="28"/>
          <w:szCs w:val="28"/>
        </w:rPr>
        <w:t>развитие:</w:t>
      </w:r>
      <w:r w:rsidR="002C52A7">
        <w:rPr>
          <w:rFonts w:ascii="Times New Roman" w:hAnsi="Times New Roman"/>
          <w:sz w:val="28"/>
          <w:szCs w:val="28"/>
        </w:rPr>
        <w:t xml:space="preserve"> </w:t>
      </w:r>
      <w:r>
        <w:rPr>
          <w:rFonts w:ascii="Times New Roman" w:hAnsi="Times New Roman"/>
          <w:sz w:val="28"/>
          <w:szCs w:val="28"/>
        </w:rPr>
        <w:t>формирую</w:t>
      </w:r>
      <w:r w:rsidRPr="00436AE7">
        <w:rPr>
          <w:rFonts w:ascii="Times New Roman" w:hAnsi="Times New Roman"/>
          <w:sz w:val="28"/>
          <w:szCs w:val="28"/>
        </w:rPr>
        <w:t>тся</w:t>
      </w:r>
      <w:r w:rsidR="002C52A7">
        <w:rPr>
          <w:rFonts w:ascii="Times New Roman" w:hAnsi="Times New Roman"/>
          <w:sz w:val="28"/>
          <w:szCs w:val="28"/>
        </w:rPr>
        <w:t xml:space="preserve"> </w:t>
      </w:r>
      <w:r w:rsidRPr="00436AE7">
        <w:rPr>
          <w:rFonts w:ascii="Times New Roman" w:hAnsi="Times New Roman"/>
          <w:sz w:val="28"/>
          <w:szCs w:val="28"/>
        </w:rPr>
        <w:t>интеллектуальные,</w:t>
      </w:r>
      <w:r w:rsidR="002C52A7">
        <w:rPr>
          <w:rFonts w:ascii="Times New Roman" w:hAnsi="Times New Roman"/>
          <w:sz w:val="28"/>
          <w:szCs w:val="28"/>
        </w:rPr>
        <w:t xml:space="preserve"> </w:t>
      </w:r>
      <w:r w:rsidRPr="00436AE7">
        <w:rPr>
          <w:rFonts w:ascii="Times New Roman" w:hAnsi="Times New Roman"/>
          <w:sz w:val="28"/>
          <w:szCs w:val="28"/>
        </w:rPr>
        <w:t>личностные</w:t>
      </w:r>
      <w:r w:rsidR="002C52A7">
        <w:rPr>
          <w:rFonts w:ascii="Times New Roman" w:hAnsi="Times New Roman"/>
          <w:sz w:val="28"/>
          <w:szCs w:val="28"/>
        </w:rPr>
        <w:t xml:space="preserve"> </w:t>
      </w:r>
      <w:r w:rsidRPr="00436AE7">
        <w:rPr>
          <w:rFonts w:ascii="Times New Roman" w:hAnsi="Times New Roman"/>
          <w:sz w:val="28"/>
          <w:szCs w:val="28"/>
        </w:rPr>
        <w:t>качества</w:t>
      </w:r>
      <w:r w:rsidR="002C52A7">
        <w:rPr>
          <w:rFonts w:ascii="Times New Roman" w:hAnsi="Times New Roman"/>
          <w:sz w:val="28"/>
          <w:szCs w:val="28"/>
        </w:rPr>
        <w:t xml:space="preserve"> </w:t>
      </w:r>
      <w:r w:rsidRPr="00436AE7">
        <w:rPr>
          <w:rFonts w:ascii="Times New Roman" w:hAnsi="Times New Roman"/>
          <w:sz w:val="28"/>
          <w:szCs w:val="28"/>
        </w:rPr>
        <w:t>ребёнка,</w:t>
      </w:r>
      <w:r w:rsidR="002C52A7">
        <w:rPr>
          <w:rFonts w:ascii="Times New Roman" w:hAnsi="Times New Roman"/>
          <w:sz w:val="28"/>
          <w:szCs w:val="28"/>
        </w:rPr>
        <w:t xml:space="preserve"> </w:t>
      </w:r>
      <w:r w:rsidRPr="00436AE7">
        <w:rPr>
          <w:rFonts w:ascii="Times New Roman" w:hAnsi="Times New Roman"/>
          <w:sz w:val="28"/>
          <w:szCs w:val="28"/>
        </w:rPr>
        <w:t>в</w:t>
      </w:r>
      <w:r w:rsidR="002C52A7">
        <w:rPr>
          <w:rFonts w:ascii="Times New Roman" w:hAnsi="Times New Roman"/>
          <w:sz w:val="28"/>
          <w:szCs w:val="28"/>
        </w:rPr>
        <w:t xml:space="preserve"> </w:t>
      </w:r>
      <w:r w:rsidRPr="00436AE7">
        <w:rPr>
          <w:rFonts w:ascii="Times New Roman" w:hAnsi="Times New Roman"/>
          <w:sz w:val="28"/>
          <w:szCs w:val="28"/>
        </w:rPr>
        <w:lastRenderedPageBreak/>
        <w:t>нём</w:t>
      </w:r>
      <w:r w:rsidR="002C52A7">
        <w:rPr>
          <w:rFonts w:ascii="Times New Roman" w:hAnsi="Times New Roman"/>
          <w:sz w:val="28"/>
          <w:szCs w:val="28"/>
        </w:rPr>
        <w:t xml:space="preserve"> </w:t>
      </w:r>
      <w:r w:rsidRPr="00436AE7">
        <w:rPr>
          <w:rFonts w:ascii="Times New Roman" w:hAnsi="Times New Roman"/>
          <w:sz w:val="28"/>
          <w:szCs w:val="28"/>
        </w:rPr>
        <w:t>закладываются</w:t>
      </w:r>
      <w:r w:rsidR="002C52A7">
        <w:rPr>
          <w:rFonts w:ascii="Times New Roman" w:hAnsi="Times New Roman"/>
          <w:sz w:val="28"/>
          <w:szCs w:val="28"/>
        </w:rPr>
        <w:t xml:space="preserve"> </w:t>
      </w:r>
      <w:r w:rsidRPr="00436AE7">
        <w:rPr>
          <w:rFonts w:ascii="Times New Roman" w:hAnsi="Times New Roman"/>
          <w:sz w:val="28"/>
          <w:szCs w:val="28"/>
        </w:rPr>
        <w:t>черты</w:t>
      </w:r>
      <w:r w:rsidR="002C52A7">
        <w:rPr>
          <w:rFonts w:ascii="Times New Roman" w:hAnsi="Times New Roman"/>
          <w:sz w:val="28"/>
          <w:szCs w:val="28"/>
        </w:rPr>
        <w:t xml:space="preserve"> </w:t>
      </w:r>
      <w:r w:rsidRPr="00436AE7">
        <w:rPr>
          <w:rFonts w:ascii="Times New Roman" w:hAnsi="Times New Roman"/>
          <w:sz w:val="28"/>
          <w:szCs w:val="28"/>
        </w:rPr>
        <w:t>будущей</w:t>
      </w:r>
      <w:r w:rsidR="002C52A7">
        <w:rPr>
          <w:rFonts w:ascii="Times New Roman" w:hAnsi="Times New Roman"/>
          <w:sz w:val="28"/>
          <w:szCs w:val="28"/>
        </w:rPr>
        <w:t xml:space="preserve"> </w:t>
      </w:r>
      <w:r w:rsidRPr="00436AE7">
        <w:rPr>
          <w:rFonts w:ascii="Times New Roman" w:hAnsi="Times New Roman"/>
          <w:sz w:val="28"/>
          <w:szCs w:val="28"/>
        </w:rPr>
        <w:t>личности</w:t>
      </w:r>
      <w:r w:rsidR="002C52A7">
        <w:rPr>
          <w:rFonts w:ascii="Times New Roman" w:hAnsi="Times New Roman"/>
          <w:sz w:val="28"/>
          <w:szCs w:val="28"/>
        </w:rPr>
        <w:t xml:space="preserve"> </w:t>
      </w:r>
      <w:r w:rsidRPr="00436AE7">
        <w:rPr>
          <w:rFonts w:ascii="Times New Roman" w:hAnsi="Times New Roman"/>
          <w:sz w:val="28"/>
          <w:szCs w:val="28"/>
        </w:rPr>
        <w:t>(отношение</w:t>
      </w:r>
      <w:r w:rsidR="002C52A7">
        <w:rPr>
          <w:rFonts w:ascii="Times New Roman" w:hAnsi="Times New Roman"/>
          <w:sz w:val="28"/>
          <w:szCs w:val="28"/>
        </w:rPr>
        <w:t xml:space="preserve"> </w:t>
      </w:r>
      <w:r w:rsidRPr="00436AE7">
        <w:rPr>
          <w:rFonts w:ascii="Times New Roman" w:hAnsi="Times New Roman"/>
          <w:sz w:val="28"/>
          <w:szCs w:val="28"/>
        </w:rPr>
        <w:t>к</w:t>
      </w:r>
      <w:r w:rsidR="002C52A7">
        <w:rPr>
          <w:rFonts w:ascii="Times New Roman" w:hAnsi="Times New Roman"/>
          <w:sz w:val="28"/>
          <w:szCs w:val="28"/>
        </w:rPr>
        <w:t xml:space="preserve"> </w:t>
      </w:r>
      <w:r w:rsidRPr="00436AE7">
        <w:rPr>
          <w:rFonts w:ascii="Times New Roman" w:hAnsi="Times New Roman"/>
          <w:sz w:val="28"/>
          <w:szCs w:val="28"/>
        </w:rPr>
        <w:t>окружающему</w:t>
      </w:r>
      <w:r w:rsidR="002C52A7">
        <w:rPr>
          <w:rFonts w:ascii="Times New Roman" w:hAnsi="Times New Roman"/>
          <w:sz w:val="28"/>
          <w:szCs w:val="28"/>
        </w:rPr>
        <w:t xml:space="preserve"> </w:t>
      </w:r>
      <w:r w:rsidRPr="00436AE7">
        <w:rPr>
          <w:rFonts w:ascii="Times New Roman" w:hAnsi="Times New Roman"/>
          <w:sz w:val="28"/>
          <w:szCs w:val="28"/>
        </w:rPr>
        <w:t>миру,</w:t>
      </w:r>
      <w:r w:rsidR="002C52A7">
        <w:rPr>
          <w:rFonts w:ascii="Times New Roman" w:hAnsi="Times New Roman"/>
          <w:sz w:val="28"/>
          <w:szCs w:val="28"/>
        </w:rPr>
        <w:t xml:space="preserve"> </w:t>
      </w:r>
      <w:r w:rsidRPr="00436AE7">
        <w:rPr>
          <w:rFonts w:ascii="Times New Roman" w:hAnsi="Times New Roman"/>
          <w:sz w:val="28"/>
          <w:szCs w:val="28"/>
        </w:rPr>
        <w:t>к</w:t>
      </w:r>
      <w:r w:rsidR="002C52A7">
        <w:rPr>
          <w:rFonts w:ascii="Times New Roman" w:hAnsi="Times New Roman"/>
          <w:sz w:val="28"/>
          <w:szCs w:val="28"/>
        </w:rPr>
        <w:t xml:space="preserve"> </w:t>
      </w:r>
      <w:r w:rsidRPr="00436AE7">
        <w:rPr>
          <w:rFonts w:ascii="Times New Roman" w:hAnsi="Times New Roman"/>
          <w:sz w:val="28"/>
          <w:szCs w:val="28"/>
        </w:rPr>
        <w:t>сверстникам,</w:t>
      </w:r>
      <w:r w:rsidR="002C52A7">
        <w:rPr>
          <w:rFonts w:ascii="Times New Roman" w:hAnsi="Times New Roman"/>
          <w:sz w:val="28"/>
          <w:szCs w:val="28"/>
        </w:rPr>
        <w:t xml:space="preserve"> </w:t>
      </w:r>
      <w:r w:rsidRPr="00436AE7">
        <w:rPr>
          <w:rFonts w:ascii="Times New Roman" w:hAnsi="Times New Roman"/>
          <w:sz w:val="28"/>
          <w:szCs w:val="28"/>
        </w:rPr>
        <w:t>взрослым).</w:t>
      </w:r>
      <w:r w:rsidR="002C52A7">
        <w:rPr>
          <w:rFonts w:ascii="Times New Roman" w:hAnsi="Times New Roman"/>
          <w:sz w:val="28"/>
          <w:szCs w:val="28"/>
        </w:rPr>
        <w:t xml:space="preserve"> </w:t>
      </w:r>
      <w:r w:rsidRPr="008F09A5">
        <w:rPr>
          <w:rFonts w:ascii="Times New Roman" w:hAnsi="Times New Roman"/>
          <w:sz w:val="28"/>
          <w:szCs w:val="28"/>
        </w:rPr>
        <w:t>Мир,</w:t>
      </w:r>
      <w:r w:rsidR="002C52A7">
        <w:rPr>
          <w:rFonts w:ascii="Times New Roman" w:hAnsi="Times New Roman"/>
          <w:sz w:val="28"/>
          <w:szCs w:val="28"/>
        </w:rPr>
        <w:t xml:space="preserve"> </w:t>
      </w:r>
      <w:r>
        <w:rPr>
          <w:rFonts w:ascii="Times New Roman" w:hAnsi="Times New Roman"/>
          <w:sz w:val="28"/>
          <w:szCs w:val="28"/>
        </w:rPr>
        <w:t>который</w:t>
      </w:r>
      <w:r w:rsidR="002C52A7">
        <w:rPr>
          <w:rFonts w:ascii="Times New Roman" w:hAnsi="Times New Roman"/>
          <w:sz w:val="28"/>
          <w:szCs w:val="28"/>
        </w:rPr>
        <w:t xml:space="preserve"> </w:t>
      </w:r>
      <w:r>
        <w:rPr>
          <w:rFonts w:ascii="Times New Roman" w:hAnsi="Times New Roman"/>
          <w:sz w:val="28"/>
          <w:szCs w:val="28"/>
        </w:rPr>
        <w:t>открывается</w:t>
      </w:r>
      <w:r w:rsidR="002C52A7">
        <w:rPr>
          <w:rFonts w:ascii="Times New Roman" w:hAnsi="Times New Roman"/>
          <w:sz w:val="28"/>
          <w:szCs w:val="28"/>
        </w:rPr>
        <w:t xml:space="preserve"> </w:t>
      </w:r>
      <w:r w:rsidRPr="008F09A5">
        <w:rPr>
          <w:rFonts w:ascii="Times New Roman" w:hAnsi="Times New Roman"/>
          <w:sz w:val="28"/>
          <w:szCs w:val="28"/>
        </w:rPr>
        <w:t>перед</w:t>
      </w:r>
      <w:r w:rsidR="002C52A7">
        <w:rPr>
          <w:rFonts w:ascii="Times New Roman" w:hAnsi="Times New Roman"/>
          <w:sz w:val="28"/>
          <w:szCs w:val="28"/>
        </w:rPr>
        <w:t xml:space="preserve"> </w:t>
      </w:r>
      <w:r w:rsidRPr="008F09A5">
        <w:rPr>
          <w:rFonts w:ascii="Times New Roman" w:hAnsi="Times New Roman"/>
          <w:sz w:val="28"/>
          <w:szCs w:val="28"/>
        </w:rPr>
        <w:t>глазами</w:t>
      </w:r>
      <w:r w:rsidR="002C52A7">
        <w:rPr>
          <w:rFonts w:ascii="Times New Roman" w:hAnsi="Times New Roman"/>
          <w:sz w:val="28"/>
          <w:szCs w:val="28"/>
        </w:rPr>
        <w:t xml:space="preserve"> </w:t>
      </w:r>
      <w:r w:rsidRPr="008F09A5">
        <w:rPr>
          <w:rFonts w:ascii="Times New Roman" w:hAnsi="Times New Roman"/>
          <w:sz w:val="28"/>
          <w:szCs w:val="28"/>
        </w:rPr>
        <w:t>ребёнка</w:t>
      </w:r>
      <w:r>
        <w:rPr>
          <w:rFonts w:ascii="Times New Roman" w:hAnsi="Times New Roman"/>
          <w:sz w:val="28"/>
          <w:szCs w:val="28"/>
        </w:rPr>
        <w:t>,</w:t>
      </w:r>
      <w:r w:rsidR="002C52A7">
        <w:rPr>
          <w:rFonts w:ascii="Times New Roman" w:hAnsi="Times New Roman"/>
          <w:sz w:val="28"/>
          <w:szCs w:val="28"/>
        </w:rPr>
        <w:t xml:space="preserve"> </w:t>
      </w:r>
      <w:r>
        <w:rPr>
          <w:rFonts w:ascii="Times New Roman" w:hAnsi="Times New Roman"/>
          <w:sz w:val="28"/>
          <w:szCs w:val="28"/>
        </w:rPr>
        <w:t>очень</w:t>
      </w:r>
      <w:r w:rsidR="002C52A7">
        <w:rPr>
          <w:rFonts w:ascii="Times New Roman" w:hAnsi="Times New Roman"/>
          <w:sz w:val="28"/>
          <w:szCs w:val="28"/>
        </w:rPr>
        <w:t xml:space="preserve"> </w:t>
      </w:r>
      <w:r>
        <w:rPr>
          <w:rFonts w:ascii="Times New Roman" w:hAnsi="Times New Roman"/>
          <w:sz w:val="28"/>
          <w:szCs w:val="28"/>
        </w:rPr>
        <w:t>огромен</w:t>
      </w:r>
      <w:r w:rsidR="002C52A7">
        <w:rPr>
          <w:rFonts w:ascii="Times New Roman" w:hAnsi="Times New Roman"/>
          <w:sz w:val="28"/>
          <w:szCs w:val="28"/>
        </w:rPr>
        <w:t xml:space="preserve"> </w:t>
      </w:r>
      <w:r w:rsidRPr="008F09A5">
        <w:rPr>
          <w:rFonts w:ascii="Times New Roman" w:hAnsi="Times New Roman"/>
          <w:sz w:val="28"/>
          <w:szCs w:val="28"/>
        </w:rPr>
        <w:t>и</w:t>
      </w:r>
      <w:r w:rsidR="002C52A7">
        <w:rPr>
          <w:rFonts w:ascii="Times New Roman" w:hAnsi="Times New Roman"/>
          <w:sz w:val="28"/>
          <w:szCs w:val="28"/>
        </w:rPr>
        <w:t xml:space="preserve"> </w:t>
      </w:r>
      <w:r w:rsidRPr="008F09A5">
        <w:rPr>
          <w:rFonts w:ascii="Times New Roman" w:hAnsi="Times New Roman"/>
          <w:sz w:val="28"/>
          <w:szCs w:val="28"/>
        </w:rPr>
        <w:t>велик.</w:t>
      </w:r>
      <w:r w:rsidR="002C52A7">
        <w:rPr>
          <w:rFonts w:ascii="Times New Roman" w:hAnsi="Times New Roman"/>
          <w:sz w:val="28"/>
          <w:szCs w:val="28"/>
        </w:rPr>
        <w:t xml:space="preserve"> </w:t>
      </w:r>
      <w:r w:rsidRPr="008F09A5">
        <w:rPr>
          <w:rFonts w:ascii="Times New Roman" w:hAnsi="Times New Roman"/>
          <w:sz w:val="28"/>
          <w:szCs w:val="28"/>
        </w:rPr>
        <w:t>Ребёнка</w:t>
      </w:r>
      <w:r w:rsidR="002C52A7">
        <w:rPr>
          <w:rFonts w:ascii="Times New Roman" w:hAnsi="Times New Roman"/>
          <w:sz w:val="28"/>
          <w:szCs w:val="28"/>
        </w:rPr>
        <w:t xml:space="preserve"> </w:t>
      </w:r>
      <w:r w:rsidRPr="008F09A5">
        <w:rPr>
          <w:rFonts w:ascii="Times New Roman" w:hAnsi="Times New Roman"/>
          <w:sz w:val="28"/>
          <w:szCs w:val="28"/>
        </w:rPr>
        <w:t>интересует</w:t>
      </w:r>
      <w:r w:rsidR="002C52A7">
        <w:rPr>
          <w:rFonts w:ascii="Times New Roman" w:hAnsi="Times New Roman"/>
          <w:sz w:val="28"/>
          <w:szCs w:val="28"/>
        </w:rPr>
        <w:t xml:space="preserve"> </w:t>
      </w:r>
      <w:r w:rsidRPr="008F09A5">
        <w:rPr>
          <w:rFonts w:ascii="Times New Roman" w:hAnsi="Times New Roman"/>
          <w:sz w:val="28"/>
          <w:szCs w:val="28"/>
        </w:rPr>
        <w:t>всё,</w:t>
      </w:r>
      <w:r w:rsidR="002C52A7">
        <w:rPr>
          <w:rFonts w:ascii="Times New Roman" w:hAnsi="Times New Roman"/>
          <w:sz w:val="28"/>
          <w:szCs w:val="28"/>
        </w:rPr>
        <w:t xml:space="preserve"> </w:t>
      </w:r>
      <w:r w:rsidRPr="008F09A5">
        <w:rPr>
          <w:rFonts w:ascii="Times New Roman" w:hAnsi="Times New Roman"/>
          <w:sz w:val="28"/>
          <w:szCs w:val="28"/>
        </w:rPr>
        <w:t>но</w:t>
      </w:r>
      <w:r w:rsidR="002C52A7">
        <w:rPr>
          <w:rFonts w:ascii="Times New Roman" w:hAnsi="Times New Roman"/>
          <w:sz w:val="28"/>
          <w:szCs w:val="28"/>
        </w:rPr>
        <w:t xml:space="preserve"> </w:t>
      </w:r>
      <w:r w:rsidRPr="008F09A5">
        <w:rPr>
          <w:rFonts w:ascii="Times New Roman" w:hAnsi="Times New Roman"/>
          <w:sz w:val="28"/>
          <w:szCs w:val="28"/>
        </w:rPr>
        <w:t>ему</w:t>
      </w:r>
      <w:r w:rsidR="002C52A7">
        <w:rPr>
          <w:rFonts w:ascii="Times New Roman" w:hAnsi="Times New Roman"/>
          <w:sz w:val="28"/>
          <w:szCs w:val="28"/>
        </w:rPr>
        <w:t xml:space="preserve"> </w:t>
      </w:r>
      <w:r w:rsidRPr="008F09A5">
        <w:rPr>
          <w:rFonts w:ascii="Times New Roman" w:hAnsi="Times New Roman"/>
          <w:sz w:val="28"/>
          <w:szCs w:val="28"/>
        </w:rPr>
        <w:t>ещё</w:t>
      </w:r>
      <w:r w:rsidR="002C52A7">
        <w:rPr>
          <w:rFonts w:ascii="Times New Roman" w:hAnsi="Times New Roman"/>
          <w:sz w:val="28"/>
          <w:szCs w:val="28"/>
        </w:rPr>
        <w:t xml:space="preserve"> </w:t>
      </w:r>
      <w:r w:rsidRPr="008F09A5">
        <w:rPr>
          <w:rFonts w:ascii="Times New Roman" w:hAnsi="Times New Roman"/>
          <w:sz w:val="28"/>
          <w:szCs w:val="28"/>
        </w:rPr>
        <w:t>трудно</w:t>
      </w:r>
      <w:r w:rsidR="002C52A7">
        <w:rPr>
          <w:rFonts w:ascii="Times New Roman" w:hAnsi="Times New Roman"/>
          <w:sz w:val="28"/>
          <w:szCs w:val="28"/>
        </w:rPr>
        <w:t xml:space="preserve"> </w:t>
      </w:r>
      <w:r w:rsidRPr="008F09A5">
        <w:rPr>
          <w:rFonts w:ascii="Times New Roman" w:hAnsi="Times New Roman"/>
          <w:sz w:val="28"/>
          <w:szCs w:val="28"/>
        </w:rPr>
        <w:t>понят</w:t>
      </w:r>
      <w:r>
        <w:rPr>
          <w:rFonts w:ascii="Times New Roman" w:hAnsi="Times New Roman"/>
          <w:sz w:val="28"/>
          <w:szCs w:val="28"/>
        </w:rPr>
        <w:t>ь</w:t>
      </w:r>
      <w:r w:rsidR="002C52A7">
        <w:rPr>
          <w:rFonts w:ascii="Times New Roman" w:hAnsi="Times New Roman"/>
          <w:sz w:val="28"/>
          <w:szCs w:val="28"/>
        </w:rPr>
        <w:t xml:space="preserve"> </w:t>
      </w:r>
      <w:r>
        <w:rPr>
          <w:rFonts w:ascii="Times New Roman" w:hAnsi="Times New Roman"/>
          <w:sz w:val="28"/>
          <w:szCs w:val="28"/>
        </w:rPr>
        <w:t>о</w:t>
      </w:r>
      <w:r w:rsidR="002C52A7">
        <w:rPr>
          <w:rFonts w:ascii="Times New Roman" w:hAnsi="Times New Roman"/>
          <w:sz w:val="28"/>
          <w:szCs w:val="28"/>
        </w:rPr>
        <w:t xml:space="preserve"> </w:t>
      </w:r>
      <w:r>
        <w:rPr>
          <w:rFonts w:ascii="Times New Roman" w:hAnsi="Times New Roman"/>
          <w:sz w:val="28"/>
          <w:szCs w:val="28"/>
        </w:rPr>
        <w:t>взаимосвязях</w:t>
      </w:r>
      <w:r w:rsidR="002C52A7">
        <w:rPr>
          <w:rFonts w:ascii="Times New Roman" w:hAnsi="Times New Roman"/>
          <w:sz w:val="28"/>
          <w:szCs w:val="28"/>
        </w:rPr>
        <w:t xml:space="preserve"> </w:t>
      </w:r>
      <w:r w:rsidRPr="008F09A5">
        <w:rPr>
          <w:rFonts w:ascii="Times New Roman" w:hAnsi="Times New Roman"/>
          <w:sz w:val="28"/>
          <w:szCs w:val="28"/>
        </w:rPr>
        <w:t>и</w:t>
      </w:r>
      <w:r w:rsidR="002C52A7">
        <w:rPr>
          <w:rFonts w:ascii="Times New Roman" w:hAnsi="Times New Roman"/>
          <w:sz w:val="28"/>
          <w:szCs w:val="28"/>
        </w:rPr>
        <w:t xml:space="preserve"> </w:t>
      </w:r>
      <w:r w:rsidRPr="008F09A5">
        <w:rPr>
          <w:rFonts w:ascii="Times New Roman" w:hAnsi="Times New Roman"/>
          <w:sz w:val="28"/>
          <w:szCs w:val="28"/>
        </w:rPr>
        <w:t>взаимодействи</w:t>
      </w:r>
      <w:r>
        <w:rPr>
          <w:rFonts w:ascii="Times New Roman" w:hAnsi="Times New Roman"/>
          <w:sz w:val="28"/>
          <w:szCs w:val="28"/>
        </w:rPr>
        <w:t>ях,</w:t>
      </w:r>
      <w:r w:rsidR="002C52A7">
        <w:rPr>
          <w:rFonts w:ascii="Times New Roman" w:hAnsi="Times New Roman"/>
          <w:sz w:val="28"/>
          <w:szCs w:val="28"/>
        </w:rPr>
        <w:t xml:space="preserve"> </w:t>
      </w:r>
      <w:r>
        <w:rPr>
          <w:rFonts w:ascii="Times New Roman" w:hAnsi="Times New Roman"/>
          <w:sz w:val="28"/>
          <w:szCs w:val="28"/>
        </w:rPr>
        <w:t>существующих</w:t>
      </w:r>
      <w:r w:rsidR="002C52A7">
        <w:rPr>
          <w:rFonts w:ascii="Times New Roman" w:hAnsi="Times New Roman"/>
          <w:sz w:val="28"/>
          <w:szCs w:val="28"/>
        </w:rPr>
        <w:t xml:space="preserve"> </w:t>
      </w:r>
      <w:r w:rsidRPr="008F09A5">
        <w:rPr>
          <w:rFonts w:ascii="Times New Roman" w:hAnsi="Times New Roman"/>
          <w:sz w:val="28"/>
          <w:szCs w:val="28"/>
        </w:rPr>
        <w:t>между</w:t>
      </w:r>
      <w:r w:rsidR="002C52A7">
        <w:rPr>
          <w:rFonts w:ascii="Times New Roman" w:hAnsi="Times New Roman"/>
          <w:sz w:val="28"/>
          <w:szCs w:val="28"/>
        </w:rPr>
        <w:t xml:space="preserve"> </w:t>
      </w:r>
      <w:r w:rsidRPr="008F09A5">
        <w:rPr>
          <w:rFonts w:ascii="Times New Roman" w:hAnsi="Times New Roman"/>
          <w:sz w:val="28"/>
          <w:szCs w:val="28"/>
        </w:rPr>
        <w:t>сложными</w:t>
      </w:r>
      <w:r w:rsidR="002C52A7">
        <w:rPr>
          <w:rFonts w:ascii="Times New Roman" w:hAnsi="Times New Roman"/>
          <w:sz w:val="28"/>
          <w:szCs w:val="28"/>
        </w:rPr>
        <w:t xml:space="preserve"> </w:t>
      </w:r>
      <w:r w:rsidRPr="008F09A5">
        <w:rPr>
          <w:rFonts w:ascii="Times New Roman" w:hAnsi="Times New Roman"/>
          <w:sz w:val="28"/>
          <w:szCs w:val="28"/>
        </w:rPr>
        <w:t>явлениями</w:t>
      </w:r>
      <w:r w:rsidR="002C52A7">
        <w:rPr>
          <w:rFonts w:ascii="Times New Roman" w:hAnsi="Times New Roman"/>
          <w:sz w:val="28"/>
          <w:szCs w:val="28"/>
        </w:rPr>
        <w:t xml:space="preserve"> </w:t>
      </w:r>
      <w:r w:rsidRPr="008F09A5">
        <w:rPr>
          <w:rFonts w:ascii="Times New Roman" w:hAnsi="Times New Roman"/>
          <w:sz w:val="28"/>
          <w:szCs w:val="28"/>
        </w:rPr>
        <w:t>окружающей</w:t>
      </w:r>
      <w:r w:rsidR="002C52A7">
        <w:rPr>
          <w:rFonts w:ascii="Times New Roman" w:hAnsi="Times New Roman"/>
          <w:sz w:val="28"/>
          <w:szCs w:val="28"/>
        </w:rPr>
        <w:t xml:space="preserve"> </w:t>
      </w:r>
      <w:r w:rsidRPr="008F09A5">
        <w:rPr>
          <w:rFonts w:ascii="Times New Roman" w:hAnsi="Times New Roman"/>
          <w:sz w:val="28"/>
          <w:szCs w:val="28"/>
        </w:rPr>
        <w:t>действительности.</w:t>
      </w:r>
      <w:r w:rsidR="002C52A7">
        <w:rPr>
          <w:rFonts w:ascii="Times New Roman" w:hAnsi="Times New Roman"/>
          <w:sz w:val="28"/>
          <w:szCs w:val="28"/>
        </w:rPr>
        <w:t xml:space="preserve"> </w:t>
      </w:r>
      <w:r w:rsidRPr="00467C7A">
        <w:rPr>
          <w:rFonts w:ascii="Times New Roman" w:hAnsi="Times New Roman"/>
          <w:sz w:val="28"/>
          <w:szCs w:val="28"/>
        </w:rPr>
        <w:t>В</w:t>
      </w:r>
      <w:r w:rsidR="002C52A7">
        <w:rPr>
          <w:rFonts w:ascii="Times New Roman" w:hAnsi="Times New Roman"/>
          <w:sz w:val="28"/>
          <w:szCs w:val="28"/>
        </w:rPr>
        <w:t xml:space="preserve"> </w:t>
      </w:r>
      <w:r w:rsidRPr="00467C7A">
        <w:rPr>
          <w:rFonts w:ascii="Times New Roman" w:hAnsi="Times New Roman"/>
          <w:sz w:val="28"/>
          <w:szCs w:val="28"/>
        </w:rPr>
        <w:t>старшем</w:t>
      </w:r>
      <w:r w:rsidR="002C52A7">
        <w:rPr>
          <w:rFonts w:ascii="Times New Roman" w:hAnsi="Times New Roman"/>
          <w:sz w:val="28"/>
          <w:szCs w:val="28"/>
        </w:rPr>
        <w:t xml:space="preserve"> </w:t>
      </w:r>
      <w:r w:rsidRPr="00467C7A">
        <w:rPr>
          <w:rFonts w:ascii="Times New Roman" w:hAnsi="Times New Roman"/>
          <w:sz w:val="28"/>
          <w:szCs w:val="28"/>
        </w:rPr>
        <w:t>дошкольном</w:t>
      </w:r>
      <w:r w:rsidR="002C52A7">
        <w:rPr>
          <w:rFonts w:ascii="Times New Roman" w:hAnsi="Times New Roman"/>
          <w:sz w:val="28"/>
          <w:szCs w:val="28"/>
        </w:rPr>
        <w:t xml:space="preserve"> </w:t>
      </w:r>
      <w:r w:rsidRPr="00467C7A">
        <w:rPr>
          <w:rFonts w:ascii="Times New Roman" w:hAnsi="Times New Roman"/>
          <w:sz w:val="28"/>
          <w:szCs w:val="28"/>
        </w:rPr>
        <w:t>возрасте</w:t>
      </w:r>
      <w:r w:rsidR="002C52A7">
        <w:rPr>
          <w:rFonts w:ascii="Times New Roman" w:hAnsi="Times New Roman"/>
          <w:sz w:val="28"/>
          <w:szCs w:val="28"/>
        </w:rPr>
        <w:t xml:space="preserve"> </w:t>
      </w:r>
      <w:r w:rsidRPr="00467C7A">
        <w:rPr>
          <w:rFonts w:ascii="Times New Roman" w:hAnsi="Times New Roman"/>
          <w:sz w:val="28"/>
          <w:szCs w:val="28"/>
        </w:rPr>
        <w:t>у</w:t>
      </w:r>
      <w:r w:rsidR="002C52A7">
        <w:rPr>
          <w:rFonts w:ascii="Times New Roman" w:hAnsi="Times New Roman"/>
          <w:sz w:val="28"/>
          <w:szCs w:val="28"/>
        </w:rPr>
        <w:t xml:space="preserve"> </w:t>
      </w:r>
      <w:r w:rsidRPr="00467C7A">
        <w:rPr>
          <w:rFonts w:ascii="Times New Roman" w:hAnsi="Times New Roman"/>
          <w:sz w:val="28"/>
          <w:szCs w:val="28"/>
        </w:rPr>
        <w:t>детей</w:t>
      </w:r>
      <w:r w:rsidR="002C52A7">
        <w:rPr>
          <w:rFonts w:ascii="Times New Roman" w:hAnsi="Times New Roman"/>
          <w:sz w:val="28"/>
          <w:szCs w:val="28"/>
        </w:rPr>
        <w:t xml:space="preserve"> </w:t>
      </w:r>
      <w:r>
        <w:rPr>
          <w:rFonts w:ascii="Times New Roman" w:hAnsi="Times New Roman"/>
          <w:sz w:val="28"/>
          <w:szCs w:val="28"/>
        </w:rPr>
        <w:t>появляются</w:t>
      </w:r>
      <w:r w:rsidR="002C52A7">
        <w:rPr>
          <w:rFonts w:ascii="Times New Roman" w:hAnsi="Times New Roman"/>
          <w:sz w:val="28"/>
          <w:szCs w:val="28"/>
        </w:rPr>
        <w:t xml:space="preserve"> </w:t>
      </w:r>
      <w:r w:rsidRPr="00467C7A">
        <w:rPr>
          <w:rFonts w:ascii="Times New Roman" w:hAnsi="Times New Roman"/>
          <w:sz w:val="28"/>
          <w:szCs w:val="28"/>
        </w:rPr>
        <w:t>основы</w:t>
      </w:r>
      <w:r w:rsidR="002C52A7">
        <w:rPr>
          <w:rFonts w:ascii="Times New Roman" w:hAnsi="Times New Roman"/>
          <w:sz w:val="28"/>
          <w:szCs w:val="28"/>
        </w:rPr>
        <w:t xml:space="preserve"> </w:t>
      </w:r>
      <w:r w:rsidRPr="00467C7A">
        <w:rPr>
          <w:rFonts w:ascii="Times New Roman" w:hAnsi="Times New Roman"/>
          <w:sz w:val="28"/>
          <w:szCs w:val="28"/>
        </w:rPr>
        <w:t>нравственности,</w:t>
      </w:r>
      <w:r w:rsidR="002C52A7">
        <w:rPr>
          <w:rFonts w:ascii="Times New Roman" w:hAnsi="Times New Roman"/>
          <w:sz w:val="28"/>
          <w:szCs w:val="28"/>
        </w:rPr>
        <w:t xml:space="preserve"> </w:t>
      </w:r>
      <w:r w:rsidRPr="00467C7A">
        <w:rPr>
          <w:rFonts w:ascii="Times New Roman" w:hAnsi="Times New Roman"/>
          <w:sz w:val="28"/>
          <w:szCs w:val="28"/>
        </w:rPr>
        <w:t>появляется</w:t>
      </w:r>
      <w:r w:rsidR="002C52A7">
        <w:rPr>
          <w:rFonts w:ascii="Times New Roman" w:hAnsi="Times New Roman"/>
          <w:sz w:val="28"/>
          <w:szCs w:val="28"/>
        </w:rPr>
        <w:t xml:space="preserve"> </w:t>
      </w:r>
      <w:r w:rsidRPr="00467C7A">
        <w:rPr>
          <w:rFonts w:ascii="Times New Roman" w:hAnsi="Times New Roman"/>
          <w:sz w:val="28"/>
          <w:szCs w:val="28"/>
        </w:rPr>
        <w:t>интерес</w:t>
      </w:r>
      <w:r w:rsidR="002C52A7">
        <w:rPr>
          <w:rFonts w:ascii="Times New Roman" w:hAnsi="Times New Roman"/>
          <w:sz w:val="28"/>
          <w:szCs w:val="28"/>
        </w:rPr>
        <w:t xml:space="preserve"> </w:t>
      </w:r>
      <w:r w:rsidRPr="00467C7A">
        <w:rPr>
          <w:rFonts w:ascii="Times New Roman" w:hAnsi="Times New Roman"/>
          <w:sz w:val="28"/>
          <w:szCs w:val="28"/>
        </w:rPr>
        <w:t>к</w:t>
      </w:r>
      <w:r w:rsidR="002C52A7">
        <w:rPr>
          <w:rFonts w:ascii="Times New Roman" w:hAnsi="Times New Roman"/>
          <w:sz w:val="28"/>
          <w:szCs w:val="28"/>
        </w:rPr>
        <w:t xml:space="preserve"> </w:t>
      </w:r>
      <w:r w:rsidRPr="00467C7A">
        <w:rPr>
          <w:rFonts w:ascii="Times New Roman" w:hAnsi="Times New Roman"/>
          <w:sz w:val="28"/>
          <w:szCs w:val="28"/>
        </w:rPr>
        <w:t>живой</w:t>
      </w:r>
      <w:r w:rsidR="002C52A7">
        <w:rPr>
          <w:rFonts w:ascii="Times New Roman" w:hAnsi="Times New Roman"/>
          <w:sz w:val="28"/>
          <w:szCs w:val="28"/>
        </w:rPr>
        <w:t xml:space="preserve"> </w:t>
      </w:r>
      <w:r w:rsidRPr="00467C7A">
        <w:rPr>
          <w:rFonts w:ascii="Times New Roman" w:hAnsi="Times New Roman"/>
          <w:sz w:val="28"/>
          <w:szCs w:val="28"/>
        </w:rPr>
        <w:t>и</w:t>
      </w:r>
      <w:r w:rsidR="002C52A7">
        <w:rPr>
          <w:rFonts w:ascii="Times New Roman" w:hAnsi="Times New Roman"/>
          <w:sz w:val="28"/>
          <w:szCs w:val="28"/>
        </w:rPr>
        <w:t xml:space="preserve"> </w:t>
      </w:r>
      <w:r w:rsidRPr="00467C7A">
        <w:rPr>
          <w:rFonts w:ascii="Times New Roman" w:hAnsi="Times New Roman"/>
          <w:sz w:val="28"/>
          <w:szCs w:val="28"/>
        </w:rPr>
        <w:t>неживой</w:t>
      </w:r>
      <w:r w:rsidR="002C52A7">
        <w:rPr>
          <w:rFonts w:ascii="Times New Roman" w:hAnsi="Times New Roman"/>
          <w:sz w:val="28"/>
          <w:szCs w:val="28"/>
        </w:rPr>
        <w:t xml:space="preserve"> </w:t>
      </w:r>
      <w:r w:rsidRPr="00467C7A">
        <w:rPr>
          <w:rFonts w:ascii="Times New Roman" w:hAnsi="Times New Roman"/>
          <w:sz w:val="28"/>
          <w:szCs w:val="28"/>
        </w:rPr>
        <w:t>природе.</w:t>
      </w:r>
      <w:r w:rsidR="002C52A7">
        <w:rPr>
          <w:rFonts w:ascii="Times New Roman" w:hAnsi="Times New Roman"/>
          <w:sz w:val="28"/>
          <w:szCs w:val="28"/>
        </w:rPr>
        <w:t xml:space="preserve"> </w:t>
      </w:r>
      <w:r w:rsidRPr="00467C7A">
        <w:rPr>
          <w:rFonts w:ascii="Times New Roman" w:hAnsi="Times New Roman"/>
          <w:sz w:val="28"/>
          <w:szCs w:val="28"/>
        </w:rPr>
        <w:t>На</w:t>
      </w:r>
      <w:r w:rsidR="002C52A7">
        <w:rPr>
          <w:rFonts w:ascii="Times New Roman" w:hAnsi="Times New Roman"/>
          <w:sz w:val="28"/>
          <w:szCs w:val="28"/>
        </w:rPr>
        <w:t xml:space="preserve"> </w:t>
      </w:r>
      <w:r w:rsidRPr="00467C7A">
        <w:rPr>
          <w:rFonts w:ascii="Times New Roman" w:hAnsi="Times New Roman"/>
          <w:sz w:val="28"/>
          <w:szCs w:val="28"/>
        </w:rPr>
        <w:t>основе</w:t>
      </w:r>
      <w:r w:rsidR="002C52A7">
        <w:rPr>
          <w:rFonts w:ascii="Times New Roman" w:hAnsi="Times New Roman"/>
          <w:sz w:val="28"/>
          <w:szCs w:val="28"/>
        </w:rPr>
        <w:t xml:space="preserve"> </w:t>
      </w:r>
      <w:r w:rsidRPr="00467C7A">
        <w:rPr>
          <w:rFonts w:ascii="Times New Roman" w:hAnsi="Times New Roman"/>
          <w:sz w:val="28"/>
          <w:szCs w:val="28"/>
        </w:rPr>
        <w:t>развития</w:t>
      </w:r>
      <w:r w:rsidR="002C52A7">
        <w:rPr>
          <w:rFonts w:ascii="Times New Roman" w:hAnsi="Times New Roman"/>
          <w:sz w:val="28"/>
          <w:szCs w:val="28"/>
        </w:rPr>
        <w:t xml:space="preserve"> </w:t>
      </w:r>
      <w:r w:rsidRPr="00467C7A">
        <w:rPr>
          <w:rFonts w:ascii="Times New Roman" w:hAnsi="Times New Roman"/>
          <w:sz w:val="28"/>
          <w:szCs w:val="28"/>
        </w:rPr>
        <w:t>познавательной</w:t>
      </w:r>
      <w:r w:rsidR="002C52A7">
        <w:rPr>
          <w:rFonts w:ascii="Times New Roman" w:hAnsi="Times New Roman"/>
          <w:sz w:val="28"/>
          <w:szCs w:val="28"/>
        </w:rPr>
        <w:t xml:space="preserve"> </w:t>
      </w:r>
      <w:r w:rsidRPr="00467C7A">
        <w:rPr>
          <w:rFonts w:ascii="Times New Roman" w:hAnsi="Times New Roman"/>
          <w:sz w:val="28"/>
          <w:szCs w:val="28"/>
        </w:rPr>
        <w:t>активности</w:t>
      </w:r>
      <w:r w:rsidR="002C52A7">
        <w:rPr>
          <w:rFonts w:ascii="Times New Roman" w:hAnsi="Times New Roman"/>
          <w:sz w:val="28"/>
          <w:szCs w:val="28"/>
        </w:rPr>
        <w:t xml:space="preserve"> </w:t>
      </w:r>
      <w:r w:rsidRPr="00467C7A">
        <w:rPr>
          <w:rFonts w:ascii="Times New Roman" w:hAnsi="Times New Roman"/>
          <w:sz w:val="28"/>
          <w:szCs w:val="28"/>
        </w:rPr>
        <w:t>у</w:t>
      </w:r>
      <w:r w:rsidR="002C52A7">
        <w:rPr>
          <w:rFonts w:ascii="Times New Roman" w:hAnsi="Times New Roman"/>
          <w:sz w:val="28"/>
          <w:szCs w:val="28"/>
        </w:rPr>
        <w:t xml:space="preserve"> </w:t>
      </w:r>
      <w:r w:rsidRPr="00467C7A">
        <w:rPr>
          <w:rFonts w:ascii="Times New Roman" w:hAnsi="Times New Roman"/>
          <w:sz w:val="28"/>
          <w:szCs w:val="28"/>
        </w:rPr>
        <w:t>детей</w:t>
      </w:r>
      <w:r w:rsidR="002C52A7">
        <w:rPr>
          <w:rFonts w:ascii="Times New Roman" w:hAnsi="Times New Roman"/>
          <w:sz w:val="28"/>
          <w:szCs w:val="28"/>
        </w:rPr>
        <w:t xml:space="preserve"> </w:t>
      </w:r>
      <w:r>
        <w:rPr>
          <w:rFonts w:ascii="Times New Roman" w:hAnsi="Times New Roman"/>
          <w:sz w:val="28"/>
          <w:szCs w:val="28"/>
        </w:rPr>
        <w:t>развиваются</w:t>
      </w:r>
      <w:r w:rsidR="002C52A7">
        <w:rPr>
          <w:rFonts w:ascii="Times New Roman" w:hAnsi="Times New Roman"/>
          <w:sz w:val="28"/>
          <w:szCs w:val="28"/>
        </w:rPr>
        <w:t xml:space="preserve"> </w:t>
      </w:r>
      <w:r>
        <w:rPr>
          <w:rFonts w:ascii="Times New Roman" w:hAnsi="Times New Roman"/>
          <w:sz w:val="28"/>
          <w:szCs w:val="28"/>
        </w:rPr>
        <w:t>свои</w:t>
      </w:r>
      <w:r w:rsidR="002C52A7">
        <w:rPr>
          <w:rFonts w:ascii="Times New Roman" w:hAnsi="Times New Roman"/>
          <w:sz w:val="28"/>
          <w:szCs w:val="28"/>
        </w:rPr>
        <w:t xml:space="preserve"> </w:t>
      </w:r>
      <w:r>
        <w:rPr>
          <w:rFonts w:ascii="Times New Roman" w:hAnsi="Times New Roman"/>
          <w:sz w:val="28"/>
          <w:szCs w:val="28"/>
        </w:rPr>
        <w:t>предпочтения</w:t>
      </w:r>
      <w:r w:rsidR="002C52A7">
        <w:rPr>
          <w:rFonts w:ascii="Times New Roman" w:hAnsi="Times New Roman"/>
          <w:sz w:val="28"/>
          <w:szCs w:val="28"/>
        </w:rPr>
        <w:t xml:space="preserve"> </w:t>
      </w:r>
      <w:r>
        <w:rPr>
          <w:rFonts w:ascii="Times New Roman" w:hAnsi="Times New Roman"/>
          <w:sz w:val="28"/>
          <w:szCs w:val="28"/>
        </w:rPr>
        <w:t>и</w:t>
      </w:r>
      <w:r w:rsidR="002C52A7">
        <w:rPr>
          <w:rFonts w:ascii="Times New Roman" w:hAnsi="Times New Roman"/>
          <w:sz w:val="28"/>
          <w:szCs w:val="28"/>
        </w:rPr>
        <w:t xml:space="preserve"> </w:t>
      </w:r>
      <w:r w:rsidRPr="00467C7A">
        <w:rPr>
          <w:rFonts w:ascii="Times New Roman" w:hAnsi="Times New Roman"/>
          <w:sz w:val="28"/>
          <w:szCs w:val="28"/>
        </w:rPr>
        <w:t>стремления:</w:t>
      </w:r>
      <w:r w:rsidR="002C52A7">
        <w:rPr>
          <w:rFonts w:ascii="Times New Roman" w:hAnsi="Times New Roman"/>
          <w:sz w:val="28"/>
          <w:szCs w:val="28"/>
        </w:rPr>
        <w:t xml:space="preserve"> </w:t>
      </w:r>
      <w:r w:rsidRPr="00467C7A">
        <w:rPr>
          <w:rFonts w:ascii="Times New Roman" w:hAnsi="Times New Roman"/>
          <w:sz w:val="28"/>
          <w:szCs w:val="28"/>
        </w:rPr>
        <w:t>разузнать,</w:t>
      </w:r>
      <w:r w:rsidR="002C52A7">
        <w:rPr>
          <w:rFonts w:ascii="Times New Roman" w:hAnsi="Times New Roman"/>
          <w:sz w:val="28"/>
          <w:szCs w:val="28"/>
        </w:rPr>
        <w:t xml:space="preserve"> </w:t>
      </w:r>
      <w:r w:rsidRPr="00467C7A">
        <w:rPr>
          <w:rFonts w:ascii="Times New Roman" w:hAnsi="Times New Roman"/>
          <w:sz w:val="28"/>
          <w:szCs w:val="28"/>
        </w:rPr>
        <w:t>подойти,</w:t>
      </w:r>
      <w:r w:rsidR="002C52A7">
        <w:rPr>
          <w:rFonts w:ascii="Times New Roman" w:hAnsi="Times New Roman"/>
          <w:sz w:val="28"/>
          <w:szCs w:val="28"/>
        </w:rPr>
        <w:t xml:space="preserve"> </w:t>
      </w:r>
      <w:r w:rsidRPr="00467C7A">
        <w:rPr>
          <w:rFonts w:ascii="Times New Roman" w:hAnsi="Times New Roman"/>
          <w:sz w:val="28"/>
          <w:szCs w:val="28"/>
        </w:rPr>
        <w:t>потрогать.</w:t>
      </w:r>
      <w:r w:rsidR="002C52A7">
        <w:rPr>
          <w:rFonts w:ascii="Times New Roman" w:hAnsi="Times New Roman"/>
          <w:sz w:val="28"/>
          <w:szCs w:val="28"/>
        </w:rPr>
        <w:t xml:space="preserve"> </w:t>
      </w:r>
      <w:r w:rsidRPr="00E63329">
        <w:rPr>
          <w:rFonts w:ascii="Times New Roman" w:hAnsi="Times New Roman"/>
          <w:sz w:val="28"/>
          <w:szCs w:val="28"/>
        </w:rPr>
        <w:t>[</w:t>
      </w:r>
      <w:r>
        <w:rPr>
          <w:rFonts w:ascii="Times New Roman" w:hAnsi="Times New Roman"/>
          <w:sz w:val="28"/>
          <w:szCs w:val="28"/>
        </w:rPr>
        <w:t>2</w:t>
      </w:r>
      <w:r w:rsidRPr="00E63329">
        <w:rPr>
          <w:rFonts w:ascii="Times New Roman" w:hAnsi="Times New Roman"/>
          <w:sz w:val="28"/>
          <w:szCs w:val="28"/>
        </w:rPr>
        <w:t>].</w:t>
      </w:r>
    </w:p>
    <w:p w:rsidR="00D37544" w:rsidRPr="00CB0707" w:rsidRDefault="00D37544"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Таким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образом,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период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ребенок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путь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сознания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себя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физически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самостоятельного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индивида</w:t>
      </w:r>
      <w:r w:rsidR="000C2C2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осознанию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внутренней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жизни,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чувств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переживаний,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однако,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конкретной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действительностью,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отрыв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уже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пределами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возраста.</w:t>
      </w:r>
    </w:p>
    <w:p w:rsidR="00D37544" w:rsidRPr="00CB0707" w:rsidRDefault="00D37544" w:rsidP="00395074">
      <w:pPr>
        <w:pStyle w:val="a3"/>
        <w:spacing w:after="0" w:line="360" w:lineRule="auto"/>
        <w:ind w:left="0" w:firstLine="709"/>
        <w:jc w:val="both"/>
        <w:rPr>
          <w:rFonts w:ascii="Times New Roman" w:hAnsi="Times New Roman" w:cs="Times New Roman"/>
          <w:sz w:val="28"/>
          <w:szCs w:val="28"/>
          <w:shd w:val="clear" w:color="auto" w:fill="FFFFFF"/>
        </w:rPr>
      </w:pPr>
    </w:p>
    <w:p w:rsidR="00E51255" w:rsidRPr="00395074" w:rsidRDefault="003E2788" w:rsidP="00395074">
      <w:pPr>
        <w:pStyle w:val="2"/>
        <w:spacing w:line="360" w:lineRule="auto"/>
        <w:jc w:val="both"/>
        <w:rPr>
          <w:rFonts w:ascii="Times New Roman" w:hAnsi="Times New Roman" w:cs="Times New Roman"/>
          <w:sz w:val="28"/>
          <w:szCs w:val="28"/>
        </w:rPr>
      </w:pPr>
      <w:bookmarkStart w:id="3" w:name="_Toc25998401"/>
      <w:r w:rsidRPr="00395074">
        <w:rPr>
          <w:rFonts w:ascii="Times New Roman" w:hAnsi="Times New Roman" w:cs="Times New Roman"/>
          <w:sz w:val="28"/>
          <w:szCs w:val="28"/>
        </w:rPr>
        <w:t>1.2</w:t>
      </w:r>
      <w:r w:rsidR="002C52A7">
        <w:rPr>
          <w:rFonts w:ascii="Times New Roman" w:hAnsi="Times New Roman" w:cs="Times New Roman"/>
          <w:sz w:val="28"/>
          <w:szCs w:val="28"/>
        </w:rPr>
        <w:t xml:space="preserve"> </w:t>
      </w:r>
      <w:r w:rsidR="0033075C">
        <w:rPr>
          <w:rFonts w:ascii="Times New Roman" w:hAnsi="Times New Roman" w:cs="Times New Roman"/>
          <w:sz w:val="28"/>
          <w:szCs w:val="28"/>
        </w:rPr>
        <w:t>Формирования представлений об окружающем мире у детей дошкольного возраста</w:t>
      </w:r>
      <w:bookmarkEnd w:id="3"/>
    </w:p>
    <w:p w:rsidR="00D37544" w:rsidRPr="00CB0707" w:rsidRDefault="00D37544" w:rsidP="00395074">
      <w:pPr>
        <w:pStyle w:val="a3"/>
        <w:spacing w:after="0" w:line="360" w:lineRule="auto"/>
        <w:ind w:left="0" w:firstLine="709"/>
        <w:jc w:val="both"/>
        <w:rPr>
          <w:rFonts w:ascii="Times New Roman" w:hAnsi="Times New Roman" w:cs="Times New Roman"/>
          <w:sz w:val="28"/>
          <w:szCs w:val="28"/>
          <w:shd w:val="clear" w:color="auto" w:fill="FFFFFF"/>
        </w:rPr>
      </w:pP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t>В ФГОС используются три термина: «познавательное развитие», «познавательные интересы» и «познавательные действия».</w:t>
      </w:r>
    </w:p>
    <w:p w:rsidR="00073B8B" w:rsidRDefault="00073B8B" w:rsidP="00073B8B">
      <w:pPr>
        <w:spacing w:after="0" w:line="360" w:lineRule="auto"/>
        <w:ind w:firstLine="709"/>
        <w:jc w:val="both"/>
      </w:pPr>
    </w:p>
    <w:p w:rsidR="00073B8B" w:rsidRDefault="00073B8B" w:rsidP="00073B8B">
      <w:pPr>
        <w:spacing w:after="0" w:line="360" w:lineRule="auto"/>
        <w:ind w:firstLine="709"/>
        <w:jc w:val="both"/>
      </w:pPr>
      <w:r w:rsidRPr="12B7E831">
        <w:rPr>
          <w:rFonts w:ascii="Times New Roman" w:eastAsia="Times New Roman" w:hAnsi="Times New Roman" w:cs="Times New Roman"/>
          <w:b/>
          <w:bCs/>
          <w:sz w:val="28"/>
          <w:szCs w:val="28"/>
        </w:rPr>
        <w:t>Познавательные интересы</w:t>
      </w:r>
      <w:r w:rsidRPr="12B7E831">
        <w:rPr>
          <w:rFonts w:ascii="Times New Roman" w:eastAsia="Times New Roman" w:hAnsi="Times New Roman" w:cs="Times New Roman"/>
          <w:sz w:val="28"/>
          <w:szCs w:val="28"/>
        </w:rPr>
        <w:t xml:space="preserve"> – это стремление ребенка познавать новое, выяснять непонятное о качествах, свойствах предметов, явлений действительности, и желании вникнуть в их сущность, найти между ними связи и отношения.</w:t>
      </w: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t>Да, кроме вопросов, которые тоже являются проявлением познавательных действий, это все исследовано - экспериментальные действия, при помощи которых ребёнок сам добывает нужные ему сведения о мире.</w:t>
      </w:r>
    </w:p>
    <w:p w:rsidR="00073B8B" w:rsidRDefault="00073B8B" w:rsidP="00073B8B">
      <w:pPr>
        <w:spacing w:after="0" w:line="360" w:lineRule="auto"/>
        <w:ind w:firstLine="709"/>
        <w:jc w:val="both"/>
      </w:pPr>
      <w:r w:rsidRPr="12B7E831">
        <w:rPr>
          <w:rFonts w:ascii="Times New Roman" w:eastAsia="Times New Roman" w:hAnsi="Times New Roman" w:cs="Times New Roman"/>
          <w:b/>
          <w:bCs/>
          <w:sz w:val="28"/>
          <w:szCs w:val="28"/>
        </w:rPr>
        <w:lastRenderedPageBreak/>
        <w:t>Познавательное развитие</w:t>
      </w:r>
      <w:r w:rsidRPr="12B7E831">
        <w:rPr>
          <w:rFonts w:ascii="Times New Roman" w:eastAsia="Times New Roman" w:hAnsi="Times New Roman" w:cs="Times New Roman"/>
          <w:sz w:val="28"/>
          <w:szCs w:val="28"/>
        </w:rPr>
        <w:t xml:space="preserve"> – это совокупность количественных и качественных изменений, происходящих в познавательных психических процессах, в связи с возрастом, под влиянием среды и собственного опыта ребёнка. Ядром познавательного развития является развитие умственных способностей. А способности, в свою очередь, рассматриваются, как условия успешного овладения и выполнения деятельности.</w:t>
      </w: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t xml:space="preserve">  Такое понимание познавательного развития   дошкольников предполагает рассматривать его как процесс постепенного перехода от одной стадии развития познавательной деятельности к другой. К стадиям познавательного развития относят: любопытство, любознательность, развитие познавательного интереса, развитие познавательной активности.</w:t>
      </w:r>
    </w:p>
    <w:p w:rsidR="00073B8B" w:rsidRDefault="00073B8B" w:rsidP="00073B8B">
      <w:pPr>
        <w:spacing w:after="0" w:line="360" w:lineRule="auto"/>
        <w:ind w:firstLine="709"/>
        <w:jc w:val="both"/>
      </w:pPr>
      <w:r w:rsidRPr="12B7E831">
        <w:rPr>
          <w:rFonts w:ascii="Times New Roman" w:eastAsia="Times New Roman" w:hAnsi="Times New Roman" w:cs="Times New Roman"/>
          <w:b/>
          <w:bCs/>
          <w:sz w:val="28"/>
          <w:szCs w:val="28"/>
        </w:rPr>
        <w:t>Рассмотрим каждый из этапов подробнее</w:t>
      </w:r>
      <w:r w:rsidRPr="12B7E831">
        <w:rPr>
          <w:rFonts w:ascii="Times New Roman" w:eastAsia="Times New Roman" w:hAnsi="Times New Roman" w:cs="Times New Roman"/>
          <w:sz w:val="28"/>
          <w:szCs w:val="28"/>
        </w:rPr>
        <w:t>.</w:t>
      </w:r>
    </w:p>
    <w:p w:rsidR="00073B8B" w:rsidRDefault="00073B8B" w:rsidP="00073B8B">
      <w:pPr>
        <w:spacing w:after="0" w:line="360" w:lineRule="auto"/>
        <w:ind w:firstLine="709"/>
        <w:jc w:val="both"/>
      </w:pPr>
      <w:r w:rsidRPr="12B7E831">
        <w:rPr>
          <w:rFonts w:ascii="Times New Roman" w:eastAsia="Times New Roman" w:hAnsi="Times New Roman" w:cs="Times New Roman"/>
          <w:b/>
          <w:bCs/>
          <w:sz w:val="28"/>
          <w:szCs w:val="28"/>
        </w:rPr>
        <w:t>К первой стадии</w:t>
      </w:r>
      <w:r w:rsidRPr="12B7E831">
        <w:rPr>
          <w:rFonts w:ascii="Times New Roman" w:eastAsia="Times New Roman" w:hAnsi="Times New Roman" w:cs="Times New Roman"/>
          <w:sz w:val="28"/>
          <w:szCs w:val="28"/>
        </w:rPr>
        <w:t xml:space="preserve"> относятся любопытство. Для неё характерно избирательное отношение к любому предмету, обусловленное чисто внешними, часто внезапно открывающимися  ребёнку сторонами и обстоятельствами. На этой стадии дошкольник довольствуется лишь первоначальной ориентировкой, связанной с занимательностью самого предмета; занимательность как фактор обнаружения познавательного интереса служит обычно его первым толчком. В качестве примера проявления любопытства у дошкольника можно привести тот факт, что в 2–3 года ребёнок сосредоточивается на яркости объекта, не уделяя при этом особого внимания его сущности.</w:t>
      </w:r>
    </w:p>
    <w:p w:rsidR="00073B8B" w:rsidRDefault="00073B8B" w:rsidP="00073B8B">
      <w:pPr>
        <w:spacing w:after="0" w:line="360" w:lineRule="auto"/>
        <w:ind w:firstLine="709"/>
        <w:jc w:val="both"/>
      </w:pPr>
      <w:r w:rsidRPr="12B7E831">
        <w:rPr>
          <w:rFonts w:ascii="Times New Roman" w:eastAsia="Times New Roman" w:hAnsi="Times New Roman" w:cs="Times New Roman"/>
          <w:b/>
          <w:bCs/>
          <w:sz w:val="28"/>
          <w:szCs w:val="28"/>
        </w:rPr>
        <w:t>Вторую стадию</w:t>
      </w:r>
      <w:r w:rsidRPr="12B7E831">
        <w:rPr>
          <w:rFonts w:ascii="Times New Roman" w:eastAsia="Times New Roman" w:hAnsi="Times New Roman" w:cs="Times New Roman"/>
          <w:sz w:val="28"/>
          <w:szCs w:val="28"/>
        </w:rPr>
        <w:t xml:space="preserve"> познавательного развития детей дошкольного возраста определили как любознательность, которая представляет собой ценное состояние личности, активное видение мира, характеризующееся стремлением ребёнка проникнуть за пределы первоначально усмотренного и воспринятого. На этой стадии интереса, как правило, проявляются сильные эмоции удивления, радости познания, восторга, удовлетворённости деятельностью. Сущность любознательности заключается в образовании и расшифровке разного рода загадок.</w:t>
      </w: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lastRenderedPageBreak/>
        <w:t>Новым качеством, или стадией, познавательного развития дошкольников является познавательный интерес, характеризующийся повышенной устойчивостью, ясной избирательной  нацеленностью на познаваемый предмет, ценной мотивацией, в которой главное место занимают познавательные мотивы. Познавательный интерес содействует проникновению дошкольника в сущностные отношения, связи, закономерности освоения действительности. Проявлением познавательного интереса следует считать стремление ребёнка самостоятельно отвечать на поставленные вопросы, например в ходе экспериментирования, исследования окружающего мира.</w:t>
      </w: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t>К высокому уровню познавательного развития детей дошкольного возраста относят познавательную активность, основой которой служит целостный акт познавательной деятельности – учебно-познавательная задача.</w:t>
      </w: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t>Следует отметить, что ФГОС ДО ориентирует конкретное содержание образовательных областей на реализацию в определённых видах деятельности, особое внимание уделяя познавательно-исследовательской (исследование объектов окружающего мира и экспериментирование с ними). В качестве рекомендуемых нами видов деятельности, обеспечивающих познавательное развитие детей дошкольного возраста, мы выделяем:</w:t>
      </w: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t>– организацию решения познавательных задач;</w:t>
      </w: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t>– применение экспериментирования в работе ДОО;</w:t>
      </w:r>
    </w:p>
    <w:p w:rsidR="00073B8B" w:rsidRDefault="00073B8B" w:rsidP="00073B8B">
      <w:pPr>
        <w:spacing w:after="0" w:line="360" w:lineRule="auto"/>
        <w:ind w:firstLine="709"/>
        <w:jc w:val="both"/>
      </w:pPr>
      <w:r w:rsidRPr="12B7E831">
        <w:rPr>
          <w:rFonts w:ascii="Times New Roman" w:eastAsia="Times New Roman" w:hAnsi="Times New Roman" w:cs="Times New Roman"/>
          <w:sz w:val="28"/>
          <w:szCs w:val="28"/>
        </w:rPr>
        <w:t>– использование проектирования.</w:t>
      </w:r>
    </w:p>
    <w:p w:rsidR="00073B8B" w:rsidRDefault="00073B8B" w:rsidP="00FA4AA6">
      <w:pPr>
        <w:spacing w:after="0" w:line="360" w:lineRule="auto"/>
        <w:ind w:firstLine="709"/>
        <w:jc w:val="both"/>
        <w:rPr>
          <w:rFonts w:ascii="Times New Roman" w:hAnsi="Times New Roman" w:cs="Times New Roman"/>
          <w:color w:val="000000"/>
          <w:sz w:val="28"/>
          <w:szCs w:val="28"/>
          <w:shd w:val="clear" w:color="auto" w:fill="FFFFFF"/>
        </w:rPr>
      </w:pPr>
      <w:r w:rsidRPr="00073B8B">
        <w:rPr>
          <w:rFonts w:ascii="Times New Roman" w:hAnsi="Times New Roman" w:cs="Times New Roman"/>
          <w:color w:val="000000"/>
          <w:sz w:val="28"/>
          <w:szCs w:val="28"/>
          <w:shd w:val="clear" w:color="auto" w:fill="FFFFFF"/>
        </w:rPr>
        <w:t>Задачи познавательного развития в ФГОС ДО</w:t>
      </w:r>
      <w:r>
        <w:rPr>
          <w:rFonts w:ascii="Times New Roman" w:hAnsi="Times New Roman" w:cs="Times New Roman"/>
          <w:color w:val="000000"/>
          <w:sz w:val="28"/>
          <w:szCs w:val="28"/>
          <w:shd w:val="clear" w:color="auto" w:fill="FFFFFF"/>
        </w:rPr>
        <w:t>:</w:t>
      </w:r>
    </w:p>
    <w:p w:rsidR="00073B8B" w:rsidRPr="00073B8B" w:rsidRDefault="00073B8B" w:rsidP="00073B8B">
      <w:pPr>
        <w:pStyle w:val="a3"/>
        <w:numPr>
          <w:ilvl w:val="0"/>
          <w:numId w:val="19"/>
        </w:numPr>
        <w:spacing w:after="0" w:line="360" w:lineRule="auto"/>
        <w:jc w:val="both"/>
        <w:rPr>
          <w:rFonts w:ascii="Times New Roman" w:hAnsi="Times New Roman" w:cs="Times New Roman"/>
          <w:color w:val="000000"/>
          <w:sz w:val="28"/>
          <w:szCs w:val="28"/>
          <w:shd w:val="clear" w:color="auto" w:fill="FFFFFF"/>
        </w:rPr>
      </w:pPr>
      <w:r w:rsidRPr="00073B8B">
        <w:rPr>
          <w:rFonts w:ascii="Times New Roman" w:hAnsi="Times New Roman" w:cs="Times New Roman"/>
          <w:color w:val="000000"/>
          <w:sz w:val="28"/>
          <w:szCs w:val="28"/>
          <w:shd w:val="clear" w:color="auto" w:fill="FFFFFF"/>
        </w:rPr>
        <w:t>Развитие интересов детей, любознательности и познавательной мотивации.</w:t>
      </w:r>
    </w:p>
    <w:p w:rsidR="00073B8B" w:rsidRPr="00073B8B" w:rsidRDefault="00073B8B" w:rsidP="00073B8B">
      <w:pPr>
        <w:pStyle w:val="a3"/>
        <w:numPr>
          <w:ilvl w:val="0"/>
          <w:numId w:val="19"/>
        </w:numPr>
        <w:spacing w:after="0" w:line="360" w:lineRule="auto"/>
        <w:jc w:val="both"/>
        <w:rPr>
          <w:rFonts w:ascii="Times New Roman" w:hAnsi="Times New Roman" w:cs="Times New Roman"/>
          <w:color w:val="000000"/>
          <w:sz w:val="28"/>
          <w:szCs w:val="28"/>
          <w:shd w:val="clear" w:color="auto" w:fill="FFFFFF"/>
        </w:rPr>
      </w:pPr>
      <w:r w:rsidRPr="00073B8B">
        <w:rPr>
          <w:rFonts w:ascii="Times New Roman" w:hAnsi="Times New Roman" w:cs="Times New Roman"/>
          <w:color w:val="000000"/>
          <w:sz w:val="28"/>
          <w:szCs w:val="28"/>
          <w:shd w:val="clear" w:color="auto" w:fill="FFFFFF"/>
        </w:rPr>
        <w:t xml:space="preserve">Формирование познавательных действий, становление сознания. </w:t>
      </w:r>
    </w:p>
    <w:p w:rsidR="00073B8B" w:rsidRPr="00073B8B" w:rsidRDefault="00073B8B" w:rsidP="00073B8B">
      <w:pPr>
        <w:pStyle w:val="a3"/>
        <w:numPr>
          <w:ilvl w:val="0"/>
          <w:numId w:val="19"/>
        </w:numPr>
        <w:spacing w:after="0" w:line="360" w:lineRule="auto"/>
        <w:jc w:val="both"/>
        <w:rPr>
          <w:rFonts w:ascii="Times New Roman" w:hAnsi="Times New Roman" w:cs="Times New Roman"/>
          <w:color w:val="000000"/>
          <w:sz w:val="28"/>
          <w:szCs w:val="28"/>
          <w:shd w:val="clear" w:color="auto" w:fill="FFFFFF"/>
        </w:rPr>
      </w:pPr>
      <w:r w:rsidRPr="00073B8B">
        <w:rPr>
          <w:rFonts w:ascii="Times New Roman" w:hAnsi="Times New Roman" w:cs="Times New Roman"/>
          <w:color w:val="000000"/>
          <w:sz w:val="28"/>
          <w:szCs w:val="28"/>
          <w:shd w:val="clear" w:color="auto" w:fill="FFFFFF"/>
        </w:rPr>
        <w:t xml:space="preserve">Развитие воображения и творческой активности </w:t>
      </w:r>
    </w:p>
    <w:p w:rsidR="00073B8B" w:rsidRPr="00073B8B" w:rsidRDefault="00073B8B" w:rsidP="00073B8B">
      <w:pPr>
        <w:pStyle w:val="a3"/>
        <w:numPr>
          <w:ilvl w:val="0"/>
          <w:numId w:val="19"/>
        </w:numPr>
        <w:spacing w:after="0" w:line="360" w:lineRule="auto"/>
        <w:jc w:val="both"/>
        <w:rPr>
          <w:rFonts w:ascii="Times New Roman" w:hAnsi="Times New Roman" w:cs="Times New Roman"/>
          <w:color w:val="000000"/>
          <w:sz w:val="28"/>
          <w:szCs w:val="28"/>
          <w:shd w:val="clear" w:color="auto" w:fill="FFFFFF"/>
        </w:rPr>
      </w:pPr>
      <w:r w:rsidRPr="00073B8B">
        <w:rPr>
          <w:rFonts w:ascii="Times New Roman" w:hAnsi="Times New Roman" w:cs="Times New Roman"/>
          <w:color w:val="000000"/>
          <w:sz w:val="28"/>
          <w:szCs w:val="28"/>
          <w:shd w:val="clear" w:color="auto" w:fill="FFFFFF"/>
        </w:rPr>
        <w:t xml:space="preserve">Формирование первичных представлений о себе, других людях, объектах окружающего мира, о свойствах и отношениях </w:t>
      </w:r>
      <w:r w:rsidRPr="00073B8B">
        <w:rPr>
          <w:rFonts w:ascii="Times New Roman" w:hAnsi="Times New Roman" w:cs="Times New Roman"/>
          <w:color w:val="000000"/>
          <w:sz w:val="28"/>
          <w:szCs w:val="28"/>
          <w:shd w:val="clear" w:color="auto" w:fill="FFFFFF"/>
        </w:rPr>
        <w:lastRenderedPageBreak/>
        <w:t>объектов окружающего мира (форме, цвете, размере, материале, звучании).</w:t>
      </w:r>
    </w:p>
    <w:p w:rsidR="00073B8B" w:rsidRPr="00073B8B" w:rsidRDefault="00073B8B" w:rsidP="00073B8B">
      <w:pPr>
        <w:pStyle w:val="a3"/>
        <w:numPr>
          <w:ilvl w:val="0"/>
          <w:numId w:val="19"/>
        </w:numPr>
        <w:spacing w:after="0" w:line="360" w:lineRule="auto"/>
        <w:jc w:val="both"/>
        <w:rPr>
          <w:rFonts w:ascii="Times New Roman" w:hAnsi="Times New Roman" w:cs="Times New Roman"/>
          <w:color w:val="000000"/>
          <w:sz w:val="28"/>
          <w:szCs w:val="28"/>
          <w:shd w:val="clear" w:color="auto" w:fill="FFFFFF"/>
        </w:rPr>
      </w:pPr>
      <w:r w:rsidRPr="00073B8B">
        <w:rPr>
          <w:rFonts w:ascii="Times New Roman" w:hAnsi="Times New Roman" w:cs="Times New Roman"/>
          <w:color w:val="000000"/>
          <w:sz w:val="28"/>
          <w:szCs w:val="28"/>
          <w:shd w:val="clear" w:color="auto" w:fill="FFFFFF"/>
        </w:rPr>
        <w:t>Формирование первичных представлений о малой родине и Отечестве, представлений о социокультурных ценностях народа, об отечественных</w:t>
      </w:r>
    </w:p>
    <w:p w:rsidR="00073B8B" w:rsidRPr="00073B8B" w:rsidRDefault="00073B8B" w:rsidP="00073B8B">
      <w:pPr>
        <w:pStyle w:val="a3"/>
        <w:numPr>
          <w:ilvl w:val="0"/>
          <w:numId w:val="19"/>
        </w:numPr>
        <w:spacing w:after="0" w:line="360" w:lineRule="auto"/>
        <w:jc w:val="both"/>
        <w:rPr>
          <w:rFonts w:ascii="Times New Roman" w:hAnsi="Times New Roman" w:cs="Times New Roman"/>
          <w:sz w:val="28"/>
          <w:szCs w:val="28"/>
        </w:rPr>
      </w:pPr>
      <w:r w:rsidRPr="00073B8B">
        <w:rPr>
          <w:rFonts w:ascii="Times New Roman" w:hAnsi="Times New Roman" w:cs="Times New Roman"/>
          <w:color w:val="000000"/>
          <w:sz w:val="28"/>
          <w:szCs w:val="28"/>
          <w:shd w:val="clear" w:color="auto" w:fill="FFFFFF"/>
        </w:rPr>
        <w:t>Формирование первичных представлений о планете Земля как общем доме людей, об особенностях её природы, многообразии стран и народов</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Если в результате ощущения человек получает знания об отдельных свойствах, качествах предметов (что-то горячее обожгло, что-то яркое блеснуло впереди и т. д.), то восприятие дает целостный образ предмета или явления. Оно предполагает наличие разнообразных ощущений и протекает вместе с ощущениями, но не может быть сведено к их сумме. Восприятие зависит от определенных отношений между ощущениями, взаимосвязь которых, в свою очередь, зависит от связей и отношений между качествами и свойствами, различными частями, входящими в состав предмета или явления.</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Восприятием называют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 Восприятие — это отражение комплексного раздражителя [12].</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Значение  данного познавательного процесса определяется его вилянием на процесс развития. Убеждения человека формируются с детства. Одна из главных нравственных задач, стоящих перед педагогами - воспитать любовь к Родине, а значит, и бережное отношение к родной природе.</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Достичь этого можно в том случае, если знакомить ребёнка с её тайнами, показывать интересное в жизни растений и животных, учить наслаждаться запахом цветущих трав, красотой цветка, пейзажами родных мест.</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lastRenderedPageBreak/>
        <w:t>Восприятие природы помогает развить такие качества, как жизнерадостность, эмоциональность, чуткое внимательное отношение ко всему живому. Ребёнок, полюбивший природу, не будет бездушно рвать цветы, разорять гнёзда, обижать животных [10].</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Формирование любви к родному городу, краю, родине особое внимание уделяется в детских садах. Основное средство познания природы - наблюдение. У ребёнка восприятие природы острее, чем у взрослого, так как он соприкасается с ней впервые. Поддерживая и развивая этот интерес, педагог может воспитать у детей многие положительные качества личности, познакомить с природными явлениями, объяснить их причины и взаимосвязь.</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Природа способствует умственному развитию детей, их логическому мышлению и речи. Если воспитатель приучит детей яркими красками неба при закате и восходе солнца, просторами полей, замысловатой формой снежинок, полётом ласточки, у ребёнка разовьётся художественный вкус, он сможет глубже понимать окружающий мир, будет стремиться к созданию красоты своими руками.</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Природа полна необыкновенных чудес. Она никогда не повторяется, и воспитателю следует учить детей искать и находить новое в уже известном виденном.</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Показывая коллективный труд людей в теплице, педагог обращает внимание детей на то, с каким старанием и любовью трудятся взрослые, тем самым воспитывая чувство уважения к труду. Дети должны знать, что человек преобразует природу рационально, с целью её охраны и улучшения. Садовник, например, знает какие ветки нужно обрезать, чтобы дерево лучше росло; огородники удаляют «пасынки» на помидорах, чтобы они не отнимали питания у всего растения, обрывают концы огуречных плетей, чтобы завязалось больше огурцов [8].</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Только тогда природа предстанет перед человеком доброй, щедрой, дающей людям свои богатства и радость общения с ней.</w:t>
      </w:r>
    </w:p>
    <w:p w:rsidR="003B0E8E" w:rsidRPr="00073B8B" w:rsidRDefault="003B0E8E" w:rsidP="00FA4AA6">
      <w:pPr>
        <w:spacing w:after="0" w:line="360" w:lineRule="auto"/>
        <w:ind w:firstLine="709"/>
        <w:jc w:val="both"/>
        <w:rPr>
          <w:rFonts w:ascii="Times New Roman" w:hAnsi="Times New Roman" w:cs="Times New Roman"/>
          <w:sz w:val="28"/>
          <w:szCs w:val="28"/>
        </w:rPr>
      </w:pPr>
    </w:p>
    <w:p w:rsidR="003B0E8E" w:rsidRPr="003B0E8E" w:rsidRDefault="003B0E8E" w:rsidP="003B0E8E">
      <w:pPr>
        <w:pStyle w:val="1"/>
      </w:pPr>
      <w:bookmarkStart w:id="4" w:name="_Toc25998402"/>
      <w:r>
        <w:t>1.3 Познавательное развитие в процессе формирования представлений об окружающем мире</w:t>
      </w:r>
      <w:bookmarkEnd w:id="4"/>
    </w:p>
    <w:p w:rsidR="003B0E8E" w:rsidRPr="003B0E8E" w:rsidRDefault="003B0E8E" w:rsidP="00FA4AA6">
      <w:pPr>
        <w:spacing w:after="0" w:line="360" w:lineRule="auto"/>
        <w:ind w:firstLine="709"/>
        <w:jc w:val="both"/>
        <w:rPr>
          <w:rFonts w:ascii="Times New Roman" w:hAnsi="Times New Roman" w:cs="Times New Roman"/>
          <w:sz w:val="28"/>
          <w:szCs w:val="28"/>
        </w:rPr>
      </w:pP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Для того чтобы наблюдение способствовало формированию правильных представлений и умственному развитию детей, воспитатель должен руководить ими. Он объясняет цели наблюдения, задает вопросы, которые направляют их внимание на характерные особенности объекта или явления.</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Если дети уже встречались с изучаемым предметом или явлением, воспитатель начинает с вопросов, организующих наблюдение. Если предмет или явление неизвестны, воспитатель сообщает, как они называются, обозначающее их слово дети несколько раз повторяют.</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В ходе наблюдений необходимо включать разнообразные анамуаторы детей. Воспитатель должен добиваться того, чтобы они рассматривали объекты, слушали издаваемые звуки, поглаживали или ощупывали и правильно называли воспринимаемое. Работа анамуаторов активизируется, когда в ходе наблюдений воспитатель использует игровые и практические действия детей с натуральными объектами.</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Ценным методическим приёмом, активирующим мышление во время наблюдения, является сравнение, сопоставление характерных особенностей объектов или явлений по различию и сходству. При сравнении объектов природы дети легко устанавливают признаки различия.</w:t>
      </w:r>
    </w:p>
    <w:p w:rsidR="00FA4AA6" w:rsidRPr="00FA4AA6" w:rsidRDefault="00FA4AA6" w:rsidP="00FA4AA6">
      <w:pPr>
        <w:spacing w:after="0" w:line="360" w:lineRule="auto"/>
        <w:ind w:firstLine="709"/>
        <w:jc w:val="both"/>
        <w:rPr>
          <w:rFonts w:ascii="Times New Roman" w:hAnsi="Times New Roman" w:cs="Times New Roman"/>
          <w:sz w:val="28"/>
          <w:szCs w:val="28"/>
        </w:rPr>
      </w:pPr>
      <w:r w:rsidRPr="00FA4AA6">
        <w:rPr>
          <w:rFonts w:ascii="Times New Roman" w:hAnsi="Times New Roman" w:cs="Times New Roman"/>
          <w:sz w:val="28"/>
          <w:szCs w:val="28"/>
        </w:rPr>
        <w:t xml:space="preserve">Сравнение по различию проводится во всех группах. Сравнение по сходству обычно затрудняет детей, так как они не могут самостоятельно выделить существенные свойства сходных предметов. Этот приём может быть применён при наблюдениях в старших и подготовительных к школе группах. Сравнивая объекты, дети этих групп с помощью воспитателя выделяют существенные свойства сходных предметов, явлений и получают материал для классификации их и образования элементарных понятий. </w:t>
      </w:r>
      <w:r w:rsidRPr="00FA4AA6">
        <w:rPr>
          <w:rFonts w:ascii="Times New Roman" w:hAnsi="Times New Roman" w:cs="Times New Roman"/>
          <w:sz w:val="28"/>
          <w:szCs w:val="28"/>
        </w:rPr>
        <w:lastRenderedPageBreak/>
        <w:t>Наблюдения можно проводить на занятиях, экскурсиях, ежедневных прогулках, во время работы на земельном участке, в уголке природы [11].</w:t>
      </w:r>
    </w:p>
    <w:p w:rsidR="0048666C" w:rsidRPr="00CB0707" w:rsidRDefault="00C65A3C" w:rsidP="003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8666C" w:rsidRPr="00CB0707">
        <w:rPr>
          <w:rFonts w:ascii="Times New Roman" w:hAnsi="Times New Roman" w:cs="Times New Roman"/>
          <w:sz w:val="28"/>
          <w:szCs w:val="28"/>
        </w:rPr>
        <w:t>ля</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эффективного</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познавательной</w:t>
      </w:r>
      <w:r w:rsidR="002C52A7">
        <w:rPr>
          <w:rFonts w:ascii="Times New Roman" w:hAnsi="Times New Roman" w:cs="Times New Roman"/>
          <w:sz w:val="28"/>
          <w:szCs w:val="28"/>
        </w:rPr>
        <w:t xml:space="preserve"> </w:t>
      </w:r>
      <w:r w:rsidR="001B3216">
        <w:rPr>
          <w:rFonts w:ascii="Times New Roman" w:hAnsi="Times New Roman" w:cs="Times New Roman"/>
          <w:sz w:val="28"/>
          <w:szCs w:val="28"/>
        </w:rPr>
        <w:t>процесс</w:t>
      </w:r>
      <w:r w:rsidR="0048666C" w:rsidRPr="00CB0707">
        <w:rPr>
          <w:rFonts w:ascii="Times New Roman" w:hAnsi="Times New Roman" w:cs="Times New Roman"/>
          <w:sz w:val="28"/>
          <w:szCs w:val="28"/>
        </w:rPr>
        <w:t>ов</w:t>
      </w:r>
      <w:r w:rsidR="002C52A7">
        <w:rPr>
          <w:rFonts w:ascii="Times New Roman" w:hAnsi="Times New Roman" w:cs="Times New Roman"/>
          <w:sz w:val="28"/>
          <w:szCs w:val="28"/>
        </w:rPr>
        <w:t xml:space="preserve">, как отмечает А.М. Козлова,  </w:t>
      </w:r>
      <w:r w:rsidR="0048666C" w:rsidRPr="00CB0707">
        <w:rPr>
          <w:rFonts w:ascii="Times New Roman" w:hAnsi="Times New Roman" w:cs="Times New Roman"/>
          <w:sz w:val="28"/>
          <w:szCs w:val="28"/>
        </w:rPr>
        <w:t>важно</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умение</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видеть</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ценить</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каждом</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ребенке</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единственную,</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неповторимую,</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самоценную</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свободную</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личность,</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индивидуальными,</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присущими</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ей</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чертами</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особенностями.</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Все</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это</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поможет</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сохранить</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самооценку</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будет</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способствовать</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сохранению</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поддержанию</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положительного</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отношения</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познавательному</w:t>
      </w:r>
      <w:r w:rsidR="002C52A7">
        <w:rPr>
          <w:rFonts w:ascii="Times New Roman" w:hAnsi="Times New Roman" w:cs="Times New Roman"/>
          <w:sz w:val="28"/>
          <w:szCs w:val="28"/>
        </w:rPr>
        <w:t xml:space="preserve"> </w:t>
      </w:r>
      <w:r w:rsidR="0048666C" w:rsidRPr="00CB0707">
        <w:rPr>
          <w:rFonts w:ascii="Times New Roman" w:hAnsi="Times New Roman" w:cs="Times New Roman"/>
          <w:sz w:val="28"/>
          <w:szCs w:val="28"/>
        </w:rPr>
        <w:t>процессу</w:t>
      </w:r>
      <w:r w:rsidR="002C52A7">
        <w:rPr>
          <w:rFonts w:ascii="Times New Roman" w:hAnsi="Times New Roman" w:cs="Times New Roman"/>
          <w:sz w:val="28"/>
          <w:szCs w:val="28"/>
        </w:rPr>
        <w:t xml:space="preserve"> </w:t>
      </w:r>
      <w:r w:rsidR="002C52A7" w:rsidRPr="002C52A7">
        <w:rPr>
          <w:rFonts w:ascii="Times New Roman" w:hAnsi="Times New Roman" w:cs="Times New Roman"/>
          <w:sz w:val="28"/>
          <w:szCs w:val="28"/>
        </w:rPr>
        <w:t>[20]</w:t>
      </w:r>
      <w:r w:rsidR="0048666C" w:rsidRPr="00CB0707">
        <w:rPr>
          <w:rFonts w:ascii="Times New Roman" w:hAnsi="Times New Roman" w:cs="Times New Roman"/>
          <w:sz w:val="28"/>
          <w:szCs w:val="28"/>
        </w:rPr>
        <w:t>.</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построении</w:t>
      </w:r>
      <w:r w:rsidR="002C52A7">
        <w:rPr>
          <w:rFonts w:ascii="Times New Roman" w:hAnsi="Times New Roman" w:cs="Times New Roman"/>
          <w:sz w:val="28"/>
          <w:szCs w:val="28"/>
        </w:rPr>
        <w:t xml:space="preserve"> </w:t>
      </w:r>
      <w:r w:rsidR="00F95D8E">
        <w:rPr>
          <w:rFonts w:ascii="Times New Roman" w:hAnsi="Times New Roman" w:cs="Times New Roman"/>
          <w:sz w:val="28"/>
          <w:szCs w:val="28"/>
        </w:rPr>
        <w:t>системы мероприятий, направленных на познавательное разитие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нашей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группе,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учитывали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следующие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принципы:</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Принцип</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активности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самостоятельности,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творчества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позволяет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осуществлять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совместное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создание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окружающей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ребенком.</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Принцип</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динамичности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позволяет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трансформировать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пространство,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большим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разнообразием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наполнения.</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Принцип</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гибкого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зонирования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позволяет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детям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заниматься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одновременно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видами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мешая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друг</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другу.</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Принцип</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учета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половых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различий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позволяет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осуществлять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гендерный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подход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удовлетворять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потребности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всех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возрастных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категорий.</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Принцип</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сочетания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привычных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неординарных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элементов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визуальное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оформление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среды.</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Принцип</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индивидуальной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комфортности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эмоционального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благополучия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каждого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взрослого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позволяет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осуществлять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личностно-ориентированное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активное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саморазвитие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усвоение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социального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опыта.</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Принцип</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открытости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закрытости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позволяет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осуществлять</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охрану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укрепление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физического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психического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здоровья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детей.</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lastRenderedPageBreak/>
        <w:t>Построение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развивающей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учетом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принципов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ребенку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чувство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психологической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защищенности,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помогает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личности,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способностей,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овладению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способами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Все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элементы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сочетаются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масштабу,</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стилю,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назначению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имеют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место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интерьере.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Современные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требования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дизайнеров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искусствоведов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организации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ближайшей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связаны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избавлением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загромождения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мало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функциональными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сочетаемыми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друг</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другом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предметами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w:t>
      </w:r>
    </w:p>
    <w:p w:rsidR="00CB0707" w:rsidRPr="00CB0707" w:rsidRDefault="002C52A7" w:rsidP="003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Л.Н. Галигузова, Е.О. Смирнова говорят о том, что ф</w:t>
      </w:r>
      <w:r w:rsidR="00CB0707" w:rsidRPr="00CB0707">
        <w:rPr>
          <w:rFonts w:ascii="Times New Roman" w:hAnsi="Times New Roman" w:cs="Times New Roman"/>
          <w:sz w:val="28"/>
          <w:szCs w:val="28"/>
        </w:rPr>
        <w:t>ормирование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развитие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познавательных</w:t>
      </w:r>
      <w:r>
        <w:rPr>
          <w:rFonts w:ascii="Times New Roman" w:hAnsi="Times New Roman" w:cs="Times New Roman"/>
          <w:sz w:val="28"/>
          <w:szCs w:val="28"/>
        </w:rPr>
        <w:t xml:space="preserve"> </w:t>
      </w:r>
      <w:r w:rsidR="001B3216">
        <w:rPr>
          <w:rFonts w:ascii="Times New Roman" w:hAnsi="Times New Roman" w:cs="Times New Roman"/>
          <w:sz w:val="28"/>
          <w:szCs w:val="28"/>
        </w:rPr>
        <w:t>процессов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детей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предметно-</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развивающей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среде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совершается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активной,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содержательной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организуемой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нами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разнообразных</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формах</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его</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общения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со</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взрослыми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сверстниками.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специально</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созданной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среде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дошкольник</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развивает</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свои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физические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функции,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формирует</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сенсорные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навыки,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накапливает</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жизненный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опыт,</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учит</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упорядочивать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сопоставлять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разные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предметы</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явления,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на</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собственном</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опыте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приобретает</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знания.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Нам</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важно</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организовать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детскую</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том</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числе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самостоятельную,</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чтобы</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воспитанник</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упражнял</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себя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умении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наблюдать,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запоминать,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сравнивать,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действовать,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добиваться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поставленной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цели.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Предметную</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среду,</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способс</w:t>
      </w:r>
      <w:r w:rsidR="001B3216">
        <w:rPr>
          <w:rFonts w:ascii="Times New Roman" w:hAnsi="Times New Roman" w:cs="Times New Roman"/>
          <w:sz w:val="28"/>
          <w:szCs w:val="28"/>
        </w:rPr>
        <w:t>твующую</w:t>
      </w:r>
      <w:r>
        <w:rPr>
          <w:rFonts w:ascii="Times New Roman" w:hAnsi="Times New Roman" w:cs="Times New Roman"/>
          <w:sz w:val="28"/>
          <w:szCs w:val="28"/>
        </w:rPr>
        <w:t xml:space="preserve"> </w:t>
      </w:r>
      <w:r w:rsidR="001B3216">
        <w:rPr>
          <w:rFonts w:ascii="Times New Roman" w:hAnsi="Times New Roman" w:cs="Times New Roman"/>
          <w:sz w:val="28"/>
          <w:szCs w:val="28"/>
        </w:rPr>
        <w:t>развитию</w:t>
      </w:r>
      <w:r>
        <w:rPr>
          <w:rFonts w:ascii="Times New Roman" w:hAnsi="Times New Roman" w:cs="Times New Roman"/>
          <w:sz w:val="28"/>
          <w:szCs w:val="28"/>
        </w:rPr>
        <w:t xml:space="preserve"> </w:t>
      </w:r>
      <w:r w:rsidR="001B3216">
        <w:rPr>
          <w:rFonts w:ascii="Times New Roman" w:hAnsi="Times New Roman" w:cs="Times New Roman"/>
          <w:sz w:val="28"/>
          <w:szCs w:val="28"/>
        </w:rPr>
        <w:t>познавательных</w:t>
      </w:r>
      <w:r>
        <w:rPr>
          <w:rFonts w:ascii="Times New Roman" w:hAnsi="Times New Roman" w:cs="Times New Roman"/>
          <w:sz w:val="28"/>
          <w:szCs w:val="28"/>
        </w:rPr>
        <w:t xml:space="preserve"> </w:t>
      </w:r>
      <w:r w:rsidR="001B3216">
        <w:rPr>
          <w:rFonts w:ascii="Times New Roman" w:hAnsi="Times New Roman" w:cs="Times New Roman"/>
          <w:sz w:val="28"/>
          <w:szCs w:val="28"/>
        </w:rPr>
        <w:t>процессов</w:t>
      </w:r>
      <w:r w:rsidR="00CB0707" w:rsidRPr="00CB0707">
        <w:rPr>
          <w:rFonts w:ascii="Times New Roman" w:hAnsi="Times New Roman" w:cs="Times New Roman"/>
          <w:sz w:val="28"/>
          <w:szCs w:val="28"/>
        </w:rPr>
        <w:t>,</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мы</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проектируем</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той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программой,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которая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реализуется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образовательном</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учреждении.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Мы</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учитываем</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индивидуальные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особенности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развития</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каждого</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воспитанника,</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чтобы</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задерживать</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дальнейшее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развитие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детей</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вместе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тем</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ставим</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перед</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ними</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непосильные</w:t>
      </w:r>
      <w:r>
        <w:rPr>
          <w:rFonts w:ascii="Times New Roman" w:hAnsi="Times New Roman" w:cs="Times New Roman"/>
          <w:sz w:val="28"/>
          <w:szCs w:val="28"/>
        </w:rPr>
        <w:t xml:space="preserve"> </w:t>
      </w:r>
      <w:r w:rsidR="00CB0707" w:rsidRPr="00CB0707">
        <w:rPr>
          <w:rFonts w:ascii="Times New Roman" w:hAnsi="Times New Roman" w:cs="Times New Roman"/>
          <w:sz w:val="28"/>
          <w:szCs w:val="28"/>
        </w:rPr>
        <w:t>задачи.</w:t>
      </w:r>
    </w:p>
    <w:p w:rsidR="00CB0707"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t>Таким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образом,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развивающая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моделирует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ближайшее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перспективное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детской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является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её</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базисным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признаком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отличает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обычной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бытовой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значит,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статус</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развивающей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имеет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такая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которая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обеспечивает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разнообразных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видов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деятельности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ребёнка,</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переход</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более</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сложным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формам</w:t>
      </w:r>
      <w:r w:rsidR="002C52A7">
        <w:rPr>
          <w:rFonts w:ascii="Times New Roman" w:hAnsi="Times New Roman" w:cs="Times New Roman"/>
          <w:sz w:val="28"/>
          <w:szCs w:val="28"/>
        </w:rPr>
        <w:t xml:space="preserve"> </w:t>
      </w:r>
      <w:r w:rsidR="002C52A7" w:rsidRPr="002C52A7">
        <w:rPr>
          <w:rFonts w:ascii="Times New Roman" w:hAnsi="Times New Roman" w:cs="Times New Roman"/>
          <w:sz w:val="28"/>
          <w:szCs w:val="28"/>
        </w:rPr>
        <w:t>[9]</w:t>
      </w:r>
      <w:r w:rsidRPr="00CB0707">
        <w:rPr>
          <w:rFonts w:ascii="Times New Roman" w:hAnsi="Times New Roman" w:cs="Times New Roman"/>
          <w:sz w:val="28"/>
          <w:szCs w:val="28"/>
        </w:rPr>
        <w:t>.</w:t>
      </w:r>
    </w:p>
    <w:p w:rsidR="0034780F" w:rsidRPr="00CB0707" w:rsidRDefault="00CB0707" w:rsidP="00395074">
      <w:pPr>
        <w:spacing w:after="0" w:line="360" w:lineRule="auto"/>
        <w:ind w:firstLine="709"/>
        <w:jc w:val="both"/>
        <w:rPr>
          <w:rFonts w:ascii="Times New Roman" w:hAnsi="Times New Roman" w:cs="Times New Roman"/>
          <w:sz w:val="28"/>
          <w:szCs w:val="28"/>
        </w:rPr>
      </w:pPr>
      <w:r w:rsidRPr="00CB0707">
        <w:rPr>
          <w:rFonts w:ascii="Times New Roman" w:hAnsi="Times New Roman" w:cs="Times New Roman"/>
          <w:sz w:val="28"/>
          <w:szCs w:val="28"/>
        </w:rPr>
        <w:lastRenderedPageBreak/>
        <w:t>Поиск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инновационных</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подходов</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моделированию</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предметно-развивающей</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продолжается,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главными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критериями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при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этом</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являются</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творчество,</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талант</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и</w:t>
      </w:r>
      <w:r w:rsidR="002C52A7">
        <w:rPr>
          <w:rFonts w:ascii="Times New Roman" w:hAnsi="Times New Roman" w:cs="Times New Roman"/>
          <w:sz w:val="28"/>
          <w:szCs w:val="28"/>
        </w:rPr>
        <w:t xml:space="preserve"> </w:t>
      </w:r>
      <w:r w:rsidRPr="00CB0707">
        <w:rPr>
          <w:rFonts w:ascii="Times New Roman" w:hAnsi="Times New Roman" w:cs="Times New Roman"/>
          <w:sz w:val="28"/>
          <w:szCs w:val="28"/>
        </w:rPr>
        <w:t>фантазия.</w:t>
      </w:r>
    </w:p>
    <w:p w:rsidR="0034780F" w:rsidRPr="00CB0707" w:rsidRDefault="0034780F" w:rsidP="00395074">
      <w:pPr>
        <w:spacing w:after="0" w:line="360" w:lineRule="auto"/>
        <w:ind w:firstLine="709"/>
        <w:jc w:val="both"/>
        <w:rPr>
          <w:rFonts w:ascii="Times New Roman" w:hAnsi="Times New Roman" w:cs="Times New Roman"/>
          <w:sz w:val="28"/>
          <w:szCs w:val="28"/>
        </w:rPr>
      </w:pPr>
    </w:p>
    <w:p w:rsidR="003E2788" w:rsidRDefault="003E2788" w:rsidP="00395074">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3E2788" w:rsidRPr="00395074" w:rsidRDefault="005646AF" w:rsidP="00395074">
      <w:pPr>
        <w:pStyle w:val="1"/>
        <w:spacing w:line="360" w:lineRule="auto"/>
        <w:jc w:val="both"/>
        <w:rPr>
          <w:shd w:val="clear" w:color="auto" w:fill="FFFFFF"/>
        </w:rPr>
      </w:pPr>
      <w:bookmarkStart w:id="5" w:name="_Toc25998403"/>
      <w:r w:rsidRPr="00395074">
        <w:rPr>
          <w:shd w:val="clear" w:color="auto" w:fill="FFFFFF"/>
        </w:rPr>
        <w:lastRenderedPageBreak/>
        <w:t>ГЛАВА</w:t>
      </w:r>
      <w:r>
        <w:rPr>
          <w:shd w:val="clear" w:color="auto" w:fill="FFFFFF"/>
        </w:rPr>
        <w:t xml:space="preserve"> </w:t>
      </w:r>
      <w:r w:rsidRPr="00395074">
        <w:rPr>
          <w:shd w:val="clear" w:color="auto" w:fill="FFFFFF"/>
        </w:rPr>
        <w:t>2.</w:t>
      </w:r>
      <w:r>
        <w:rPr>
          <w:shd w:val="clear" w:color="auto" w:fill="FFFFFF"/>
        </w:rPr>
        <w:t xml:space="preserve"> ОЦЕНКА ЭФФЕКТИВНОСТИ ПОЗНАВАТЕЛЬНОГО РАЗВИТИЯ В ПРОЦЕССЕ ФОРМИРОВАНИЯ ПРЕДСТАВЛЕНИЙ ОБ ОКРУЖАЮЩЕМ МИРЕ</w:t>
      </w:r>
      <w:bookmarkEnd w:id="5"/>
    </w:p>
    <w:p w:rsidR="00F972A5" w:rsidRPr="00395074" w:rsidRDefault="00F972A5" w:rsidP="00395074">
      <w:pPr>
        <w:spacing w:line="360" w:lineRule="auto"/>
        <w:jc w:val="both"/>
        <w:rPr>
          <w:rFonts w:ascii="Times New Roman" w:hAnsi="Times New Roman" w:cs="Times New Roman"/>
          <w:sz w:val="28"/>
          <w:szCs w:val="28"/>
        </w:rPr>
      </w:pPr>
    </w:p>
    <w:p w:rsidR="003E2788" w:rsidRPr="00395074" w:rsidRDefault="002C52A7" w:rsidP="00395074">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6" w:name="_Toc25998404"/>
      <w:r w:rsidR="003E2788" w:rsidRPr="00395074">
        <w:rPr>
          <w:rFonts w:ascii="Times New Roman" w:hAnsi="Times New Roman" w:cs="Times New Roman"/>
          <w:sz w:val="28"/>
          <w:szCs w:val="28"/>
        </w:rPr>
        <w:t>2.1</w:t>
      </w:r>
      <w:r>
        <w:rPr>
          <w:rFonts w:ascii="Times New Roman" w:hAnsi="Times New Roman" w:cs="Times New Roman"/>
          <w:sz w:val="28"/>
          <w:szCs w:val="28"/>
        </w:rPr>
        <w:t xml:space="preserve"> </w:t>
      </w:r>
      <w:r w:rsidR="003E2788" w:rsidRPr="00395074">
        <w:rPr>
          <w:rFonts w:ascii="Times New Roman" w:hAnsi="Times New Roman" w:cs="Times New Roman"/>
          <w:sz w:val="28"/>
          <w:szCs w:val="28"/>
        </w:rPr>
        <w:t>Изучение</w:t>
      </w:r>
      <w:r>
        <w:rPr>
          <w:rFonts w:ascii="Times New Roman" w:hAnsi="Times New Roman" w:cs="Times New Roman"/>
          <w:sz w:val="28"/>
          <w:szCs w:val="28"/>
        </w:rPr>
        <w:t xml:space="preserve"> </w:t>
      </w:r>
      <w:r w:rsidR="003E2788" w:rsidRPr="00395074">
        <w:rPr>
          <w:rFonts w:ascii="Times New Roman" w:hAnsi="Times New Roman" w:cs="Times New Roman"/>
          <w:sz w:val="28"/>
          <w:szCs w:val="28"/>
        </w:rPr>
        <w:t>уровня</w:t>
      </w:r>
      <w:r>
        <w:rPr>
          <w:rFonts w:ascii="Times New Roman" w:hAnsi="Times New Roman" w:cs="Times New Roman"/>
          <w:sz w:val="28"/>
          <w:szCs w:val="28"/>
        </w:rPr>
        <w:t xml:space="preserve"> </w:t>
      </w:r>
      <w:r w:rsidR="003E2788" w:rsidRPr="00395074">
        <w:rPr>
          <w:rFonts w:ascii="Times New Roman" w:hAnsi="Times New Roman" w:cs="Times New Roman"/>
          <w:sz w:val="28"/>
          <w:szCs w:val="28"/>
        </w:rPr>
        <w:t>познавательного</w:t>
      </w:r>
      <w:r>
        <w:rPr>
          <w:rFonts w:ascii="Times New Roman" w:hAnsi="Times New Roman" w:cs="Times New Roman"/>
          <w:sz w:val="28"/>
          <w:szCs w:val="28"/>
        </w:rPr>
        <w:t xml:space="preserve"> </w:t>
      </w:r>
      <w:r w:rsidR="003E2788" w:rsidRPr="00395074">
        <w:rPr>
          <w:rFonts w:ascii="Times New Roman" w:hAnsi="Times New Roman" w:cs="Times New Roman"/>
          <w:sz w:val="28"/>
          <w:szCs w:val="28"/>
        </w:rPr>
        <w:t>развития</w:t>
      </w:r>
      <w:r>
        <w:rPr>
          <w:rFonts w:ascii="Times New Roman" w:hAnsi="Times New Roman" w:cs="Times New Roman"/>
          <w:sz w:val="28"/>
          <w:szCs w:val="28"/>
        </w:rPr>
        <w:t xml:space="preserve"> </w:t>
      </w:r>
      <w:r w:rsidR="003E2788" w:rsidRPr="00395074">
        <w:rPr>
          <w:rFonts w:ascii="Times New Roman" w:hAnsi="Times New Roman" w:cs="Times New Roman"/>
          <w:sz w:val="28"/>
          <w:szCs w:val="28"/>
        </w:rPr>
        <w:t>детей</w:t>
      </w:r>
      <w:r>
        <w:rPr>
          <w:rFonts w:ascii="Times New Roman" w:hAnsi="Times New Roman" w:cs="Times New Roman"/>
          <w:sz w:val="28"/>
          <w:szCs w:val="28"/>
        </w:rPr>
        <w:t xml:space="preserve"> </w:t>
      </w:r>
      <w:r w:rsidR="003E2788" w:rsidRPr="00395074">
        <w:rPr>
          <w:rFonts w:ascii="Times New Roman" w:hAnsi="Times New Roman" w:cs="Times New Roman"/>
          <w:sz w:val="28"/>
          <w:szCs w:val="28"/>
        </w:rPr>
        <w:t>старшего</w:t>
      </w:r>
      <w:r>
        <w:rPr>
          <w:rFonts w:ascii="Times New Roman" w:hAnsi="Times New Roman" w:cs="Times New Roman"/>
          <w:sz w:val="28"/>
          <w:szCs w:val="28"/>
        </w:rPr>
        <w:t xml:space="preserve"> </w:t>
      </w:r>
      <w:r w:rsidR="003E2788" w:rsidRPr="00395074">
        <w:rPr>
          <w:rFonts w:ascii="Times New Roman" w:hAnsi="Times New Roman" w:cs="Times New Roman"/>
          <w:sz w:val="28"/>
          <w:szCs w:val="28"/>
        </w:rPr>
        <w:t>дошкольного</w:t>
      </w:r>
      <w:r>
        <w:rPr>
          <w:rFonts w:ascii="Times New Roman" w:hAnsi="Times New Roman" w:cs="Times New Roman"/>
          <w:sz w:val="28"/>
          <w:szCs w:val="28"/>
        </w:rPr>
        <w:t xml:space="preserve"> </w:t>
      </w:r>
      <w:r w:rsidR="003E2788" w:rsidRPr="00395074">
        <w:rPr>
          <w:rFonts w:ascii="Times New Roman" w:hAnsi="Times New Roman" w:cs="Times New Roman"/>
          <w:sz w:val="28"/>
          <w:szCs w:val="28"/>
        </w:rPr>
        <w:t>возраста</w:t>
      </w:r>
      <w:r w:rsidR="00395074">
        <w:rPr>
          <w:rFonts w:ascii="Times New Roman" w:hAnsi="Times New Roman" w:cs="Times New Roman"/>
          <w:sz w:val="28"/>
          <w:szCs w:val="28"/>
        </w:rPr>
        <w:t>.</w:t>
      </w:r>
      <w:bookmarkEnd w:id="6"/>
    </w:p>
    <w:p w:rsidR="00F972A5" w:rsidRDefault="00F972A5" w:rsidP="00395074">
      <w:pPr>
        <w:jc w:val="both"/>
      </w:pPr>
    </w:p>
    <w:p w:rsidR="00F972A5" w:rsidRDefault="00F972A5" w:rsidP="00395074">
      <w:pPr>
        <w:jc w:val="both"/>
      </w:pPr>
    </w:p>
    <w:p w:rsidR="00F06C07" w:rsidRPr="00690F90" w:rsidRDefault="00F06C07" w:rsidP="00395074">
      <w:pPr>
        <w:spacing w:after="0" w:line="360" w:lineRule="auto"/>
        <w:ind w:firstLine="709"/>
        <w:jc w:val="both"/>
        <w:rPr>
          <w:rFonts w:ascii="Times New Roman" w:hAnsi="Times New Roman" w:cs="Times New Roman"/>
          <w:sz w:val="28"/>
          <w:szCs w:val="28"/>
        </w:rPr>
      </w:pPr>
      <w:r w:rsidRPr="009B71D3">
        <w:rPr>
          <w:rFonts w:ascii="Times New Roman" w:hAnsi="Times New Roman" w:cs="Times New Roman"/>
          <w:sz w:val="28"/>
          <w:szCs w:val="28"/>
        </w:rPr>
        <w:t>Основываясь</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теоретических</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положениях,</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рассмотренных</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нами</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в</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главе</w:t>
      </w:r>
      <w:r w:rsidR="002C52A7">
        <w:rPr>
          <w:rFonts w:ascii="Times New Roman" w:hAnsi="Times New Roman" w:cs="Times New Roman"/>
          <w:sz w:val="28"/>
          <w:szCs w:val="28"/>
        </w:rPr>
        <w:t xml:space="preserve"> </w:t>
      </w:r>
      <w:r w:rsidR="00BF0537">
        <w:rPr>
          <w:rFonts w:ascii="Times New Roman" w:hAnsi="Times New Roman" w:cs="Times New Roman"/>
          <w:sz w:val="28"/>
          <w:szCs w:val="28"/>
        </w:rPr>
        <w:t>первой</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данной</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работы,</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определив</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основные</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направления</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работы</w:t>
      </w:r>
      <w:r w:rsidR="002C52A7">
        <w:rPr>
          <w:rFonts w:ascii="Times New Roman" w:hAnsi="Times New Roman" w:cs="Times New Roman"/>
          <w:sz w:val="28"/>
          <w:szCs w:val="28"/>
        </w:rPr>
        <w:t xml:space="preserve"> </w:t>
      </w:r>
      <w:r w:rsidRPr="009B71D3">
        <w:rPr>
          <w:rFonts w:ascii="Times New Roman" w:hAnsi="Times New Roman" w:cs="Times New Roman"/>
          <w:sz w:val="28"/>
          <w:szCs w:val="28"/>
        </w:rPr>
        <w:t>по</w:t>
      </w:r>
      <w:r w:rsidR="002C52A7">
        <w:rPr>
          <w:rFonts w:ascii="Times New Roman" w:hAnsi="Times New Roman" w:cs="Times New Roman"/>
          <w:sz w:val="28"/>
          <w:szCs w:val="28"/>
        </w:rPr>
        <w:t xml:space="preserve"> </w:t>
      </w:r>
      <w:r w:rsidR="009B71D3" w:rsidRPr="009B71D3">
        <w:rPr>
          <w:rFonts w:ascii="Times New Roman" w:hAnsi="Times New Roman" w:cs="Times New Roman"/>
          <w:sz w:val="28"/>
          <w:szCs w:val="28"/>
          <w:shd w:val="clear" w:color="auto" w:fill="FFFFFF"/>
        </w:rPr>
        <w:t>познавательно</w:t>
      </w:r>
      <w:r w:rsidR="00302D40">
        <w:rPr>
          <w:rFonts w:ascii="Times New Roman" w:hAnsi="Times New Roman" w:cs="Times New Roman"/>
          <w:sz w:val="28"/>
          <w:szCs w:val="28"/>
          <w:shd w:val="clear" w:color="auto" w:fill="FFFFFF"/>
        </w:rPr>
        <w:t>му</w:t>
      </w:r>
      <w:r w:rsidR="002C52A7">
        <w:rPr>
          <w:rFonts w:ascii="Times New Roman" w:hAnsi="Times New Roman" w:cs="Times New Roman"/>
          <w:sz w:val="28"/>
          <w:szCs w:val="28"/>
          <w:shd w:val="clear" w:color="auto" w:fill="FFFFFF"/>
        </w:rPr>
        <w:t xml:space="preserve"> </w:t>
      </w:r>
      <w:r w:rsidR="009B71D3" w:rsidRPr="009B71D3">
        <w:rPr>
          <w:rFonts w:ascii="Times New Roman" w:hAnsi="Times New Roman" w:cs="Times New Roman"/>
          <w:sz w:val="28"/>
          <w:szCs w:val="28"/>
          <w:shd w:val="clear" w:color="auto" w:fill="FFFFFF"/>
        </w:rPr>
        <w:t>развити</w:t>
      </w:r>
      <w:r w:rsidR="00302D40">
        <w:rPr>
          <w:rFonts w:ascii="Times New Roman" w:hAnsi="Times New Roman" w:cs="Times New Roman"/>
          <w:sz w:val="28"/>
          <w:szCs w:val="28"/>
          <w:shd w:val="clear" w:color="auto" w:fill="FFFFFF"/>
        </w:rPr>
        <w:t>ю</w:t>
      </w:r>
      <w:r w:rsidR="002C52A7">
        <w:rPr>
          <w:rFonts w:ascii="Times New Roman" w:hAnsi="Times New Roman" w:cs="Times New Roman"/>
          <w:sz w:val="28"/>
          <w:szCs w:val="28"/>
          <w:shd w:val="clear" w:color="auto" w:fill="FFFFFF"/>
        </w:rPr>
        <w:t xml:space="preserve"> </w:t>
      </w:r>
      <w:r w:rsidR="009B71D3" w:rsidRPr="009B71D3">
        <w:rPr>
          <w:rFonts w:ascii="Times New Roman" w:hAnsi="Times New Roman" w:cs="Times New Roman"/>
          <w:sz w:val="28"/>
          <w:szCs w:val="28"/>
          <w:shd w:val="clear" w:color="auto" w:fill="FFFFFF"/>
        </w:rPr>
        <w:t>детей</w:t>
      </w:r>
      <w:r w:rsidR="002C52A7">
        <w:rPr>
          <w:rFonts w:ascii="Times New Roman" w:hAnsi="Times New Roman" w:cs="Times New Roman"/>
          <w:sz w:val="28"/>
          <w:szCs w:val="28"/>
          <w:shd w:val="clear" w:color="auto" w:fill="FFFFFF"/>
        </w:rPr>
        <w:t xml:space="preserve"> </w:t>
      </w:r>
      <w:r w:rsidR="009B71D3" w:rsidRPr="009B71D3">
        <w:rPr>
          <w:rFonts w:ascii="Times New Roman" w:hAnsi="Times New Roman" w:cs="Times New Roman"/>
          <w:sz w:val="28"/>
          <w:szCs w:val="28"/>
          <w:shd w:val="clear" w:color="auto" w:fill="FFFFFF"/>
        </w:rPr>
        <w:t>старшего</w:t>
      </w:r>
      <w:r w:rsidR="002C52A7">
        <w:rPr>
          <w:rFonts w:ascii="Times New Roman" w:hAnsi="Times New Roman" w:cs="Times New Roman"/>
          <w:sz w:val="28"/>
          <w:szCs w:val="28"/>
          <w:shd w:val="clear" w:color="auto" w:fill="FFFFFF"/>
        </w:rPr>
        <w:t xml:space="preserve"> </w:t>
      </w:r>
      <w:r w:rsidR="009B71D3" w:rsidRPr="009B71D3">
        <w:rPr>
          <w:rFonts w:ascii="Times New Roman" w:hAnsi="Times New Roman" w:cs="Times New Roman"/>
          <w:sz w:val="28"/>
          <w:szCs w:val="28"/>
          <w:shd w:val="clear" w:color="auto" w:fill="FFFFFF"/>
        </w:rPr>
        <w:t>дошкольного</w:t>
      </w:r>
      <w:r w:rsidR="002C52A7">
        <w:rPr>
          <w:rFonts w:ascii="Times New Roman" w:hAnsi="Times New Roman" w:cs="Times New Roman"/>
          <w:sz w:val="28"/>
          <w:szCs w:val="28"/>
          <w:shd w:val="clear" w:color="auto" w:fill="FFFFFF"/>
        </w:rPr>
        <w:t xml:space="preserve"> </w:t>
      </w:r>
      <w:r w:rsidR="009B71D3" w:rsidRPr="009B71D3">
        <w:rPr>
          <w:rFonts w:ascii="Times New Roman" w:hAnsi="Times New Roman" w:cs="Times New Roman"/>
          <w:sz w:val="28"/>
          <w:szCs w:val="28"/>
          <w:shd w:val="clear" w:color="auto" w:fill="FFFFFF"/>
        </w:rPr>
        <w:t>возраста</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нами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была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разработана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программа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экспериментальной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работы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изучению</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эффективности</w:t>
      </w:r>
      <w:r w:rsidR="002C52A7">
        <w:rPr>
          <w:rFonts w:ascii="Times New Roman" w:hAnsi="Times New Roman" w:cs="Times New Roman"/>
          <w:sz w:val="28"/>
          <w:szCs w:val="28"/>
          <w:shd w:val="clear" w:color="auto" w:fill="FFFFFF"/>
        </w:rPr>
        <w:t xml:space="preserve">   </w:t>
      </w:r>
      <w:r w:rsidR="00EF1DC1" w:rsidRPr="009B71D3">
        <w:rPr>
          <w:rFonts w:ascii="Times New Roman" w:hAnsi="Times New Roman" w:cs="Times New Roman"/>
          <w:sz w:val="28"/>
          <w:szCs w:val="28"/>
          <w:shd w:val="clear" w:color="auto" w:fill="FFFFFF"/>
        </w:rPr>
        <w:t>познавательного</w:t>
      </w:r>
      <w:r w:rsidR="002C52A7">
        <w:rPr>
          <w:rFonts w:ascii="Times New Roman" w:hAnsi="Times New Roman" w:cs="Times New Roman"/>
          <w:sz w:val="28"/>
          <w:szCs w:val="28"/>
          <w:shd w:val="clear" w:color="auto" w:fill="FFFFFF"/>
        </w:rPr>
        <w:t xml:space="preserve"> </w:t>
      </w:r>
      <w:r w:rsidR="00EF1DC1" w:rsidRPr="009B71D3">
        <w:rPr>
          <w:rFonts w:ascii="Times New Roman" w:hAnsi="Times New Roman" w:cs="Times New Roman"/>
          <w:sz w:val="28"/>
          <w:szCs w:val="28"/>
          <w:shd w:val="clear" w:color="auto" w:fill="FFFFFF"/>
        </w:rPr>
        <w:t>развития</w:t>
      </w:r>
      <w:r w:rsidR="002C52A7">
        <w:rPr>
          <w:rFonts w:ascii="Times New Roman" w:hAnsi="Times New Roman" w:cs="Times New Roman"/>
          <w:sz w:val="28"/>
          <w:szCs w:val="28"/>
          <w:shd w:val="clear" w:color="auto" w:fill="FFFFFF"/>
        </w:rPr>
        <w:t xml:space="preserve"> </w:t>
      </w:r>
      <w:r w:rsidR="00302D40">
        <w:rPr>
          <w:rFonts w:ascii="Times New Roman" w:hAnsi="Times New Roman" w:cs="Times New Roman"/>
          <w:sz w:val="28"/>
          <w:szCs w:val="28"/>
          <w:shd w:val="clear" w:color="auto" w:fill="FFFFFF"/>
        </w:rPr>
        <w:t>в процессе формирования представлений об окружающем мире</w:t>
      </w:r>
      <w:r w:rsidRPr="00690F90">
        <w:rPr>
          <w:rFonts w:ascii="Times New Roman" w:hAnsi="Times New Roman" w:cs="Times New Roman"/>
          <w:sz w:val="28"/>
          <w:szCs w:val="28"/>
        </w:rPr>
        <w:t>.</w:t>
      </w:r>
    </w:p>
    <w:p w:rsidR="00F06C07" w:rsidRPr="00302D4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Цель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экспериментальной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работы: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проанализировать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эффективность</w:t>
      </w:r>
      <w:r w:rsidR="002C52A7">
        <w:rPr>
          <w:rFonts w:ascii="Times New Roman" w:hAnsi="Times New Roman" w:cs="Times New Roman"/>
          <w:sz w:val="28"/>
          <w:szCs w:val="28"/>
        </w:rPr>
        <w:t xml:space="preserve"> </w:t>
      </w:r>
      <w:r w:rsidR="00302D40" w:rsidRPr="00302D40">
        <w:rPr>
          <w:rFonts w:ascii="Times New Roman" w:hAnsi="Times New Roman" w:cs="Times New Roman"/>
          <w:sz w:val="28"/>
          <w:szCs w:val="28"/>
          <w:shd w:val="clear" w:color="auto" w:fill="FFFFFF"/>
        </w:rPr>
        <w:t>познавательного развития в процессе формирования представлений об окружающем мире</w:t>
      </w:r>
      <w:r w:rsidRPr="00302D40">
        <w:rPr>
          <w:rFonts w:ascii="Times New Roman" w:hAnsi="Times New Roman" w:cs="Times New Roman"/>
          <w:sz w:val="28"/>
          <w:szCs w:val="28"/>
        </w:rPr>
        <w:t>.</w:t>
      </w:r>
    </w:p>
    <w:p w:rsidR="00092682" w:rsidRDefault="00395074" w:rsidP="003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Базой</w:t>
      </w:r>
      <w:r w:rsidR="002C52A7">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002C52A7">
        <w:rPr>
          <w:rFonts w:ascii="Times New Roman" w:hAnsi="Times New Roman" w:cs="Times New Roman"/>
          <w:sz w:val="28"/>
          <w:szCs w:val="28"/>
        </w:rPr>
        <w:t xml:space="preserve"> </w:t>
      </w:r>
      <w:r>
        <w:rPr>
          <w:rFonts w:ascii="Times New Roman" w:hAnsi="Times New Roman" w:cs="Times New Roman"/>
          <w:sz w:val="28"/>
          <w:szCs w:val="28"/>
        </w:rPr>
        <w:t>является</w:t>
      </w:r>
      <w:r w:rsidR="00EF1DC1">
        <w:rPr>
          <w:rFonts w:ascii="Times New Roman" w:hAnsi="Times New Roman" w:cs="Times New Roman"/>
          <w:sz w:val="28"/>
          <w:szCs w:val="28"/>
        </w:rPr>
        <w:t>.</w:t>
      </w:r>
      <w:r w:rsidR="00743997">
        <w:rPr>
          <w:rFonts w:ascii="Times New Roman" w:hAnsi="Times New Roman" w:cs="Times New Roman"/>
          <w:sz w:val="28"/>
          <w:szCs w:val="28"/>
        </w:rPr>
        <w:t>детский сад №29 пос Зауральского</w:t>
      </w:r>
      <w:r w:rsidR="002C52A7">
        <w:rPr>
          <w:rFonts w:ascii="Times New Roman" w:hAnsi="Times New Roman" w:cs="Times New Roman"/>
          <w:sz w:val="28"/>
          <w:szCs w:val="28"/>
        </w:rPr>
        <w:t xml:space="preserve"> </w:t>
      </w:r>
      <w:r w:rsidR="00092682" w:rsidRPr="00BF0537">
        <w:rPr>
          <w:rFonts w:ascii="Times New Roman" w:hAnsi="Times New Roman" w:cs="Times New Roman"/>
          <w:sz w:val="28"/>
          <w:szCs w:val="28"/>
        </w:rPr>
        <w:t>В</w:t>
      </w:r>
      <w:r w:rsidR="002C52A7" w:rsidRPr="00BF0537">
        <w:rPr>
          <w:rFonts w:ascii="Times New Roman" w:hAnsi="Times New Roman" w:cs="Times New Roman"/>
          <w:sz w:val="28"/>
          <w:szCs w:val="28"/>
        </w:rPr>
        <w:t xml:space="preserve"> </w:t>
      </w:r>
      <w:r w:rsidR="00092682" w:rsidRPr="00BF0537">
        <w:rPr>
          <w:rFonts w:ascii="Times New Roman" w:hAnsi="Times New Roman" w:cs="Times New Roman"/>
          <w:sz w:val="28"/>
          <w:szCs w:val="28"/>
        </w:rPr>
        <w:t>эксперименте</w:t>
      </w:r>
      <w:r w:rsidR="002C52A7" w:rsidRPr="00BF0537">
        <w:rPr>
          <w:rFonts w:ascii="Times New Roman" w:hAnsi="Times New Roman" w:cs="Times New Roman"/>
          <w:sz w:val="28"/>
          <w:szCs w:val="28"/>
        </w:rPr>
        <w:t xml:space="preserve"> </w:t>
      </w:r>
      <w:r w:rsidR="00092682" w:rsidRPr="00BF0537">
        <w:rPr>
          <w:rFonts w:ascii="Times New Roman" w:hAnsi="Times New Roman" w:cs="Times New Roman"/>
          <w:sz w:val="28"/>
          <w:szCs w:val="28"/>
        </w:rPr>
        <w:t>участвовало</w:t>
      </w:r>
      <w:r w:rsidR="002C52A7" w:rsidRPr="00BF0537">
        <w:rPr>
          <w:rFonts w:ascii="Times New Roman" w:hAnsi="Times New Roman" w:cs="Times New Roman"/>
          <w:sz w:val="28"/>
          <w:szCs w:val="28"/>
        </w:rPr>
        <w:t xml:space="preserve"> </w:t>
      </w:r>
      <w:r w:rsidR="00092682" w:rsidRPr="00BF0537">
        <w:rPr>
          <w:rFonts w:ascii="Times New Roman" w:hAnsi="Times New Roman" w:cs="Times New Roman"/>
          <w:sz w:val="28"/>
          <w:szCs w:val="28"/>
        </w:rPr>
        <w:t>15</w:t>
      </w:r>
      <w:r w:rsidR="002C52A7" w:rsidRPr="00BF0537">
        <w:rPr>
          <w:rFonts w:ascii="Times New Roman" w:hAnsi="Times New Roman" w:cs="Times New Roman"/>
          <w:sz w:val="28"/>
          <w:szCs w:val="28"/>
        </w:rPr>
        <w:t xml:space="preserve"> </w:t>
      </w:r>
      <w:r w:rsidR="00092682" w:rsidRPr="00BF0537">
        <w:rPr>
          <w:rFonts w:ascii="Times New Roman" w:hAnsi="Times New Roman" w:cs="Times New Roman"/>
          <w:sz w:val="28"/>
          <w:szCs w:val="28"/>
        </w:rPr>
        <w:t>детей</w:t>
      </w:r>
      <w:r w:rsidR="002C52A7" w:rsidRPr="00BF0537">
        <w:rPr>
          <w:rFonts w:ascii="Times New Roman" w:hAnsi="Times New Roman" w:cs="Times New Roman"/>
          <w:sz w:val="28"/>
          <w:szCs w:val="28"/>
        </w:rPr>
        <w:t xml:space="preserve"> </w:t>
      </w:r>
      <w:r w:rsidR="00092682" w:rsidRPr="00BF0537">
        <w:rPr>
          <w:rFonts w:ascii="Times New Roman" w:hAnsi="Times New Roman" w:cs="Times New Roman"/>
          <w:sz w:val="28"/>
          <w:szCs w:val="28"/>
        </w:rPr>
        <w:t>старшего</w:t>
      </w:r>
      <w:r w:rsidR="002C52A7" w:rsidRPr="00BF0537">
        <w:rPr>
          <w:rFonts w:ascii="Times New Roman" w:hAnsi="Times New Roman" w:cs="Times New Roman"/>
          <w:sz w:val="28"/>
          <w:szCs w:val="28"/>
        </w:rPr>
        <w:t xml:space="preserve"> </w:t>
      </w:r>
      <w:r w:rsidR="00D50FE4" w:rsidRPr="00BF0537">
        <w:rPr>
          <w:rFonts w:ascii="Times New Roman" w:hAnsi="Times New Roman" w:cs="Times New Roman"/>
          <w:sz w:val="28"/>
          <w:szCs w:val="28"/>
        </w:rPr>
        <w:t>дошкольного</w:t>
      </w:r>
      <w:r w:rsidR="002C52A7" w:rsidRPr="00BF0537">
        <w:rPr>
          <w:rFonts w:ascii="Times New Roman" w:hAnsi="Times New Roman" w:cs="Times New Roman"/>
          <w:sz w:val="28"/>
          <w:szCs w:val="28"/>
        </w:rPr>
        <w:t xml:space="preserve"> </w:t>
      </w:r>
      <w:r w:rsidR="00D50FE4" w:rsidRPr="00BF0537">
        <w:rPr>
          <w:rFonts w:ascii="Times New Roman" w:hAnsi="Times New Roman" w:cs="Times New Roman"/>
          <w:sz w:val="28"/>
          <w:szCs w:val="28"/>
        </w:rPr>
        <w:t>возраста</w:t>
      </w:r>
      <w:r w:rsidR="002C52A7" w:rsidRPr="00BF0537">
        <w:rPr>
          <w:rFonts w:ascii="Times New Roman" w:hAnsi="Times New Roman" w:cs="Times New Roman"/>
          <w:sz w:val="28"/>
          <w:szCs w:val="28"/>
        </w:rPr>
        <w:t xml:space="preserve"> </w:t>
      </w:r>
      <w:r w:rsidR="002C52A7">
        <w:rPr>
          <w:rFonts w:ascii="Times New Roman" w:hAnsi="Times New Roman" w:cs="Times New Roman"/>
          <w:sz w:val="28"/>
          <w:szCs w:val="28"/>
        </w:rPr>
        <w:t xml:space="preserve"> </w:t>
      </w:r>
    </w:p>
    <w:p w:rsidR="00FD1C20" w:rsidRPr="00CC2D43" w:rsidRDefault="00FD1C20" w:rsidP="00FD1C20">
      <w:pPr>
        <w:spacing w:after="0" w:line="360" w:lineRule="auto"/>
        <w:ind w:firstLine="709"/>
        <w:jc w:val="both"/>
        <w:rPr>
          <w:rFonts w:ascii="Times New Roman" w:hAnsi="Times New Roman" w:cs="Times New Roman"/>
          <w:sz w:val="28"/>
          <w:szCs w:val="28"/>
        </w:rPr>
      </w:pPr>
      <w:r w:rsidRPr="00CC2D43">
        <w:rPr>
          <w:rFonts w:ascii="Times New Roman" w:hAnsi="Times New Roman" w:cs="Times New Roman"/>
          <w:sz w:val="28"/>
          <w:szCs w:val="28"/>
        </w:rPr>
        <w:t>На</w:t>
      </w:r>
      <w:r w:rsidR="002C52A7" w:rsidRPr="00CC2D43">
        <w:rPr>
          <w:rFonts w:ascii="Times New Roman" w:hAnsi="Times New Roman" w:cs="Times New Roman"/>
          <w:sz w:val="28"/>
          <w:szCs w:val="28"/>
        </w:rPr>
        <w:t xml:space="preserve"> </w:t>
      </w:r>
      <w:r w:rsidRPr="00CC2D43">
        <w:rPr>
          <w:rFonts w:ascii="Times New Roman" w:hAnsi="Times New Roman" w:cs="Times New Roman"/>
          <w:sz w:val="28"/>
          <w:szCs w:val="28"/>
        </w:rPr>
        <w:t>первом</w:t>
      </w:r>
      <w:r w:rsidR="002C52A7" w:rsidRPr="00CC2D43">
        <w:rPr>
          <w:rFonts w:ascii="Times New Roman" w:hAnsi="Times New Roman" w:cs="Times New Roman"/>
          <w:sz w:val="28"/>
          <w:szCs w:val="28"/>
        </w:rPr>
        <w:t xml:space="preserve"> </w:t>
      </w:r>
      <w:r w:rsidRPr="00CC2D43">
        <w:rPr>
          <w:rFonts w:ascii="Times New Roman" w:hAnsi="Times New Roman" w:cs="Times New Roman"/>
          <w:sz w:val="28"/>
          <w:szCs w:val="28"/>
        </w:rPr>
        <w:t>этапе</w:t>
      </w:r>
      <w:r w:rsidR="002C52A7" w:rsidRPr="00CC2D43">
        <w:rPr>
          <w:rFonts w:ascii="Times New Roman" w:hAnsi="Times New Roman" w:cs="Times New Roman"/>
          <w:sz w:val="28"/>
          <w:szCs w:val="28"/>
        </w:rPr>
        <w:t xml:space="preserve"> </w:t>
      </w:r>
      <w:r w:rsidRPr="00CC2D43">
        <w:rPr>
          <w:rFonts w:ascii="Times New Roman" w:hAnsi="Times New Roman" w:cs="Times New Roman"/>
          <w:sz w:val="28"/>
          <w:szCs w:val="28"/>
        </w:rPr>
        <w:t>экспериментальной</w:t>
      </w:r>
      <w:r w:rsidR="002C52A7" w:rsidRPr="00CC2D43">
        <w:rPr>
          <w:rFonts w:ascii="Times New Roman" w:hAnsi="Times New Roman" w:cs="Times New Roman"/>
          <w:sz w:val="28"/>
          <w:szCs w:val="28"/>
        </w:rPr>
        <w:t xml:space="preserve"> </w:t>
      </w:r>
      <w:r w:rsidRPr="00CC2D43">
        <w:rPr>
          <w:rFonts w:ascii="Times New Roman" w:hAnsi="Times New Roman" w:cs="Times New Roman"/>
          <w:sz w:val="28"/>
          <w:szCs w:val="28"/>
        </w:rPr>
        <w:t>работы</w:t>
      </w:r>
      <w:r w:rsidR="002C52A7" w:rsidRPr="00CC2D43">
        <w:rPr>
          <w:rFonts w:ascii="Times New Roman" w:hAnsi="Times New Roman" w:cs="Times New Roman"/>
          <w:sz w:val="28"/>
          <w:szCs w:val="28"/>
        </w:rPr>
        <w:t xml:space="preserve"> </w:t>
      </w:r>
      <w:r w:rsidRPr="00CC2D43">
        <w:rPr>
          <w:rFonts w:ascii="Times New Roman" w:hAnsi="Times New Roman" w:cs="Times New Roman"/>
          <w:sz w:val="28"/>
          <w:szCs w:val="28"/>
        </w:rPr>
        <w:t>–</w:t>
      </w:r>
      <w:r w:rsidR="002C52A7" w:rsidRPr="00CC2D43">
        <w:rPr>
          <w:rFonts w:ascii="Times New Roman" w:hAnsi="Times New Roman" w:cs="Times New Roman"/>
          <w:sz w:val="28"/>
          <w:szCs w:val="28"/>
        </w:rPr>
        <w:t xml:space="preserve"> </w:t>
      </w:r>
      <w:r w:rsidRPr="00CC2D43">
        <w:rPr>
          <w:rFonts w:ascii="Times New Roman" w:hAnsi="Times New Roman" w:cs="Times New Roman"/>
          <w:sz w:val="28"/>
          <w:szCs w:val="28"/>
        </w:rPr>
        <w:t>констатирующем</w:t>
      </w:r>
      <w:r w:rsidR="002C52A7" w:rsidRPr="00CC2D43">
        <w:rPr>
          <w:rFonts w:ascii="Times New Roman" w:hAnsi="Times New Roman" w:cs="Times New Roman"/>
          <w:sz w:val="28"/>
          <w:szCs w:val="28"/>
        </w:rPr>
        <w:t xml:space="preserve"> </w:t>
      </w:r>
      <w:r w:rsidRPr="00CC2D43">
        <w:rPr>
          <w:rFonts w:ascii="Times New Roman" w:hAnsi="Times New Roman" w:cs="Times New Roman"/>
          <w:sz w:val="28"/>
          <w:szCs w:val="28"/>
        </w:rPr>
        <w:t>эксперименте</w:t>
      </w:r>
      <w:r w:rsidR="002C52A7" w:rsidRPr="00CC2D43">
        <w:rPr>
          <w:rFonts w:ascii="Times New Roman" w:hAnsi="Times New Roman" w:cs="Times New Roman"/>
          <w:sz w:val="28"/>
          <w:szCs w:val="28"/>
        </w:rPr>
        <w:t xml:space="preserve"> </w:t>
      </w:r>
      <w:r w:rsidR="00BF0537" w:rsidRPr="00CC2D43">
        <w:rPr>
          <w:rFonts w:ascii="Times New Roman" w:hAnsi="Times New Roman" w:cs="Times New Roman"/>
          <w:sz w:val="28"/>
          <w:szCs w:val="28"/>
        </w:rPr>
        <w:t>было проведено исследование уровня  познавательного развития детей старшего дошкольного возраста.</w:t>
      </w:r>
    </w:p>
    <w:p w:rsidR="00301B97" w:rsidRPr="00EF22A3" w:rsidRDefault="00CC2D43" w:rsidP="00395074">
      <w:pPr>
        <w:spacing w:after="0" w:line="360" w:lineRule="auto"/>
        <w:ind w:firstLine="709"/>
        <w:jc w:val="both"/>
        <w:rPr>
          <w:rFonts w:ascii="Times New Roman" w:hAnsi="Times New Roman" w:cs="Times New Roman"/>
          <w:sz w:val="28"/>
          <w:szCs w:val="28"/>
        </w:rPr>
      </w:pPr>
      <w:r w:rsidRPr="00EF22A3">
        <w:rPr>
          <w:rFonts w:ascii="Times New Roman" w:hAnsi="Times New Roman" w:cs="Times New Roman"/>
          <w:sz w:val="28"/>
          <w:szCs w:val="28"/>
        </w:rPr>
        <w:t>Для оценки уровня познавательного развития на констатирующем этап</w:t>
      </w:r>
      <w:r w:rsidR="00EF22A3">
        <w:rPr>
          <w:rFonts w:ascii="Times New Roman" w:hAnsi="Times New Roman" w:cs="Times New Roman"/>
          <w:sz w:val="28"/>
          <w:szCs w:val="28"/>
        </w:rPr>
        <w:t>е</w:t>
      </w:r>
      <w:r w:rsidRPr="00EF22A3">
        <w:rPr>
          <w:rFonts w:ascii="Times New Roman" w:hAnsi="Times New Roman" w:cs="Times New Roman"/>
          <w:sz w:val="28"/>
          <w:szCs w:val="28"/>
        </w:rPr>
        <w:t xml:space="preserve"> исследования нами были проведены следующие диагностические методики:</w:t>
      </w:r>
    </w:p>
    <w:p w:rsidR="00EF22A3" w:rsidRDefault="00B35FE1" w:rsidP="00EF22A3">
      <w:pPr>
        <w:pStyle w:val="a3"/>
        <w:numPr>
          <w:ilvl w:val="0"/>
          <w:numId w:val="18"/>
        </w:numPr>
        <w:spacing w:after="0" w:line="360" w:lineRule="auto"/>
        <w:jc w:val="both"/>
        <w:rPr>
          <w:rFonts w:ascii="Times New Roman" w:hAnsi="Times New Roman" w:cs="Times New Roman"/>
          <w:sz w:val="28"/>
          <w:szCs w:val="28"/>
        </w:rPr>
      </w:pPr>
      <w:r w:rsidRPr="00EF22A3">
        <w:rPr>
          <w:rFonts w:ascii="Times New Roman" w:hAnsi="Times New Roman" w:cs="Times New Roman"/>
          <w:sz w:val="28"/>
          <w:szCs w:val="28"/>
        </w:rPr>
        <w:t>Дополнение фраз.</w:t>
      </w:r>
      <w:r w:rsidR="00EF22A3" w:rsidRPr="00EF22A3">
        <w:rPr>
          <w:rFonts w:ascii="Times New Roman" w:hAnsi="Times New Roman" w:cs="Times New Roman"/>
          <w:sz w:val="28"/>
          <w:szCs w:val="28"/>
        </w:rPr>
        <w:t xml:space="preserve"> </w:t>
      </w:r>
      <w:r w:rsidRPr="00EF22A3">
        <w:rPr>
          <w:rFonts w:ascii="Times New Roman" w:hAnsi="Times New Roman" w:cs="Times New Roman"/>
          <w:sz w:val="28"/>
          <w:szCs w:val="28"/>
        </w:rPr>
        <w:t>Диагностирует способность детей устанавливать причинно-следственные связи в окружающей среде. Даёт возможность получить более объективную информацию об осведомлённости ребёнка, его ориентировке в окружающем.</w:t>
      </w:r>
    </w:p>
    <w:p w:rsidR="00302D40" w:rsidRDefault="00B35FE1" w:rsidP="00B35FE1">
      <w:pPr>
        <w:pStyle w:val="a3"/>
        <w:numPr>
          <w:ilvl w:val="0"/>
          <w:numId w:val="18"/>
        </w:numPr>
        <w:spacing w:after="0" w:line="360" w:lineRule="auto"/>
        <w:ind w:firstLine="709"/>
        <w:jc w:val="both"/>
        <w:rPr>
          <w:rFonts w:ascii="Times New Roman" w:hAnsi="Times New Roman" w:cs="Times New Roman"/>
          <w:sz w:val="28"/>
          <w:szCs w:val="28"/>
        </w:rPr>
      </w:pPr>
      <w:r w:rsidRPr="00302D40">
        <w:rPr>
          <w:rFonts w:ascii="Times New Roman" w:hAnsi="Times New Roman" w:cs="Times New Roman"/>
          <w:sz w:val="28"/>
          <w:szCs w:val="28"/>
        </w:rPr>
        <w:lastRenderedPageBreak/>
        <w:t>Счёт.</w:t>
      </w:r>
      <w:r w:rsidR="00EF22A3" w:rsidRPr="00302D40">
        <w:rPr>
          <w:rFonts w:ascii="Times New Roman" w:hAnsi="Times New Roman" w:cs="Times New Roman"/>
          <w:sz w:val="28"/>
          <w:szCs w:val="28"/>
        </w:rPr>
        <w:t xml:space="preserve"> </w:t>
      </w:r>
      <w:r w:rsidRPr="00302D40">
        <w:rPr>
          <w:rFonts w:ascii="Times New Roman" w:hAnsi="Times New Roman" w:cs="Times New Roman"/>
          <w:sz w:val="28"/>
          <w:szCs w:val="28"/>
        </w:rPr>
        <w:t>Диагностирует объём кратковременной памяти и внимания. Ребёнок должен повторить за экспериментатором цифры в установленном порядке. Этим заданием определяется непосредственная память на цифры. Д.Векслер считал, что при этом измеряется также уровень развития внимания.</w:t>
      </w:r>
    </w:p>
    <w:p w:rsidR="00EF22A3" w:rsidRPr="00302D40" w:rsidRDefault="00B35FE1" w:rsidP="00B35FE1">
      <w:pPr>
        <w:pStyle w:val="a3"/>
        <w:numPr>
          <w:ilvl w:val="0"/>
          <w:numId w:val="18"/>
        </w:numPr>
        <w:spacing w:after="0" w:line="360" w:lineRule="auto"/>
        <w:ind w:firstLine="709"/>
        <w:jc w:val="both"/>
        <w:rPr>
          <w:rFonts w:ascii="Times New Roman" w:hAnsi="Times New Roman" w:cs="Times New Roman"/>
          <w:sz w:val="28"/>
          <w:szCs w:val="28"/>
        </w:rPr>
      </w:pPr>
      <w:r w:rsidRPr="00302D40">
        <w:rPr>
          <w:rFonts w:ascii="Times New Roman" w:hAnsi="Times New Roman" w:cs="Times New Roman"/>
          <w:sz w:val="28"/>
          <w:szCs w:val="28"/>
        </w:rPr>
        <w:t>Последовательные картинки.</w:t>
      </w:r>
      <w:r w:rsidR="00EF22A3" w:rsidRPr="00302D40">
        <w:rPr>
          <w:rFonts w:ascii="Times New Roman" w:hAnsi="Times New Roman" w:cs="Times New Roman"/>
          <w:sz w:val="28"/>
          <w:szCs w:val="28"/>
        </w:rPr>
        <w:t xml:space="preserve"> </w:t>
      </w:r>
      <w:r w:rsidRPr="00302D40">
        <w:rPr>
          <w:rFonts w:ascii="Times New Roman" w:hAnsi="Times New Roman" w:cs="Times New Roman"/>
          <w:sz w:val="28"/>
          <w:szCs w:val="28"/>
        </w:rPr>
        <w:t>Диагностирует способности анализа и синтеза. Это одно из самых сложных заданий. Ребёнку предлагаются отдельные картинки, расположенные в случайном порядке, по которым следует сложить целый сюжет-рассказ. Этот субтест применяется у Д.Векслера, но в пособии использованы другие картинки с учётом опыта детей и их возраста. Сам Д.Векслер и многие его последователи связывают выполнение теста с планирующей и организующей функцией ума, с умением быстро понять смысл отдельного элемента, его роль и место в структуре целого.</w:t>
      </w:r>
    </w:p>
    <w:p w:rsidR="00EF22A3" w:rsidRDefault="00B35FE1" w:rsidP="00EF22A3">
      <w:pPr>
        <w:pStyle w:val="a3"/>
        <w:numPr>
          <w:ilvl w:val="0"/>
          <w:numId w:val="18"/>
        </w:numPr>
        <w:spacing w:after="0" w:line="360" w:lineRule="auto"/>
        <w:ind w:firstLine="709"/>
        <w:jc w:val="both"/>
        <w:rPr>
          <w:rFonts w:ascii="Times New Roman" w:hAnsi="Times New Roman" w:cs="Times New Roman"/>
          <w:sz w:val="28"/>
          <w:szCs w:val="28"/>
        </w:rPr>
      </w:pPr>
      <w:r w:rsidRPr="00EF22A3">
        <w:rPr>
          <w:rFonts w:ascii="Times New Roman" w:hAnsi="Times New Roman" w:cs="Times New Roman"/>
          <w:sz w:val="28"/>
          <w:szCs w:val="28"/>
        </w:rPr>
        <w:t>Четвёртый лишний.</w:t>
      </w:r>
      <w:r w:rsidR="00EF22A3">
        <w:rPr>
          <w:rFonts w:ascii="Times New Roman" w:hAnsi="Times New Roman" w:cs="Times New Roman"/>
          <w:sz w:val="28"/>
          <w:szCs w:val="28"/>
        </w:rPr>
        <w:t xml:space="preserve"> </w:t>
      </w:r>
      <w:r w:rsidRPr="00EF22A3">
        <w:rPr>
          <w:rFonts w:ascii="Times New Roman" w:hAnsi="Times New Roman" w:cs="Times New Roman"/>
          <w:sz w:val="28"/>
          <w:szCs w:val="28"/>
        </w:rPr>
        <w:t>Диагностирует способности к обобщению. Ребёнку нужно, проанализировав 4 предмета на картинках, отвлечься от несущественных, второстепенных признаков и выделить из них три предмета, которые обладают каким-либо общим признаком, например, все игрушки, вся мебель и т.д. Решение задачи характеризует высокий уровень таких операций мышления, как классификация и обобщение.</w:t>
      </w:r>
    </w:p>
    <w:p w:rsidR="00EF22A3" w:rsidRDefault="00B35FE1" w:rsidP="00EF22A3">
      <w:pPr>
        <w:pStyle w:val="a3"/>
        <w:numPr>
          <w:ilvl w:val="0"/>
          <w:numId w:val="18"/>
        </w:numPr>
        <w:spacing w:after="0" w:line="360" w:lineRule="auto"/>
        <w:ind w:firstLine="709"/>
        <w:jc w:val="both"/>
        <w:rPr>
          <w:rFonts w:ascii="Times New Roman" w:hAnsi="Times New Roman" w:cs="Times New Roman"/>
          <w:sz w:val="28"/>
          <w:szCs w:val="28"/>
        </w:rPr>
      </w:pPr>
      <w:r w:rsidRPr="00EF22A3">
        <w:rPr>
          <w:rFonts w:ascii="Times New Roman" w:hAnsi="Times New Roman" w:cs="Times New Roman"/>
          <w:sz w:val="28"/>
          <w:szCs w:val="28"/>
        </w:rPr>
        <w:t>Недостающие детали.</w:t>
      </w:r>
      <w:r w:rsidR="00EF22A3" w:rsidRPr="00EF22A3">
        <w:rPr>
          <w:rFonts w:ascii="Times New Roman" w:hAnsi="Times New Roman" w:cs="Times New Roman"/>
          <w:sz w:val="28"/>
          <w:szCs w:val="28"/>
        </w:rPr>
        <w:t xml:space="preserve"> </w:t>
      </w:r>
      <w:r w:rsidRPr="00EF22A3">
        <w:rPr>
          <w:rFonts w:ascii="Times New Roman" w:hAnsi="Times New Roman" w:cs="Times New Roman"/>
          <w:sz w:val="28"/>
          <w:szCs w:val="28"/>
        </w:rPr>
        <w:t>Диагностирует объём произвольного внимания. Тест содержит 14 рисунков предметов, где у каждого предмета недостаёт какой-либо детали. Ребёнок за 15 секунд должен заметить, какого элемента не хватает. Все рисунки известны детям, однако они построены так, что для решения требую логических умозаключений, знаний. Точное решение теста зависит главным образом от объёма перцептивного (произвольного) внимания и сосредоточенности на объекте наблюдения, без чего затруднено успешное протекание других познавательных процессов.</w:t>
      </w:r>
    </w:p>
    <w:p w:rsidR="00EF22A3" w:rsidRDefault="00B35FE1" w:rsidP="00EF22A3">
      <w:pPr>
        <w:pStyle w:val="a3"/>
        <w:numPr>
          <w:ilvl w:val="0"/>
          <w:numId w:val="18"/>
        </w:numPr>
        <w:spacing w:after="0" w:line="360" w:lineRule="auto"/>
        <w:ind w:firstLine="709"/>
        <w:jc w:val="both"/>
        <w:rPr>
          <w:rFonts w:ascii="Times New Roman" w:hAnsi="Times New Roman" w:cs="Times New Roman"/>
          <w:sz w:val="28"/>
          <w:szCs w:val="28"/>
        </w:rPr>
      </w:pPr>
      <w:r w:rsidRPr="00EF22A3">
        <w:rPr>
          <w:rFonts w:ascii="Times New Roman" w:hAnsi="Times New Roman" w:cs="Times New Roman"/>
          <w:sz w:val="28"/>
          <w:szCs w:val="28"/>
        </w:rPr>
        <w:lastRenderedPageBreak/>
        <w:t xml:space="preserve"> Назови одним словом.</w:t>
      </w:r>
      <w:r w:rsidR="00EF22A3">
        <w:rPr>
          <w:rFonts w:ascii="Times New Roman" w:hAnsi="Times New Roman" w:cs="Times New Roman"/>
          <w:sz w:val="28"/>
          <w:szCs w:val="28"/>
        </w:rPr>
        <w:t xml:space="preserve"> </w:t>
      </w:r>
      <w:r w:rsidRPr="00EF22A3">
        <w:rPr>
          <w:rFonts w:ascii="Times New Roman" w:hAnsi="Times New Roman" w:cs="Times New Roman"/>
          <w:sz w:val="28"/>
          <w:szCs w:val="28"/>
        </w:rPr>
        <w:t>Экспериментатор называет три слова, которые нужно назвать одним, обобщив их по существенному признаку. Материал даётся в словесном плане, а это для пятилетних детей довольно сложное задание, так как у них только начинает формироваться способность решать подобные задачи вербальным способом. Задание характеризует уровень умения классифицировать и обобщать словесный материал.</w:t>
      </w:r>
    </w:p>
    <w:p w:rsidR="00EF22A3" w:rsidRDefault="00B35FE1" w:rsidP="00EF22A3">
      <w:pPr>
        <w:pStyle w:val="a3"/>
        <w:numPr>
          <w:ilvl w:val="1"/>
          <w:numId w:val="18"/>
        </w:numPr>
        <w:spacing w:after="0" w:line="360" w:lineRule="auto"/>
        <w:jc w:val="both"/>
        <w:rPr>
          <w:rFonts w:ascii="Times New Roman" w:hAnsi="Times New Roman" w:cs="Times New Roman"/>
          <w:sz w:val="28"/>
          <w:szCs w:val="28"/>
        </w:rPr>
      </w:pPr>
      <w:r w:rsidRPr="00EF22A3">
        <w:rPr>
          <w:rFonts w:ascii="Times New Roman" w:hAnsi="Times New Roman" w:cs="Times New Roman"/>
          <w:sz w:val="28"/>
          <w:szCs w:val="28"/>
        </w:rPr>
        <w:t>Графический диктант.</w:t>
      </w:r>
      <w:r w:rsidR="00EF22A3" w:rsidRPr="00EF22A3">
        <w:rPr>
          <w:rFonts w:ascii="Times New Roman" w:hAnsi="Times New Roman" w:cs="Times New Roman"/>
          <w:sz w:val="28"/>
          <w:szCs w:val="28"/>
        </w:rPr>
        <w:t xml:space="preserve"> </w:t>
      </w:r>
      <w:r w:rsidRPr="00EF22A3">
        <w:rPr>
          <w:rFonts w:ascii="Times New Roman" w:hAnsi="Times New Roman" w:cs="Times New Roman"/>
          <w:sz w:val="28"/>
          <w:szCs w:val="28"/>
        </w:rPr>
        <w:t>Выявляет уровень развития произвольности. Экспериментатор даёт ребёнку лист в крупную клетку с обозначенными по вертикали с интервалом 7 клеток тремя точками. Ребёнок под диктовку последовательно рисует три узора,</w:t>
      </w:r>
      <w:r w:rsidR="00EF22A3">
        <w:rPr>
          <w:rFonts w:ascii="Times New Roman" w:hAnsi="Times New Roman" w:cs="Times New Roman"/>
          <w:sz w:val="28"/>
          <w:szCs w:val="28"/>
        </w:rPr>
        <w:t xml:space="preserve"> начиная от обозначенных точек.</w:t>
      </w:r>
    </w:p>
    <w:p w:rsidR="00EF22A3" w:rsidRPr="00EF22A3" w:rsidRDefault="00EF22A3" w:rsidP="00EF22A3">
      <w:pPr>
        <w:spacing w:after="0" w:line="360" w:lineRule="auto"/>
        <w:ind w:firstLine="708"/>
        <w:jc w:val="both"/>
        <w:rPr>
          <w:rFonts w:ascii="Times New Roman" w:hAnsi="Times New Roman" w:cs="Times New Roman"/>
          <w:sz w:val="28"/>
          <w:szCs w:val="28"/>
        </w:rPr>
      </w:pPr>
      <w:r w:rsidRPr="00EF22A3">
        <w:rPr>
          <w:rFonts w:ascii="Times New Roman" w:hAnsi="Times New Roman" w:cs="Times New Roman"/>
          <w:sz w:val="28"/>
          <w:szCs w:val="28"/>
        </w:rPr>
        <w:t>В соответствии с требованиями ООП к уровню знаний, умений и навыков детей дошкольного возраста, основываясь на исследованиях Н.Н. Поддъякова, который выделил критерии оценивания познавательного уровня дошкольников, примем данные критерии за основу [24]:</w:t>
      </w:r>
    </w:p>
    <w:p w:rsidR="00EF22A3" w:rsidRPr="00690F90" w:rsidRDefault="00EF22A3" w:rsidP="00EF22A3">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5</w:t>
      </w:r>
      <w:r>
        <w:rPr>
          <w:rFonts w:ascii="Times New Roman" w:hAnsi="Times New Roman" w:cs="Times New Roman"/>
          <w:sz w:val="28"/>
          <w:szCs w:val="28"/>
        </w:rPr>
        <w:t xml:space="preserve"> </w:t>
      </w:r>
      <w:r w:rsidRPr="00690F90">
        <w:rPr>
          <w:rFonts w:ascii="Times New Roman" w:hAnsi="Times New Roman" w:cs="Times New Roman"/>
          <w:sz w:val="28"/>
          <w:szCs w:val="28"/>
        </w:rPr>
        <w:t>–</w:t>
      </w:r>
      <w:r>
        <w:rPr>
          <w:rFonts w:ascii="Times New Roman" w:hAnsi="Times New Roman" w:cs="Times New Roman"/>
          <w:sz w:val="28"/>
          <w:szCs w:val="28"/>
        </w:rPr>
        <w:t xml:space="preserve"> </w:t>
      </w:r>
      <w:r w:rsidRPr="00690F90">
        <w:rPr>
          <w:rFonts w:ascii="Times New Roman" w:hAnsi="Times New Roman" w:cs="Times New Roman"/>
          <w:sz w:val="28"/>
          <w:szCs w:val="28"/>
        </w:rPr>
        <w:t>свободно</w:t>
      </w:r>
      <w:r>
        <w:rPr>
          <w:rFonts w:ascii="Times New Roman" w:hAnsi="Times New Roman" w:cs="Times New Roman"/>
          <w:sz w:val="28"/>
          <w:szCs w:val="28"/>
        </w:rPr>
        <w:t xml:space="preserve"> </w:t>
      </w:r>
      <w:r w:rsidRPr="00690F90">
        <w:rPr>
          <w:rFonts w:ascii="Times New Roman" w:hAnsi="Times New Roman" w:cs="Times New Roman"/>
          <w:sz w:val="28"/>
          <w:szCs w:val="28"/>
        </w:rPr>
        <w:t>владеет</w:t>
      </w:r>
      <w:r>
        <w:rPr>
          <w:rFonts w:ascii="Times New Roman" w:hAnsi="Times New Roman" w:cs="Times New Roman"/>
          <w:sz w:val="28"/>
          <w:szCs w:val="28"/>
        </w:rPr>
        <w:t xml:space="preserve"> </w:t>
      </w:r>
      <w:r w:rsidRPr="00690F90">
        <w:rPr>
          <w:rFonts w:ascii="Times New Roman" w:hAnsi="Times New Roman" w:cs="Times New Roman"/>
          <w:sz w:val="28"/>
          <w:szCs w:val="28"/>
        </w:rPr>
        <w:t>понятийным</w:t>
      </w:r>
      <w:r>
        <w:rPr>
          <w:rFonts w:ascii="Times New Roman" w:hAnsi="Times New Roman" w:cs="Times New Roman"/>
          <w:sz w:val="28"/>
          <w:szCs w:val="28"/>
        </w:rPr>
        <w:t xml:space="preserve"> </w:t>
      </w:r>
      <w:r w:rsidRPr="00690F90">
        <w:rPr>
          <w:rFonts w:ascii="Times New Roman" w:hAnsi="Times New Roman" w:cs="Times New Roman"/>
          <w:sz w:val="28"/>
          <w:szCs w:val="28"/>
        </w:rPr>
        <w:t>аппаратом,</w:t>
      </w:r>
      <w:r>
        <w:rPr>
          <w:rFonts w:ascii="Times New Roman" w:hAnsi="Times New Roman" w:cs="Times New Roman"/>
          <w:sz w:val="28"/>
          <w:szCs w:val="28"/>
        </w:rPr>
        <w:t xml:space="preserve"> </w:t>
      </w:r>
      <w:r w:rsidRPr="00690F90">
        <w:rPr>
          <w:rFonts w:ascii="Times New Roman" w:hAnsi="Times New Roman" w:cs="Times New Roman"/>
          <w:sz w:val="28"/>
          <w:szCs w:val="28"/>
        </w:rPr>
        <w:t>свободное</w:t>
      </w:r>
      <w:r>
        <w:rPr>
          <w:rFonts w:ascii="Times New Roman" w:hAnsi="Times New Roman" w:cs="Times New Roman"/>
          <w:sz w:val="28"/>
          <w:szCs w:val="28"/>
        </w:rPr>
        <w:t xml:space="preserve"> </w:t>
      </w:r>
      <w:r w:rsidRPr="00690F90">
        <w:rPr>
          <w:rFonts w:ascii="Times New Roman" w:hAnsi="Times New Roman" w:cs="Times New Roman"/>
          <w:sz w:val="28"/>
          <w:szCs w:val="28"/>
        </w:rPr>
        <w:t>владение</w:t>
      </w:r>
      <w:r>
        <w:rPr>
          <w:rFonts w:ascii="Times New Roman" w:hAnsi="Times New Roman" w:cs="Times New Roman"/>
          <w:sz w:val="28"/>
          <w:szCs w:val="28"/>
        </w:rPr>
        <w:t xml:space="preserve"> </w:t>
      </w:r>
      <w:r w:rsidRPr="00690F90">
        <w:rPr>
          <w:rFonts w:ascii="Times New Roman" w:hAnsi="Times New Roman" w:cs="Times New Roman"/>
          <w:sz w:val="28"/>
          <w:szCs w:val="28"/>
        </w:rPr>
        <w:t>материалом</w:t>
      </w:r>
      <w:r>
        <w:rPr>
          <w:rFonts w:ascii="Times New Roman" w:hAnsi="Times New Roman" w:cs="Times New Roman"/>
          <w:sz w:val="28"/>
          <w:szCs w:val="28"/>
        </w:rPr>
        <w:t xml:space="preserve"> </w:t>
      </w:r>
      <w:r w:rsidRPr="00690F90">
        <w:rPr>
          <w:rFonts w:ascii="Times New Roman" w:hAnsi="Times New Roman" w:cs="Times New Roman"/>
          <w:sz w:val="28"/>
          <w:szCs w:val="28"/>
        </w:rPr>
        <w:t>на</w:t>
      </w:r>
      <w:r>
        <w:rPr>
          <w:rFonts w:ascii="Times New Roman" w:hAnsi="Times New Roman" w:cs="Times New Roman"/>
          <w:sz w:val="28"/>
          <w:szCs w:val="28"/>
        </w:rPr>
        <w:t xml:space="preserve"> </w:t>
      </w:r>
      <w:r w:rsidRPr="00690F90">
        <w:rPr>
          <w:rFonts w:ascii="Times New Roman" w:hAnsi="Times New Roman" w:cs="Times New Roman"/>
          <w:sz w:val="28"/>
          <w:szCs w:val="28"/>
        </w:rPr>
        <w:t>высоком</w:t>
      </w:r>
      <w:r>
        <w:rPr>
          <w:rFonts w:ascii="Times New Roman" w:hAnsi="Times New Roman" w:cs="Times New Roman"/>
          <w:sz w:val="28"/>
          <w:szCs w:val="28"/>
        </w:rPr>
        <w:t xml:space="preserve"> </w:t>
      </w:r>
      <w:r w:rsidRPr="00690F90">
        <w:rPr>
          <w:rFonts w:ascii="Times New Roman" w:hAnsi="Times New Roman" w:cs="Times New Roman"/>
          <w:sz w:val="28"/>
          <w:szCs w:val="28"/>
        </w:rPr>
        <w:t>уровне,</w:t>
      </w:r>
      <w:r>
        <w:rPr>
          <w:rFonts w:ascii="Times New Roman" w:hAnsi="Times New Roman" w:cs="Times New Roman"/>
          <w:sz w:val="28"/>
          <w:szCs w:val="28"/>
        </w:rPr>
        <w:t xml:space="preserve"> </w:t>
      </w:r>
      <w:r w:rsidRPr="00690F90">
        <w:rPr>
          <w:rFonts w:ascii="Times New Roman" w:hAnsi="Times New Roman" w:cs="Times New Roman"/>
          <w:sz w:val="28"/>
          <w:szCs w:val="28"/>
        </w:rPr>
        <w:t>умеет</w:t>
      </w:r>
      <w:r>
        <w:rPr>
          <w:rFonts w:ascii="Times New Roman" w:hAnsi="Times New Roman" w:cs="Times New Roman"/>
          <w:sz w:val="28"/>
          <w:szCs w:val="28"/>
        </w:rPr>
        <w:t xml:space="preserve"> </w:t>
      </w:r>
      <w:r w:rsidRPr="00690F90">
        <w:rPr>
          <w:rFonts w:ascii="Times New Roman" w:hAnsi="Times New Roman" w:cs="Times New Roman"/>
          <w:sz w:val="28"/>
          <w:szCs w:val="28"/>
        </w:rPr>
        <w:t>применять</w:t>
      </w:r>
      <w:r>
        <w:rPr>
          <w:rFonts w:ascii="Times New Roman" w:hAnsi="Times New Roman" w:cs="Times New Roman"/>
          <w:sz w:val="28"/>
          <w:szCs w:val="28"/>
        </w:rPr>
        <w:t xml:space="preserve"> </w:t>
      </w:r>
      <w:r w:rsidRPr="00690F90">
        <w:rPr>
          <w:rFonts w:ascii="Times New Roman" w:hAnsi="Times New Roman" w:cs="Times New Roman"/>
          <w:sz w:val="28"/>
          <w:szCs w:val="28"/>
        </w:rPr>
        <w:t>полученные</w:t>
      </w:r>
      <w:r>
        <w:rPr>
          <w:rFonts w:ascii="Times New Roman" w:hAnsi="Times New Roman" w:cs="Times New Roman"/>
          <w:sz w:val="28"/>
          <w:szCs w:val="28"/>
        </w:rPr>
        <w:t xml:space="preserve"> </w:t>
      </w:r>
      <w:r w:rsidRPr="00690F90">
        <w:rPr>
          <w:rFonts w:ascii="Times New Roman" w:hAnsi="Times New Roman" w:cs="Times New Roman"/>
          <w:sz w:val="28"/>
          <w:szCs w:val="28"/>
        </w:rPr>
        <w:t>знания</w:t>
      </w:r>
      <w:r>
        <w:rPr>
          <w:rFonts w:ascii="Times New Roman" w:hAnsi="Times New Roman" w:cs="Times New Roman"/>
          <w:sz w:val="28"/>
          <w:szCs w:val="28"/>
        </w:rPr>
        <w:t xml:space="preserve"> </w:t>
      </w:r>
      <w:r w:rsidRPr="00690F90">
        <w:rPr>
          <w:rFonts w:ascii="Times New Roman" w:hAnsi="Times New Roman" w:cs="Times New Roman"/>
          <w:sz w:val="28"/>
          <w:szCs w:val="28"/>
        </w:rPr>
        <w:t>на</w:t>
      </w:r>
      <w:r>
        <w:rPr>
          <w:rFonts w:ascii="Times New Roman" w:hAnsi="Times New Roman" w:cs="Times New Roman"/>
          <w:sz w:val="28"/>
          <w:szCs w:val="28"/>
        </w:rPr>
        <w:t xml:space="preserve"> </w:t>
      </w:r>
      <w:r w:rsidRPr="00690F90">
        <w:rPr>
          <w:rFonts w:ascii="Times New Roman" w:hAnsi="Times New Roman" w:cs="Times New Roman"/>
          <w:sz w:val="28"/>
          <w:szCs w:val="28"/>
        </w:rPr>
        <w:t>практике,</w:t>
      </w:r>
      <w:r>
        <w:rPr>
          <w:rFonts w:ascii="Times New Roman" w:hAnsi="Times New Roman" w:cs="Times New Roman"/>
          <w:sz w:val="28"/>
          <w:szCs w:val="28"/>
        </w:rPr>
        <w:t xml:space="preserve"> </w:t>
      </w:r>
      <w:r w:rsidRPr="00690F90">
        <w:rPr>
          <w:rFonts w:ascii="Times New Roman" w:hAnsi="Times New Roman" w:cs="Times New Roman"/>
          <w:sz w:val="28"/>
          <w:szCs w:val="28"/>
        </w:rPr>
        <w:t>умеет</w:t>
      </w:r>
      <w:r>
        <w:rPr>
          <w:rFonts w:ascii="Times New Roman" w:hAnsi="Times New Roman" w:cs="Times New Roman"/>
          <w:sz w:val="28"/>
          <w:szCs w:val="28"/>
        </w:rPr>
        <w:t xml:space="preserve"> </w:t>
      </w:r>
      <w:r w:rsidRPr="00690F90">
        <w:rPr>
          <w:rFonts w:ascii="Times New Roman" w:hAnsi="Times New Roman" w:cs="Times New Roman"/>
          <w:sz w:val="28"/>
          <w:szCs w:val="28"/>
        </w:rPr>
        <w:t>объяснять</w:t>
      </w:r>
      <w:r>
        <w:rPr>
          <w:rFonts w:ascii="Times New Roman" w:hAnsi="Times New Roman" w:cs="Times New Roman"/>
          <w:sz w:val="28"/>
          <w:szCs w:val="28"/>
        </w:rPr>
        <w:t xml:space="preserve"> </w:t>
      </w:r>
      <w:r w:rsidRPr="00690F90">
        <w:rPr>
          <w:rFonts w:ascii="Times New Roman" w:hAnsi="Times New Roman" w:cs="Times New Roman"/>
          <w:sz w:val="28"/>
          <w:szCs w:val="28"/>
        </w:rPr>
        <w:t>функциональные</w:t>
      </w:r>
      <w:r>
        <w:rPr>
          <w:rFonts w:ascii="Times New Roman" w:hAnsi="Times New Roman" w:cs="Times New Roman"/>
          <w:sz w:val="28"/>
          <w:szCs w:val="28"/>
        </w:rPr>
        <w:t xml:space="preserve"> </w:t>
      </w:r>
      <w:r w:rsidRPr="00690F90">
        <w:rPr>
          <w:rFonts w:ascii="Times New Roman" w:hAnsi="Times New Roman" w:cs="Times New Roman"/>
          <w:sz w:val="28"/>
          <w:szCs w:val="28"/>
        </w:rPr>
        <w:t>связи</w:t>
      </w:r>
      <w:r>
        <w:rPr>
          <w:rFonts w:ascii="Times New Roman" w:hAnsi="Times New Roman" w:cs="Times New Roman"/>
          <w:sz w:val="28"/>
          <w:szCs w:val="28"/>
        </w:rPr>
        <w:t xml:space="preserve"> </w:t>
      </w:r>
      <w:r w:rsidRPr="00690F90">
        <w:rPr>
          <w:rFonts w:ascii="Times New Roman" w:hAnsi="Times New Roman" w:cs="Times New Roman"/>
          <w:sz w:val="28"/>
          <w:szCs w:val="28"/>
        </w:rPr>
        <w:t>и</w:t>
      </w:r>
      <w:r>
        <w:rPr>
          <w:rFonts w:ascii="Times New Roman" w:hAnsi="Times New Roman" w:cs="Times New Roman"/>
          <w:sz w:val="28"/>
          <w:szCs w:val="28"/>
        </w:rPr>
        <w:t xml:space="preserve"> </w:t>
      </w:r>
      <w:r w:rsidRPr="00690F90">
        <w:rPr>
          <w:rFonts w:ascii="Times New Roman" w:hAnsi="Times New Roman" w:cs="Times New Roman"/>
          <w:sz w:val="28"/>
          <w:szCs w:val="28"/>
        </w:rPr>
        <w:t>зависимости.</w:t>
      </w:r>
    </w:p>
    <w:p w:rsidR="00EF22A3" w:rsidRPr="00690F90" w:rsidRDefault="00EF22A3" w:rsidP="00EF22A3">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4</w:t>
      </w:r>
      <w:r>
        <w:rPr>
          <w:rFonts w:ascii="Times New Roman" w:hAnsi="Times New Roman" w:cs="Times New Roman"/>
          <w:sz w:val="28"/>
          <w:szCs w:val="28"/>
        </w:rPr>
        <w:t xml:space="preserve"> </w:t>
      </w:r>
      <w:r w:rsidRPr="00690F90">
        <w:rPr>
          <w:rFonts w:ascii="Times New Roman" w:hAnsi="Times New Roman" w:cs="Times New Roman"/>
          <w:sz w:val="28"/>
          <w:szCs w:val="28"/>
        </w:rPr>
        <w:t>–</w:t>
      </w:r>
      <w:r>
        <w:rPr>
          <w:rFonts w:ascii="Times New Roman" w:hAnsi="Times New Roman" w:cs="Times New Roman"/>
          <w:sz w:val="28"/>
          <w:szCs w:val="28"/>
        </w:rPr>
        <w:t xml:space="preserve"> </w:t>
      </w:r>
      <w:r w:rsidRPr="00690F90">
        <w:rPr>
          <w:rFonts w:ascii="Times New Roman" w:hAnsi="Times New Roman" w:cs="Times New Roman"/>
          <w:sz w:val="28"/>
          <w:szCs w:val="28"/>
        </w:rPr>
        <w:t>владеет</w:t>
      </w:r>
      <w:r>
        <w:rPr>
          <w:rFonts w:ascii="Times New Roman" w:hAnsi="Times New Roman" w:cs="Times New Roman"/>
          <w:sz w:val="28"/>
          <w:szCs w:val="28"/>
        </w:rPr>
        <w:t xml:space="preserve"> </w:t>
      </w:r>
      <w:r w:rsidRPr="00690F90">
        <w:rPr>
          <w:rFonts w:ascii="Times New Roman" w:hAnsi="Times New Roman" w:cs="Times New Roman"/>
          <w:sz w:val="28"/>
          <w:szCs w:val="28"/>
        </w:rPr>
        <w:t>понятийным</w:t>
      </w:r>
      <w:r>
        <w:rPr>
          <w:rFonts w:ascii="Times New Roman" w:hAnsi="Times New Roman" w:cs="Times New Roman"/>
          <w:sz w:val="28"/>
          <w:szCs w:val="28"/>
        </w:rPr>
        <w:t xml:space="preserve"> </w:t>
      </w:r>
      <w:r w:rsidRPr="00690F90">
        <w:rPr>
          <w:rFonts w:ascii="Times New Roman" w:hAnsi="Times New Roman" w:cs="Times New Roman"/>
          <w:sz w:val="28"/>
          <w:szCs w:val="28"/>
        </w:rPr>
        <w:t>аппаратом,</w:t>
      </w:r>
      <w:r>
        <w:rPr>
          <w:rFonts w:ascii="Times New Roman" w:hAnsi="Times New Roman" w:cs="Times New Roman"/>
          <w:sz w:val="28"/>
          <w:szCs w:val="28"/>
        </w:rPr>
        <w:t xml:space="preserve"> </w:t>
      </w:r>
      <w:r w:rsidRPr="00690F90">
        <w:rPr>
          <w:rFonts w:ascii="Times New Roman" w:hAnsi="Times New Roman" w:cs="Times New Roman"/>
          <w:sz w:val="28"/>
          <w:szCs w:val="28"/>
        </w:rPr>
        <w:t>но</w:t>
      </w:r>
      <w:r>
        <w:rPr>
          <w:rFonts w:ascii="Times New Roman" w:hAnsi="Times New Roman" w:cs="Times New Roman"/>
          <w:sz w:val="28"/>
          <w:szCs w:val="28"/>
        </w:rPr>
        <w:t xml:space="preserve"> </w:t>
      </w:r>
      <w:r w:rsidRPr="00690F90">
        <w:rPr>
          <w:rFonts w:ascii="Times New Roman" w:hAnsi="Times New Roman" w:cs="Times New Roman"/>
          <w:sz w:val="28"/>
          <w:szCs w:val="28"/>
        </w:rPr>
        <w:t>при</w:t>
      </w:r>
      <w:r>
        <w:rPr>
          <w:rFonts w:ascii="Times New Roman" w:hAnsi="Times New Roman" w:cs="Times New Roman"/>
          <w:sz w:val="28"/>
          <w:szCs w:val="28"/>
        </w:rPr>
        <w:t xml:space="preserve"> </w:t>
      </w:r>
      <w:r w:rsidRPr="00690F90">
        <w:rPr>
          <w:rFonts w:ascii="Times New Roman" w:hAnsi="Times New Roman" w:cs="Times New Roman"/>
          <w:sz w:val="28"/>
          <w:szCs w:val="28"/>
        </w:rPr>
        <w:t>использовании</w:t>
      </w:r>
      <w:r>
        <w:rPr>
          <w:rFonts w:ascii="Times New Roman" w:hAnsi="Times New Roman" w:cs="Times New Roman"/>
          <w:sz w:val="28"/>
          <w:szCs w:val="28"/>
        </w:rPr>
        <w:t xml:space="preserve"> </w:t>
      </w:r>
      <w:r w:rsidRPr="00690F90">
        <w:rPr>
          <w:rFonts w:ascii="Times New Roman" w:hAnsi="Times New Roman" w:cs="Times New Roman"/>
          <w:sz w:val="28"/>
          <w:szCs w:val="28"/>
        </w:rPr>
        <w:t>могут</w:t>
      </w:r>
      <w:r>
        <w:rPr>
          <w:rFonts w:ascii="Times New Roman" w:hAnsi="Times New Roman" w:cs="Times New Roman"/>
          <w:sz w:val="28"/>
          <w:szCs w:val="28"/>
        </w:rPr>
        <w:t xml:space="preserve"> </w:t>
      </w:r>
      <w:r w:rsidRPr="00690F90">
        <w:rPr>
          <w:rFonts w:ascii="Times New Roman" w:hAnsi="Times New Roman" w:cs="Times New Roman"/>
          <w:sz w:val="28"/>
          <w:szCs w:val="28"/>
        </w:rPr>
        <w:t>быть</w:t>
      </w:r>
      <w:r>
        <w:rPr>
          <w:rFonts w:ascii="Times New Roman" w:hAnsi="Times New Roman" w:cs="Times New Roman"/>
          <w:sz w:val="28"/>
          <w:szCs w:val="28"/>
        </w:rPr>
        <w:t xml:space="preserve"> </w:t>
      </w:r>
      <w:r w:rsidRPr="00690F90">
        <w:rPr>
          <w:rFonts w:ascii="Times New Roman" w:hAnsi="Times New Roman" w:cs="Times New Roman"/>
          <w:sz w:val="28"/>
          <w:szCs w:val="28"/>
        </w:rPr>
        <w:t>неточности,</w:t>
      </w:r>
      <w:r>
        <w:rPr>
          <w:rFonts w:ascii="Times New Roman" w:hAnsi="Times New Roman" w:cs="Times New Roman"/>
          <w:sz w:val="28"/>
          <w:szCs w:val="28"/>
        </w:rPr>
        <w:t xml:space="preserve"> </w:t>
      </w:r>
      <w:r w:rsidRPr="00690F90">
        <w:rPr>
          <w:rFonts w:ascii="Times New Roman" w:hAnsi="Times New Roman" w:cs="Times New Roman"/>
          <w:sz w:val="28"/>
          <w:szCs w:val="28"/>
        </w:rPr>
        <w:t>допускает</w:t>
      </w:r>
      <w:r>
        <w:rPr>
          <w:rFonts w:ascii="Times New Roman" w:hAnsi="Times New Roman" w:cs="Times New Roman"/>
          <w:sz w:val="28"/>
          <w:szCs w:val="28"/>
        </w:rPr>
        <w:t xml:space="preserve"> </w:t>
      </w:r>
      <w:r w:rsidRPr="00690F90">
        <w:rPr>
          <w:rFonts w:ascii="Times New Roman" w:hAnsi="Times New Roman" w:cs="Times New Roman"/>
          <w:sz w:val="28"/>
          <w:szCs w:val="28"/>
        </w:rPr>
        <w:t>незначительные</w:t>
      </w:r>
      <w:r>
        <w:rPr>
          <w:rFonts w:ascii="Times New Roman" w:hAnsi="Times New Roman" w:cs="Times New Roman"/>
          <w:sz w:val="28"/>
          <w:szCs w:val="28"/>
        </w:rPr>
        <w:t xml:space="preserve"> </w:t>
      </w:r>
      <w:r w:rsidRPr="00690F90">
        <w:rPr>
          <w:rFonts w:ascii="Times New Roman" w:hAnsi="Times New Roman" w:cs="Times New Roman"/>
          <w:sz w:val="28"/>
          <w:szCs w:val="28"/>
        </w:rPr>
        <w:t>ошибки</w:t>
      </w:r>
      <w:r>
        <w:rPr>
          <w:rFonts w:ascii="Times New Roman" w:hAnsi="Times New Roman" w:cs="Times New Roman"/>
          <w:sz w:val="28"/>
          <w:szCs w:val="28"/>
        </w:rPr>
        <w:t xml:space="preserve"> </w:t>
      </w:r>
      <w:r w:rsidRPr="00690F90">
        <w:rPr>
          <w:rFonts w:ascii="Times New Roman" w:hAnsi="Times New Roman" w:cs="Times New Roman"/>
          <w:sz w:val="28"/>
          <w:szCs w:val="28"/>
        </w:rPr>
        <w:t>в</w:t>
      </w:r>
      <w:r>
        <w:rPr>
          <w:rFonts w:ascii="Times New Roman" w:hAnsi="Times New Roman" w:cs="Times New Roman"/>
          <w:sz w:val="28"/>
          <w:szCs w:val="28"/>
        </w:rPr>
        <w:t xml:space="preserve"> </w:t>
      </w:r>
      <w:r w:rsidRPr="00690F90">
        <w:rPr>
          <w:rFonts w:ascii="Times New Roman" w:hAnsi="Times New Roman" w:cs="Times New Roman"/>
          <w:sz w:val="28"/>
          <w:szCs w:val="28"/>
        </w:rPr>
        <w:t>выявлении</w:t>
      </w:r>
      <w:r>
        <w:rPr>
          <w:rFonts w:ascii="Times New Roman" w:hAnsi="Times New Roman" w:cs="Times New Roman"/>
          <w:sz w:val="28"/>
          <w:szCs w:val="28"/>
        </w:rPr>
        <w:t xml:space="preserve"> </w:t>
      </w:r>
      <w:r w:rsidRPr="00690F90">
        <w:rPr>
          <w:rFonts w:ascii="Times New Roman" w:hAnsi="Times New Roman" w:cs="Times New Roman"/>
          <w:sz w:val="28"/>
          <w:szCs w:val="28"/>
        </w:rPr>
        <w:t>функциональных</w:t>
      </w:r>
      <w:r>
        <w:rPr>
          <w:rFonts w:ascii="Times New Roman" w:hAnsi="Times New Roman" w:cs="Times New Roman"/>
          <w:sz w:val="28"/>
          <w:szCs w:val="28"/>
        </w:rPr>
        <w:t xml:space="preserve"> </w:t>
      </w:r>
      <w:r w:rsidRPr="00690F90">
        <w:rPr>
          <w:rFonts w:ascii="Times New Roman" w:hAnsi="Times New Roman" w:cs="Times New Roman"/>
          <w:sz w:val="28"/>
          <w:szCs w:val="28"/>
        </w:rPr>
        <w:t>зависимостей,</w:t>
      </w:r>
      <w:r>
        <w:rPr>
          <w:rFonts w:ascii="Times New Roman" w:hAnsi="Times New Roman" w:cs="Times New Roman"/>
          <w:sz w:val="28"/>
          <w:szCs w:val="28"/>
        </w:rPr>
        <w:t xml:space="preserve"> </w:t>
      </w:r>
      <w:r w:rsidRPr="00690F90">
        <w:rPr>
          <w:rFonts w:ascii="Times New Roman" w:hAnsi="Times New Roman" w:cs="Times New Roman"/>
          <w:sz w:val="28"/>
          <w:szCs w:val="28"/>
        </w:rPr>
        <w:t>применяет</w:t>
      </w:r>
      <w:r>
        <w:rPr>
          <w:rFonts w:ascii="Times New Roman" w:hAnsi="Times New Roman" w:cs="Times New Roman"/>
          <w:sz w:val="28"/>
          <w:szCs w:val="28"/>
        </w:rPr>
        <w:t xml:space="preserve"> </w:t>
      </w:r>
      <w:r w:rsidRPr="00690F90">
        <w:rPr>
          <w:rFonts w:ascii="Times New Roman" w:hAnsi="Times New Roman" w:cs="Times New Roman"/>
          <w:sz w:val="28"/>
          <w:szCs w:val="28"/>
        </w:rPr>
        <w:t>полученные</w:t>
      </w:r>
      <w:r>
        <w:rPr>
          <w:rFonts w:ascii="Times New Roman" w:hAnsi="Times New Roman" w:cs="Times New Roman"/>
          <w:sz w:val="28"/>
          <w:szCs w:val="28"/>
        </w:rPr>
        <w:t xml:space="preserve"> </w:t>
      </w:r>
      <w:r w:rsidRPr="00690F90">
        <w:rPr>
          <w:rFonts w:ascii="Times New Roman" w:hAnsi="Times New Roman" w:cs="Times New Roman"/>
          <w:sz w:val="28"/>
          <w:szCs w:val="28"/>
        </w:rPr>
        <w:t>знания</w:t>
      </w:r>
      <w:r>
        <w:rPr>
          <w:rFonts w:ascii="Times New Roman" w:hAnsi="Times New Roman" w:cs="Times New Roman"/>
          <w:sz w:val="28"/>
          <w:szCs w:val="28"/>
        </w:rPr>
        <w:t xml:space="preserve"> </w:t>
      </w:r>
      <w:r w:rsidRPr="00690F90">
        <w:rPr>
          <w:rFonts w:ascii="Times New Roman" w:hAnsi="Times New Roman" w:cs="Times New Roman"/>
          <w:sz w:val="28"/>
          <w:szCs w:val="28"/>
        </w:rPr>
        <w:t>на</w:t>
      </w:r>
      <w:r>
        <w:rPr>
          <w:rFonts w:ascii="Times New Roman" w:hAnsi="Times New Roman" w:cs="Times New Roman"/>
          <w:sz w:val="28"/>
          <w:szCs w:val="28"/>
        </w:rPr>
        <w:t xml:space="preserve"> </w:t>
      </w:r>
      <w:r w:rsidRPr="00690F90">
        <w:rPr>
          <w:rFonts w:ascii="Times New Roman" w:hAnsi="Times New Roman" w:cs="Times New Roman"/>
          <w:sz w:val="28"/>
          <w:szCs w:val="28"/>
        </w:rPr>
        <w:t>практике.</w:t>
      </w:r>
    </w:p>
    <w:p w:rsidR="00EF22A3" w:rsidRPr="00690F90" w:rsidRDefault="00EF22A3" w:rsidP="00EF22A3">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3</w:t>
      </w:r>
      <w:r>
        <w:rPr>
          <w:rFonts w:ascii="Times New Roman" w:hAnsi="Times New Roman" w:cs="Times New Roman"/>
          <w:sz w:val="28"/>
          <w:szCs w:val="28"/>
        </w:rPr>
        <w:t xml:space="preserve"> </w:t>
      </w:r>
      <w:r w:rsidRPr="00690F90">
        <w:rPr>
          <w:rFonts w:ascii="Times New Roman" w:hAnsi="Times New Roman" w:cs="Times New Roman"/>
          <w:sz w:val="28"/>
          <w:szCs w:val="28"/>
        </w:rPr>
        <w:t>–</w:t>
      </w:r>
      <w:r>
        <w:rPr>
          <w:rFonts w:ascii="Times New Roman" w:hAnsi="Times New Roman" w:cs="Times New Roman"/>
          <w:sz w:val="28"/>
          <w:szCs w:val="28"/>
        </w:rPr>
        <w:t xml:space="preserve"> </w:t>
      </w:r>
      <w:r w:rsidRPr="00690F90">
        <w:rPr>
          <w:rFonts w:ascii="Times New Roman" w:hAnsi="Times New Roman" w:cs="Times New Roman"/>
          <w:sz w:val="28"/>
          <w:szCs w:val="28"/>
        </w:rPr>
        <w:t>в</w:t>
      </w:r>
      <w:r>
        <w:rPr>
          <w:rFonts w:ascii="Times New Roman" w:hAnsi="Times New Roman" w:cs="Times New Roman"/>
          <w:sz w:val="28"/>
          <w:szCs w:val="28"/>
        </w:rPr>
        <w:t xml:space="preserve"> </w:t>
      </w:r>
      <w:r w:rsidRPr="00690F90">
        <w:rPr>
          <w:rFonts w:ascii="Times New Roman" w:hAnsi="Times New Roman" w:cs="Times New Roman"/>
          <w:sz w:val="28"/>
          <w:szCs w:val="28"/>
        </w:rPr>
        <w:t>основном</w:t>
      </w:r>
      <w:r>
        <w:rPr>
          <w:rFonts w:ascii="Times New Roman" w:hAnsi="Times New Roman" w:cs="Times New Roman"/>
          <w:sz w:val="28"/>
          <w:szCs w:val="28"/>
        </w:rPr>
        <w:t xml:space="preserve"> </w:t>
      </w:r>
      <w:r w:rsidRPr="00690F90">
        <w:rPr>
          <w:rFonts w:ascii="Times New Roman" w:hAnsi="Times New Roman" w:cs="Times New Roman"/>
          <w:sz w:val="28"/>
          <w:szCs w:val="28"/>
        </w:rPr>
        <w:t>знает</w:t>
      </w:r>
      <w:r>
        <w:rPr>
          <w:rFonts w:ascii="Times New Roman" w:hAnsi="Times New Roman" w:cs="Times New Roman"/>
          <w:sz w:val="28"/>
          <w:szCs w:val="28"/>
        </w:rPr>
        <w:t xml:space="preserve"> </w:t>
      </w:r>
      <w:r w:rsidRPr="00690F90">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690F90">
        <w:rPr>
          <w:rFonts w:ascii="Times New Roman" w:hAnsi="Times New Roman" w:cs="Times New Roman"/>
          <w:sz w:val="28"/>
          <w:szCs w:val="28"/>
        </w:rPr>
        <w:t>понятий,</w:t>
      </w:r>
      <w:r>
        <w:rPr>
          <w:rFonts w:ascii="Times New Roman" w:hAnsi="Times New Roman" w:cs="Times New Roman"/>
          <w:sz w:val="28"/>
          <w:szCs w:val="28"/>
        </w:rPr>
        <w:t xml:space="preserve"> </w:t>
      </w:r>
      <w:r w:rsidRPr="00690F90">
        <w:rPr>
          <w:rFonts w:ascii="Times New Roman" w:hAnsi="Times New Roman" w:cs="Times New Roman"/>
          <w:sz w:val="28"/>
          <w:szCs w:val="28"/>
        </w:rPr>
        <w:t>но</w:t>
      </w:r>
      <w:r>
        <w:rPr>
          <w:rFonts w:ascii="Times New Roman" w:hAnsi="Times New Roman" w:cs="Times New Roman"/>
          <w:sz w:val="28"/>
          <w:szCs w:val="28"/>
        </w:rPr>
        <w:t xml:space="preserve"> </w:t>
      </w:r>
      <w:r w:rsidRPr="00690F90">
        <w:rPr>
          <w:rFonts w:ascii="Times New Roman" w:hAnsi="Times New Roman" w:cs="Times New Roman"/>
          <w:sz w:val="28"/>
          <w:szCs w:val="28"/>
        </w:rPr>
        <w:t>допускает</w:t>
      </w:r>
      <w:r>
        <w:rPr>
          <w:rFonts w:ascii="Times New Roman" w:hAnsi="Times New Roman" w:cs="Times New Roman"/>
          <w:sz w:val="28"/>
          <w:szCs w:val="28"/>
        </w:rPr>
        <w:t xml:space="preserve"> </w:t>
      </w:r>
      <w:r w:rsidRPr="00690F90">
        <w:rPr>
          <w:rFonts w:ascii="Times New Roman" w:hAnsi="Times New Roman" w:cs="Times New Roman"/>
          <w:sz w:val="28"/>
          <w:szCs w:val="28"/>
        </w:rPr>
        <w:t>ошибки</w:t>
      </w:r>
      <w:r>
        <w:rPr>
          <w:rFonts w:ascii="Times New Roman" w:hAnsi="Times New Roman" w:cs="Times New Roman"/>
          <w:sz w:val="28"/>
          <w:szCs w:val="28"/>
        </w:rPr>
        <w:t xml:space="preserve"> </w:t>
      </w:r>
      <w:r w:rsidRPr="00690F90">
        <w:rPr>
          <w:rFonts w:ascii="Times New Roman" w:hAnsi="Times New Roman" w:cs="Times New Roman"/>
          <w:sz w:val="28"/>
          <w:szCs w:val="28"/>
        </w:rPr>
        <w:t>в</w:t>
      </w:r>
      <w:r>
        <w:rPr>
          <w:rFonts w:ascii="Times New Roman" w:hAnsi="Times New Roman" w:cs="Times New Roman"/>
          <w:sz w:val="28"/>
          <w:szCs w:val="28"/>
        </w:rPr>
        <w:t xml:space="preserve"> </w:t>
      </w:r>
      <w:r w:rsidRPr="00690F90">
        <w:rPr>
          <w:rFonts w:ascii="Times New Roman" w:hAnsi="Times New Roman" w:cs="Times New Roman"/>
          <w:sz w:val="28"/>
          <w:szCs w:val="28"/>
        </w:rPr>
        <w:t>их</w:t>
      </w:r>
      <w:r>
        <w:rPr>
          <w:rFonts w:ascii="Times New Roman" w:hAnsi="Times New Roman" w:cs="Times New Roman"/>
          <w:sz w:val="28"/>
          <w:szCs w:val="28"/>
        </w:rPr>
        <w:t xml:space="preserve"> </w:t>
      </w:r>
      <w:r w:rsidRPr="00690F90">
        <w:rPr>
          <w:rFonts w:ascii="Times New Roman" w:hAnsi="Times New Roman" w:cs="Times New Roman"/>
          <w:sz w:val="28"/>
          <w:szCs w:val="28"/>
        </w:rPr>
        <w:t>использовании,</w:t>
      </w:r>
      <w:r>
        <w:rPr>
          <w:rFonts w:ascii="Times New Roman" w:hAnsi="Times New Roman" w:cs="Times New Roman"/>
          <w:sz w:val="28"/>
          <w:szCs w:val="28"/>
        </w:rPr>
        <w:t xml:space="preserve"> </w:t>
      </w:r>
      <w:r w:rsidRPr="00690F90">
        <w:rPr>
          <w:rFonts w:ascii="Times New Roman" w:hAnsi="Times New Roman" w:cs="Times New Roman"/>
          <w:sz w:val="28"/>
          <w:szCs w:val="28"/>
        </w:rPr>
        <w:t>испытывает</w:t>
      </w:r>
      <w:r>
        <w:rPr>
          <w:rFonts w:ascii="Times New Roman" w:hAnsi="Times New Roman" w:cs="Times New Roman"/>
          <w:sz w:val="28"/>
          <w:szCs w:val="28"/>
        </w:rPr>
        <w:t xml:space="preserve"> </w:t>
      </w:r>
      <w:r w:rsidRPr="00690F90">
        <w:rPr>
          <w:rFonts w:ascii="Times New Roman" w:hAnsi="Times New Roman" w:cs="Times New Roman"/>
          <w:sz w:val="28"/>
          <w:szCs w:val="28"/>
        </w:rPr>
        <w:t>определенные</w:t>
      </w:r>
      <w:r>
        <w:rPr>
          <w:rFonts w:ascii="Times New Roman" w:hAnsi="Times New Roman" w:cs="Times New Roman"/>
          <w:sz w:val="28"/>
          <w:szCs w:val="28"/>
        </w:rPr>
        <w:t xml:space="preserve"> </w:t>
      </w:r>
      <w:r w:rsidRPr="00690F90">
        <w:rPr>
          <w:rFonts w:ascii="Times New Roman" w:hAnsi="Times New Roman" w:cs="Times New Roman"/>
          <w:sz w:val="28"/>
          <w:szCs w:val="28"/>
        </w:rPr>
        <w:t>затруднения</w:t>
      </w:r>
      <w:r>
        <w:rPr>
          <w:rFonts w:ascii="Times New Roman" w:hAnsi="Times New Roman" w:cs="Times New Roman"/>
          <w:sz w:val="28"/>
          <w:szCs w:val="28"/>
        </w:rPr>
        <w:t xml:space="preserve"> </w:t>
      </w:r>
      <w:r w:rsidRPr="00690F90">
        <w:rPr>
          <w:rFonts w:ascii="Times New Roman" w:hAnsi="Times New Roman" w:cs="Times New Roman"/>
          <w:sz w:val="28"/>
          <w:szCs w:val="28"/>
        </w:rPr>
        <w:t>при</w:t>
      </w:r>
      <w:r>
        <w:rPr>
          <w:rFonts w:ascii="Times New Roman" w:hAnsi="Times New Roman" w:cs="Times New Roman"/>
          <w:sz w:val="28"/>
          <w:szCs w:val="28"/>
        </w:rPr>
        <w:t xml:space="preserve"> </w:t>
      </w:r>
      <w:r w:rsidRPr="00690F90">
        <w:rPr>
          <w:rFonts w:ascii="Times New Roman" w:hAnsi="Times New Roman" w:cs="Times New Roman"/>
          <w:sz w:val="28"/>
          <w:szCs w:val="28"/>
        </w:rPr>
        <w:t>выявлении</w:t>
      </w:r>
      <w:r>
        <w:rPr>
          <w:rFonts w:ascii="Times New Roman" w:hAnsi="Times New Roman" w:cs="Times New Roman"/>
          <w:sz w:val="28"/>
          <w:szCs w:val="28"/>
        </w:rPr>
        <w:t xml:space="preserve"> </w:t>
      </w:r>
      <w:r w:rsidRPr="00690F90">
        <w:rPr>
          <w:rFonts w:ascii="Times New Roman" w:hAnsi="Times New Roman" w:cs="Times New Roman"/>
          <w:sz w:val="28"/>
          <w:szCs w:val="28"/>
        </w:rPr>
        <w:t>функциональных</w:t>
      </w:r>
      <w:r>
        <w:rPr>
          <w:rFonts w:ascii="Times New Roman" w:hAnsi="Times New Roman" w:cs="Times New Roman"/>
          <w:sz w:val="28"/>
          <w:szCs w:val="28"/>
        </w:rPr>
        <w:t xml:space="preserve"> </w:t>
      </w:r>
      <w:r w:rsidRPr="00690F90">
        <w:rPr>
          <w:rFonts w:ascii="Times New Roman" w:hAnsi="Times New Roman" w:cs="Times New Roman"/>
          <w:sz w:val="28"/>
          <w:szCs w:val="28"/>
        </w:rPr>
        <w:t>зависимостей,</w:t>
      </w:r>
      <w:r>
        <w:rPr>
          <w:rFonts w:ascii="Times New Roman" w:hAnsi="Times New Roman" w:cs="Times New Roman"/>
          <w:sz w:val="28"/>
          <w:szCs w:val="28"/>
        </w:rPr>
        <w:t xml:space="preserve"> </w:t>
      </w:r>
      <w:r w:rsidRPr="00690F90">
        <w:rPr>
          <w:rFonts w:ascii="Times New Roman" w:hAnsi="Times New Roman" w:cs="Times New Roman"/>
          <w:sz w:val="28"/>
          <w:szCs w:val="28"/>
        </w:rPr>
        <w:t>испытывает</w:t>
      </w:r>
      <w:r>
        <w:rPr>
          <w:rFonts w:ascii="Times New Roman" w:hAnsi="Times New Roman" w:cs="Times New Roman"/>
          <w:sz w:val="28"/>
          <w:szCs w:val="28"/>
        </w:rPr>
        <w:t xml:space="preserve"> </w:t>
      </w:r>
      <w:r w:rsidRPr="00690F90">
        <w:rPr>
          <w:rFonts w:ascii="Times New Roman" w:hAnsi="Times New Roman" w:cs="Times New Roman"/>
          <w:sz w:val="28"/>
          <w:szCs w:val="28"/>
        </w:rPr>
        <w:t>затруднения</w:t>
      </w:r>
      <w:r>
        <w:rPr>
          <w:rFonts w:ascii="Times New Roman" w:hAnsi="Times New Roman" w:cs="Times New Roman"/>
          <w:sz w:val="28"/>
          <w:szCs w:val="28"/>
        </w:rPr>
        <w:t xml:space="preserve"> </w:t>
      </w:r>
      <w:r w:rsidRPr="00690F90">
        <w:rPr>
          <w:rFonts w:ascii="Times New Roman" w:hAnsi="Times New Roman" w:cs="Times New Roman"/>
          <w:sz w:val="28"/>
          <w:szCs w:val="28"/>
        </w:rPr>
        <w:t>в</w:t>
      </w:r>
      <w:r>
        <w:rPr>
          <w:rFonts w:ascii="Times New Roman" w:hAnsi="Times New Roman" w:cs="Times New Roman"/>
          <w:sz w:val="28"/>
          <w:szCs w:val="28"/>
        </w:rPr>
        <w:t xml:space="preserve"> </w:t>
      </w:r>
      <w:r w:rsidRPr="00690F90">
        <w:rPr>
          <w:rFonts w:ascii="Times New Roman" w:hAnsi="Times New Roman" w:cs="Times New Roman"/>
          <w:sz w:val="28"/>
          <w:szCs w:val="28"/>
        </w:rPr>
        <w:t>использовании</w:t>
      </w:r>
      <w:r>
        <w:rPr>
          <w:rFonts w:ascii="Times New Roman" w:hAnsi="Times New Roman" w:cs="Times New Roman"/>
          <w:sz w:val="28"/>
          <w:szCs w:val="28"/>
        </w:rPr>
        <w:t xml:space="preserve"> </w:t>
      </w:r>
      <w:r w:rsidRPr="00690F90">
        <w:rPr>
          <w:rFonts w:ascii="Times New Roman" w:hAnsi="Times New Roman" w:cs="Times New Roman"/>
          <w:sz w:val="28"/>
          <w:szCs w:val="28"/>
        </w:rPr>
        <w:t>полученных</w:t>
      </w:r>
      <w:r>
        <w:rPr>
          <w:rFonts w:ascii="Times New Roman" w:hAnsi="Times New Roman" w:cs="Times New Roman"/>
          <w:sz w:val="28"/>
          <w:szCs w:val="28"/>
        </w:rPr>
        <w:t xml:space="preserve"> </w:t>
      </w:r>
      <w:r w:rsidRPr="00690F90">
        <w:rPr>
          <w:rFonts w:ascii="Times New Roman" w:hAnsi="Times New Roman" w:cs="Times New Roman"/>
          <w:sz w:val="28"/>
          <w:szCs w:val="28"/>
        </w:rPr>
        <w:t>знаний</w:t>
      </w:r>
      <w:r>
        <w:rPr>
          <w:rFonts w:ascii="Times New Roman" w:hAnsi="Times New Roman" w:cs="Times New Roman"/>
          <w:sz w:val="28"/>
          <w:szCs w:val="28"/>
        </w:rPr>
        <w:t xml:space="preserve"> </w:t>
      </w:r>
      <w:r w:rsidRPr="00690F90">
        <w:rPr>
          <w:rFonts w:ascii="Times New Roman" w:hAnsi="Times New Roman" w:cs="Times New Roman"/>
          <w:sz w:val="28"/>
          <w:szCs w:val="28"/>
        </w:rPr>
        <w:t>на</w:t>
      </w:r>
      <w:r>
        <w:rPr>
          <w:rFonts w:ascii="Times New Roman" w:hAnsi="Times New Roman" w:cs="Times New Roman"/>
          <w:sz w:val="28"/>
          <w:szCs w:val="28"/>
        </w:rPr>
        <w:t xml:space="preserve"> </w:t>
      </w:r>
      <w:r w:rsidRPr="00690F90">
        <w:rPr>
          <w:rFonts w:ascii="Times New Roman" w:hAnsi="Times New Roman" w:cs="Times New Roman"/>
          <w:sz w:val="28"/>
          <w:szCs w:val="28"/>
        </w:rPr>
        <w:t>практике.</w:t>
      </w:r>
    </w:p>
    <w:p w:rsidR="00EF22A3" w:rsidRDefault="00EF22A3" w:rsidP="00EF22A3">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2</w:t>
      </w:r>
      <w:r>
        <w:rPr>
          <w:rFonts w:ascii="Times New Roman" w:hAnsi="Times New Roman" w:cs="Times New Roman"/>
          <w:sz w:val="28"/>
          <w:szCs w:val="28"/>
        </w:rPr>
        <w:t xml:space="preserve"> </w:t>
      </w:r>
      <w:r w:rsidRPr="00690F90">
        <w:rPr>
          <w:rFonts w:ascii="Times New Roman" w:hAnsi="Times New Roman" w:cs="Times New Roman"/>
          <w:sz w:val="28"/>
          <w:szCs w:val="28"/>
        </w:rPr>
        <w:t>–</w:t>
      </w:r>
      <w:r>
        <w:rPr>
          <w:rFonts w:ascii="Times New Roman" w:hAnsi="Times New Roman" w:cs="Times New Roman"/>
          <w:sz w:val="28"/>
          <w:szCs w:val="28"/>
        </w:rPr>
        <w:t xml:space="preserve"> </w:t>
      </w:r>
      <w:r w:rsidRPr="00690F90">
        <w:rPr>
          <w:rFonts w:ascii="Times New Roman" w:hAnsi="Times New Roman" w:cs="Times New Roman"/>
          <w:sz w:val="28"/>
          <w:szCs w:val="28"/>
        </w:rPr>
        <w:t>не</w:t>
      </w:r>
      <w:r>
        <w:rPr>
          <w:rFonts w:ascii="Times New Roman" w:hAnsi="Times New Roman" w:cs="Times New Roman"/>
          <w:sz w:val="28"/>
          <w:szCs w:val="28"/>
        </w:rPr>
        <w:t xml:space="preserve"> </w:t>
      </w:r>
      <w:r w:rsidRPr="00690F90">
        <w:rPr>
          <w:rFonts w:ascii="Times New Roman" w:hAnsi="Times New Roman" w:cs="Times New Roman"/>
          <w:sz w:val="28"/>
          <w:szCs w:val="28"/>
        </w:rPr>
        <w:t>владеет</w:t>
      </w:r>
      <w:r>
        <w:rPr>
          <w:rFonts w:ascii="Times New Roman" w:hAnsi="Times New Roman" w:cs="Times New Roman"/>
          <w:sz w:val="28"/>
          <w:szCs w:val="28"/>
        </w:rPr>
        <w:t xml:space="preserve"> </w:t>
      </w:r>
      <w:r w:rsidRPr="00690F90">
        <w:rPr>
          <w:rFonts w:ascii="Times New Roman" w:hAnsi="Times New Roman" w:cs="Times New Roman"/>
          <w:sz w:val="28"/>
          <w:szCs w:val="28"/>
        </w:rPr>
        <w:t>понятийными</w:t>
      </w:r>
      <w:r>
        <w:rPr>
          <w:rFonts w:ascii="Times New Roman" w:hAnsi="Times New Roman" w:cs="Times New Roman"/>
          <w:sz w:val="28"/>
          <w:szCs w:val="28"/>
        </w:rPr>
        <w:t xml:space="preserve"> </w:t>
      </w:r>
      <w:r w:rsidRPr="00690F90">
        <w:rPr>
          <w:rFonts w:ascii="Times New Roman" w:hAnsi="Times New Roman" w:cs="Times New Roman"/>
          <w:sz w:val="28"/>
          <w:szCs w:val="28"/>
        </w:rPr>
        <w:t>категориями,</w:t>
      </w:r>
      <w:r>
        <w:rPr>
          <w:rFonts w:ascii="Times New Roman" w:hAnsi="Times New Roman" w:cs="Times New Roman"/>
          <w:sz w:val="28"/>
          <w:szCs w:val="28"/>
        </w:rPr>
        <w:t xml:space="preserve"> </w:t>
      </w:r>
      <w:r w:rsidRPr="00690F90">
        <w:rPr>
          <w:rFonts w:ascii="Times New Roman" w:hAnsi="Times New Roman" w:cs="Times New Roman"/>
          <w:sz w:val="28"/>
          <w:szCs w:val="28"/>
        </w:rPr>
        <w:t>не</w:t>
      </w:r>
      <w:r>
        <w:rPr>
          <w:rFonts w:ascii="Times New Roman" w:hAnsi="Times New Roman" w:cs="Times New Roman"/>
          <w:sz w:val="28"/>
          <w:szCs w:val="28"/>
        </w:rPr>
        <w:t xml:space="preserve"> </w:t>
      </w:r>
      <w:r w:rsidRPr="00690F90">
        <w:rPr>
          <w:rFonts w:ascii="Times New Roman" w:hAnsi="Times New Roman" w:cs="Times New Roman"/>
          <w:sz w:val="28"/>
          <w:szCs w:val="28"/>
        </w:rPr>
        <w:t>умеет</w:t>
      </w:r>
      <w:r>
        <w:rPr>
          <w:rFonts w:ascii="Times New Roman" w:hAnsi="Times New Roman" w:cs="Times New Roman"/>
          <w:sz w:val="28"/>
          <w:szCs w:val="28"/>
        </w:rPr>
        <w:t xml:space="preserve"> </w:t>
      </w:r>
      <w:r w:rsidRPr="00690F90">
        <w:rPr>
          <w:rFonts w:ascii="Times New Roman" w:hAnsi="Times New Roman" w:cs="Times New Roman"/>
          <w:sz w:val="28"/>
          <w:szCs w:val="28"/>
        </w:rPr>
        <w:t>выявлять</w:t>
      </w:r>
      <w:r>
        <w:rPr>
          <w:rFonts w:ascii="Times New Roman" w:hAnsi="Times New Roman" w:cs="Times New Roman"/>
          <w:sz w:val="28"/>
          <w:szCs w:val="28"/>
        </w:rPr>
        <w:t xml:space="preserve"> </w:t>
      </w:r>
      <w:r w:rsidRPr="00690F90">
        <w:rPr>
          <w:rFonts w:ascii="Times New Roman" w:hAnsi="Times New Roman" w:cs="Times New Roman"/>
          <w:sz w:val="28"/>
          <w:szCs w:val="28"/>
        </w:rPr>
        <w:t>функциональные</w:t>
      </w:r>
      <w:r>
        <w:rPr>
          <w:rFonts w:ascii="Times New Roman" w:hAnsi="Times New Roman" w:cs="Times New Roman"/>
          <w:sz w:val="28"/>
          <w:szCs w:val="28"/>
        </w:rPr>
        <w:t xml:space="preserve"> </w:t>
      </w:r>
      <w:r w:rsidRPr="00690F90">
        <w:rPr>
          <w:rFonts w:ascii="Times New Roman" w:hAnsi="Times New Roman" w:cs="Times New Roman"/>
          <w:sz w:val="28"/>
          <w:szCs w:val="28"/>
        </w:rPr>
        <w:t>связи</w:t>
      </w:r>
      <w:r>
        <w:rPr>
          <w:rFonts w:ascii="Times New Roman" w:hAnsi="Times New Roman" w:cs="Times New Roman"/>
          <w:sz w:val="28"/>
          <w:szCs w:val="28"/>
        </w:rPr>
        <w:t xml:space="preserve"> </w:t>
      </w:r>
      <w:r w:rsidRPr="00690F90">
        <w:rPr>
          <w:rFonts w:ascii="Times New Roman" w:hAnsi="Times New Roman" w:cs="Times New Roman"/>
          <w:sz w:val="28"/>
          <w:szCs w:val="28"/>
        </w:rPr>
        <w:t>и</w:t>
      </w:r>
      <w:r>
        <w:rPr>
          <w:rFonts w:ascii="Times New Roman" w:hAnsi="Times New Roman" w:cs="Times New Roman"/>
          <w:sz w:val="28"/>
          <w:szCs w:val="28"/>
        </w:rPr>
        <w:t xml:space="preserve"> </w:t>
      </w:r>
      <w:r w:rsidRPr="00690F90">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690F90">
        <w:rPr>
          <w:rFonts w:ascii="Times New Roman" w:hAnsi="Times New Roman" w:cs="Times New Roman"/>
          <w:sz w:val="28"/>
          <w:szCs w:val="28"/>
        </w:rPr>
        <w:t>не</w:t>
      </w:r>
      <w:r>
        <w:rPr>
          <w:rFonts w:ascii="Times New Roman" w:hAnsi="Times New Roman" w:cs="Times New Roman"/>
          <w:sz w:val="28"/>
          <w:szCs w:val="28"/>
        </w:rPr>
        <w:t xml:space="preserve"> </w:t>
      </w:r>
      <w:r w:rsidRPr="00690F90">
        <w:rPr>
          <w:rFonts w:ascii="Times New Roman" w:hAnsi="Times New Roman" w:cs="Times New Roman"/>
          <w:sz w:val="28"/>
          <w:szCs w:val="28"/>
        </w:rPr>
        <w:t>может</w:t>
      </w:r>
      <w:r>
        <w:rPr>
          <w:rFonts w:ascii="Times New Roman" w:hAnsi="Times New Roman" w:cs="Times New Roman"/>
          <w:sz w:val="28"/>
          <w:szCs w:val="28"/>
        </w:rPr>
        <w:t xml:space="preserve"> </w:t>
      </w:r>
      <w:r w:rsidRPr="00690F90">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690F90">
        <w:rPr>
          <w:rFonts w:ascii="Times New Roman" w:hAnsi="Times New Roman" w:cs="Times New Roman"/>
          <w:sz w:val="28"/>
          <w:szCs w:val="28"/>
        </w:rPr>
        <w:t>полученные</w:t>
      </w:r>
      <w:r>
        <w:rPr>
          <w:rFonts w:ascii="Times New Roman" w:hAnsi="Times New Roman" w:cs="Times New Roman"/>
          <w:sz w:val="28"/>
          <w:szCs w:val="28"/>
        </w:rPr>
        <w:t xml:space="preserve"> </w:t>
      </w:r>
      <w:r w:rsidRPr="00690F90">
        <w:rPr>
          <w:rFonts w:ascii="Times New Roman" w:hAnsi="Times New Roman" w:cs="Times New Roman"/>
          <w:sz w:val="28"/>
          <w:szCs w:val="28"/>
        </w:rPr>
        <w:t>знания</w:t>
      </w:r>
      <w:r>
        <w:rPr>
          <w:rFonts w:ascii="Times New Roman" w:hAnsi="Times New Roman" w:cs="Times New Roman"/>
          <w:sz w:val="28"/>
          <w:szCs w:val="28"/>
        </w:rPr>
        <w:t xml:space="preserve"> </w:t>
      </w:r>
      <w:r w:rsidRPr="00690F90">
        <w:rPr>
          <w:rFonts w:ascii="Times New Roman" w:hAnsi="Times New Roman" w:cs="Times New Roman"/>
          <w:sz w:val="28"/>
          <w:szCs w:val="28"/>
        </w:rPr>
        <w:t>на</w:t>
      </w:r>
      <w:r>
        <w:rPr>
          <w:rFonts w:ascii="Times New Roman" w:hAnsi="Times New Roman" w:cs="Times New Roman"/>
          <w:sz w:val="28"/>
          <w:szCs w:val="28"/>
        </w:rPr>
        <w:t xml:space="preserve"> </w:t>
      </w:r>
      <w:r w:rsidRPr="00690F90">
        <w:rPr>
          <w:rFonts w:ascii="Times New Roman" w:hAnsi="Times New Roman" w:cs="Times New Roman"/>
          <w:sz w:val="28"/>
          <w:szCs w:val="28"/>
        </w:rPr>
        <w:t>практике.</w:t>
      </w: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Данные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представлены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таблице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1</w:t>
      </w:r>
    </w:p>
    <w:p w:rsidR="00F06C07" w:rsidRPr="00690F90" w:rsidRDefault="00F06C07" w:rsidP="00793C35">
      <w:pPr>
        <w:spacing w:after="0" w:line="360" w:lineRule="auto"/>
        <w:ind w:firstLine="709"/>
        <w:rPr>
          <w:rFonts w:ascii="Times New Roman" w:hAnsi="Times New Roman" w:cs="Times New Roman"/>
          <w:sz w:val="28"/>
          <w:szCs w:val="28"/>
        </w:rPr>
      </w:pPr>
      <w:r w:rsidRPr="00690F90">
        <w:rPr>
          <w:rFonts w:ascii="Times New Roman" w:hAnsi="Times New Roman" w:cs="Times New Roman"/>
          <w:sz w:val="28"/>
          <w:szCs w:val="28"/>
        </w:rPr>
        <w:lastRenderedPageBreak/>
        <w:t>Таблица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1</w:t>
      </w:r>
      <w:r w:rsidR="002C52A7">
        <w:rPr>
          <w:rFonts w:ascii="Times New Roman" w:hAnsi="Times New Roman" w:cs="Times New Roman"/>
          <w:sz w:val="28"/>
          <w:szCs w:val="28"/>
        </w:rPr>
        <w:t xml:space="preserve"> </w:t>
      </w:r>
      <w:r w:rsidR="00793C35">
        <w:rPr>
          <w:rFonts w:ascii="Times New Roman" w:hAnsi="Times New Roman" w:cs="Times New Roman"/>
          <w:sz w:val="28"/>
          <w:szCs w:val="28"/>
        </w:rPr>
        <w:t xml:space="preserve">- </w:t>
      </w:r>
      <w:r w:rsidRPr="00690F90">
        <w:rPr>
          <w:rFonts w:ascii="Times New Roman" w:hAnsi="Times New Roman" w:cs="Times New Roman"/>
          <w:sz w:val="28"/>
          <w:szCs w:val="28"/>
        </w:rPr>
        <w:t>Результаты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констатирующего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среза</w:t>
      </w:r>
      <w:r w:rsidR="002C52A7">
        <w:rPr>
          <w:rFonts w:ascii="Times New Roman" w:hAnsi="Times New Roman" w:cs="Times New Roman"/>
          <w:sz w:val="28"/>
          <w:szCs w:val="28"/>
        </w:rPr>
        <w:t xml:space="preserve"> </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8"/>
        <w:gridCol w:w="5272"/>
      </w:tblGrid>
      <w:tr w:rsidR="00F06C07" w:rsidRPr="0042468E" w:rsidTr="00395074">
        <w:trPr>
          <w:trHeight w:val="76"/>
        </w:trPr>
        <w:tc>
          <w:tcPr>
            <w:tcW w:w="2648" w:type="dxa"/>
          </w:tcPr>
          <w:p w:rsidR="00F06C07" w:rsidRPr="0042468E" w:rsidRDefault="002C52A7"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D40">
              <w:rPr>
                <w:rFonts w:ascii="Times New Roman" w:hAnsi="Times New Roman" w:cs="Times New Roman"/>
                <w:sz w:val="24"/>
                <w:szCs w:val="24"/>
              </w:rPr>
              <w:t>Ф.И. ребенка</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Уровень</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познавательного</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развития</w:t>
            </w:r>
          </w:p>
        </w:tc>
      </w:tr>
      <w:tr w:rsidR="00F06C07" w:rsidRPr="0042468E" w:rsidTr="00395074">
        <w:trPr>
          <w:trHeight w:val="56"/>
        </w:trPr>
        <w:tc>
          <w:tcPr>
            <w:tcW w:w="2648" w:type="dxa"/>
          </w:tcPr>
          <w:p w:rsidR="00F06C07" w:rsidRPr="0042468E" w:rsidRDefault="00395074"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Алексей</w:t>
            </w:r>
            <w:r w:rsidR="002C52A7">
              <w:rPr>
                <w:rFonts w:ascii="Times New Roman" w:hAnsi="Times New Roman" w:cs="Times New Roman"/>
                <w:sz w:val="24"/>
                <w:szCs w:val="24"/>
              </w:rPr>
              <w:t xml:space="preserve"> </w:t>
            </w:r>
            <w:r>
              <w:rPr>
                <w:rFonts w:ascii="Times New Roman" w:hAnsi="Times New Roman" w:cs="Times New Roman"/>
                <w:sz w:val="24"/>
                <w:szCs w:val="24"/>
              </w:rPr>
              <w:t>И</w:t>
            </w:r>
            <w:r w:rsidR="00F06C07" w:rsidRPr="0042468E">
              <w:rPr>
                <w:rFonts w:ascii="Times New Roman" w:hAnsi="Times New Roman" w:cs="Times New Roman"/>
                <w:sz w:val="24"/>
                <w:szCs w:val="24"/>
              </w:rPr>
              <w:t>.</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5</w:t>
            </w:r>
          </w:p>
        </w:tc>
      </w:tr>
      <w:tr w:rsidR="00F06C07" w:rsidRPr="0042468E" w:rsidTr="00395074">
        <w:trPr>
          <w:trHeight w:val="56"/>
        </w:trPr>
        <w:tc>
          <w:tcPr>
            <w:tcW w:w="2648" w:type="dxa"/>
          </w:tcPr>
          <w:p w:rsidR="00F06C07" w:rsidRPr="0042468E" w:rsidRDefault="00F06C07" w:rsidP="00302D40">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Игорь</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Е.</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5</w:t>
            </w:r>
          </w:p>
        </w:tc>
      </w:tr>
      <w:tr w:rsidR="00F06C07" w:rsidRPr="0042468E" w:rsidTr="00395074">
        <w:trPr>
          <w:trHeight w:val="56"/>
        </w:trPr>
        <w:tc>
          <w:tcPr>
            <w:tcW w:w="2648" w:type="dxa"/>
          </w:tcPr>
          <w:p w:rsidR="00F06C07" w:rsidRPr="0042468E" w:rsidRDefault="00395074"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Олег</w:t>
            </w:r>
            <w:r w:rsidR="002C52A7">
              <w:rPr>
                <w:rFonts w:ascii="Times New Roman" w:hAnsi="Times New Roman" w:cs="Times New Roman"/>
                <w:sz w:val="24"/>
                <w:szCs w:val="24"/>
              </w:rPr>
              <w:t xml:space="preserve"> </w:t>
            </w:r>
            <w:r>
              <w:rPr>
                <w:rFonts w:ascii="Times New Roman" w:hAnsi="Times New Roman" w:cs="Times New Roman"/>
                <w:sz w:val="24"/>
                <w:szCs w:val="24"/>
              </w:rPr>
              <w:t>Н</w:t>
            </w:r>
            <w:r w:rsidR="00F06C07" w:rsidRPr="0042468E">
              <w:rPr>
                <w:rFonts w:ascii="Times New Roman" w:hAnsi="Times New Roman" w:cs="Times New Roman"/>
                <w:sz w:val="24"/>
                <w:szCs w:val="24"/>
              </w:rPr>
              <w:t>.</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4</w:t>
            </w:r>
          </w:p>
        </w:tc>
      </w:tr>
      <w:tr w:rsidR="00F06C07" w:rsidRPr="0042468E" w:rsidTr="00395074">
        <w:trPr>
          <w:trHeight w:val="56"/>
        </w:trPr>
        <w:tc>
          <w:tcPr>
            <w:tcW w:w="2648" w:type="dxa"/>
          </w:tcPr>
          <w:p w:rsidR="00F06C07" w:rsidRPr="0042468E" w:rsidRDefault="0058387C"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Ульяна</w:t>
            </w:r>
            <w:r w:rsidR="002C52A7">
              <w:rPr>
                <w:rFonts w:ascii="Times New Roman" w:hAnsi="Times New Roman" w:cs="Times New Roman"/>
                <w:sz w:val="24"/>
                <w:szCs w:val="24"/>
              </w:rPr>
              <w:t xml:space="preserve"> </w:t>
            </w:r>
            <w:r w:rsidR="00F06C07" w:rsidRPr="0042468E">
              <w:rPr>
                <w:rFonts w:ascii="Times New Roman" w:hAnsi="Times New Roman" w:cs="Times New Roman"/>
                <w:sz w:val="24"/>
                <w:szCs w:val="24"/>
              </w:rPr>
              <w:t>К.</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3</w:t>
            </w:r>
          </w:p>
        </w:tc>
      </w:tr>
      <w:tr w:rsidR="00F06C07" w:rsidRPr="0042468E" w:rsidTr="00395074">
        <w:trPr>
          <w:trHeight w:val="56"/>
        </w:trPr>
        <w:tc>
          <w:tcPr>
            <w:tcW w:w="2648" w:type="dxa"/>
          </w:tcPr>
          <w:p w:rsidR="00F06C07" w:rsidRPr="0042468E" w:rsidRDefault="00395074"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Андрей</w:t>
            </w:r>
            <w:r w:rsidR="002C52A7">
              <w:rPr>
                <w:rFonts w:ascii="Times New Roman" w:hAnsi="Times New Roman" w:cs="Times New Roman"/>
                <w:sz w:val="24"/>
                <w:szCs w:val="24"/>
              </w:rPr>
              <w:t xml:space="preserve"> </w:t>
            </w:r>
            <w:r>
              <w:rPr>
                <w:rFonts w:ascii="Times New Roman" w:hAnsi="Times New Roman" w:cs="Times New Roman"/>
                <w:sz w:val="24"/>
                <w:szCs w:val="24"/>
              </w:rPr>
              <w:t>М</w:t>
            </w:r>
            <w:r w:rsidR="00F06C07" w:rsidRPr="0042468E">
              <w:rPr>
                <w:rFonts w:ascii="Times New Roman" w:hAnsi="Times New Roman" w:cs="Times New Roman"/>
                <w:sz w:val="24"/>
                <w:szCs w:val="24"/>
              </w:rPr>
              <w:t>.</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3</w:t>
            </w:r>
          </w:p>
        </w:tc>
      </w:tr>
      <w:tr w:rsidR="00F06C07" w:rsidRPr="0042468E" w:rsidTr="00395074">
        <w:trPr>
          <w:trHeight w:val="56"/>
        </w:trPr>
        <w:tc>
          <w:tcPr>
            <w:tcW w:w="2648" w:type="dxa"/>
          </w:tcPr>
          <w:p w:rsidR="00F06C07" w:rsidRPr="0042468E" w:rsidRDefault="00F06C07" w:rsidP="00302D40">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Илья</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У.</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4</w:t>
            </w:r>
          </w:p>
        </w:tc>
      </w:tr>
      <w:tr w:rsidR="00F06C07" w:rsidRPr="0042468E" w:rsidTr="00395074">
        <w:trPr>
          <w:trHeight w:val="56"/>
        </w:trPr>
        <w:tc>
          <w:tcPr>
            <w:tcW w:w="2648" w:type="dxa"/>
          </w:tcPr>
          <w:p w:rsidR="00F06C07" w:rsidRPr="0042468E" w:rsidRDefault="00F06C07" w:rsidP="00302D40">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Женя</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И.</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5</w:t>
            </w:r>
          </w:p>
        </w:tc>
      </w:tr>
      <w:tr w:rsidR="00F06C07" w:rsidRPr="0042468E" w:rsidTr="00395074">
        <w:trPr>
          <w:trHeight w:val="56"/>
        </w:trPr>
        <w:tc>
          <w:tcPr>
            <w:tcW w:w="2648" w:type="dxa"/>
          </w:tcPr>
          <w:p w:rsidR="00F06C07" w:rsidRPr="0042468E" w:rsidRDefault="00395074"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Матвей</w:t>
            </w:r>
            <w:r w:rsidR="002C52A7">
              <w:rPr>
                <w:rFonts w:ascii="Times New Roman" w:hAnsi="Times New Roman" w:cs="Times New Roman"/>
                <w:sz w:val="24"/>
                <w:szCs w:val="24"/>
              </w:rPr>
              <w:t xml:space="preserve"> </w:t>
            </w:r>
            <w:r>
              <w:rPr>
                <w:rFonts w:ascii="Times New Roman" w:hAnsi="Times New Roman" w:cs="Times New Roman"/>
                <w:sz w:val="24"/>
                <w:szCs w:val="24"/>
              </w:rPr>
              <w:t>П</w:t>
            </w:r>
            <w:r w:rsidR="00F06C07" w:rsidRPr="0042468E">
              <w:rPr>
                <w:rFonts w:ascii="Times New Roman" w:hAnsi="Times New Roman" w:cs="Times New Roman"/>
                <w:sz w:val="24"/>
                <w:szCs w:val="24"/>
              </w:rPr>
              <w:t>.</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3</w:t>
            </w:r>
          </w:p>
        </w:tc>
      </w:tr>
      <w:tr w:rsidR="00F06C07" w:rsidRPr="0042468E" w:rsidTr="00395074">
        <w:trPr>
          <w:trHeight w:val="56"/>
        </w:trPr>
        <w:tc>
          <w:tcPr>
            <w:tcW w:w="2648" w:type="dxa"/>
          </w:tcPr>
          <w:p w:rsidR="00F06C07" w:rsidRPr="0042468E" w:rsidRDefault="00395074"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Полина</w:t>
            </w:r>
            <w:r w:rsidR="002C52A7">
              <w:rPr>
                <w:rFonts w:ascii="Times New Roman" w:hAnsi="Times New Roman" w:cs="Times New Roman"/>
                <w:sz w:val="24"/>
                <w:szCs w:val="24"/>
              </w:rPr>
              <w:t xml:space="preserve"> </w:t>
            </w:r>
            <w:r>
              <w:rPr>
                <w:rFonts w:ascii="Times New Roman" w:hAnsi="Times New Roman" w:cs="Times New Roman"/>
                <w:sz w:val="24"/>
                <w:szCs w:val="24"/>
              </w:rPr>
              <w:t>С</w:t>
            </w:r>
            <w:r w:rsidR="00F06C07" w:rsidRPr="0042468E">
              <w:rPr>
                <w:rFonts w:ascii="Times New Roman" w:hAnsi="Times New Roman" w:cs="Times New Roman"/>
                <w:sz w:val="24"/>
                <w:szCs w:val="24"/>
              </w:rPr>
              <w:t>.</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4</w:t>
            </w:r>
          </w:p>
        </w:tc>
      </w:tr>
      <w:tr w:rsidR="00F06C07" w:rsidRPr="0042468E" w:rsidTr="00395074">
        <w:trPr>
          <w:trHeight w:val="56"/>
        </w:trPr>
        <w:tc>
          <w:tcPr>
            <w:tcW w:w="2648" w:type="dxa"/>
          </w:tcPr>
          <w:p w:rsidR="00F06C07" w:rsidRPr="0042468E" w:rsidRDefault="00395074"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Иван</w:t>
            </w:r>
            <w:r w:rsidR="002C52A7">
              <w:rPr>
                <w:rFonts w:ascii="Times New Roman" w:hAnsi="Times New Roman" w:cs="Times New Roman"/>
                <w:sz w:val="24"/>
                <w:szCs w:val="24"/>
              </w:rPr>
              <w:t xml:space="preserve"> </w:t>
            </w:r>
            <w:r>
              <w:rPr>
                <w:rFonts w:ascii="Times New Roman" w:hAnsi="Times New Roman" w:cs="Times New Roman"/>
                <w:sz w:val="24"/>
                <w:szCs w:val="24"/>
              </w:rPr>
              <w:t>З</w:t>
            </w:r>
            <w:r w:rsidR="00F06C07" w:rsidRPr="0042468E">
              <w:rPr>
                <w:rFonts w:ascii="Times New Roman" w:hAnsi="Times New Roman" w:cs="Times New Roman"/>
                <w:sz w:val="24"/>
                <w:szCs w:val="24"/>
              </w:rPr>
              <w:t>.</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4</w:t>
            </w:r>
          </w:p>
        </w:tc>
      </w:tr>
      <w:tr w:rsidR="00F06C07" w:rsidRPr="0042468E" w:rsidTr="00395074">
        <w:trPr>
          <w:trHeight w:val="56"/>
        </w:trPr>
        <w:tc>
          <w:tcPr>
            <w:tcW w:w="2648" w:type="dxa"/>
          </w:tcPr>
          <w:p w:rsidR="00F06C07" w:rsidRPr="0042468E" w:rsidRDefault="00395074" w:rsidP="00302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Макар</w:t>
            </w:r>
            <w:r w:rsidR="002C52A7">
              <w:rPr>
                <w:rFonts w:ascii="Times New Roman" w:hAnsi="Times New Roman" w:cs="Times New Roman"/>
                <w:sz w:val="24"/>
                <w:szCs w:val="24"/>
              </w:rPr>
              <w:t xml:space="preserve"> </w:t>
            </w:r>
            <w:r>
              <w:rPr>
                <w:rFonts w:ascii="Times New Roman" w:hAnsi="Times New Roman" w:cs="Times New Roman"/>
                <w:sz w:val="24"/>
                <w:szCs w:val="24"/>
              </w:rPr>
              <w:t>Х</w:t>
            </w:r>
            <w:r w:rsidR="00F06C07" w:rsidRPr="0042468E">
              <w:rPr>
                <w:rFonts w:ascii="Times New Roman" w:hAnsi="Times New Roman" w:cs="Times New Roman"/>
                <w:sz w:val="24"/>
                <w:szCs w:val="24"/>
              </w:rPr>
              <w:t>.</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4</w:t>
            </w:r>
          </w:p>
        </w:tc>
      </w:tr>
      <w:tr w:rsidR="00F06C07" w:rsidRPr="0042468E" w:rsidTr="00395074">
        <w:trPr>
          <w:trHeight w:val="56"/>
        </w:trPr>
        <w:tc>
          <w:tcPr>
            <w:tcW w:w="2648" w:type="dxa"/>
          </w:tcPr>
          <w:p w:rsidR="00F06C07" w:rsidRPr="0042468E" w:rsidRDefault="00F06C07" w:rsidP="00302D40">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Сергей</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М.</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4</w:t>
            </w:r>
          </w:p>
        </w:tc>
      </w:tr>
      <w:tr w:rsidR="00F06C07" w:rsidRPr="0042468E" w:rsidTr="00395074">
        <w:trPr>
          <w:trHeight w:val="56"/>
        </w:trPr>
        <w:tc>
          <w:tcPr>
            <w:tcW w:w="2648" w:type="dxa"/>
          </w:tcPr>
          <w:p w:rsidR="00F06C07" w:rsidRPr="0042468E" w:rsidRDefault="00F06C07" w:rsidP="00302D40">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Даша</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Я.</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3</w:t>
            </w:r>
          </w:p>
        </w:tc>
      </w:tr>
      <w:tr w:rsidR="00F06C07" w:rsidRPr="0042468E" w:rsidTr="00395074">
        <w:trPr>
          <w:trHeight w:val="56"/>
        </w:trPr>
        <w:tc>
          <w:tcPr>
            <w:tcW w:w="2648" w:type="dxa"/>
          </w:tcPr>
          <w:p w:rsidR="00F06C07" w:rsidRPr="0042468E" w:rsidRDefault="00F06C07" w:rsidP="00302D40">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Лена</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Ч.</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4</w:t>
            </w:r>
          </w:p>
        </w:tc>
      </w:tr>
      <w:tr w:rsidR="00F06C07" w:rsidRPr="0042468E" w:rsidTr="00395074">
        <w:trPr>
          <w:trHeight w:val="56"/>
        </w:trPr>
        <w:tc>
          <w:tcPr>
            <w:tcW w:w="2648" w:type="dxa"/>
          </w:tcPr>
          <w:p w:rsidR="00F06C07" w:rsidRPr="0042468E" w:rsidRDefault="00F06C07" w:rsidP="00302D40">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Альберт</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Л.</w:t>
            </w:r>
          </w:p>
        </w:tc>
        <w:tc>
          <w:tcPr>
            <w:tcW w:w="5272" w:type="dxa"/>
          </w:tcPr>
          <w:p w:rsidR="00F06C07" w:rsidRPr="0042468E" w:rsidRDefault="00F06C07" w:rsidP="00302D40">
            <w:pPr>
              <w:spacing w:after="0" w:line="360" w:lineRule="auto"/>
              <w:jc w:val="center"/>
              <w:rPr>
                <w:rFonts w:ascii="Times New Roman" w:hAnsi="Times New Roman" w:cs="Times New Roman"/>
                <w:sz w:val="24"/>
                <w:szCs w:val="24"/>
              </w:rPr>
            </w:pPr>
            <w:r w:rsidRPr="0042468E">
              <w:rPr>
                <w:rFonts w:ascii="Times New Roman" w:hAnsi="Times New Roman" w:cs="Times New Roman"/>
                <w:sz w:val="24"/>
                <w:szCs w:val="24"/>
              </w:rPr>
              <w:t>3</w:t>
            </w:r>
          </w:p>
        </w:tc>
      </w:tr>
    </w:tbl>
    <w:p w:rsidR="00F06C07" w:rsidRPr="00690F90" w:rsidRDefault="00F06C07" w:rsidP="00395074">
      <w:pPr>
        <w:spacing w:after="0" w:line="360" w:lineRule="auto"/>
        <w:ind w:firstLine="709"/>
        <w:jc w:val="both"/>
        <w:rPr>
          <w:rFonts w:ascii="Times New Roman" w:hAnsi="Times New Roman" w:cs="Times New Roman"/>
          <w:sz w:val="28"/>
          <w:szCs w:val="28"/>
        </w:rPr>
      </w:pP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Обобщая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полученные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данные,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отмечаем,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экспериментальной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группы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преобладает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достаточный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00E91B7B">
        <w:rPr>
          <w:rFonts w:ascii="Times New Roman" w:hAnsi="Times New Roman" w:cs="Times New Roman"/>
          <w:sz w:val="28"/>
          <w:szCs w:val="28"/>
        </w:rPr>
        <w:t xml:space="preserve">познавательного развития </w:t>
      </w:r>
      <w:r w:rsidR="002C52A7">
        <w:rPr>
          <w:rFonts w:ascii="Times New Roman" w:hAnsi="Times New Roman" w:cs="Times New Roman"/>
          <w:color w:val="FF0000"/>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4</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балла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получили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47%,</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составляет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7</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человек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выборки.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Высокий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наблюдается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20%</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(3</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человека),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средний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33%</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(5</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человек)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(таблица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w:t>
      </w:r>
      <w:r w:rsidR="002C52A7">
        <w:rPr>
          <w:rFonts w:ascii="Times New Roman" w:hAnsi="Times New Roman" w:cs="Times New Roman"/>
          <w:sz w:val="28"/>
          <w:szCs w:val="28"/>
        </w:rPr>
        <w:t xml:space="preserve"> </w:t>
      </w:r>
    </w:p>
    <w:p w:rsidR="00F06C07" w:rsidRPr="00A6110E" w:rsidRDefault="00F06C07" w:rsidP="00793C35">
      <w:pPr>
        <w:spacing w:after="0" w:line="360" w:lineRule="auto"/>
        <w:ind w:firstLine="709"/>
        <w:rPr>
          <w:rFonts w:ascii="Times New Roman" w:hAnsi="Times New Roman" w:cs="Times New Roman"/>
          <w:sz w:val="28"/>
          <w:szCs w:val="28"/>
        </w:rPr>
      </w:pPr>
      <w:r w:rsidRPr="00690F90">
        <w:rPr>
          <w:rFonts w:ascii="Times New Roman" w:hAnsi="Times New Roman" w:cs="Times New Roman"/>
          <w:sz w:val="28"/>
          <w:szCs w:val="28"/>
        </w:rPr>
        <w:t>Таблица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w:t>
      </w:r>
      <w:r w:rsidR="00793C35">
        <w:rPr>
          <w:rFonts w:ascii="Times New Roman" w:hAnsi="Times New Roman" w:cs="Times New Roman"/>
          <w:sz w:val="28"/>
          <w:szCs w:val="28"/>
        </w:rPr>
        <w:t xml:space="preserve"> - </w:t>
      </w:r>
      <w:r w:rsidRPr="00A6110E">
        <w:rPr>
          <w:rFonts w:ascii="Times New Roman" w:hAnsi="Times New Roman" w:cs="Times New Roman"/>
          <w:sz w:val="28"/>
          <w:szCs w:val="28"/>
        </w:rPr>
        <w:t>Сводная</w:t>
      </w:r>
      <w:r w:rsidR="002C52A7" w:rsidRPr="00A6110E">
        <w:rPr>
          <w:rFonts w:ascii="Times New Roman" w:hAnsi="Times New Roman" w:cs="Times New Roman"/>
          <w:sz w:val="28"/>
          <w:szCs w:val="28"/>
        </w:rPr>
        <w:t xml:space="preserve"> </w:t>
      </w:r>
      <w:r w:rsidRPr="00A6110E">
        <w:rPr>
          <w:rFonts w:ascii="Times New Roman" w:hAnsi="Times New Roman" w:cs="Times New Roman"/>
          <w:sz w:val="28"/>
          <w:szCs w:val="28"/>
        </w:rPr>
        <w:t>таблица</w:t>
      </w:r>
      <w:r w:rsidR="002C52A7" w:rsidRPr="00A6110E">
        <w:rPr>
          <w:rFonts w:ascii="Times New Roman" w:hAnsi="Times New Roman" w:cs="Times New Roman"/>
          <w:sz w:val="28"/>
          <w:szCs w:val="28"/>
        </w:rPr>
        <w:t xml:space="preserve"> </w:t>
      </w:r>
      <w:r w:rsidRPr="00A6110E">
        <w:rPr>
          <w:rFonts w:ascii="Times New Roman" w:hAnsi="Times New Roman" w:cs="Times New Roman"/>
          <w:sz w:val="28"/>
          <w:szCs w:val="28"/>
        </w:rPr>
        <w:t>по</w:t>
      </w:r>
      <w:r w:rsidR="002C52A7" w:rsidRPr="00A6110E">
        <w:rPr>
          <w:rFonts w:ascii="Times New Roman" w:hAnsi="Times New Roman" w:cs="Times New Roman"/>
          <w:sz w:val="28"/>
          <w:szCs w:val="28"/>
        </w:rPr>
        <w:t xml:space="preserve"> </w:t>
      </w:r>
      <w:r w:rsidRPr="00A6110E">
        <w:rPr>
          <w:rFonts w:ascii="Times New Roman" w:hAnsi="Times New Roman" w:cs="Times New Roman"/>
          <w:sz w:val="28"/>
          <w:szCs w:val="28"/>
        </w:rPr>
        <w:t>определению</w:t>
      </w:r>
      <w:r w:rsidR="002C52A7" w:rsidRPr="00A6110E">
        <w:rPr>
          <w:rFonts w:ascii="Times New Roman" w:hAnsi="Times New Roman" w:cs="Times New Roman"/>
          <w:sz w:val="28"/>
          <w:szCs w:val="28"/>
        </w:rPr>
        <w:t xml:space="preserve"> </w:t>
      </w:r>
      <w:r w:rsidR="00A6110E" w:rsidRPr="00A6110E">
        <w:rPr>
          <w:rFonts w:ascii="Times New Roman" w:hAnsi="Times New Roman" w:cs="Times New Roman"/>
          <w:sz w:val="28"/>
          <w:szCs w:val="28"/>
        </w:rPr>
        <w:t>уровня познавательного развития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3"/>
        <w:gridCol w:w="1247"/>
        <w:gridCol w:w="1234"/>
        <w:gridCol w:w="1265"/>
        <w:gridCol w:w="1244"/>
        <w:gridCol w:w="1246"/>
        <w:gridCol w:w="1233"/>
      </w:tblGrid>
      <w:tr w:rsidR="00F06C07" w:rsidRPr="0042468E" w:rsidTr="00395074">
        <w:trPr>
          <w:trHeight w:val="321"/>
        </w:trPr>
        <w:tc>
          <w:tcPr>
            <w:tcW w:w="1285" w:type="dxa"/>
            <w:vMerge w:val="restart"/>
          </w:tcPr>
          <w:p w:rsidR="00F06C07" w:rsidRPr="00C7604D" w:rsidRDefault="00F06C07" w:rsidP="00395074">
            <w:pPr>
              <w:spacing w:after="0" w:line="360" w:lineRule="auto"/>
              <w:jc w:val="both"/>
              <w:rPr>
                <w:rFonts w:ascii="Times New Roman" w:hAnsi="Times New Roman" w:cs="Times New Roman"/>
                <w:sz w:val="24"/>
                <w:szCs w:val="24"/>
              </w:rPr>
            </w:pPr>
            <w:r w:rsidRPr="00C7604D">
              <w:rPr>
                <w:rFonts w:ascii="Times New Roman" w:hAnsi="Times New Roman" w:cs="Times New Roman"/>
                <w:sz w:val="24"/>
                <w:szCs w:val="24"/>
              </w:rPr>
              <w:t>Группа</w:t>
            </w:r>
            <w:r w:rsidR="002C52A7">
              <w:rPr>
                <w:rFonts w:ascii="Times New Roman" w:hAnsi="Times New Roman" w:cs="Times New Roman"/>
                <w:sz w:val="24"/>
                <w:szCs w:val="24"/>
              </w:rPr>
              <w:t xml:space="preserve"> </w:t>
            </w:r>
          </w:p>
        </w:tc>
        <w:tc>
          <w:tcPr>
            <w:tcW w:w="7715" w:type="dxa"/>
            <w:gridSpan w:val="6"/>
          </w:tcPr>
          <w:p w:rsidR="00F06C07" w:rsidRPr="0042468E" w:rsidRDefault="00F06C07" w:rsidP="00C7604D">
            <w:pPr>
              <w:spacing w:after="0" w:line="360" w:lineRule="auto"/>
              <w:jc w:val="center"/>
              <w:rPr>
                <w:rFonts w:ascii="Times New Roman" w:hAnsi="Times New Roman" w:cs="Times New Roman"/>
                <w:sz w:val="24"/>
                <w:szCs w:val="24"/>
              </w:rPr>
            </w:pPr>
            <w:r w:rsidRPr="00C7604D">
              <w:rPr>
                <w:rFonts w:ascii="Times New Roman" w:hAnsi="Times New Roman" w:cs="Times New Roman"/>
                <w:sz w:val="24"/>
                <w:szCs w:val="24"/>
              </w:rPr>
              <w:t>Уровни</w:t>
            </w:r>
            <w:r w:rsidR="002C52A7">
              <w:rPr>
                <w:rFonts w:ascii="Times New Roman" w:hAnsi="Times New Roman" w:cs="Times New Roman"/>
                <w:sz w:val="24"/>
                <w:szCs w:val="24"/>
              </w:rPr>
              <w:t xml:space="preserve"> </w:t>
            </w:r>
            <w:r w:rsidRPr="00C7604D">
              <w:rPr>
                <w:rFonts w:ascii="Times New Roman" w:hAnsi="Times New Roman" w:cs="Times New Roman"/>
                <w:sz w:val="24"/>
                <w:szCs w:val="24"/>
              </w:rPr>
              <w:t>развития</w:t>
            </w:r>
            <w:r w:rsidR="002C52A7">
              <w:rPr>
                <w:rFonts w:ascii="Times New Roman" w:hAnsi="Times New Roman" w:cs="Times New Roman"/>
                <w:sz w:val="24"/>
                <w:szCs w:val="24"/>
              </w:rPr>
              <w:t xml:space="preserve"> </w:t>
            </w:r>
            <w:r w:rsidRPr="00C7604D">
              <w:rPr>
                <w:rFonts w:ascii="Times New Roman" w:hAnsi="Times New Roman" w:cs="Times New Roman"/>
                <w:sz w:val="24"/>
                <w:szCs w:val="24"/>
              </w:rPr>
              <w:t>познавательн</w:t>
            </w:r>
            <w:r w:rsidR="00C7604D" w:rsidRPr="00C7604D">
              <w:rPr>
                <w:rFonts w:ascii="Times New Roman" w:hAnsi="Times New Roman" w:cs="Times New Roman"/>
                <w:sz w:val="24"/>
                <w:szCs w:val="24"/>
              </w:rPr>
              <w:t>ых</w:t>
            </w:r>
            <w:r w:rsidR="002C52A7">
              <w:rPr>
                <w:rFonts w:ascii="Times New Roman" w:hAnsi="Times New Roman" w:cs="Times New Roman"/>
                <w:sz w:val="24"/>
                <w:szCs w:val="24"/>
              </w:rPr>
              <w:t xml:space="preserve"> </w:t>
            </w:r>
            <w:r w:rsidR="00C7604D" w:rsidRPr="00C7604D">
              <w:rPr>
                <w:rFonts w:ascii="Times New Roman" w:hAnsi="Times New Roman" w:cs="Times New Roman"/>
                <w:sz w:val="24"/>
                <w:szCs w:val="24"/>
              </w:rPr>
              <w:t>процессов</w:t>
            </w:r>
          </w:p>
        </w:tc>
      </w:tr>
      <w:tr w:rsidR="00F06C07" w:rsidRPr="0042468E" w:rsidTr="00395074">
        <w:trPr>
          <w:trHeight w:val="322"/>
        </w:trPr>
        <w:tc>
          <w:tcPr>
            <w:tcW w:w="1285" w:type="dxa"/>
            <w:vMerge/>
          </w:tcPr>
          <w:p w:rsidR="00F06C07" w:rsidRPr="0042468E" w:rsidRDefault="00F06C07" w:rsidP="00395074">
            <w:pPr>
              <w:spacing w:after="0" w:line="360" w:lineRule="auto"/>
              <w:jc w:val="both"/>
              <w:rPr>
                <w:rFonts w:ascii="Times New Roman" w:hAnsi="Times New Roman" w:cs="Times New Roman"/>
                <w:sz w:val="24"/>
                <w:szCs w:val="24"/>
              </w:rPr>
            </w:pPr>
          </w:p>
        </w:tc>
        <w:tc>
          <w:tcPr>
            <w:tcW w:w="2572" w:type="dxa"/>
            <w:gridSpan w:val="2"/>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Высокий</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уровень</w:t>
            </w:r>
          </w:p>
        </w:tc>
        <w:tc>
          <w:tcPr>
            <w:tcW w:w="2571" w:type="dxa"/>
            <w:gridSpan w:val="2"/>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Достаточный</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уровень</w:t>
            </w:r>
          </w:p>
        </w:tc>
        <w:tc>
          <w:tcPr>
            <w:tcW w:w="2572" w:type="dxa"/>
            <w:gridSpan w:val="2"/>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Средний</w:t>
            </w:r>
            <w:r w:rsidR="002C52A7">
              <w:rPr>
                <w:rFonts w:ascii="Times New Roman" w:hAnsi="Times New Roman" w:cs="Times New Roman"/>
                <w:sz w:val="24"/>
                <w:szCs w:val="24"/>
              </w:rPr>
              <w:t xml:space="preserve"> </w:t>
            </w:r>
            <w:r w:rsidRPr="0042468E">
              <w:rPr>
                <w:rFonts w:ascii="Times New Roman" w:hAnsi="Times New Roman" w:cs="Times New Roman"/>
                <w:sz w:val="24"/>
                <w:szCs w:val="24"/>
              </w:rPr>
              <w:t>уровень</w:t>
            </w:r>
          </w:p>
        </w:tc>
      </w:tr>
      <w:tr w:rsidR="00F06C07" w:rsidRPr="0042468E" w:rsidTr="00395074">
        <w:trPr>
          <w:trHeight w:val="321"/>
        </w:trPr>
        <w:tc>
          <w:tcPr>
            <w:tcW w:w="1285" w:type="dxa"/>
            <w:vMerge/>
          </w:tcPr>
          <w:p w:rsidR="00F06C07" w:rsidRPr="0042468E" w:rsidRDefault="00F06C07" w:rsidP="00395074">
            <w:pPr>
              <w:spacing w:after="0" w:line="360" w:lineRule="auto"/>
              <w:jc w:val="both"/>
              <w:rPr>
                <w:rFonts w:ascii="Times New Roman" w:hAnsi="Times New Roman" w:cs="Times New Roman"/>
                <w:sz w:val="24"/>
                <w:szCs w:val="24"/>
              </w:rPr>
            </w:pP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Чел.</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w:t>
            </w:r>
          </w:p>
        </w:tc>
        <w:tc>
          <w:tcPr>
            <w:tcW w:w="1285"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Чел.</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Чел.</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w:t>
            </w:r>
          </w:p>
        </w:tc>
      </w:tr>
      <w:tr w:rsidR="00F06C07" w:rsidRPr="0042468E" w:rsidTr="00395074">
        <w:trPr>
          <w:trHeight w:val="322"/>
        </w:trPr>
        <w:tc>
          <w:tcPr>
            <w:tcW w:w="1285" w:type="dxa"/>
          </w:tcPr>
          <w:p w:rsidR="00F06C07" w:rsidRPr="0042468E" w:rsidRDefault="00EF1DC1" w:rsidP="003950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Старшая</w:t>
            </w:r>
            <w:r w:rsidR="002C52A7">
              <w:rPr>
                <w:rFonts w:ascii="Times New Roman" w:hAnsi="Times New Roman" w:cs="Times New Roman"/>
                <w:sz w:val="24"/>
                <w:szCs w:val="24"/>
              </w:rPr>
              <w:t xml:space="preserve"> </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3</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20</w:t>
            </w:r>
          </w:p>
        </w:tc>
        <w:tc>
          <w:tcPr>
            <w:tcW w:w="1285"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7</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47</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5</w:t>
            </w:r>
          </w:p>
        </w:tc>
        <w:tc>
          <w:tcPr>
            <w:tcW w:w="1286" w:type="dxa"/>
          </w:tcPr>
          <w:p w:rsidR="00F06C07" w:rsidRPr="0042468E" w:rsidRDefault="00F06C07" w:rsidP="00395074">
            <w:pPr>
              <w:spacing w:after="0" w:line="360" w:lineRule="auto"/>
              <w:jc w:val="both"/>
              <w:rPr>
                <w:rFonts w:ascii="Times New Roman" w:hAnsi="Times New Roman" w:cs="Times New Roman"/>
                <w:sz w:val="24"/>
                <w:szCs w:val="24"/>
              </w:rPr>
            </w:pPr>
            <w:r w:rsidRPr="0042468E">
              <w:rPr>
                <w:rFonts w:ascii="Times New Roman" w:hAnsi="Times New Roman" w:cs="Times New Roman"/>
                <w:sz w:val="24"/>
                <w:szCs w:val="24"/>
              </w:rPr>
              <w:t>33</w:t>
            </w:r>
          </w:p>
        </w:tc>
      </w:tr>
    </w:tbl>
    <w:p w:rsidR="00F06C07" w:rsidRPr="00690F90" w:rsidRDefault="00F06C07" w:rsidP="00395074">
      <w:pPr>
        <w:spacing w:after="0" w:line="360" w:lineRule="auto"/>
        <w:ind w:firstLine="709"/>
        <w:jc w:val="both"/>
        <w:rPr>
          <w:rFonts w:ascii="Times New Roman" w:hAnsi="Times New Roman" w:cs="Times New Roman"/>
          <w:sz w:val="28"/>
          <w:szCs w:val="28"/>
        </w:rPr>
      </w:pP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Наглядно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полученные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данные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представлены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диаграмме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1.</w:t>
      </w:r>
    </w:p>
    <w:p w:rsidR="00F06C07" w:rsidRPr="00690F90" w:rsidRDefault="00F06C07" w:rsidP="00395074">
      <w:pPr>
        <w:spacing w:after="0" w:line="360" w:lineRule="auto"/>
        <w:ind w:firstLine="709"/>
        <w:jc w:val="both"/>
        <w:rPr>
          <w:rFonts w:ascii="Times New Roman" w:hAnsi="Times New Roman" w:cs="Times New Roman"/>
          <w:sz w:val="28"/>
          <w:szCs w:val="28"/>
        </w:rPr>
      </w:pP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noProof/>
          <w:sz w:val="28"/>
          <w:szCs w:val="28"/>
        </w:rPr>
        <w:lastRenderedPageBreak/>
        <w:drawing>
          <wp:inline distT="0" distB="0" distL="0" distR="0">
            <wp:extent cx="5257800" cy="27432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57800" cy="2743200"/>
                    </a:xfrm>
                    <a:prstGeom prst="rect">
                      <a:avLst/>
                    </a:prstGeom>
                    <a:noFill/>
                    <a:ln w="9525">
                      <a:noFill/>
                      <a:miter lim="800000"/>
                      <a:headEnd/>
                      <a:tailEnd/>
                    </a:ln>
                  </pic:spPr>
                </pic:pic>
              </a:graphicData>
            </a:graphic>
          </wp:inline>
        </w:drawing>
      </w:r>
    </w:p>
    <w:p w:rsidR="00F06C07" w:rsidRPr="00690F90" w:rsidRDefault="00F06C07" w:rsidP="00395074">
      <w:pPr>
        <w:spacing w:after="0" w:line="360" w:lineRule="auto"/>
        <w:ind w:firstLine="709"/>
        <w:jc w:val="both"/>
        <w:rPr>
          <w:rFonts w:ascii="Times New Roman" w:hAnsi="Times New Roman" w:cs="Times New Roman"/>
          <w:sz w:val="28"/>
          <w:szCs w:val="28"/>
        </w:rPr>
      </w:pPr>
    </w:p>
    <w:p w:rsidR="00F06C07"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Рис</w:t>
      </w:r>
      <w:r w:rsidR="00793C35">
        <w:rPr>
          <w:rFonts w:ascii="Times New Roman" w:hAnsi="Times New Roman" w:cs="Times New Roman"/>
          <w:sz w:val="28"/>
          <w:szCs w:val="28"/>
        </w:rPr>
        <w:t>унок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1</w:t>
      </w:r>
      <w:r w:rsidR="002C52A7">
        <w:rPr>
          <w:rFonts w:ascii="Times New Roman" w:hAnsi="Times New Roman" w:cs="Times New Roman"/>
          <w:sz w:val="28"/>
          <w:szCs w:val="28"/>
        </w:rPr>
        <w:t xml:space="preserve"> </w:t>
      </w:r>
      <w:r w:rsidR="00793C35">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00A6110E">
        <w:rPr>
          <w:rFonts w:ascii="Times New Roman" w:hAnsi="Times New Roman" w:cs="Times New Roman"/>
          <w:sz w:val="28"/>
          <w:szCs w:val="28"/>
        </w:rPr>
        <w:t>познавательного развития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констатирующем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этапе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эксперимента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(1</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высокий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достаточный,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3</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низкий).</w:t>
      </w:r>
    </w:p>
    <w:p w:rsidR="00FD1C20" w:rsidRDefault="00302D40" w:rsidP="00395074">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Таким образом, н</w:t>
      </w:r>
      <w:r w:rsidR="00FD1C20" w:rsidRPr="00A6110E">
        <w:rPr>
          <w:rFonts w:ascii="Times New Roman" w:hAnsi="Times New Roman" w:cs="Times New Roman"/>
          <w:sz w:val="28"/>
          <w:szCs w:val="28"/>
        </w:rPr>
        <w:t>а</w:t>
      </w:r>
      <w:r w:rsidR="002C52A7" w:rsidRPr="00A6110E">
        <w:rPr>
          <w:rFonts w:ascii="Times New Roman" w:hAnsi="Times New Roman" w:cs="Times New Roman"/>
          <w:sz w:val="28"/>
          <w:szCs w:val="28"/>
        </w:rPr>
        <w:t xml:space="preserve"> </w:t>
      </w:r>
      <w:r w:rsidR="00FD1C20" w:rsidRPr="00A6110E">
        <w:rPr>
          <w:rFonts w:ascii="Times New Roman" w:hAnsi="Times New Roman" w:cs="Times New Roman"/>
          <w:sz w:val="28"/>
          <w:szCs w:val="28"/>
        </w:rPr>
        <w:t>этапе</w:t>
      </w:r>
      <w:r w:rsidR="002C52A7" w:rsidRPr="00A6110E">
        <w:rPr>
          <w:rFonts w:ascii="Times New Roman" w:hAnsi="Times New Roman" w:cs="Times New Roman"/>
          <w:sz w:val="28"/>
          <w:szCs w:val="28"/>
        </w:rPr>
        <w:t xml:space="preserve"> </w:t>
      </w:r>
      <w:r w:rsidR="00FD1C20" w:rsidRPr="00A6110E">
        <w:rPr>
          <w:rFonts w:ascii="Times New Roman" w:hAnsi="Times New Roman" w:cs="Times New Roman"/>
          <w:sz w:val="28"/>
          <w:szCs w:val="28"/>
        </w:rPr>
        <w:t>констатирующего</w:t>
      </w:r>
      <w:r w:rsidR="002C52A7" w:rsidRPr="00A6110E">
        <w:rPr>
          <w:rFonts w:ascii="Times New Roman" w:hAnsi="Times New Roman" w:cs="Times New Roman"/>
          <w:sz w:val="28"/>
          <w:szCs w:val="28"/>
        </w:rPr>
        <w:t xml:space="preserve"> </w:t>
      </w:r>
      <w:r w:rsidR="00FD1C20" w:rsidRPr="00A6110E">
        <w:rPr>
          <w:rFonts w:ascii="Times New Roman" w:hAnsi="Times New Roman" w:cs="Times New Roman"/>
          <w:sz w:val="28"/>
          <w:szCs w:val="28"/>
        </w:rPr>
        <w:t>эксперимента</w:t>
      </w:r>
      <w:r w:rsidR="002C52A7" w:rsidRPr="00A6110E">
        <w:rPr>
          <w:rFonts w:ascii="Times New Roman" w:hAnsi="Times New Roman" w:cs="Times New Roman"/>
          <w:sz w:val="28"/>
          <w:szCs w:val="28"/>
        </w:rPr>
        <w:t xml:space="preserve"> </w:t>
      </w:r>
      <w:r w:rsidR="00FD1C20" w:rsidRPr="00A6110E">
        <w:rPr>
          <w:rFonts w:ascii="Times New Roman" w:hAnsi="Times New Roman" w:cs="Times New Roman"/>
          <w:sz w:val="28"/>
          <w:szCs w:val="28"/>
        </w:rPr>
        <w:t>было</w:t>
      </w:r>
      <w:r w:rsidR="002C52A7" w:rsidRPr="00A6110E">
        <w:rPr>
          <w:rFonts w:ascii="Times New Roman" w:hAnsi="Times New Roman" w:cs="Times New Roman"/>
          <w:sz w:val="28"/>
          <w:szCs w:val="28"/>
        </w:rPr>
        <w:t xml:space="preserve"> </w:t>
      </w:r>
      <w:r w:rsidR="00FD1C20" w:rsidRPr="00A6110E">
        <w:rPr>
          <w:rFonts w:ascii="Times New Roman" w:hAnsi="Times New Roman" w:cs="Times New Roman"/>
          <w:sz w:val="28"/>
          <w:szCs w:val="28"/>
        </w:rPr>
        <w:t>выявлено</w:t>
      </w:r>
      <w:r w:rsidR="00A6110E">
        <w:rPr>
          <w:rFonts w:ascii="Times New Roman" w:hAnsi="Times New Roman" w:cs="Times New Roman"/>
          <w:sz w:val="28"/>
          <w:szCs w:val="28"/>
        </w:rPr>
        <w:t xml:space="preserve">, что общий уровень познавательного развития детей старшего дошкольного возраста  в преобладающем – средний, достаточный. Данный уровень характеризуется тем, что дошкольник </w:t>
      </w:r>
      <w:r w:rsidR="00A6110E" w:rsidRPr="00690F90">
        <w:rPr>
          <w:rFonts w:ascii="Times New Roman" w:hAnsi="Times New Roman" w:cs="Times New Roman"/>
          <w:sz w:val="28"/>
          <w:szCs w:val="28"/>
        </w:rPr>
        <w:t>в</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основном</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знает</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содержание</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понятий,</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но</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допускает</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ошибки</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в</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их</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использовании,</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испытывает</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определенные</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затруднения</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при</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выявлении</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функциональных</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зависимостей,</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испытывает</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затруднения</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в</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использовании</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полученных</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знаний</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на</w:t>
      </w:r>
      <w:r w:rsidR="00A6110E">
        <w:rPr>
          <w:rFonts w:ascii="Times New Roman" w:hAnsi="Times New Roman" w:cs="Times New Roman"/>
          <w:sz w:val="28"/>
          <w:szCs w:val="28"/>
        </w:rPr>
        <w:t xml:space="preserve"> </w:t>
      </w:r>
      <w:r w:rsidR="00A6110E" w:rsidRPr="00690F90">
        <w:rPr>
          <w:rFonts w:ascii="Times New Roman" w:hAnsi="Times New Roman" w:cs="Times New Roman"/>
          <w:sz w:val="28"/>
          <w:szCs w:val="28"/>
        </w:rPr>
        <w:t>практике</w:t>
      </w:r>
      <w:r w:rsidR="00A6110E">
        <w:rPr>
          <w:rFonts w:ascii="Times New Roman" w:hAnsi="Times New Roman" w:cs="Times New Roman"/>
          <w:sz w:val="28"/>
          <w:szCs w:val="28"/>
        </w:rPr>
        <w:t xml:space="preserve">. Таким образом, можно говорить о фрагментарности  восприятия информации. Полученные в ходе констатирующего этапа данные подтверждают данные. </w:t>
      </w:r>
    </w:p>
    <w:p w:rsidR="00F972A5" w:rsidRPr="00F972A5" w:rsidRDefault="00F972A5" w:rsidP="00395074">
      <w:pPr>
        <w:jc w:val="both"/>
      </w:pPr>
    </w:p>
    <w:p w:rsidR="003E2788" w:rsidRPr="00395074" w:rsidRDefault="003E2788" w:rsidP="00395074">
      <w:pPr>
        <w:pStyle w:val="2"/>
        <w:spacing w:line="360" w:lineRule="auto"/>
        <w:jc w:val="both"/>
        <w:rPr>
          <w:rFonts w:ascii="Times New Roman" w:hAnsi="Times New Roman" w:cs="Times New Roman"/>
          <w:sz w:val="28"/>
          <w:szCs w:val="28"/>
        </w:rPr>
      </w:pPr>
      <w:bookmarkStart w:id="7" w:name="_Toc25998405"/>
      <w:r w:rsidRPr="00395074">
        <w:rPr>
          <w:rFonts w:ascii="Times New Roman" w:hAnsi="Times New Roman" w:cs="Times New Roman"/>
          <w:sz w:val="28"/>
          <w:szCs w:val="28"/>
        </w:rPr>
        <w:t>2.2</w:t>
      </w:r>
      <w:r w:rsidR="002C52A7">
        <w:rPr>
          <w:rFonts w:ascii="Times New Roman" w:hAnsi="Times New Roman" w:cs="Times New Roman"/>
          <w:sz w:val="28"/>
          <w:szCs w:val="28"/>
        </w:rPr>
        <w:t xml:space="preserve"> </w:t>
      </w:r>
      <w:r w:rsidR="00302D40">
        <w:rPr>
          <w:rFonts w:ascii="Times New Roman" w:hAnsi="Times New Roman" w:cs="Times New Roman"/>
          <w:sz w:val="28"/>
          <w:szCs w:val="28"/>
        </w:rPr>
        <w:t>Система мероприятий по формированию представления об окружающем мире средствами познавательного развития</w:t>
      </w:r>
      <w:bookmarkEnd w:id="7"/>
    </w:p>
    <w:p w:rsidR="00F06C07" w:rsidRDefault="00F06C07" w:rsidP="00395074">
      <w:pPr>
        <w:spacing w:after="0" w:line="360" w:lineRule="auto"/>
        <w:ind w:firstLine="709"/>
        <w:jc w:val="both"/>
        <w:rPr>
          <w:rFonts w:ascii="Times New Roman" w:hAnsi="Times New Roman" w:cs="Times New Roman"/>
          <w:sz w:val="28"/>
          <w:szCs w:val="28"/>
          <w:shd w:val="clear" w:color="auto" w:fill="FFFFFF"/>
        </w:rPr>
      </w:pPr>
    </w:p>
    <w:p w:rsidR="00302D40" w:rsidRPr="00106AAE" w:rsidRDefault="00302D40" w:rsidP="00302D40">
      <w:pPr>
        <w:spacing w:after="0" w:line="360" w:lineRule="auto"/>
        <w:ind w:firstLine="709"/>
        <w:jc w:val="both"/>
        <w:rPr>
          <w:rFonts w:ascii="Times New Roman" w:hAnsi="Times New Roman"/>
          <w:sz w:val="28"/>
        </w:rPr>
      </w:pPr>
      <w:r w:rsidRPr="00106AAE">
        <w:rPr>
          <w:rFonts w:ascii="Times New Roman" w:hAnsi="Times New Roman"/>
          <w:sz w:val="28"/>
        </w:rPr>
        <w:t>Как показывает практика и исследования многих ученых</w:t>
      </w:r>
      <w:r w:rsidR="00D02E2E">
        <w:rPr>
          <w:rFonts w:ascii="Times New Roman" w:hAnsi="Times New Roman"/>
          <w:sz w:val="28"/>
        </w:rPr>
        <w:t>,</w:t>
      </w:r>
      <w:r w:rsidRPr="00106AAE">
        <w:rPr>
          <w:rFonts w:ascii="Times New Roman" w:hAnsi="Times New Roman"/>
          <w:sz w:val="28"/>
        </w:rPr>
        <w:t xml:space="preserve"> наибольший интерес у </w:t>
      </w:r>
      <w:r w:rsidR="00D02E2E">
        <w:rPr>
          <w:rFonts w:ascii="Times New Roman" w:hAnsi="Times New Roman"/>
          <w:sz w:val="28"/>
        </w:rPr>
        <w:t>детей</w:t>
      </w:r>
      <w:r w:rsidRPr="00106AAE">
        <w:rPr>
          <w:rFonts w:ascii="Times New Roman" w:hAnsi="Times New Roman"/>
          <w:sz w:val="28"/>
        </w:rPr>
        <w:t xml:space="preserve"> вызывает деятельность практического характера, изучение окружающего мира. Детям нравится работать с тем материалом, который они могут перенести в реальную жизнь, который найдет непосредственное </w:t>
      </w:r>
      <w:r w:rsidRPr="00106AAE">
        <w:rPr>
          <w:rFonts w:ascii="Times New Roman" w:hAnsi="Times New Roman"/>
          <w:sz w:val="28"/>
        </w:rPr>
        <w:lastRenderedPageBreak/>
        <w:t xml:space="preserve">применение в их жизни. В </w:t>
      </w:r>
      <w:r w:rsidR="00D02E2E">
        <w:rPr>
          <w:rFonts w:ascii="Times New Roman" w:hAnsi="Times New Roman"/>
          <w:sz w:val="28"/>
        </w:rPr>
        <w:t>процессе ознакомления с окружающим миром</w:t>
      </w:r>
      <w:r w:rsidRPr="00106AAE">
        <w:rPr>
          <w:rFonts w:ascii="Times New Roman" w:hAnsi="Times New Roman"/>
          <w:sz w:val="28"/>
        </w:rPr>
        <w:t xml:space="preserve"> раскрывается многосторонняя ценность природы для человека, в том числе и для здорового образа жизни людей, возможного только на основе гармоничного отношения с природой. При этом акцент с традиционно доминирующей практической значимости окружающей природы перенесен на ее эстетическую, познавательную, исследовательскую, нравственную ценность. Это особенно важно для формирования духовно насыщенного отношения ребенка к природе, для предупреждения у него узко прагматического, потребительского подхода к своему природному окружению. </w:t>
      </w:r>
    </w:p>
    <w:p w:rsidR="00302D40" w:rsidRPr="00106AAE" w:rsidRDefault="00302D40" w:rsidP="00302D40">
      <w:pPr>
        <w:spacing w:after="0" w:line="360" w:lineRule="auto"/>
        <w:ind w:firstLine="709"/>
        <w:jc w:val="both"/>
        <w:rPr>
          <w:rFonts w:ascii="Times New Roman" w:hAnsi="Times New Roman"/>
          <w:sz w:val="28"/>
        </w:rPr>
      </w:pPr>
      <w:r w:rsidRPr="00106AAE">
        <w:rPr>
          <w:rFonts w:ascii="Times New Roman" w:hAnsi="Times New Roman"/>
          <w:sz w:val="28"/>
        </w:rPr>
        <w:t xml:space="preserve">Практические методы обучения - характеризуются тем, что при их применении включаются в процесс усвоения знаний различные виды </w:t>
      </w:r>
      <w:r w:rsidR="00D02E2E">
        <w:rPr>
          <w:rFonts w:ascii="Times New Roman" w:hAnsi="Times New Roman"/>
          <w:sz w:val="28"/>
        </w:rPr>
        <w:t>познавательной деятельности дошкольника</w:t>
      </w:r>
      <w:r w:rsidRPr="00106AAE">
        <w:rPr>
          <w:rFonts w:ascii="Times New Roman" w:hAnsi="Times New Roman"/>
          <w:sz w:val="28"/>
        </w:rPr>
        <w:t xml:space="preserve">. Это разработка плана, ознакомление с объектами, осмысление задания, практическая работа по его выполнению, оформление результатов, подведение итогов выполненной работы и др. Практические методы при изучении </w:t>
      </w:r>
      <w:r w:rsidR="00D02E2E">
        <w:rPr>
          <w:rFonts w:ascii="Times New Roman" w:hAnsi="Times New Roman"/>
          <w:sz w:val="28"/>
        </w:rPr>
        <w:t>окружающего мира</w:t>
      </w:r>
      <w:r w:rsidRPr="00106AAE">
        <w:rPr>
          <w:rFonts w:ascii="Times New Roman" w:hAnsi="Times New Roman"/>
          <w:sz w:val="28"/>
        </w:rPr>
        <w:t xml:space="preserve"> применяются широко, потому что способствуют наилучшему изучению предметов, объектов и явлений природы.</w:t>
      </w:r>
    </w:p>
    <w:p w:rsidR="00302D40" w:rsidRPr="00106AAE" w:rsidRDefault="00302D40" w:rsidP="00302D40">
      <w:pPr>
        <w:spacing w:after="0" w:line="360" w:lineRule="auto"/>
        <w:ind w:firstLine="709"/>
        <w:jc w:val="both"/>
        <w:rPr>
          <w:rFonts w:ascii="Times New Roman" w:hAnsi="Times New Roman"/>
          <w:sz w:val="28"/>
        </w:rPr>
      </w:pPr>
      <w:r w:rsidRPr="00106AAE">
        <w:rPr>
          <w:rFonts w:ascii="Times New Roman" w:hAnsi="Times New Roman"/>
          <w:sz w:val="28"/>
        </w:rPr>
        <w:t>Практические методы тесно связаны со словесными и</w:t>
      </w:r>
      <w:r w:rsidR="00D02E2E">
        <w:rPr>
          <w:rFonts w:ascii="Times New Roman" w:hAnsi="Times New Roman"/>
          <w:sz w:val="28"/>
        </w:rPr>
        <w:t xml:space="preserve"> наглядными (показ, объяснение педагогом</w:t>
      </w:r>
      <w:r w:rsidRPr="00106AAE">
        <w:rPr>
          <w:rFonts w:ascii="Times New Roman" w:hAnsi="Times New Roman"/>
          <w:sz w:val="28"/>
        </w:rPr>
        <w:t xml:space="preserve"> предстоящей работы и др.). В работе по ознакомлению детей с природой необходимо использовать разные методы в комплексе, правильно сочетать их между собой</w:t>
      </w:r>
      <w:r w:rsidRPr="009E75F0">
        <w:rPr>
          <w:rFonts w:ascii="Times New Roman" w:hAnsi="Times New Roman"/>
          <w:sz w:val="28"/>
        </w:rPr>
        <w:t xml:space="preserve"> [5]</w:t>
      </w:r>
      <w:r w:rsidRPr="00106AAE">
        <w:rPr>
          <w:rFonts w:ascii="Times New Roman" w:hAnsi="Times New Roman"/>
          <w:sz w:val="28"/>
        </w:rPr>
        <w:t>.</w:t>
      </w:r>
    </w:p>
    <w:p w:rsidR="00302D40" w:rsidRPr="00106AAE" w:rsidRDefault="00302D40" w:rsidP="00302D40">
      <w:pPr>
        <w:spacing w:after="0" w:line="360" w:lineRule="auto"/>
        <w:ind w:firstLine="709"/>
        <w:jc w:val="both"/>
        <w:rPr>
          <w:rFonts w:ascii="Times New Roman" w:hAnsi="Times New Roman"/>
          <w:sz w:val="28"/>
        </w:rPr>
      </w:pPr>
      <w:r w:rsidRPr="00106AAE">
        <w:rPr>
          <w:rFonts w:ascii="Times New Roman" w:hAnsi="Times New Roman"/>
          <w:sz w:val="28"/>
        </w:rPr>
        <w:t xml:space="preserve">При выполнении какого-либо практического задания </w:t>
      </w:r>
      <w:r w:rsidR="00D02E2E">
        <w:rPr>
          <w:rFonts w:ascii="Times New Roman" w:hAnsi="Times New Roman"/>
          <w:sz w:val="28"/>
        </w:rPr>
        <w:t>воспитатель</w:t>
      </w:r>
      <w:r w:rsidRPr="00106AAE">
        <w:rPr>
          <w:rFonts w:ascii="Times New Roman" w:hAnsi="Times New Roman"/>
          <w:sz w:val="28"/>
        </w:rPr>
        <w:t xml:space="preserve"> ставит перед </w:t>
      </w:r>
      <w:r w:rsidR="00D02E2E">
        <w:rPr>
          <w:rFonts w:ascii="Times New Roman" w:hAnsi="Times New Roman"/>
          <w:sz w:val="28"/>
        </w:rPr>
        <w:t>детьми</w:t>
      </w:r>
      <w:r w:rsidRPr="00106AAE">
        <w:rPr>
          <w:rFonts w:ascii="Times New Roman" w:hAnsi="Times New Roman"/>
          <w:sz w:val="28"/>
        </w:rPr>
        <w:t xml:space="preserve"> задачу и раскрывает структуру ее выполнения. При этом особенно важно, чтобы задача была сформулирована как проблемная. В процессе решения ее </w:t>
      </w:r>
      <w:r w:rsidR="00D02E2E">
        <w:rPr>
          <w:rFonts w:ascii="Times New Roman" w:hAnsi="Times New Roman"/>
          <w:sz w:val="28"/>
        </w:rPr>
        <w:t>до</w:t>
      </w:r>
      <w:r w:rsidRPr="00106AAE">
        <w:rPr>
          <w:rFonts w:ascii="Times New Roman" w:hAnsi="Times New Roman"/>
          <w:sz w:val="28"/>
        </w:rPr>
        <w:t xml:space="preserve">школьником необходимо использовать уже имеющиеся знания, подключить практическую и мыслительную деятельность. Усвоение знаний в процессе практической деятельности активизирует учебный процесс, развивает самостоятельность и творчество учащихся. Опыт работы показывает, что знания, добытые </w:t>
      </w:r>
      <w:r w:rsidR="00D02E2E">
        <w:rPr>
          <w:rFonts w:ascii="Times New Roman" w:hAnsi="Times New Roman"/>
          <w:sz w:val="28"/>
        </w:rPr>
        <w:t>до</w:t>
      </w:r>
      <w:r w:rsidRPr="00106AAE">
        <w:rPr>
          <w:rFonts w:ascii="Times New Roman" w:hAnsi="Times New Roman"/>
          <w:sz w:val="28"/>
        </w:rPr>
        <w:t xml:space="preserve">школьниками в </w:t>
      </w:r>
      <w:r w:rsidRPr="00106AAE">
        <w:rPr>
          <w:rFonts w:ascii="Times New Roman" w:hAnsi="Times New Roman"/>
          <w:sz w:val="28"/>
        </w:rPr>
        <w:lastRenderedPageBreak/>
        <w:t>процессе активной деятельности, не только легче и сознательнее усваиваются, но и значительно прочнее.</w:t>
      </w:r>
    </w:p>
    <w:p w:rsidR="00302D40" w:rsidRPr="00106AAE" w:rsidRDefault="00302D40" w:rsidP="00302D40">
      <w:pPr>
        <w:spacing w:after="0" w:line="360" w:lineRule="auto"/>
        <w:ind w:firstLine="709"/>
        <w:jc w:val="both"/>
        <w:rPr>
          <w:rFonts w:ascii="Times New Roman" w:hAnsi="Times New Roman"/>
          <w:sz w:val="28"/>
        </w:rPr>
      </w:pPr>
      <w:r w:rsidRPr="00106AAE">
        <w:rPr>
          <w:rFonts w:ascii="Times New Roman" w:hAnsi="Times New Roman"/>
          <w:sz w:val="28"/>
        </w:rPr>
        <w:t>Практические методы обучения применяются тогда, когда новые знания необходимо получить в процессе активной практической и мыслительной деятельности. Применение в процессе обучения практических методов позволяет не только усвоить новые знания, но и выработать практические умения для их усвоения и применения в новых ситуациях.</w:t>
      </w:r>
    </w:p>
    <w:p w:rsidR="00302D40" w:rsidRPr="00106AAE" w:rsidRDefault="00302D40" w:rsidP="00302D40">
      <w:pPr>
        <w:spacing w:after="0" w:line="360" w:lineRule="auto"/>
        <w:ind w:firstLine="709"/>
        <w:jc w:val="both"/>
        <w:rPr>
          <w:rFonts w:ascii="Times New Roman" w:hAnsi="Times New Roman"/>
          <w:sz w:val="28"/>
        </w:rPr>
      </w:pPr>
      <w:r w:rsidRPr="00106AAE">
        <w:rPr>
          <w:rFonts w:ascii="Times New Roman" w:hAnsi="Times New Roman"/>
          <w:sz w:val="28"/>
        </w:rPr>
        <w:t>К практическим методам относятся наблюдение, проведение лабораторных опытов, работы по определению и описанию объектов, работы с природоведческими приборами, практические работы в уголке живой природы и на учебно-опытном участке.</w:t>
      </w:r>
    </w:p>
    <w:p w:rsidR="00302D40" w:rsidRPr="00106AAE" w:rsidRDefault="00302D40" w:rsidP="00D02E2E">
      <w:pPr>
        <w:spacing w:after="0" w:line="360" w:lineRule="auto"/>
        <w:ind w:firstLine="709"/>
        <w:jc w:val="both"/>
        <w:rPr>
          <w:rFonts w:ascii="Times New Roman" w:hAnsi="Times New Roman"/>
          <w:sz w:val="28"/>
        </w:rPr>
      </w:pPr>
      <w:r w:rsidRPr="00106AAE">
        <w:rPr>
          <w:rFonts w:ascii="Times New Roman" w:hAnsi="Times New Roman"/>
          <w:sz w:val="28"/>
        </w:rPr>
        <w:t xml:space="preserve">Таким образом, одними из ведущих методов изучения природы являются практические. </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Ознакомление детей с природой осуществляется в разнообразных формах: на занятиях, экскурсиях, в повседневной жизни (в труде, наблюдениях, играх на участке и в уголке природы).</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Обучение детей на занятиях осуществляется разными методами. Выбор методов зависит от вида занятия, от его основной задачи. На одних занятиях формируются первичные знания. С этой целью воспитатель использует наблюдение, рассматривание картин, чтение художественных произведений, рассказ, показ диафильмов и кинофильмов. На других же занятиях уточняются, расширяются и углубляются знания. Кроме перечисленных методов, на этих занятиях используется и труд детей в природе. Основная задача занятий третьего вида - обобщение и систематизация знаний. Для этого используют беседы, дидактические игры, обобщающие наблюдения. В труде и играх дети применяют полученные знания на практике.</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 xml:space="preserve">В любом случае, деятельность должна ставить ребенка перед необходимостью направлять свою умственную активность на поиск и избирательное использование имеющихся у него знаний и действий для решения конкретной новой задачи. Чем интереснее такая деятельность, чем </w:t>
      </w:r>
      <w:r w:rsidRPr="00D02E2E">
        <w:rPr>
          <w:rFonts w:ascii="Times New Roman" w:eastAsia="Times New Roman" w:hAnsi="Times New Roman" w:cs="Times New Roman"/>
          <w:sz w:val="28"/>
        </w:rPr>
        <w:lastRenderedPageBreak/>
        <w:t>большее эмоциональное воздействие оказывает она на ребенка, тем больший эффект она дает. Учитывая особенности возраста, воспитатель широко использует дидактические игры, применяет во время занятий игровые приемы и упражнения, предлагает детям несложные умственные задачи.</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Перейдем к более детальному и подробному рассмотрению методов воспитания у детей познавательных интересов к природе:</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 наблюдение. Организованное наблюдение живых объектов и практическое экспериментирование с ними; рассматривание картинок (предметных и с простым сюжетом), игрушек. Происходит знакомство детей с животными ближайшего окружения: кошка, собака, корова, курица. Детей учат узнавать и называть животных по ярким признакам внешнего вида (цвету шерсти, форме и размеру ушей, хвоста, длине передних и задних лап), характеру передвижений (кролик прыгает, птица летает), издаваемым звукам (кошка мяукает, петух кукарекает). Малыши узнают и называют растения ближайшего окружения - дерево, куст, трава, комнатные цветы.</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 дидактические игры. В дидактических играх познавательные задачи (определение свойств и качеств предмета, классификация и группировка различных предметов) соединяются с игровыми (отгадать, выполнить роль, соревноваться), что и делает дидактическую игру особой формой обучения - легкого, быстрого и непреднамеренного усвоения детьми знаний.</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При использовании дидактической игры воспитатель должен следовать определенным педагогическим принципам:</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1. Опираться на уже имеющиеся знания, полученные, как правило, путем непосредственного восприятия;</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2. Следить за тем, чтобы дидактическая задача была достаточно трудна и в то же время доступна детям;</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3. Поддерживать интерес и разнообразие игрового действия;</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4. Постепенно усложнять дидактическую задачу и игровые действия;</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5. Конкретно и четко объяснять правила.</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lastRenderedPageBreak/>
        <w:t>- Речевые логические задачи. Речевая логическая задача - это рассказ-загадка, в данном случае о природе, ответ на которую может быть получен, если дети уяснили для себя определенные связи и закономерности природы. Давая детям речевую логическую задачу, воспитатель ставит их в ситуацию, когда они должны использовать разные приемы умственной деятельности (сравнение, рассмотрение явлений с разных сторон, поиск путей решения), это стимулирует развитие самостоятельности, мышления, гибкости ума. Речевые логические задачи имеют особое значение для развития речи, в частности монологической речи, тем самым совершенствуя умение рассказывать, четко формулировать свои мысли. Чтобы дети могли правильно решить любую по сложности речевую логическую задачу, воспитатель использует различные методические приемы: предлагает им вспомнить, что они наблюдали на прогулках, экскурсиях, задает наводящие вопросы, помогает правильно сформулировать мысль.</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 Экскурсии - один из видов занятий по ознакомлению детей с природой. Во время экскурсии ребенок может в естественной обстановке наблюдать явления природы, сезонные изменения, увидеть, как люди преобразуют природу в соответствии с требованиями жизни и как природа служит им.</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По содержанию экскурсии делят на два вида: природоведческие - в парк, в лес, на реку; экскурсии на сельскохозяйственные объекты - поле, на птицефабрику, в сад, огород. Экскурсии привлекают внимание детей, предоставляют возможность под руководством воспитателя собирать разнообразный материал для последующих наблюдений и работы в группе, в уголке природы.</w:t>
      </w:r>
    </w:p>
    <w:p w:rsidR="00D02E2E" w:rsidRPr="00D02E2E" w:rsidRDefault="00D02E2E" w:rsidP="00D02E2E">
      <w:pPr>
        <w:spacing w:after="0" w:line="360" w:lineRule="auto"/>
        <w:ind w:firstLine="709"/>
        <w:jc w:val="both"/>
        <w:rPr>
          <w:rFonts w:ascii="Times New Roman" w:eastAsia="Times New Roman" w:hAnsi="Times New Roman" w:cs="Times New Roman"/>
          <w:sz w:val="28"/>
        </w:rPr>
      </w:pPr>
      <w:r w:rsidRPr="00D02E2E">
        <w:rPr>
          <w:rFonts w:ascii="Times New Roman" w:eastAsia="Times New Roman" w:hAnsi="Times New Roman" w:cs="Times New Roman"/>
          <w:sz w:val="28"/>
        </w:rPr>
        <w:t xml:space="preserve">Кроме названных приемов можно использовать еще и следующие: инсценировка с игрушками животными и растениями, специально организованное наблюдение, чтение коротких рассказов и стихов, беседы с детьми, отражение впечатлений о природе в продуктивных видах деятельности, самостоятельное и совместное со взрослым разнообразное </w:t>
      </w:r>
      <w:r w:rsidRPr="00D02E2E">
        <w:rPr>
          <w:rFonts w:ascii="Times New Roman" w:eastAsia="Times New Roman" w:hAnsi="Times New Roman" w:cs="Times New Roman"/>
          <w:sz w:val="28"/>
        </w:rPr>
        <w:lastRenderedPageBreak/>
        <w:t xml:space="preserve">практическое экспериментирование ребенка в природе («Как ты чувствуешь окружающий мир»), экологические сказки. </w:t>
      </w:r>
    </w:p>
    <w:p w:rsidR="00F67DD3" w:rsidRPr="00F67DD3" w:rsidRDefault="00D02E2E" w:rsidP="0039507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Важным направлением познавательного развития в процессе формирования представлений об окружающем мире является среда ДОУ. </w:t>
      </w:r>
      <w:r w:rsidR="00F67DD3" w:rsidRPr="00EF1DC1">
        <w:rPr>
          <w:rFonts w:ascii="Times New Roman" w:eastAsia="Times New Roman" w:hAnsi="Times New Roman" w:cs="Times New Roman"/>
          <w:bCs/>
          <w:sz w:val="28"/>
          <w:szCs w:val="28"/>
        </w:rPr>
        <w:t>Развивающая</w:t>
      </w:r>
      <w:r w:rsidR="002C52A7">
        <w:rPr>
          <w:rFonts w:ascii="Times New Roman" w:eastAsia="Times New Roman" w:hAnsi="Times New Roman" w:cs="Times New Roman"/>
          <w:bCs/>
          <w:sz w:val="28"/>
          <w:szCs w:val="28"/>
        </w:rPr>
        <w:t xml:space="preserve"> </w:t>
      </w:r>
      <w:r w:rsidR="00F67DD3" w:rsidRPr="00EF1DC1">
        <w:rPr>
          <w:rFonts w:ascii="Times New Roman" w:eastAsia="Times New Roman" w:hAnsi="Times New Roman" w:cs="Times New Roman"/>
          <w:bCs/>
          <w:sz w:val="28"/>
          <w:szCs w:val="28"/>
        </w:rPr>
        <w:t>предметно-пространственная</w:t>
      </w:r>
      <w:r w:rsidR="002C52A7">
        <w:rPr>
          <w:rFonts w:ascii="Times New Roman" w:eastAsia="Times New Roman" w:hAnsi="Times New Roman" w:cs="Times New Roman"/>
          <w:bCs/>
          <w:sz w:val="28"/>
          <w:szCs w:val="28"/>
        </w:rPr>
        <w:t xml:space="preserve"> </w:t>
      </w:r>
      <w:r w:rsidR="00F67DD3" w:rsidRPr="00EF1DC1">
        <w:rPr>
          <w:rFonts w:ascii="Times New Roman" w:eastAsia="Times New Roman" w:hAnsi="Times New Roman" w:cs="Times New Roman"/>
          <w:bCs/>
          <w:sz w:val="28"/>
          <w:szCs w:val="28"/>
        </w:rPr>
        <w:t>среда</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должна</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обеспечивать</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возможность</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общения</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и</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совместной</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деятельности</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детей</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(в</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том</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числе</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детей</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разного</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возраста)</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и</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взрослых,</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двигательной</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активности</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детей,</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а</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также</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возможности</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для</w:t>
      </w:r>
      <w:r w:rsidR="002C52A7">
        <w:rPr>
          <w:rFonts w:ascii="Times New Roman" w:eastAsia="Times New Roman" w:hAnsi="Times New Roman" w:cs="Times New Roman"/>
          <w:sz w:val="28"/>
          <w:szCs w:val="28"/>
          <w:shd w:val="clear" w:color="auto" w:fill="FFFFFF"/>
        </w:rPr>
        <w:t xml:space="preserve"> </w:t>
      </w:r>
      <w:r w:rsidR="00F67DD3" w:rsidRPr="00F67DD3">
        <w:rPr>
          <w:rFonts w:ascii="Times New Roman" w:eastAsia="Times New Roman" w:hAnsi="Times New Roman" w:cs="Times New Roman"/>
          <w:sz w:val="28"/>
          <w:szCs w:val="28"/>
          <w:shd w:val="clear" w:color="auto" w:fill="FFFFFF"/>
        </w:rPr>
        <w:t>уединения.</w:t>
      </w:r>
    </w:p>
    <w:p w:rsidR="00F67DD3" w:rsidRPr="00F67DD3" w:rsidRDefault="00F67DD3" w:rsidP="00395074">
      <w:pPr>
        <w:shd w:val="clear" w:color="auto" w:fill="FFFFFF"/>
        <w:spacing w:after="0" w:line="360" w:lineRule="auto"/>
        <w:ind w:firstLine="709"/>
        <w:jc w:val="both"/>
        <w:rPr>
          <w:rFonts w:ascii="Times New Roman" w:eastAsia="Times New Roman" w:hAnsi="Times New Roman" w:cs="Times New Roman"/>
          <w:bCs/>
          <w:sz w:val="28"/>
          <w:szCs w:val="28"/>
        </w:rPr>
      </w:pPr>
      <w:r w:rsidRPr="00F67DD3">
        <w:rPr>
          <w:rFonts w:ascii="Times New Roman" w:eastAsia="Times New Roman" w:hAnsi="Times New Roman" w:cs="Times New Roman"/>
          <w:bCs/>
          <w:sz w:val="28"/>
          <w:szCs w:val="28"/>
        </w:rPr>
        <w:t>Развивающая</w:t>
      </w:r>
      <w:r w:rsidR="002C52A7">
        <w:rPr>
          <w:rFonts w:ascii="Times New Roman" w:eastAsia="Times New Roman" w:hAnsi="Times New Roman" w:cs="Times New Roman"/>
          <w:bCs/>
          <w:sz w:val="28"/>
          <w:szCs w:val="28"/>
        </w:rPr>
        <w:t xml:space="preserve"> </w:t>
      </w:r>
      <w:r w:rsidRPr="00F67DD3">
        <w:rPr>
          <w:rFonts w:ascii="Times New Roman" w:eastAsia="Times New Roman" w:hAnsi="Times New Roman" w:cs="Times New Roman"/>
          <w:bCs/>
          <w:sz w:val="28"/>
          <w:szCs w:val="28"/>
        </w:rPr>
        <w:t>предметно-пространственная</w:t>
      </w:r>
      <w:r w:rsidR="002C52A7">
        <w:rPr>
          <w:rFonts w:ascii="Times New Roman" w:eastAsia="Times New Roman" w:hAnsi="Times New Roman" w:cs="Times New Roman"/>
          <w:bCs/>
          <w:sz w:val="28"/>
          <w:szCs w:val="28"/>
        </w:rPr>
        <w:t xml:space="preserve"> </w:t>
      </w:r>
      <w:r w:rsidRPr="00F67DD3">
        <w:rPr>
          <w:rFonts w:ascii="Times New Roman" w:eastAsia="Times New Roman" w:hAnsi="Times New Roman" w:cs="Times New Roman"/>
          <w:bCs/>
          <w:sz w:val="28"/>
          <w:szCs w:val="28"/>
        </w:rPr>
        <w:t>среда</w:t>
      </w:r>
      <w:r w:rsidR="002C52A7">
        <w:rPr>
          <w:rFonts w:ascii="Times New Roman" w:eastAsia="Times New Roman" w:hAnsi="Times New Roman" w:cs="Times New Roman"/>
          <w:bCs/>
          <w:sz w:val="28"/>
          <w:szCs w:val="28"/>
        </w:rPr>
        <w:t xml:space="preserve"> </w:t>
      </w:r>
      <w:r w:rsidRPr="00F67DD3">
        <w:rPr>
          <w:rFonts w:ascii="Times New Roman" w:eastAsia="Times New Roman" w:hAnsi="Times New Roman" w:cs="Times New Roman"/>
          <w:bCs/>
          <w:sz w:val="28"/>
          <w:szCs w:val="28"/>
        </w:rPr>
        <w:t>должна</w:t>
      </w:r>
      <w:r w:rsidR="002C52A7">
        <w:rPr>
          <w:rFonts w:ascii="Times New Roman" w:eastAsia="Times New Roman" w:hAnsi="Times New Roman" w:cs="Times New Roman"/>
          <w:bCs/>
          <w:sz w:val="28"/>
          <w:szCs w:val="28"/>
        </w:rPr>
        <w:t xml:space="preserve"> </w:t>
      </w:r>
      <w:r w:rsidRPr="00F67DD3">
        <w:rPr>
          <w:rFonts w:ascii="Times New Roman" w:eastAsia="Times New Roman" w:hAnsi="Times New Roman" w:cs="Times New Roman"/>
          <w:bCs/>
          <w:sz w:val="28"/>
          <w:szCs w:val="28"/>
        </w:rPr>
        <w:t>быть:</w:t>
      </w:r>
    </w:p>
    <w:p w:rsidR="00EF1DC1" w:rsidRDefault="00F67DD3" w:rsidP="00395074">
      <w:pPr>
        <w:spacing w:after="0" w:line="360" w:lineRule="auto"/>
        <w:ind w:firstLine="709"/>
        <w:jc w:val="both"/>
        <w:rPr>
          <w:rFonts w:ascii="Times New Roman" w:eastAsia="Times New Roman" w:hAnsi="Times New Roman" w:cs="Times New Roman"/>
          <w:sz w:val="28"/>
          <w:szCs w:val="28"/>
          <w:shd w:val="clear" w:color="auto" w:fill="FFFFFF"/>
        </w:rPr>
      </w:pPr>
      <w:r w:rsidRPr="0045782D">
        <w:rPr>
          <w:rFonts w:ascii="Times New Roman" w:eastAsia="Times New Roman" w:hAnsi="Times New Roman" w:cs="Times New Roman"/>
          <w:sz w:val="28"/>
          <w:szCs w:val="28"/>
          <w:shd w:val="clear" w:color="auto" w:fill="FFFFFF"/>
        </w:rPr>
        <w:t>1.</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содержательно-насыщенной,</w:t>
      </w:r>
      <w:r w:rsidR="002C52A7">
        <w:rPr>
          <w:rFonts w:ascii="Times New Roman" w:eastAsia="Times New Roman" w:hAnsi="Times New Roman" w:cs="Times New Roman"/>
          <w:sz w:val="28"/>
          <w:szCs w:val="28"/>
          <w:shd w:val="clear" w:color="auto" w:fill="FFFFFF"/>
        </w:rPr>
        <w:t xml:space="preserve"> </w:t>
      </w:r>
    </w:p>
    <w:p w:rsidR="00EF1DC1" w:rsidRDefault="00F67DD3" w:rsidP="00395074">
      <w:pPr>
        <w:spacing w:after="0" w:line="360" w:lineRule="auto"/>
        <w:ind w:firstLine="709"/>
        <w:jc w:val="both"/>
        <w:rPr>
          <w:rFonts w:ascii="Times New Roman" w:eastAsia="Times New Roman" w:hAnsi="Times New Roman" w:cs="Times New Roman"/>
          <w:sz w:val="28"/>
          <w:szCs w:val="28"/>
          <w:shd w:val="clear" w:color="auto" w:fill="FFFFFF"/>
        </w:rPr>
      </w:pPr>
      <w:r w:rsidRPr="0045782D">
        <w:rPr>
          <w:rFonts w:ascii="Times New Roman" w:eastAsia="Times New Roman" w:hAnsi="Times New Roman" w:cs="Times New Roman"/>
          <w:sz w:val="28"/>
          <w:szCs w:val="28"/>
          <w:shd w:val="clear" w:color="auto" w:fill="FFFFFF"/>
        </w:rPr>
        <w:t>2.</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трансформируемой,</w:t>
      </w:r>
      <w:r w:rsidR="002C52A7">
        <w:rPr>
          <w:rFonts w:ascii="Times New Roman" w:eastAsia="Times New Roman" w:hAnsi="Times New Roman" w:cs="Times New Roman"/>
          <w:sz w:val="28"/>
          <w:szCs w:val="28"/>
          <w:shd w:val="clear" w:color="auto" w:fill="FFFFFF"/>
        </w:rPr>
        <w:t xml:space="preserve"> </w:t>
      </w:r>
    </w:p>
    <w:p w:rsidR="00EF1DC1" w:rsidRDefault="00F67DD3" w:rsidP="00395074">
      <w:pPr>
        <w:spacing w:after="0" w:line="360" w:lineRule="auto"/>
        <w:ind w:firstLine="709"/>
        <w:jc w:val="both"/>
        <w:rPr>
          <w:rFonts w:ascii="Times New Roman" w:eastAsia="Times New Roman" w:hAnsi="Times New Roman" w:cs="Times New Roman"/>
          <w:sz w:val="28"/>
          <w:szCs w:val="28"/>
          <w:shd w:val="clear" w:color="auto" w:fill="FFFFFF"/>
        </w:rPr>
      </w:pPr>
      <w:r w:rsidRPr="0045782D">
        <w:rPr>
          <w:rFonts w:ascii="Times New Roman" w:eastAsia="Times New Roman" w:hAnsi="Times New Roman" w:cs="Times New Roman"/>
          <w:sz w:val="28"/>
          <w:szCs w:val="28"/>
          <w:shd w:val="clear" w:color="auto" w:fill="FFFFFF"/>
        </w:rPr>
        <w:t>3.</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полифункциональной,</w:t>
      </w:r>
      <w:r w:rsidR="002C52A7">
        <w:rPr>
          <w:rFonts w:ascii="Times New Roman" w:eastAsia="Times New Roman" w:hAnsi="Times New Roman" w:cs="Times New Roman"/>
          <w:sz w:val="28"/>
          <w:szCs w:val="28"/>
          <w:shd w:val="clear" w:color="auto" w:fill="FFFFFF"/>
        </w:rPr>
        <w:t xml:space="preserve"> </w:t>
      </w:r>
    </w:p>
    <w:p w:rsidR="00EF1DC1" w:rsidRDefault="00F67DD3" w:rsidP="00395074">
      <w:pPr>
        <w:spacing w:after="0" w:line="360" w:lineRule="auto"/>
        <w:ind w:firstLine="709"/>
        <w:jc w:val="both"/>
        <w:rPr>
          <w:rFonts w:ascii="Times New Roman" w:eastAsia="Times New Roman" w:hAnsi="Times New Roman" w:cs="Times New Roman"/>
          <w:sz w:val="28"/>
          <w:szCs w:val="28"/>
          <w:shd w:val="clear" w:color="auto" w:fill="FFFFFF"/>
        </w:rPr>
      </w:pPr>
      <w:r w:rsidRPr="0045782D">
        <w:rPr>
          <w:rFonts w:ascii="Times New Roman" w:eastAsia="Times New Roman" w:hAnsi="Times New Roman" w:cs="Times New Roman"/>
          <w:sz w:val="28"/>
          <w:szCs w:val="28"/>
          <w:shd w:val="clear" w:color="auto" w:fill="FFFFFF"/>
        </w:rPr>
        <w:t>4.</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вариативной,</w:t>
      </w:r>
      <w:r w:rsidR="002C52A7">
        <w:rPr>
          <w:rFonts w:ascii="Times New Roman" w:eastAsia="Times New Roman" w:hAnsi="Times New Roman" w:cs="Times New Roman"/>
          <w:sz w:val="28"/>
          <w:szCs w:val="28"/>
          <w:shd w:val="clear" w:color="auto" w:fill="FFFFFF"/>
        </w:rPr>
        <w:t xml:space="preserve"> </w:t>
      </w:r>
    </w:p>
    <w:p w:rsidR="00EF1DC1" w:rsidRDefault="00F67DD3" w:rsidP="00395074">
      <w:pPr>
        <w:spacing w:after="0" w:line="360" w:lineRule="auto"/>
        <w:ind w:firstLine="709"/>
        <w:jc w:val="both"/>
        <w:rPr>
          <w:rFonts w:ascii="Times New Roman" w:eastAsia="Times New Roman" w:hAnsi="Times New Roman" w:cs="Times New Roman"/>
          <w:sz w:val="28"/>
          <w:szCs w:val="28"/>
          <w:shd w:val="clear" w:color="auto" w:fill="FFFFFF"/>
        </w:rPr>
      </w:pPr>
      <w:r w:rsidRPr="0045782D">
        <w:rPr>
          <w:rFonts w:ascii="Times New Roman" w:eastAsia="Times New Roman" w:hAnsi="Times New Roman" w:cs="Times New Roman"/>
          <w:sz w:val="28"/>
          <w:szCs w:val="28"/>
          <w:shd w:val="clear" w:color="auto" w:fill="FFFFFF"/>
        </w:rPr>
        <w:t>5.</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доступной</w:t>
      </w:r>
      <w:r w:rsidR="002C52A7">
        <w:rPr>
          <w:rFonts w:ascii="Times New Roman" w:eastAsia="Times New Roman" w:hAnsi="Times New Roman" w:cs="Times New Roman"/>
          <w:sz w:val="28"/>
          <w:szCs w:val="28"/>
          <w:shd w:val="clear" w:color="auto" w:fill="FFFFFF"/>
        </w:rPr>
        <w:t xml:space="preserve"> </w:t>
      </w:r>
    </w:p>
    <w:p w:rsidR="00EF1DC1" w:rsidRDefault="00F67DD3" w:rsidP="00395074">
      <w:pPr>
        <w:spacing w:after="0" w:line="360" w:lineRule="auto"/>
        <w:ind w:firstLine="709"/>
        <w:jc w:val="both"/>
        <w:rPr>
          <w:rFonts w:ascii="Times New Roman" w:eastAsia="Times New Roman" w:hAnsi="Times New Roman" w:cs="Times New Roman"/>
          <w:sz w:val="28"/>
          <w:szCs w:val="28"/>
          <w:shd w:val="clear" w:color="auto" w:fill="FFFFFF"/>
        </w:rPr>
      </w:pPr>
      <w:r w:rsidRPr="0045782D">
        <w:rPr>
          <w:rFonts w:ascii="Times New Roman" w:eastAsia="Times New Roman" w:hAnsi="Times New Roman" w:cs="Times New Roman"/>
          <w:sz w:val="28"/>
          <w:szCs w:val="28"/>
          <w:shd w:val="clear" w:color="auto" w:fill="FFFFFF"/>
        </w:rPr>
        <w:t>6.</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безопасной.</w:t>
      </w:r>
    </w:p>
    <w:p w:rsidR="00A6110E" w:rsidRDefault="00D35E40" w:rsidP="00395074">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Оценка предметно-пространственной развивающей среды представлена в таблице </w:t>
      </w:r>
      <w:r w:rsidR="00D02E2E">
        <w:rPr>
          <w:rFonts w:ascii="Times New Roman" w:eastAsia="Times New Roman" w:hAnsi="Times New Roman" w:cs="Times New Roman"/>
          <w:sz w:val="28"/>
          <w:szCs w:val="28"/>
          <w:shd w:val="clear" w:color="auto" w:fill="FFFFFF"/>
        </w:rPr>
        <w:t>3</w:t>
      </w:r>
      <w:r>
        <w:rPr>
          <w:rFonts w:ascii="Times New Roman" w:eastAsia="Times New Roman" w:hAnsi="Times New Roman" w:cs="Times New Roman"/>
          <w:sz w:val="28"/>
          <w:szCs w:val="28"/>
          <w:shd w:val="clear" w:color="auto" w:fill="FFFFFF"/>
        </w:rPr>
        <w:t>.</w:t>
      </w:r>
    </w:p>
    <w:p w:rsidR="00D35E40" w:rsidRDefault="00D02E2E" w:rsidP="00793C35">
      <w:pPr>
        <w:spacing w:after="0" w:line="360" w:lineRule="auto"/>
        <w:ind w:firstLine="709"/>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Таблица 3</w:t>
      </w:r>
      <w:r w:rsidR="00793C35">
        <w:rPr>
          <w:rFonts w:ascii="Times New Roman" w:eastAsia="Times New Roman" w:hAnsi="Times New Roman" w:cs="Times New Roman"/>
          <w:sz w:val="28"/>
          <w:szCs w:val="28"/>
          <w:shd w:val="clear" w:color="auto" w:fill="FFFFFF"/>
        </w:rPr>
        <w:t xml:space="preserve"> - </w:t>
      </w:r>
      <w:r w:rsidR="00D35E40">
        <w:rPr>
          <w:rFonts w:ascii="Times New Roman" w:eastAsia="Times New Roman" w:hAnsi="Times New Roman" w:cs="Times New Roman"/>
          <w:sz w:val="28"/>
          <w:szCs w:val="28"/>
          <w:shd w:val="clear" w:color="auto" w:fill="FFFFFF"/>
        </w:rPr>
        <w:t>Оценка предметно-пространственной среды в старшей группе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755"/>
        <w:gridCol w:w="2169"/>
        <w:gridCol w:w="4022"/>
      </w:tblGrid>
      <w:tr w:rsidR="00D35E40" w:rsidRPr="003F1B5B" w:rsidTr="00D02E2E">
        <w:tc>
          <w:tcPr>
            <w:tcW w:w="624"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 п/п</w:t>
            </w:r>
          </w:p>
        </w:tc>
        <w:tc>
          <w:tcPr>
            <w:tcW w:w="2755"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Характеристика развивающей предметно-пространственной среды</w:t>
            </w: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Образовательная область</w:t>
            </w:r>
          </w:p>
        </w:tc>
        <w:tc>
          <w:tcPr>
            <w:tcW w:w="4023"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Оснащение (перечень оборудования, учебные материалы, дидактические комплексы)</w:t>
            </w:r>
          </w:p>
        </w:tc>
      </w:tr>
      <w:tr w:rsidR="00D35E40" w:rsidRPr="003F1B5B" w:rsidTr="00D02E2E">
        <w:tc>
          <w:tcPr>
            <w:tcW w:w="624"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1</w:t>
            </w:r>
          </w:p>
        </w:tc>
        <w:tc>
          <w:tcPr>
            <w:tcW w:w="2755"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 xml:space="preserve">Насыщенность </w:t>
            </w: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Социально-коммуникативное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color w:val="333333"/>
                <w:sz w:val="24"/>
                <w:szCs w:val="24"/>
                <w:shd w:val="clear" w:color="auto" w:fill="FFFFFF"/>
              </w:rPr>
              <w:t xml:space="preserve">«Мы играем» оснащен уголками (парикмахерская, кухня, предметы быта, больница, магазин) и атрибутами для сюжетно – ролевых игр подобранных с учётом возрастных, индивидуальных особенностей и половой принадлежности детей. Так, например, для девочек имеются утюги, куклы, пупсы, коляски для кукол; игры для мальчиков – наборы инструментов, техники, машинки, маски, рули. Атрибуты и оборудование для игр: «Семья», «Больница», «Аптека», </w:t>
            </w:r>
            <w:r w:rsidRPr="003F1B5B">
              <w:rPr>
                <w:color w:val="333333"/>
                <w:sz w:val="24"/>
                <w:szCs w:val="24"/>
                <w:shd w:val="clear" w:color="auto" w:fill="FFFFFF"/>
              </w:rPr>
              <w:lastRenderedPageBreak/>
              <w:t>«Мастерская», «Магазин». Дидактические игры: социально - нравственного характера; направленные на знакомство с предметным миром и трудом взрослых; картинки с изображением различных трудовых процессов; альбомы «Наша группа», «Моя семья», «Правила поведения в группе». Атрибуты для сюжетно - ролевых игр; наборы игрушек и предметов, помогающие отобразить социальный быт: мебель, посуда, игрушки - орудия труда, куклы, отражающие половую принадлежность, фигурки животных (взрослых и их детенышей) ; предметы – заместители.</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Художественно-эстетическое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color w:val="333333"/>
                <w:sz w:val="24"/>
                <w:szCs w:val="24"/>
                <w:shd w:val="clear" w:color="auto" w:fill="FFFFFF"/>
              </w:rPr>
            </w:pPr>
            <w:r w:rsidRPr="003F1B5B">
              <w:rPr>
                <w:color w:val="333333"/>
                <w:sz w:val="24"/>
                <w:szCs w:val="24"/>
                <w:shd w:val="clear" w:color="auto" w:fill="FFFFFF"/>
              </w:rPr>
              <w:t>«Мир глазами детей», имеет большое разнообразие материалов для продуктивной деятельности дошкольников: карандаши, фломастеры, восковые мелки, краски гуашевые и акварельные, пластилин, шаблоны, линейки, раскраски, различные видыбумаги, ножницы, клей – карандаш, природный материал. В достаточно количестве пособий, образцов по декоративно – прикладному творчеству.</w:t>
            </w:r>
          </w:p>
          <w:p w:rsidR="00D35E40" w:rsidRPr="003F1B5B" w:rsidRDefault="00D35E40" w:rsidP="00D02E2E">
            <w:pPr>
              <w:pStyle w:val="41"/>
              <w:shd w:val="clear" w:color="auto" w:fill="auto"/>
              <w:spacing w:after="0" w:line="240" w:lineRule="auto"/>
              <w:ind w:right="40" w:firstLine="0"/>
              <w:jc w:val="both"/>
              <w:rPr>
                <w:sz w:val="24"/>
                <w:szCs w:val="24"/>
              </w:rPr>
            </w:pPr>
            <w:r w:rsidRPr="003F1B5B">
              <w:rPr>
                <w:color w:val="333333"/>
                <w:sz w:val="24"/>
                <w:szCs w:val="24"/>
                <w:shd w:val="clear" w:color="auto" w:fill="FFFFFF"/>
              </w:rPr>
              <w:t>«В мире театра и музыки» оснащён разнообразными видами театров: настольный, пальчиковый, теневой, би - ба - бо. Изготовлены костюмы, маски, головные уборы, элементы нарядов для игры в театр. С целью закрепления полученных знаний оборудован музыкальный уголок с инструментами; фонотекой с записями классической и народной музыки, различных сказок, детских песенок, звуками природы.</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Физическое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color w:val="333333"/>
                <w:sz w:val="24"/>
                <w:szCs w:val="24"/>
                <w:shd w:val="clear" w:color="auto" w:fill="FFFFFF"/>
              </w:rPr>
              <w:t>Совершенствуется работа по укреплению здоровья: закаливания организма, развития основных движений, формируется правильная осанка, воспитываются</w:t>
            </w:r>
            <w:r w:rsidR="00F62922">
              <w:rPr>
                <w:color w:val="333333"/>
                <w:sz w:val="24"/>
                <w:szCs w:val="24"/>
                <w:shd w:val="clear" w:color="auto" w:fill="FFFFFF"/>
              </w:rPr>
              <w:t xml:space="preserve"> </w:t>
            </w:r>
            <w:r w:rsidRPr="003F1B5B">
              <w:rPr>
                <w:color w:val="333333"/>
                <w:sz w:val="24"/>
                <w:szCs w:val="24"/>
                <w:shd w:val="clear" w:color="auto" w:fill="FFFFFF"/>
              </w:rPr>
              <w:t xml:space="preserve">гигиенические привычки. Поддерживается интерес к разным видам спорта. Развивается двигательная активность детей. </w:t>
            </w:r>
            <w:r w:rsidRPr="003F1B5B">
              <w:rPr>
                <w:color w:val="333333"/>
                <w:sz w:val="24"/>
                <w:szCs w:val="24"/>
                <w:shd w:val="clear" w:color="auto" w:fill="FFFFFF"/>
              </w:rPr>
              <w:lastRenderedPageBreak/>
              <w:t>Имеются: мячи, кегли, дорожки здоровья, игры – ловушки, кольцеброс, нетрадиционное оборудование, флажки, маски, картотека подвижных игр. Оформлены стенды «Сочи. Олимпиада 2014г. », «Здоровячёк».</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Познавательное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color w:val="333333"/>
                <w:sz w:val="24"/>
                <w:szCs w:val="24"/>
                <w:shd w:val="clear" w:color="auto" w:fill="FFFFFF"/>
              </w:rPr>
            </w:pPr>
            <w:r w:rsidRPr="003F1B5B">
              <w:rPr>
                <w:color w:val="333333"/>
                <w:sz w:val="24"/>
                <w:szCs w:val="24"/>
                <w:shd w:val="clear" w:color="auto" w:fill="FFFFFF"/>
              </w:rPr>
              <w:t>«Мы играем» оснащен уголками (парикмахерская, кухня, предметы быта, больница, магазин) и атрибутами для сюжетно – ролевых игр подобранных с учётом возрастных, индивидуальных особенностей и половой принадлежности детей. Так, например, для девочек имеются утюги, куклы, пупсы, коляски для кукол; игры для мальчиков – наборы инструментов, техники, машинки, маски, рули. Атрибуты и оборудование для игр: «Семья», «Больница», «Аптека», «Мастерская», «Магазин». Дидактические игры: социально - нравственного характера; направленные на знакомство с предметным миром и трудом взрослых; картинки с изображением различных трудовых процессов; альбомы «Наша группа», «Моя семья», «Правила поведения в группе». Атрибуты для сюжетно - ролевых игр; наборы игрушек и предметов, помогающие отобразить социальный быт: мебель, посуда, игрушки - орудия труда, куклы, отражающие половую принадлежность, фигурки животных (взрослых и их детенышей) ; предметы – заместители.</w:t>
            </w:r>
          </w:p>
          <w:p w:rsidR="00D35E40" w:rsidRPr="003F1B5B" w:rsidRDefault="00D35E40" w:rsidP="00D02E2E">
            <w:pPr>
              <w:pStyle w:val="41"/>
              <w:shd w:val="clear" w:color="auto" w:fill="auto"/>
              <w:spacing w:after="0" w:line="240" w:lineRule="auto"/>
              <w:ind w:right="40" w:firstLine="0"/>
              <w:jc w:val="both"/>
              <w:rPr>
                <w:sz w:val="24"/>
                <w:szCs w:val="24"/>
              </w:rPr>
            </w:pPr>
            <w:r w:rsidRPr="003F1B5B">
              <w:rPr>
                <w:color w:val="333333"/>
                <w:sz w:val="24"/>
                <w:szCs w:val="24"/>
                <w:shd w:val="clear" w:color="auto" w:fill="FFFFFF"/>
              </w:rPr>
              <w:t xml:space="preserve">«Мир под рукой» развивает в детях логическое мышление, внимание, память, смекалку, конструктивные навыки, умение работать по схеме. Имеется большое количество игр по развитию логико - математического мышления. Это логико – малыш (планшеты с заданиями, игры на плоскостное моделирование, вкладыши – формы, наборы мозаик разной формы, геометрическое лото; настольные игры («Раз, два – </w:t>
            </w:r>
            <w:r w:rsidRPr="003F1B5B">
              <w:rPr>
                <w:color w:val="333333"/>
                <w:sz w:val="24"/>
                <w:szCs w:val="24"/>
                <w:shd w:val="clear" w:color="auto" w:fill="FFFFFF"/>
              </w:rPr>
              <w:lastRenderedPageBreak/>
              <w:t>сосчитай», «Геометрические формы», «Ассоциации») .</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Речевое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color w:val="333333"/>
                <w:sz w:val="24"/>
                <w:szCs w:val="24"/>
                <w:shd w:val="clear" w:color="auto" w:fill="FFFFFF"/>
              </w:rPr>
            </w:pPr>
            <w:r w:rsidRPr="003F1B5B">
              <w:rPr>
                <w:rStyle w:val="apple-converted-space"/>
                <w:color w:val="333333"/>
                <w:sz w:val="24"/>
                <w:szCs w:val="24"/>
                <w:shd w:val="clear" w:color="auto" w:fill="FFFFFF"/>
              </w:rPr>
              <w:t> </w:t>
            </w:r>
            <w:r w:rsidRPr="003F1B5B">
              <w:rPr>
                <w:color w:val="333333"/>
                <w:sz w:val="24"/>
                <w:szCs w:val="24"/>
                <w:shd w:val="clear" w:color="auto" w:fill="FFFFFF"/>
              </w:rPr>
              <w:t>«Здравствуй книга» оформлен с целью освоения родного языка; воспитания духовной культуры, развития представлений о человеке в истории и культуре через ознакомление с книгой. Книги размещены в соответствии с программой и обновляются 1 раз в месяц. Книги располагаются по определенной тематике: сказки, рассказы, познавательная литература; стихи. Имеются портреты детских писателей; альбомы с иллюстрациями художественных произведений, сюжетные и предметные картинки (для составления рассказов) .</w:t>
            </w:r>
          </w:p>
          <w:p w:rsidR="00D35E40" w:rsidRPr="003F1B5B" w:rsidRDefault="00D35E40" w:rsidP="00D02E2E">
            <w:pPr>
              <w:pStyle w:val="41"/>
              <w:shd w:val="clear" w:color="auto" w:fill="auto"/>
              <w:spacing w:after="0" w:line="240" w:lineRule="auto"/>
              <w:ind w:right="40" w:firstLine="0"/>
              <w:jc w:val="both"/>
              <w:rPr>
                <w:sz w:val="24"/>
                <w:szCs w:val="24"/>
              </w:rPr>
            </w:pPr>
            <w:r w:rsidRPr="003F1B5B">
              <w:rPr>
                <w:rStyle w:val="apple-converted-space"/>
                <w:color w:val="333333"/>
                <w:sz w:val="24"/>
                <w:szCs w:val="24"/>
                <w:shd w:val="clear" w:color="auto" w:fill="FFFFFF"/>
              </w:rPr>
              <w:t> </w:t>
            </w:r>
            <w:r w:rsidRPr="003F1B5B">
              <w:rPr>
                <w:color w:val="333333"/>
                <w:sz w:val="24"/>
                <w:szCs w:val="24"/>
                <w:shd w:val="clear" w:color="auto" w:fill="FFFFFF"/>
              </w:rPr>
              <w:t>«Говорю правильно» оснащён иллюстрированными альбомами различной тематики («Профессии», «Времена года», «Спорт», «Наши папы, наши мамы» и т. д., наборами предметных и сюжетных картинок, дидактическими играми на звукопроизношение, мнемотаблицы.</w:t>
            </w:r>
          </w:p>
        </w:tc>
      </w:tr>
      <w:tr w:rsidR="00D35E40" w:rsidRPr="003F1B5B" w:rsidTr="00D02E2E">
        <w:tc>
          <w:tcPr>
            <w:tcW w:w="624"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2</w:t>
            </w:r>
          </w:p>
        </w:tc>
        <w:tc>
          <w:tcPr>
            <w:tcW w:w="2755"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Трансформируемость пространства</w:t>
            </w: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Социально-коммуникативное развитие</w:t>
            </w:r>
          </w:p>
        </w:tc>
        <w:tc>
          <w:tcPr>
            <w:tcW w:w="4023" w:type="dxa"/>
            <w:vMerge w:val="restart"/>
          </w:tcPr>
          <w:p w:rsidR="00D35E40" w:rsidRPr="003F1B5B" w:rsidRDefault="00D35E40" w:rsidP="00D02E2E">
            <w:pPr>
              <w:pStyle w:val="a4"/>
              <w:shd w:val="clear" w:color="auto" w:fill="FFFFFF"/>
              <w:spacing w:before="0" w:beforeAutospacing="0" w:after="0" w:afterAutospacing="0"/>
              <w:rPr>
                <w:color w:val="303F50"/>
              </w:rPr>
            </w:pPr>
            <w:r w:rsidRPr="003F1B5B">
              <w:rPr>
                <w:color w:val="303F50"/>
              </w:rPr>
              <w:t>Преобразовывая предметно-развивающую среду моей группы, опираясь на предложения Н.А. Коротковой,   я разделила пространство группы на три части:</w:t>
            </w:r>
          </w:p>
          <w:p w:rsidR="00D35E40" w:rsidRPr="003F1B5B" w:rsidRDefault="00D35E40" w:rsidP="00D02E2E">
            <w:pPr>
              <w:pStyle w:val="a4"/>
              <w:shd w:val="clear" w:color="auto" w:fill="FFFFFF"/>
              <w:spacing w:before="0" w:beforeAutospacing="0" w:after="0" w:afterAutospacing="0"/>
              <w:rPr>
                <w:color w:val="303F50"/>
              </w:rPr>
            </w:pPr>
            <w:r w:rsidRPr="003F1B5B">
              <w:rPr>
                <w:color w:val="303F50"/>
              </w:rPr>
              <w:t>1. Рабочая зона;</w:t>
            </w:r>
          </w:p>
          <w:p w:rsidR="00D35E40" w:rsidRPr="003F1B5B" w:rsidRDefault="00D35E40" w:rsidP="00D02E2E">
            <w:pPr>
              <w:pStyle w:val="a4"/>
              <w:shd w:val="clear" w:color="auto" w:fill="FFFFFF"/>
              <w:spacing w:before="0" w:beforeAutospacing="0" w:after="0" w:afterAutospacing="0"/>
              <w:rPr>
                <w:color w:val="303F50"/>
              </w:rPr>
            </w:pPr>
            <w:r w:rsidRPr="003F1B5B">
              <w:rPr>
                <w:color w:val="303F50"/>
              </w:rPr>
              <w:t>2. Зона двигательной деятельности;</w:t>
            </w:r>
          </w:p>
          <w:p w:rsidR="00D35E40" w:rsidRPr="003F1B5B" w:rsidRDefault="00D35E40" w:rsidP="00D02E2E">
            <w:pPr>
              <w:pStyle w:val="a4"/>
              <w:shd w:val="clear" w:color="auto" w:fill="FFFFFF"/>
              <w:spacing w:before="0" w:beforeAutospacing="0" w:after="0" w:afterAutospacing="0"/>
              <w:rPr>
                <w:color w:val="303F50"/>
              </w:rPr>
            </w:pPr>
            <w:r w:rsidRPr="003F1B5B">
              <w:rPr>
                <w:color w:val="303F50"/>
              </w:rPr>
              <w:t>3. Зона спокойной деятельности.</w:t>
            </w:r>
          </w:p>
          <w:p w:rsidR="00D35E40" w:rsidRPr="003F1B5B" w:rsidRDefault="00D35E40" w:rsidP="00D02E2E">
            <w:pPr>
              <w:pStyle w:val="a4"/>
              <w:shd w:val="clear" w:color="auto" w:fill="FFFFFF"/>
              <w:spacing w:before="0" w:beforeAutospacing="0" w:after="0" w:afterAutospacing="0"/>
              <w:rPr>
                <w:color w:val="303F50"/>
              </w:rPr>
            </w:pPr>
            <w:r w:rsidRPr="003F1B5B">
              <w:rPr>
                <w:color w:val="303F50"/>
              </w:rPr>
              <w:t xml:space="preserve">Разделение группового пространства обеспечивает деятельностный подход   в образовательном процессе. Свободный доступ детей к играм, игрушкам, материалам, пособиям обеспечивает все основные виды детской активности. Детям предоставлено больше открытых поверхностей: стеллажи, столы – для развертывания сюжетно – ролевых игр, разыгрывания кукольных мини – спектаклей, составления макетов, а также для про-дуктивной, познавательной, исследовательской деятельности. Для организа-ции   сюжетно – </w:t>
            </w:r>
            <w:r w:rsidRPr="003F1B5B">
              <w:rPr>
                <w:color w:val="303F50"/>
              </w:rPr>
              <w:lastRenderedPageBreak/>
              <w:t>ролевой игры создана система контейнеров с подобранным игровым материалом и атрибутами.</w:t>
            </w:r>
          </w:p>
          <w:p w:rsidR="00D35E40" w:rsidRPr="003F1B5B" w:rsidRDefault="00D35E40" w:rsidP="00D02E2E">
            <w:pPr>
              <w:pStyle w:val="a4"/>
              <w:shd w:val="clear" w:color="auto" w:fill="FFFFFF"/>
              <w:spacing w:before="0" w:beforeAutospacing="0" w:after="0" w:afterAutospacing="0"/>
              <w:rPr>
                <w:color w:val="303F50"/>
              </w:rPr>
            </w:pPr>
            <w:r w:rsidRPr="003F1B5B">
              <w:rPr>
                <w:color w:val="303F50"/>
              </w:rPr>
              <w:t>Трансформируемость пространства предполагает возможность изменений предметно-пространственной развивающей среды в зависимости от образовательной ситуации, от меняющихся интересов и возможностей детей. Идею мобильности и динамичности легко воплотить с помощью ширмы. Она позволяет детям вырваться из мира взрослых и поселиться в своем «гнездышке».</w:t>
            </w:r>
          </w:p>
          <w:p w:rsidR="00D35E40" w:rsidRPr="003F1B5B" w:rsidRDefault="00D35E40" w:rsidP="00D02E2E">
            <w:pPr>
              <w:pStyle w:val="a4"/>
              <w:shd w:val="clear" w:color="auto" w:fill="FFFFFF"/>
              <w:spacing w:before="0" w:beforeAutospacing="0" w:after="0" w:afterAutospacing="0"/>
              <w:rPr>
                <w:color w:val="303F50"/>
              </w:rPr>
            </w:pPr>
            <w:r w:rsidRPr="003F1B5B">
              <w:rPr>
                <w:rStyle w:val="a7"/>
                <w:color w:val="303F50"/>
              </w:rPr>
              <w:t>Для игр изготовлены ширмы – трансформеры:</w:t>
            </w:r>
            <w:r w:rsidRPr="003F1B5B">
              <w:rPr>
                <w:rStyle w:val="apple-converted-space"/>
                <w:color w:val="303F50"/>
              </w:rPr>
              <w:t> </w:t>
            </w:r>
            <w:r w:rsidRPr="003F1B5B">
              <w:rPr>
                <w:color w:val="303F50"/>
              </w:rPr>
              <w:t>(пароход, машина, военная машина, комната для девочек), что позволяет использовать игровое оборудование в разных вариантах. Ширмы двух и трёхстворчатые, они лёгкие и безопасны в использовании.</w:t>
            </w:r>
          </w:p>
          <w:p w:rsidR="00D35E40" w:rsidRPr="003F1B5B" w:rsidRDefault="00D35E40" w:rsidP="00D02E2E">
            <w:pPr>
              <w:pStyle w:val="a4"/>
              <w:shd w:val="clear" w:color="auto" w:fill="FFFFFF"/>
              <w:spacing w:before="0" w:beforeAutospacing="0" w:after="0" w:afterAutospacing="0"/>
              <w:rPr>
                <w:color w:val="303F50"/>
              </w:rPr>
            </w:pPr>
            <w:r w:rsidRPr="003F1B5B">
              <w:rPr>
                <w:rStyle w:val="a7"/>
                <w:color w:val="303F50"/>
              </w:rPr>
              <w:t>Ширма «Машина»</w:t>
            </w:r>
            <w:r w:rsidRPr="003F1B5B">
              <w:rPr>
                <w:rStyle w:val="apple-converted-space"/>
                <w:b/>
                <w:bCs/>
                <w:color w:val="303F50"/>
              </w:rPr>
              <w:t> </w:t>
            </w:r>
            <w:r w:rsidRPr="003F1B5B">
              <w:rPr>
                <w:color w:val="303F50"/>
              </w:rPr>
              <w:t>может служить сюжетом для игри позволяет ребенкуограничить свою игровую зону. Колеса и тент у машины съемные, что позволяет легко хранить ширму.</w:t>
            </w:r>
          </w:p>
          <w:p w:rsidR="00D35E40" w:rsidRPr="003F1B5B" w:rsidRDefault="00D35E40" w:rsidP="00D02E2E">
            <w:pPr>
              <w:pStyle w:val="a4"/>
              <w:shd w:val="clear" w:color="auto" w:fill="FFFFFF"/>
              <w:spacing w:before="0" w:beforeAutospacing="0" w:after="0" w:afterAutospacing="0"/>
              <w:rPr>
                <w:color w:val="303F50"/>
              </w:rPr>
            </w:pPr>
            <w:r w:rsidRPr="003F1B5B">
              <w:rPr>
                <w:rStyle w:val="a7"/>
                <w:color w:val="303F50"/>
              </w:rPr>
              <w:t>Ширма для мальчиков «Кораблик»</w:t>
            </w:r>
            <w:r w:rsidRPr="003F1B5B">
              <w:rPr>
                <w:rStyle w:val="apple-converted-space"/>
                <w:color w:val="303F50"/>
              </w:rPr>
              <w:t> </w:t>
            </w:r>
            <w:r w:rsidRPr="003F1B5B">
              <w:rPr>
                <w:color w:val="303F50"/>
              </w:rPr>
              <w:t>имеет угловую форму. Ребенок может модернизировать ее с помощью накладной атрибутики, а предметы морской тематики (якорь, штурвал, спасательный круг) помогут быстро организовать игру.</w:t>
            </w:r>
          </w:p>
          <w:p w:rsidR="00D35E40" w:rsidRPr="003F1B5B" w:rsidRDefault="00D35E40" w:rsidP="00D02E2E">
            <w:pPr>
              <w:pStyle w:val="a4"/>
              <w:shd w:val="clear" w:color="auto" w:fill="FFFFFF"/>
              <w:spacing w:before="0" w:beforeAutospacing="0" w:after="0" w:afterAutospacing="0"/>
              <w:rPr>
                <w:color w:val="303F50"/>
              </w:rPr>
            </w:pPr>
            <w:r w:rsidRPr="003F1B5B">
              <w:rPr>
                <w:color w:val="303F50"/>
              </w:rPr>
              <w:t>Достаточно заменить покрытие из ткани и это уже не корабль,</w:t>
            </w:r>
            <w:r w:rsidRPr="003F1B5B">
              <w:rPr>
                <w:rStyle w:val="apple-converted-space"/>
                <w:color w:val="303F50"/>
              </w:rPr>
              <w:t> </w:t>
            </w:r>
            <w:r w:rsidRPr="003F1B5B">
              <w:rPr>
                <w:rStyle w:val="a7"/>
                <w:color w:val="303F50"/>
              </w:rPr>
              <w:t>а военная машина или штаб для командиров.</w:t>
            </w:r>
            <w:r w:rsidRPr="003F1B5B">
              <w:rPr>
                <w:rStyle w:val="apple-converted-space"/>
                <w:color w:val="303F50"/>
              </w:rPr>
              <w:t> </w:t>
            </w:r>
            <w:r w:rsidRPr="003F1B5B">
              <w:rPr>
                <w:color w:val="303F50"/>
              </w:rPr>
              <w:t xml:space="preserve">Дети могут действовать сами в зависимости от игрового замысла. Ширмы для мальчиков позволяют менять предметно-пространственное окружение, вносить в него новое в соответствие с интересами детей. Все любимые мальчиками предметы легко крепятся и кладутся в карманы: часы, рация, фонарик, карта, бинокль. В них также легко размещаются плотницкие и столярные инструменты: ножовка, </w:t>
            </w:r>
            <w:r w:rsidRPr="003F1B5B">
              <w:rPr>
                <w:color w:val="303F50"/>
              </w:rPr>
              <w:lastRenderedPageBreak/>
              <w:t>молоток, отвертка. А кокетливо-элегантная ширма для девочек как бы подчеркивает серьезный характер мальчишечьей ширмы.</w:t>
            </w:r>
          </w:p>
          <w:p w:rsidR="00D35E40" w:rsidRPr="003F1B5B" w:rsidRDefault="00D35E40" w:rsidP="00D02E2E">
            <w:pPr>
              <w:pStyle w:val="a4"/>
              <w:shd w:val="clear" w:color="auto" w:fill="FFFFFF"/>
              <w:spacing w:before="0" w:beforeAutospacing="0" w:after="0" w:afterAutospacing="0"/>
              <w:rPr>
                <w:color w:val="303F50"/>
              </w:rPr>
            </w:pPr>
            <w:r w:rsidRPr="003F1B5B">
              <w:rPr>
                <w:rStyle w:val="a7"/>
                <w:color w:val="303F50"/>
              </w:rPr>
              <w:t>Ширма для девочек</w:t>
            </w:r>
            <w:r w:rsidRPr="003F1B5B">
              <w:rPr>
                <w:rStyle w:val="apple-converted-space"/>
                <w:b/>
                <w:bCs/>
                <w:color w:val="303F50"/>
              </w:rPr>
              <w:t> </w:t>
            </w:r>
            <w:r w:rsidRPr="003F1B5B">
              <w:rPr>
                <w:color w:val="303F50"/>
              </w:rPr>
              <w:t>выполнена из легкой вуали, которая собрана так, что напоминает форму легкой воздушной юбочки. Ширма дополнена атрибутами для маленькой барышни. (сундук, шляпка, бусы, зонтик).</w:t>
            </w:r>
          </w:p>
          <w:p w:rsidR="00D35E40" w:rsidRPr="003F1B5B" w:rsidRDefault="00D35E40" w:rsidP="00D02E2E">
            <w:pPr>
              <w:pStyle w:val="a4"/>
              <w:shd w:val="clear" w:color="auto" w:fill="FFFFFF"/>
              <w:spacing w:before="0" w:beforeAutospacing="0" w:after="0" w:afterAutospacing="0"/>
              <w:rPr>
                <w:color w:val="303F50"/>
              </w:rPr>
            </w:pPr>
            <w:r w:rsidRPr="003F1B5B">
              <w:rPr>
                <w:color w:val="303F50"/>
              </w:rPr>
              <w:t>Ширмы удобны в хранении, легко складываются, что позволяет переносить их. Ширмы многофункциональны и универсальны.</w:t>
            </w:r>
          </w:p>
          <w:p w:rsidR="00D35E40" w:rsidRPr="003F1B5B" w:rsidRDefault="00D35E40" w:rsidP="00D02E2E">
            <w:pPr>
              <w:pStyle w:val="a4"/>
              <w:shd w:val="clear" w:color="auto" w:fill="FFFFFF"/>
              <w:spacing w:before="0" w:beforeAutospacing="0" w:after="0" w:afterAutospacing="0"/>
              <w:rPr>
                <w:color w:val="303F50"/>
              </w:rPr>
            </w:pPr>
            <w:r w:rsidRPr="003F1B5B">
              <w:rPr>
                <w:rStyle w:val="a7"/>
                <w:color w:val="303F50"/>
              </w:rPr>
              <w:t>Мягкие   модули</w:t>
            </w:r>
            <w:r w:rsidRPr="003F1B5B">
              <w:rPr>
                <w:rStyle w:val="apple-converted-space"/>
                <w:color w:val="303F50"/>
              </w:rPr>
              <w:t> </w:t>
            </w:r>
            <w:r w:rsidRPr="003F1B5B">
              <w:rPr>
                <w:color w:val="303F50"/>
              </w:rPr>
              <w:t>обогащают детскую игру, обеспечивают трансфор-мируемость, полифункциональность игрового пространства. На усмотрение играющих это может быть ракета, бассейн, дворец, автобус и т.д.</w:t>
            </w:r>
          </w:p>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Художественно-эстетическое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Физическое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Познавательное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Речевое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lastRenderedPageBreak/>
              <w:t>3</w:t>
            </w:r>
          </w:p>
        </w:tc>
        <w:tc>
          <w:tcPr>
            <w:tcW w:w="2755"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Полифункциональность материалов</w:t>
            </w: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Социально-коммуникативное развитие</w:t>
            </w:r>
          </w:p>
        </w:tc>
        <w:tc>
          <w:tcPr>
            <w:tcW w:w="4023" w:type="dxa"/>
          </w:tcPr>
          <w:p w:rsidR="00D35E40" w:rsidRPr="003F1B5B" w:rsidRDefault="00D35E40" w:rsidP="00D02E2E">
            <w:pPr>
              <w:pStyle w:val="41"/>
              <w:spacing w:after="0" w:line="240" w:lineRule="auto"/>
              <w:ind w:firstLine="0"/>
              <w:jc w:val="both"/>
              <w:rPr>
                <w:sz w:val="24"/>
                <w:szCs w:val="24"/>
              </w:rPr>
            </w:pPr>
            <w:r w:rsidRPr="003F1B5B">
              <w:rPr>
                <w:sz w:val="24"/>
                <w:szCs w:val="24"/>
              </w:rPr>
              <w:t>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w:t>
            </w:r>
          </w:p>
          <w:p w:rsidR="00D35E40" w:rsidRPr="003F1B5B" w:rsidRDefault="00D35E40" w:rsidP="00D02E2E">
            <w:pPr>
              <w:pStyle w:val="41"/>
              <w:spacing w:after="0" w:line="240" w:lineRule="auto"/>
              <w:ind w:firstLine="0"/>
              <w:jc w:val="both"/>
              <w:rPr>
                <w:sz w:val="24"/>
                <w:szCs w:val="24"/>
              </w:rPr>
            </w:pPr>
            <w:r w:rsidRPr="003F1B5B">
              <w:rPr>
                <w:sz w:val="24"/>
                <w:szCs w:val="24"/>
              </w:rPr>
              <w:t>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Художественно-эстетическое развитие</w:t>
            </w:r>
          </w:p>
        </w:tc>
        <w:tc>
          <w:tcPr>
            <w:tcW w:w="4023" w:type="dxa"/>
            <w:shd w:val="clear" w:color="auto" w:fill="auto"/>
          </w:tcPr>
          <w:p w:rsidR="00D35E40" w:rsidRPr="003F1B5B" w:rsidRDefault="00D35E40" w:rsidP="00D02E2E">
            <w:pPr>
              <w:pStyle w:val="41"/>
              <w:spacing w:after="0" w:line="240" w:lineRule="auto"/>
              <w:ind w:firstLine="0"/>
              <w:rPr>
                <w:sz w:val="24"/>
                <w:szCs w:val="24"/>
              </w:rPr>
            </w:pPr>
            <w:r w:rsidRPr="003F1B5B">
              <w:rPr>
                <w:sz w:val="24"/>
                <w:szCs w:val="24"/>
              </w:rPr>
              <w:t>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Физическое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 xml:space="preserve">Использование средств развития физической активности в играх, в процессе познавательного развития в соответствии с содержанием </w:t>
            </w:r>
            <w:r w:rsidRPr="003F1B5B">
              <w:rPr>
                <w:sz w:val="24"/>
                <w:szCs w:val="24"/>
              </w:rPr>
              <w:lastRenderedPageBreak/>
              <w:t>материала</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Познавательное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color w:val="000000"/>
                <w:sz w:val="24"/>
                <w:szCs w:val="24"/>
              </w:rPr>
              <w:t>Полифункциональность предполагает возможность разнообразного использования различных составляющих предметной среды, например, детской мебели, матов, мягких модулей, ширм, наличие в Организации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sidRPr="003F1B5B">
              <w:rPr>
                <w:color w:val="000000"/>
                <w:sz w:val="24"/>
                <w:szCs w:val="24"/>
              </w:rPr>
              <w:br/>
            </w:r>
            <w:r w:rsidRPr="003F1B5B">
              <w:rPr>
                <w:color w:val="000000"/>
                <w:sz w:val="24"/>
                <w:szCs w:val="24"/>
              </w:rPr>
              <w:br/>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Речевое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Речевое развитие происходит в процессе организации любой деятельности дошкольника в любой из образовательных сред</w:t>
            </w:r>
          </w:p>
        </w:tc>
      </w:tr>
      <w:tr w:rsidR="00D35E40" w:rsidRPr="003F1B5B" w:rsidTr="00D02E2E">
        <w:tc>
          <w:tcPr>
            <w:tcW w:w="624"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4</w:t>
            </w:r>
          </w:p>
        </w:tc>
        <w:tc>
          <w:tcPr>
            <w:tcW w:w="2755"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 xml:space="preserve">Вариативность </w:t>
            </w: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Социально-коммуникативное развитие</w:t>
            </w:r>
          </w:p>
        </w:tc>
        <w:tc>
          <w:tcPr>
            <w:tcW w:w="4023" w:type="dxa"/>
            <w:vMerge w:val="restart"/>
          </w:tcPr>
          <w:p w:rsidR="00D35E40" w:rsidRPr="00B63D93" w:rsidRDefault="00D35E40" w:rsidP="00D02E2E">
            <w:pPr>
              <w:pStyle w:val="a4"/>
              <w:shd w:val="clear" w:color="auto" w:fill="FFFFFF"/>
              <w:spacing w:before="0" w:beforeAutospacing="0" w:after="0" w:afterAutospacing="0"/>
              <w:jc w:val="both"/>
            </w:pPr>
            <w:r w:rsidRPr="00B63D93">
              <w:t>Реализация принципа вариативности может выражаться через преемственность,установление такой связи между пространствами,когда «новое,сменяя старое ,сохраняет в себе некоторые его элементы».В условиях дошкольного образования это выражается в том,что среда в разных группах должна ,с одной стороны,иметь собственное наполнение и пространственную организацию в силу  специфики каждого этапа дошкольного детства, а с другой- постепенно дополняться новыми элементами, обеспечивая зону  ближайшего развития и последовательность воспитания и обучения</w:t>
            </w:r>
            <w:r w:rsidRPr="00B63D93">
              <w:br/>
              <w:t xml:space="preserve">При формировании развивающей предметно-пространственной среды в нашей дошкольной образовательной организации учитывается полоролевая специфика при подборе игрового материала и оборудования   для мальчиков и для девочек. В группах имеется специфичный игровой материал, как для мальчиков, так и для девочек. Выделены отдельные игровые зоны </w:t>
            </w:r>
            <w:r w:rsidRPr="00B63D93">
              <w:lastRenderedPageBreak/>
              <w:t>для мальчиков, куда включены: гараж, мастерская, автогородок, городок дорожных знаков, различные виды конструктора и строителя, сюжетно-ролевые игры «Спасатели», «Пожарные». Также определены игровые зоны для девочек, где есть мягкая мебель, куклы, посуда, модули «Кухня» и  «Парикмахерская».</w:t>
            </w:r>
          </w:p>
          <w:p w:rsidR="00D35E40" w:rsidRPr="00B63D93" w:rsidRDefault="00D35E40" w:rsidP="00D02E2E">
            <w:pPr>
              <w:pStyle w:val="a4"/>
              <w:shd w:val="clear" w:color="auto" w:fill="FFFFFF"/>
              <w:spacing w:before="0" w:beforeAutospacing="0" w:after="0" w:afterAutospacing="0"/>
              <w:jc w:val="both"/>
            </w:pPr>
            <w:r w:rsidRPr="00B63D93">
              <w:t>Также при создании развивающей предметно-пространственной среды нами учитывается принцип интеграции, когда материалы и оборудование для одной образовательной области могут использоваться и в ходе реализации других образовательных областей.</w:t>
            </w:r>
          </w:p>
          <w:p w:rsidR="00D35E40" w:rsidRPr="00B63D93" w:rsidRDefault="00D35E40" w:rsidP="00D02E2E">
            <w:pPr>
              <w:pStyle w:val="a4"/>
              <w:shd w:val="clear" w:color="auto" w:fill="FFFFFF"/>
              <w:spacing w:before="0" w:beforeAutospacing="0" w:after="0" w:afterAutospacing="0"/>
              <w:jc w:val="both"/>
            </w:pPr>
            <w:r w:rsidRPr="00B63D93">
              <w:t>  Игры, игрушки, дидактический материал, издательская продукция подобраны с учетом общих закономерностей развития ребенка на каждом возрастном этапе. 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деятельность, восприятие художественной литературы), а также с целью активизации двигательной активности ребенка.</w:t>
            </w:r>
          </w:p>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shd w:val="clear" w:color="auto" w:fill="FFFFFF"/>
              </w:rPr>
              <w:t xml:space="preserve">  Комплексное оснащение воспитательно-образовательного процесса позволяет осуществлять не только образовательную деятельность, но и присмотр и уход за детьми, организовывать совместную деятельность взрослых и детей, самостоятельную деятельность воспитанников, организовывать разнообразную игровую деятельность, выявлять и развивать способности воспитанников в любых формах организации образовательного процесса, осуществлять реализацию и освоение детьми образовательной </w:t>
            </w:r>
            <w:r w:rsidRPr="003F1B5B">
              <w:rPr>
                <w:sz w:val="24"/>
                <w:szCs w:val="24"/>
                <w:shd w:val="clear" w:color="auto" w:fill="FFFFFF"/>
              </w:rPr>
              <w:lastRenderedPageBreak/>
              <w:t>программы дошкольного образования с учетом национально-культурных, демографических, климатических условий, обеспечивать эффективность и безопасность самостоятельной деятельности воспитанников, их физического развития.</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Художественно-эстетическое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Физическое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Познавательное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Речевое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lastRenderedPageBreak/>
              <w:t>5</w:t>
            </w:r>
          </w:p>
        </w:tc>
        <w:tc>
          <w:tcPr>
            <w:tcW w:w="2755"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 xml:space="preserve">Доступность </w:t>
            </w: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Социально-коммуникативное развитие</w:t>
            </w:r>
          </w:p>
        </w:tc>
        <w:tc>
          <w:tcPr>
            <w:tcW w:w="4023" w:type="dxa"/>
          </w:tcPr>
          <w:p w:rsidR="00D35E40" w:rsidRPr="003F1B5B" w:rsidRDefault="00D35E40" w:rsidP="00D02E2E">
            <w:pPr>
              <w:spacing w:after="0" w:line="240" w:lineRule="auto"/>
              <w:rPr>
                <w:rFonts w:ascii="Times New Roman" w:hAnsi="Times New Roman"/>
                <w:sz w:val="24"/>
                <w:szCs w:val="24"/>
              </w:rPr>
            </w:pPr>
            <w:r w:rsidRPr="003F1B5B">
              <w:rPr>
                <w:rFonts w:ascii="Times New Roman" w:hAnsi="Times New Roman"/>
                <w:sz w:val="24"/>
                <w:szCs w:val="24"/>
              </w:rPr>
              <w:t>Среда обеспечивает свободный доступ детей к играм, игрушкам, материалам, пособиям; все игрушки расположены на стеллажах, в свободном доступе. Дети имеют возможность использовать их по своему усмотрению.</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Художественно-эстетическое развитие</w:t>
            </w:r>
          </w:p>
        </w:tc>
        <w:tc>
          <w:tcPr>
            <w:tcW w:w="4023" w:type="dxa"/>
          </w:tcPr>
          <w:p w:rsidR="00D35E40" w:rsidRPr="003F1B5B" w:rsidRDefault="00D35E40" w:rsidP="00D02E2E">
            <w:pPr>
              <w:spacing w:after="0" w:line="240" w:lineRule="auto"/>
              <w:rPr>
                <w:rFonts w:ascii="Times New Roman" w:hAnsi="Times New Roman"/>
                <w:sz w:val="24"/>
                <w:szCs w:val="24"/>
              </w:rPr>
            </w:pPr>
            <w:r w:rsidRPr="003F1B5B">
              <w:rPr>
                <w:rFonts w:ascii="Times New Roman" w:hAnsi="Times New Roman"/>
                <w:sz w:val="24"/>
                <w:szCs w:val="24"/>
              </w:rPr>
              <w:t>Частично оснащение расположено в уголке развития для свободного доступа детей (листы бумаги, карандаши, пластилин и тд). Частично оборудование расположено в шкафах для организации НОД.</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Физическое развитие</w:t>
            </w:r>
          </w:p>
        </w:tc>
        <w:tc>
          <w:tcPr>
            <w:tcW w:w="4023" w:type="dxa"/>
          </w:tcPr>
          <w:p w:rsidR="00D35E40" w:rsidRPr="003F1B5B" w:rsidRDefault="00D35E40" w:rsidP="00D02E2E">
            <w:pPr>
              <w:spacing w:after="0" w:line="240" w:lineRule="auto"/>
              <w:rPr>
                <w:rFonts w:ascii="Times New Roman" w:hAnsi="Times New Roman"/>
                <w:sz w:val="24"/>
                <w:szCs w:val="24"/>
              </w:rPr>
            </w:pPr>
            <w:r w:rsidRPr="003F1B5B">
              <w:rPr>
                <w:rFonts w:ascii="Times New Roman" w:hAnsi="Times New Roman"/>
                <w:sz w:val="24"/>
                <w:szCs w:val="24"/>
              </w:rPr>
              <w:t>Оборудование в группе располагается в уголке здоровья в корзинах, на стеллажах, разобрано по виду. Часть оборудования располагается в физкультурном зале и предназначено для проведения НОД</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Познавательное развитие</w:t>
            </w:r>
          </w:p>
        </w:tc>
        <w:tc>
          <w:tcPr>
            <w:tcW w:w="4023" w:type="dxa"/>
          </w:tcPr>
          <w:p w:rsidR="00D35E40" w:rsidRPr="003F1B5B" w:rsidRDefault="00D35E40" w:rsidP="00D02E2E">
            <w:pPr>
              <w:spacing w:after="0" w:line="240" w:lineRule="auto"/>
              <w:rPr>
                <w:rFonts w:ascii="Times New Roman" w:hAnsi="Times New Roman"/>
                <w:sz w:val="24"/>
                <w:szCs w:val="24"/>
              </w:rPr>
            </w:pPr>
            <w:r w:rsidRPr="003F1B5B">
              <w:rPr>
                <w:rFonts w:ascii="Times New Roman" w:hAnsi="Times New Roman"/>
                <w:sz w:val="24"/>
                <w:szCs w:val="24"/>
              </w:rPr>
              <w:t>Среда обеспечивает свободный доступ детей к играм, игрушкам, материалам, пособиям; все игрушки расположены на стеллажах, в свободном доступе. Дети имеют возможность использовать их по своему усмотрению.</w:t>
            </w:r>
          </w:p>
          <w:p w:rsidR="00D35E40" w:rsidRPr="003F1B5B" w:rsidRDefault="00D35E40" w:rsidP="00D02E2E">
            <w:pPr>
              <w:spacing w:after="0" w:line="240" w:lineRule="auto"/>
              <w:rPr>
                <w:rFonts w:ascii="Times New Roman" w:hAnsi="Times New Roman"/>
                <w:sz w:val="24"/>
                <w:szCs w:val="24"/>
              </w:rPr>
            </w:pPr>
            <w:r w:rsidRPr="003F1B5B">
              <w:rPr>
                <w:rFonts w:ascii="Times New Roman" w:hAnsi="Times New Roman"/>
                <w:sz w:val="24"/>
                <w:szCs w:val="24"/>
              </w:rPr>
              <w:t xml:space="preserve">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w:t>
            </w:r>
            <w:r w:rsidRPr="003F1B5B">
              <w:rPr>
                <w:rFonts w:ascii="Times New Roman" w:hAnsi="Times New Roman"/>
                <w:sz w:val="24"/>
                <w:szCs w:val="24"/>
              </w:rPr>
              <w:lastRenderedPageBreak/>
              <w:t>изучения, экспериментирования, составления коллекций.</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Речевое развитие</w:t>
            </w:r>
          </w:p>
        </w:tc>
        <w:tc>
          <w:tcPr>
            <w:tcW w:w="4023"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Библиотека расположена в доступном для детей месте, книги и пособи по развитию речи классифицированы по тематике.</w:t>
            </w:r>
          </w:p>
        </w:tc>
      </w:tr>
      <w:tr w:rsidR="00D35E40" w:rsidRPr="003F1B5B" w:rsidTr="00D02E2E">
        <w:tc>
          <w:tcPr>
            <w:tcW w:w="624"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6</w:t>
            </w:r>
          </w:p>
        </w:tc>
        <w:tc>
          <w:tcPr>
            <w:tcW w:w="2755" w:type="dxa"/>
            <w:vMerge w:val="restart"/>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 xml:space="preserve">Безопасность </w:t>
            </w: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Социально-коммуникативное развитие</w:t>
            </w:r>
          </w:p>
        </w:tc>
        <w:tc>
          <w:tcPr>
            <w:tcW w:w="4023" w:type="dxa"/>
            <w:vMerge w:val="restart"/>
          </w:tcPr>
          <w:p w:rsidR="00D35E40" w:rsidRPr="003F1B5B" w:rsidRDefault="00D35E40" w:rsidP="00D02E2E">
            <w:pPr>
              <w:pStyle w:val="a4"/>
              <w:shd w:val="clear" w:color="auto" w:fill="FFFFFF"/>
              <w:spacing w:before="0" w:beforeAutospacing="0" w:after="0" w:afterAutospacing="0"/>
              <w:rPr>
                <w:color w:val="000000"/>
              </w:rPr>
            </w:pPr>
            <w:r w:rsidRPr="003F1B5B">
              <w:rPr>
                <w:color w:val="000000"/>
              </w:rPr>
              <w:t>Безопасность предметно-пространственной среды предполагает соответствие всех её элементов требованиям по обеспечению надёжности и безопасность их использования[24].</w:t>
            </w:r>
          </w:p>
          <w:p w:rsidR="00D35E40" w:rsidRPr="003F1B5B" w:rsidRDefault="00D35E40" w:rsidP="00D02E2E">
            <w:pPr>
              <w:pStyle w:val="a4"/>
              <w:shd w:val="clear" w:color="auto" w:fill="FFFFFF"/>
              <w:spacing w:before="0" w:beforeAutospacing="0" w:after="0" w:afterAutospacing="0"/>
              <w:rPr>
                <w:color w:val="000000"/>
              </w:rPr>
            </w:pPr>
            <w:r w:rsidRPr="003F1B5B">
              <w:rPr>
                <w:color w:val="000000"/>
              </w:rPr>
              <w:t>Важными положениями ФГОС дошкольного образования являются обеспечение эмоционального благополучия дошкольников, ориентация на гуманистическое взаимодействие, учет индивидуальных потребностей детей. Одно из требований в отношении образовательной среды - психологическая безопасность. Психологическая безопасность среды обеспечивается путем формирования положительной, доброжелательной обстановки, в которой ребенок чувствует себя уверенно, спокойно, не испытывает враждебного воздействия</w:t>
            </w:r>
          </w:p>
          <w:p w:rsidR="00D35E40" w:rsidRPr="003F1B5B" w:rsidRDefault="00D35E40" w:rsidP="00D02E2E">
            <w:pPr>
              <w:pStyle w:val="41"/>
              <w:shd w:val="clear" w:color="auto" w:fill="auto"/>
              <w:spacing w:after="0" w:line="240" w:lineRule="auto"/>
              <w:ind w:right="40" w:firstLine="0"/>
              <w:jc w:val="both"/>
              <w:rPr>
                <w:sz w:val="24"/>
                <w:szCs w:val="24"/>
              </w:rPr>
            </w:pPr>
            <w:r w:rsidRPr="003F1B5B">
              <w:rPr>
                <w:color w:val="000000"/>
                <w:sz w:val="24"/>
                <w:szCs w:val="24"/>
                <w:shd w:val="clear" w:color="auto" w:fill="FFFFFF"/>
              </w:rPr>
              <w:t>Одним из ключевых условий создания предметно пространственной развивающей среды является создание у воспитанников чувства безопасности, во все врем пребывания в дошкольной организации, безопасности как физической, так и психологической. Тем самым повышается качество жизни воспитанников, обеспечивается целостность социального и личностного развития. Категория безопасность носит интегративный характер. В ее сферу входит как важная составляющая категория психологическая безопасность(И.А. Баева). Психологическая безопасность образовательного процесса рассматривается как составляющая успешной организации образовательной деятельности[</w:t>
            </w: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Художественно-эстетическое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Физическое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Познавательное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r w:rsidR="00D35E40" w:rsidRPr="003F1B5B" w:rsidTr="00D02E2E">
        <w:tc>
          <w:tcPr>
            <w:tcW w:w="624"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755" w:type="dxa"/>
            <w:vMerge/>
          </w:tcPr>
          <w:p w:rsidR="00D35E40" w:rsidRPr="003F1B5B" w:rsidRDefault="00D35E40" w:rsidP="00D02E2E">
            <w:pPr>
              <w:pStyle w:val="41"/>
              <w:shd w:val="clear" w:color="auto" w:fill="auto"/>
              <w:spacing w:after="0" w:line="240" w:lineRule="auto"/>
              <w:ind w:right="40" w:firstLine="0"/>
              <w:jc w:val="both"/>
              <w:rPr>
                <w:sz w:val="24"/>
                <w:szCs w:val="24"/>
              </w:rPr>
            </w:pPr>
          </w:p>
        </w:tc>
        <w:tc>
          <w:tcPr>
            <w:tcW w:w="2169" w:type="dxa"/>
          </w:tcPr>
          <w:p w:rsidR="00D35E40" w:rsidRPr="003F1B5B" w:rsidRDefault="00D35E40" w:rsidP="00D02E2E">
            <w:pPr>
              <w:pStyle w:val="41"/>
              <w:shd w:val="clear" w:color="auto" w:fill="auto"/>
              <w:spacing w:after="0" w:line="240" w:lineRule="auto"/>
              <w:ind w:right="40" w:firstLine="0"/>
              <w:jc w:val="both"/>
              <w:rPr>
                <w:sz w:val="24"/>
                <w:szCs w:val="24"/>
              </w:rPr>
            </w:pPr>
            <w:r w:rsidRPr="003F1B5B">
              <w:rPr>
                <w:sz w:val="24"/>
                <w:szCs w:val="24"/>
              </w:rPr>
              <w:t>Речевое развитие</w:t>
            </w:r>
          </w:p>
        </w:tc>
        <w:tc>
          <w:tcPr>
            <w:tcW w:w="4023" w:type="dxa"/>
            <w:vMerge/>
          </w:tcPr>
          <w:p w:rsidR="00D35E40" w:rsidRPr="003F1B5B" w:rsidRDefault="00D35E40" w:rsidP="00D02E2E">
            <w:pPr>
              <w:pStyle w:val="41"/>
              <w:shd w:val="clear" w:color="auto" w:fill="auto"/>
              <w:spacing w:after="0" w:line="240" w:lineRule="auto"/>
              <w:ind w:right="40" w:firstLine="0"/>
              <w:jc w:val="both"/>
              <w:rPr>
                <w:sz w:val="24"/>
                <w:szCs w:val="24"/>
              </w:rPr>
            </w:pPr>
          </w:p>
        </w:tc>
      </w:tr>
    </w:tbl>
    <w:p w:rsidR="00D35E40" w:rsidRDefault="00D35E40" w:rsidP="00D35E40">
      <w:pPr>
        <w:spacing w:after="0" w:line="360" w:lineRule="auto"/>
        <w:jc w:val="both"/>
        <w:rPr>
          <w:rFonts w:ascii="Times New Roman" w:eastAsia="Times New Roman" w:hAnsi="Times New Roman" w:cs="Times New Roman"/>
          <w:sz w:val="28"/>
          <w:szCs w:val="28"/>
          <w:shd w:val="clear" w:color="auto" w:fill="FFFFFF"/>
        </w:rPr>
      </w:pPr>
    </w:p>
    <w:p w:rsidR="00F67DD3" w:rsidRPr="0045782D" w:rsidRDefault="00F67DD3" w:rsidP="00395074">
      <w:pPr>
        <w:spacing w:after="0" w:line="360" w:lineRule="auto"/>
        <w:ind w:firstLine="709"/>
        <w:jc w:val="both"/>
        <w:rPr>
          <w:rFonts w:ascii="Times New Roman" w:hAnsi="Times New Roman" w:cs="Times New Roman"/>
          <w:sz w:val="28"/>
          <w:szCs w:val="28"/>
          <w:shd w:val="clear" w:color="auto" w:fill="FFFFFF"/>
        </w:rPr>
      </w:pPr>
      <w:r w:rsidRPr="0045782D">
        <w:rPr>
          <w:rFonts w:ascii="Times New Roman" w:eastAsia="Times New Roman" w:hAnsi="Times New Roman" w:cs="Times New Roman"/>
          <w:sz w:val="28"/>
          <w:szCs w:val="28"/>
          <w:shd w:val="clear" w:color="auto" w:fill="FFFFFF"/>
        </w:rPr>
        <w:t>При</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организации</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предметно-развивающей</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среды</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в</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дошкольном</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учреждении</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важнейшим</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условием</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является</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учет</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возрастных</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особенностей</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детей,</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которые</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имеют</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свои</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отличительные</w:t>
      </w:r>
      <w:r w:rsidR="002C52A7">
        <w:rPr>
          <w:rFonts w:ascii="Times New Roman" w:eastAsia="Times New Roman" w:hAnsi="Times New Roman" w:cs="Times New Roman"/>
          <w:sz w:val="28"/>
          <w:szCs w:val="28"/>
          <w:shd w:val="clear" w:color="auto" w:fill="FFFFFF"/>
        </w:rPr>
        <w:t xml:space="preserve"> </w:t>
      </w:r>
      <w:r w:rsidRPr="0045782D">
        <w:rPr>
          <w:rFonts w:ascii="Times New Roman" w:eastAsia="Times New Roman" w:hAnsi="Times New Roman" w:cs="Times New Roman"/>
          <w:sz w:val="28"/>
          <w:szCs w:val="28"/>
          <w:shd w:val="clear" w:color="auto" w:fill="FFFFFF"/>
        </w:rPr>
        <w:t>признаки:</w:t>
      </w:r>
    </w:p>
    <w:p w:rsidR="00092682" w:rsidRPr="00C17435" w:rsidRDefault="00BD6174" w:rsidP="00C17435">
      <w:pPr>
        <w:spacing w:after="0" w:line="360" w:lineRule="auto"/>
        <w:ind w:firstLine="709"/>
        <w:jc w:val="both"/>
        <w:rPr>
          <w:rFonts w:ascii="Times New Roman" w:hAnsi="Times New Roman" w:cs="Times New Roman"/>
          <w:sz w:val="28"/>
          <w:szCs w:val="28"/>
        </w:rPr>
      </w:pPr>
      <w:r w:rsidRPr="00C17435">
        <w:rPr>
          <w:rFonts w:ascii="Times New Roman" w:hAnsi="Times New Roman" w:cs="Times New Roman"/>
          <w:sz w:val="28"/>
          <w:szCs w:val="28"/>
        </w:rPr>
        <w:t>При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активном</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действии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познания</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действуют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все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органы</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чувств.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Учеными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доказано,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чем</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больше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органов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чувств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одновременно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участвуют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познания,</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тем</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лучше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человек</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ощущает,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запоминает,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осмысливает,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понимает,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усваивает,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закрепляет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изучаемый</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материал.</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известно,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основой</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познавательной</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активности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служит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образовательная</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познавательная</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задача,</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предполагающая</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наличие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поисковых</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знаний,</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способов,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умений</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стимуляцию</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активного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использования</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обучении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связей,</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отношений,</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доказательств.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Перед</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современными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педагогами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стоит</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задача</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научить</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дошкольников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ориентироваться</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в</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потоке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информации,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поступающей</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к</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ним</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отовсюду.</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Детям</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важно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не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правильно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усваивать</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структурировать</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информацию,</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но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уметь</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целенаправленно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искать</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её.</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этого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необходимо</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применять</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различные</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средства.</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Таким</w:t>
      </w:r>
      <w:r w:rsidR="002C52A7">
        <w:rPr>
          <w:rFonts w:ascii="Times New Roman" w:hAnsi="Times New Roman" w:cs="Times New Roman"/>
          <w:sz w:val="28"/>
          <w:szCs w:val="28"/>
        </w:rPr>
        <w:t xml:space="preserve"> </w:t>
      </w:r>
      <w:r w:rsidRPr="00C17435">
        <w:rPr>
          <w:rFonts w:ascii="Times New Roman" w:hAnsi="Times New Roman" w:cs="Times New Roman"/>
          <w:sz w:val="28"/>
          <w:szCs w:val="28"/>
        </w:rPr>
        <w:t>образом,</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только</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при</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правильном</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руководстве</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со</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стороны</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взрослого,</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при</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создании</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специальных</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условий</w:t>
      </w:r>
      <w:r w:rsidR="002C52A7">
        <w:rPr>
          <w:rFonts w:ascii="Times New Roman" w:hAnsi="Times New Roman" w:cs="Times New Roman"/>
          <w:sz w:val="28"/>
          <w:szCs w:val="28"/>
        </w:rPr>
        <w:t xml:space="preserve"> </w:t>
      </w:r>
      <w:r w:rsidR="00C17435" w:rsidRPr="00C17435">
        <w:rPr>
          <w:rFonts w:ascii="Times New Roman" w:hAnsi="Times New Roman" w:cs="Times New Roman"/>
          <w:sz w:val="28"/>
          <w:szCs w:val="28"/>
        </w:rPr>
        <w:t>с</w:t>
      </w:r>
      <w:r w:rsidR="00092682" w:rsidRPr="00C17435">
        <w:rPr>
          <w:rFonts w:ascii="Times New Roman" w:hAnsi="Times New Roman" w:cs="Times New Roman"/>
          <w:sz w:val="28"/>
          <w:szCs w:val="28"/>
        </w:rPr>
        <w:t>реда</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становится</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средством</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00092682" w:rsidRPr="00C17435">
        <w:rPr>
          <w:rFonts w:ascii="Times New Roman" w:hAnsi="Times New Roman" w:cs="Times New Roman"/>
          <w:sz w:val="28"/>
          <w:szCs w:val="28"/>
        </w:rPr>
        <w:t>дете</w:t>
      </w:r>
      <w:r w:rsidR="00C17435" w:rsidRPr="00C17435">
        <w:rPr>
          <w:rFonts w:ascii="Times New Roman" w:hAnsi="Times New Roman" w:cs="Times New Roman"/>
          <w:sz w:val="28"/>
          <w:szCs w:val="28"/>
        </w:rPr>
        <w:t>й.</w:t>
      </w:r>
    </w:p>
    <w:p w:rsidR="00F67DD3" w:rsidRDefault="00F67DD3" w:rsidP="00395074">
      <w:pPr>
        <w:spacing w:after="0" w:line="360" w:lineRule="auto"/>
        <w:ind w:firstLine="709"/>
        <w:jc w:val="both"/>
        <w:rPr>
          <w:rFonts w:ascii="Times New Roman" w:hAnsi="Times New Roman" w:cs="Times New Roman"/>
          <w:sz w:val="28"/>
          <w:szCs w:val="28"/>
          <w:shd w:val="clear" w:color="auto" w:fill="FFFFFF"/>
        </w:rPr>
      </w:pPr>
    </w:p>
    <w:p w:rsidR="003E2788" w:rsidRPr="0058387C" w:rsidRDefault="003E2788" w:rsidP="00395074">
      <w:pPr>
        <w:pStyle w:val="2"/>
        <w:jc w:val="both"/>
        <w:rPr>
          <w:rFonts w:ascii="Times New Roman" w:hAnsi="Times New Roman" w:cs="Times New Roman"/>
          <w:sz w:val="28"/>
          <w:szCs w:val="28"/>
        </w:rPr>
      </w:pPr>
      <w:bookmarkStart w:id="8" w:name="_Toc25998406"/>
      <w:r w:rsidRPr="0058387C">
        <w:rPr>
          <w:rFonts w:ascii="Times New Roman" w:hAnsi="Times New Roman" w:cs="Times New Roman"/>
          <w:sz w:val="28"/>
          <w:szCs w:val="28"/>
        </w:rPr>
        <w:t>2.3</w:t>
      </w:r>
      <w:r w:rsidR="002C52A7">
        <w:rPr>
          <w:rFonts w:ascii="Times New Roman" w:hAnsi="Times New Roman" w:cs="Times New Roman"/>
          <w:sz w:val="28"/>
          <w:szCs w:val="28"/>
        </w:rPr>
        <w:t xml:space="preserve"> </w:t>
      </w:r>
      <w:r w:rsidRPr="0058387C">
        <w:rPr>
          <w:rFonts w:ascii="Times New Roman" w:hAnsi="Times New Roman" w:cs="Times New Roman"/>
          <w:sz w:val="28"/>
          <w:szCs w:val="28"/>
        </w:rPr>
        <w:t>Определение</w:t>
      </w:r>
      <w:r w:rsidR="002C52A7">
        <w:rPr>
          <w:rFonts w:ascii="Times New Roman" w:hAnsi="Times New Roman" w:cs="Times New Roman"/>
          <w:sz w:val="28"/>
          <w:szCs w:val="28"/>
        </w:rPr>
        <w:t xml:space="preserve"> </w:t>
      </w:r>
      <w:r w:rsidRPr="0058387C">
        <w:rPr>
          <w:rFonts w:ascii="Times New Roman" w:hAnsi="Times New Roman" w:cs="Times New Roman"/>
          <w:sz w:val="28"/>
          <w:szCs w:val="28"/>
        </w:rPr>
        <w:t>эффективности</w:t>
      </w:r>
      <w:r w:rsidR="002C52A7">
        <w:rPr>
          <w:rFonts w:ascii="Times New Roman" w:hAnsi="Times New Roman" w:cs="Times New Roman"/>
          <w:sz w:val="28"/>
          <w:szCs w:val="28"/>
        </w:rPr>
        <w:t xml:space="preserve"> </w:t>
      </w:r>
      <w:r w:rsidR="00D02E2E">
        <w:rPr>
          <w:rFonts w:ascii="Times New Roman" w:hAnsi="Times New Roman" w:cs="Times New Roman"/>
          <w:sz w:val="28"/>
          <w:szCs w:val="28"/>
        </w:rPr>
        <w:t>формирования представлений об окружающем мире средствами познавательного развития</w:t>
      </w:r>
      <w:bookmarkEnd w:id="8"/>
      <w:r w:rsidR="00D02E2E">
        <w:rPr>
          <w:rFonts w:ascii="Times New Roman" w:hAnsi="Times New Roman" w:cs="Times New Roman"/>
          <w:sz w:val="28"/>
          <w:szCs w:val="28"/>
        </w:rPr>
        <w:t xml:space="preserve"> </w:t>
      </w:r>
    </w:p>
    <w:p w:rsidR="00F06C07" w:rsidRDefault="00F06C07" w:rsidP="00395074">
      <w:pPr>
        <w:spacing w:after="0" w:line="360" w:lineRule="auto"/>
        <w:ind w:firstLine="709"/>
        <w:jc w:val="both"/>
        <w:rPr>
          <w:rFonts w:ascii="Times New Roman" w:hAnsi="Times New Roman" w:cs="Times New Roman"/>
          <w:sz w:val="28"/>
          <w:szCs w:val="28"/>
          <w:shd w:val="clear" w:color="auto" w:fill="FFFFFF"/>
        </w:rPr>
      </w:pP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оценки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эффективности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предложенной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нами</w:t>
      </w:r>
      <w:r w:rsidR="002C52A7">
        <w:rPr>
          <w:rFonts w:ascii="Times New Roman" w:hAnsi="Times New Roman" w:cs="Times New Roman"/>
          <w:sz w:val="28"/>
          <w:szCs w:val="28"/>
        </w:rPr>
        <w:t xml:space="preserve"> </w:t>
      </w:r>
      <w:r w:rsidR="00C72D2E">
        <w:rPr>
          <w:rFonts w:ascii="Times New Roman" w:hAnsi="Times New Roman" w:cs="Times New Roman"/>
          <w:sz w:val="28"/>
          <w:szCs w:val="28"/>
        </w:rPr>
        <w:t>системы мероприятий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был</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проведен</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повторный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срез</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определению</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уровня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дошкольников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экспериментальной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группы.</w:t>
      </w: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Данные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представлены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таблицах.</w:t>
      </w:r>
    </w:p>
    <w:p w:rsidR="00F06C07" w:rsidRPr="00690F90" w:rsidRDefault="00F06C07" w:rsidP="00793C35">
      <w:pPr>
        <w:spacing w:after="0" w:line="360" w:lineRule="auto"/>
        <w:ind w:firstLine="709"/>
        <w:rPr>
          <w:rFonts w:ascii="Times New Roman" w:hAnsi="Times New Roman" w:cs="Times New Roman"/>
          <w:sz w:val="28"/>
          <w:szCs w:val="28"/>
        </w:rPr>
      </w:pPr>
      <w:r w:rsidRPr="00690F90">
        <w:rPr>
          <w:rFonts w:ascii="Times New Roman" w:hAnsi="Times New Roman" w:cs="Times New Roman"/>
          <w:sz w:val="28"/>
          <w:szCs w:val="28"/>
        </w:rPr>
        <w:t>Таблица</w:t>
      </w:r>
      <w:r w:rsidR="002C52A7">
        <w:rPr>
          <w:rFonts w:ascii="Times New Roman" w:hAnsi="Times New Roman" w:cs="Times New Roman"/>
          <w:sz w:val="28"/>
          <w:szCs w:val="28"/>
        </w:rPr>
        <w:t xml:space="preserve"> </w:t>
      </w:r>
      <w:r w:rsidR="00C72D2E">
        <w:rPr>
          <w:rFonts w:ascii="Times New Roman" w:hAnsi="Times New Roman" w:cs="Times New Roman"/>
          <w:sz w:val="28"/>
          <w:szCs w:val="28"/>
        </w:rPr>
        <w:t>4</w:t>
      </w:r>
      <w:r w:rsidR="00793C35">
        <w:rPr>
          <w:rFonts w:ascii="Times New Roman" w:hAnsi="Times New Roman" w:cs="Times New Roman"/>
          <w:sz w:val="28"/>
          <w:szCs w:val="28"/>
        </w:rPr>
        <w:t xml:space="preserve"> - </w:t>
      </w:r>
      <w:r w:rsidRPr="00690F90">
        <w:rPr>
          <w:rFonts w:ascii="Times New Roman" w:hAnsi="Times New Roman" w:cs="Times New Roman"/>
          <w:sz w:val="28"/>
          <w:szCs w:val="28"/>
        </w:rPr>
        <w:t>Результаты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контрольного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среза</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5130"/>
      </w:tblGrid>
      <w:tr w:rsidR="00F06C07" w:rsidRPr="00690F90" w:rsidTr="00395074">
        <w:trPr>
          <w:trHeight w:val="76"/>
        </w:trPr>
        <w:tc>
          <w:tcPr>
            <w:tcW w:w="2790"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Ф.И.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дошкольника</w:t>
            </w:r>
          </w:p>
        </w:tc>
        <w:tc>
          <w:tcPr>
            <w:tcW w:w="5130" w:type="dxa"/>
          </w:tcPr>
          <w:p w:rsidR="00F06C07" w:rsidRPr="00690F90" w:rsidRDefault="00F06C07" w:rsidP="00C72D2E">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00C72D2E">
              <w:rPr>
                <w:rFonts w:ascii="Times New Roman" w:hAnsi="Times New Roman" w:cs="Times New Roman"/>
                <w:sz w:val="28"/>
                <w:szCs w:val="28"/>
              </w:rPr>
              <w:t>познавательного развития</w:t>
            </w:r>
          </w:p>
        </w:tc>
      </w:tr>
      <w:tr w:rsidR="00F06C07" w:rsidRPr="00690F90" w:rsidTr="00395074">
        <w:trPr>
          <w:trHeight w:val="56"/>
        </w:trPr>
        <w:tc>
          <w:tcPr>
            <w:tcW w:w="2790" w:type="dxa"/>
          </w:tcPr>
          <w:p w:rsidR="00F06C07" w:rsidRPr="00690F90" w:rsidRDefault="0058387C" w:rsidP="003950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Алексей</w:t>
            </w:r>
            <w:r w:rsidR="002C52A7">
              <w:rPr>
                <w:rFonts w:ascii="Times New Roman" w:hAnsi="Times New Roman" w:cs="Times New Roman"/>
                <w:sz w:val="28"/>
                <w:szCs w:val="28"/>
              </w:rPr>
              <w:t xml:space="preserve"> </w:t>
            </w:r>
            <w:r>
              <w:rPr>
                <w:rFonts w:ascii="Times New Roman" w:hAnsi="Times New Roman" w:cs="Times New Roman"/>
                <w:sz w:val="28"/>
                <w:szCs w:val="28"/>
              </w:rPr>
              <w:t>И</w:t>
            </w:r>
            <w:r w:rsidR="00F06C07" w:rsidRPr="00690F90">
              <w:rPr>
                <w:rFonts w:ascii="Times New Roman" w:hAnsi="Times New Roman" w:cs="Times New Roman"/>
                <w:sz w:val="28"/>
                <w:szCs w:val="28"/>
              </w:rPr>
              <w:t>.</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r>
      <w:tr w:rsidR="00F06C07" w:rsidRPr="00690F90" w:rsidTr="00395074">
        <w:trPr>
          <w:trHeight w:val="56"/>
        </w:trPr>
        <w:tc>
          <w:tcPr>
            <w:tcW w:w="2790"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Игорь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Е.</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r>
      <w:tr w:rsidR="00F06C07" w:rsidRPr="00690F90" w:rsidTr="00395074">
        <w:trPr>
          <w:trHeight w:val="56"/>
        </w:trPr>
        <w:tc>
          <w:tcPr>
            <w:tcW w:w="2790" w:type="dxa"/>
          </w:tcPr>
          <w:p w:rsidR="00F06C07" w:rsidRPr="00690F90" w:rsidRDefault="0058387C" w:rsidP="003950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Олег</w:t>
            </w:r>
            <w:r w:rsidR="002C52A7">
              <w:rPr>
                <w:rFonts w:ascii="Times New Roman" w:hAnsi="Times New Roman" w:cs="Times New Roman"/>
                <w:sz w:val="28"/>
                <w:szCs w:val="28"/>
              </w:rPr>
              <w:t xml:space="preserve"> </w:t>
            </w:r>
            <w:r>
              <w:rPr>
                <w:rFonts w:ascii="Times New Roman" w:hAnsi="Times New Roman" w:cs="Times New Roman"/>
                <w:sz w:val="28"/>
                <w:szCs w:val="28"/>
              </w:rPr>
              <w:t>Н</w:t>
            </w:r>
            <w:r w:rsidR="00F06C07" w:rsidRPr="00690F90">
              <w:rPr>
                <w:rFonts w:ascii="Times New Roman" w:hAnsi="Times New Roman" w:cs="Times New Roman"/>
                <w:sz w:val="28"/>
                <w:szCs w:val="28"/>
              </w:rPr>
              <w:t>.</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r>
      <w:tr w:rsidR="00F06C07" w:rsidRPr="00690F90" w:rsidTr="00395074">
        <w:trPr>
          <w:trHeight w:val="56"/>
        </w:trPr>
        <w:tc>
          <w:tcPr>
            <w:tcW w:w="2790" w:type="dxa"/>
          </w:tcPr>
          <w:p w:rsidR="00F06C07" w:rsidRPr="00690F90" w:rsidRDefault="0058387C" w:rsidP="003950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Ульяна</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К.</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4</w:t>
            </w:r>
          </w:p>
        </w:tc>
      </w:tr>
      <w:tr w:rsidR="00F06C07" w:rsidRPr="00690F90" w:rsidTr="00395074">
        <w:trPr>
          <w:trHeight w:val="56"/>
        </w:trPr>
        <w:tc>
          <w:tcPr>
            <w:tcW w:w="2790" w:type="dxa"/>
          </w:tcPr>
          <w:p w:rsidR="00F06C07" w:rsidRPr="00690F90" w:rsidRDefault="0058387C" w:rsidP="003950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Андрей</w:t>
            </w:r>
            <w:r w:rsidR="002C52A7">
              <w:rPr>
                <w:rFonts w:ascii="Times New Roman" w:hAnsi="Times New Roman" w:cs="Times New Roman"/>
                <w:sz w:val="28"/>
                <w:szCs w:val="28"/>
              </w:rPr>
              <w:t xml:space="preserve"> </w:t>
            </w:r>
            <w:r>
              <w:rPr>
                <w:rFonts w:ascii="Times New Roman" w:hAnsi="Times New Roman" w:cs="Times New Roman"/>
                <w:sz w:val="28"/>
                <w:szCs w:val="28"/>
              </w:rPr>
              <w:t>М</w:t>
            </w:r>
            <w:r w:rsidR="00F06C07" w:rsidRPr="00690F90">
              <w:rPr>
                <w:rFonts w:ascii="Times New Roman" w:hAnsi="Times New Roman" w:cs="Times New Roman"/>
                <w:sz w:val="28"/>
                <w:szCs w:val="28"/>
              </w:rPr>
              <w:t>.</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r>
      <w:tr w:rsidR="00F06C07" w:rsidRPr="00690F90" w:rsidTr="00395074">
        <w:trPr>
          <w:trHeight w:val="56"/>
        </w:trPr>
        <w:tc>
          <w:tcPr>
            <w:tcW w:w="2790"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Илья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4</w:t>
            </w:r>
          </w:p>
        </w:tc>
      </w:tr>
      <w:tr w:rsidR="00F06C07" w:rsidRPr="00690F90" w:rsidTr="00395074">
        <w:trPr>
          <w:trHeight w:val="56"/>
        </w:trPr>
        <w:tc>
          <w:tcPr>
            <w:tcW w:w="2790"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Женя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r>
      <w:tr w:rsidR="00F06C07" w:rsidRPr="00690F90" w:rsidTr="00395074">
        <w:trPr>
          <w:trHeight w:val="56"/>
        </w:trPr>
        <w:tc>
          <w:tcPr>
            <w:tcW w:w="2790" w:type="dxa"/>
          </w:tcPr>
          <w:p w:rsidR="00F06C07" w:rsidRPr="00690F90" w:rsidRDefault="0058387C" w:rsidP="003950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Матвей</w:t>
            </w:r>
            <w:r w:rsidR="002C52A7">
              <w:rPr>
                <w:rFonts w:ascii="Times New Roman" w:hAnsi="Times New Roman" w:cs="Times New Roman"/>
                <w:sz w:val="28"/>
                <w:szCs w:val="28"/>
              </w:rPr>
              <w:t xml:space="preserve"> </w:t>
            </w:r>
            <w:r>
              <w:rPr>
                <w:rFonts w:ascii="Times New Roman" w:hAnsi="Times New Roman" w:cs="Times New Roman"/>
                <w:sz w:val="28"/>
                <w:szCs w:val="28"/>
              </w:rPr>
              <w:t>П</w:t>
            </w:r>
            <w:r w:rsidR="00F06C07" w:rsidRPr="00690F90">
              <w:rPr>
                <w:rFonts w:ascii="Times New Roman" w:hAnsi="Times New Roman" w:cs="Times New Roman"/>
                <w:sz w:val="28"/>
                <w:szCs w:val="28"/>
              </w:rPr>
              <w:t>.</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3</w:t>
            </w:r>
          </w:p>
        </w:tc>
      </w:tr>
      <w:tr w:rsidR="00F06C07" w:rsidRPr="00690F90" w:rsidTr="00395074">
        <w:trPr>
          <w:trHeight w:val="56"/>
        </w:trPr>
        <w:tc>
          <w:tcPr>
            <w:tcW w:w="2790" w:type="dxa"/>
          </w:tcPr>
          <w:p w:rsidR="00F06C07" w:rsidRPr="00690F90" w:rsidRDefault="0058387C" w:rsidP="003950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Полина</w:t>
            </w:r>
            <w:r w:rsidR="002C52A7">
              <w:rPr>
                <w:rFonts w:ascii="Times New Roman" w:hAnsi="Times New Roman" w:cs="Times New Roman"/>
                <w:sz w:val="28"/>
                <w:szCs w:val="28"/>
              </w:rPr>
              <w:t xml:space="preserve"> </w:t>
            </w:r>
            <w:r>
              <w:rPr>
                <w:rFonts w:ascii="Times New Roman" w:hAnsi="Times New Roman" w:cs="Times New Roman"/>
                <w:sz w:val="28"/>
                <w:szCs w:val="28"/>
              </w:rPr>
              <w:t>С</w:t>
            </w:r>
            <w:r w:rsidR="00F06C07" w:rsidRPr="00690F90">
              <w:rPr>
                <w:rFonts w:ascii="Times New Roman" w:hAnsi="Times New Roman" w:cs="Times New Roman"/>
                <w:sz w:val="28"/>
                <w:szCs w:val="28"/>
              </w:rPr>
              <w:t>.</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4</w:t>
            </w:r>
          </w:p>
        </w:tc>
      </w:tr>
      <w:tr w:rsidR="00F06C07" w:rsidRPr="00690F90" w:rsidTr="00395074">
        <w:trPr>
          <w:trHeight w:val="56"/>
        </w:trPr>
        <w:tc>
          <w:tcPr>
            <w:tcW w:w="2790" w:type="dxa"/>
          </w:tcPr>
          <w:p w:rsidR="00F06C07" w:rsidRPr="00690F90" w:rsidRDefault="0058387C" w:rsidP="003950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Иван</w:t>
            </w:r>
            <w:r w:rsidR="002C52A7">
              <w:rPr>
                <w:rFonts w:ascii="Times New Roman" w:hAnsi="Times New Roman" w:cs="Times New Roman"/>
                <w:sz w:val="28"/>
                <w:szCs w:val="28"/>
              </w:rPr>
              <w:t xml:space="preserve"> </w:t>
            </w:r>
            <w:r>
              <w:rPr>
                <w:rFonts w:ascii="Times New Roman" w:hAnsi="Times New Roman" w:cs="Times New Roman"/>
                <w:sz w:val="28"/>
                <w:szCs w:val="28"/>
              </w:rPr>
              <w:t>З</w:t>
            </w:r>
            <w:r w:rsidR="00F06C07" w:rsidRPr="00690F90">
              <w:rPr>
                <w:rFonts w:ascii="Times New Roman" w:hAnsi="Times New Roman" w:cs="Times New Roman"/>
                <w:sz w:val="28"/>
                <w:szCs w:val="28"/>
              </w:rPr>
              <w:t>.</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r>
      <w:tr w:rsidR="00F06C07" w:rsidRPr="00690F90" w:rsidTr="00395074">
        <w:trPr>
          <w:trHeight w:val="56"/>
        </w:trPr>
        <w:tc>
          <w:tcPr>
            <w:tcW w:w="2790" w:type="dxa"/>
          </w:tcPr>
          <w:p w:rsidR="00F06C07" w:rsidRPr="00690F90" w:rsidRDefault="0058387C" w:rsidP="003950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Макар</w:t>
            </w:r>
            <w:r w:rsidR="002C52A7">
              <w:rPr>
                <w:rFonts w:ascii="Times New Roman" w:hAnsi="Times New Roman" w:cs="Times New Roman"/>
                <w:sz w:val="28"/>
                <w:szCs w:val="28"/>
              </w:rPr>
              <w:t xml:space="preserve"> </w:t>
            </w:r>
            <w:r>
              <w:rPr>
                <w:rFonts w:ascii="Times New Roman" w:hAnsi="Times New Roman" w:cs="Times New Roman"/>
                <w:sz w:val="28"/>
                <w:szCs w:val="28"/>
              </w:rPr>
              <w:t>Х</w:t>
            </w:r>
            <w:r w:rsidR="00F06C07" w:rsidRPr="00690F90">
              <w:rPr>
                <w:rFonts w:ascii="Times New Roman" w:hAnsi="Times New Roman" w:cs="Times New Roman"/>
                <w:sz w:val="28"/>
                <w:szCs w:val="28"/>
              </w:rPr>
              <w:t>.</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r>
      <w:tr w:rsidR="00F06C07" w:rsidRPr="00690F90" w:rsidTr="00395074">
        <w:trPr>
          <w:trHeight w:val="56"/>
        </w:trPr>
        <w:tc>
          <w:tcPr>
            <w:tcW w:w="2790"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Сергей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4</w:t>
            </w:r>
          </w:p>
        </w:tc>
      </w:tr>
      <w:tr w:rsidR="00F06C07" w:rsidRPr="00690F90" w:rsidTr="00395074">
        <w:trPr>
          <w:trHeight w:val="56"/>
        </w:trPr>
        <w:tc>
          <w:tcPr>
            <w:tcW w:w="2790"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Даша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Я.</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r>
      <w:tr w:rsidR="00F06C07" w:rsidRPr="00690F90" w:rsidTr="00395074">
        <w:trPr>
          <w:trHeight w:val="56"/>
        </w:trPr>
        <w:tc>
          <w:tcPr>
            <w:tcW w:w="2790"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Лена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4</w:t>
            </w:r>
          </w:p>
        </w:tc>
      </w:tr>
      <w:tr w:rsidR="00F06C07" w:rsidRPr="00690F90" w:rsidTr="00395074">
        <w:trPr>
          <w:trHeight w:val="56"/>
        </w:trPr>
        <w:tc>
          <w:tcPr>
            <w:tcW w:w="2790"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Альберт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Л.</w:t>
            </w:r>
          </w:p>
        </w:tc>
        <w:tc>
          <w:tcPr>
            <w:tcW w:w="5130" w:type="dxa"/>
          </w:tcPr>
          <w:p w:rsidR="00F06C07" w:rsidRPr="00690F90" w:rsidRDefault="00F06C07" w:rsidP="0058387C">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3</w:t>
            </w:r>
          </w:p>
        </w:tc>
      </w:tr>
    </w:tbl>
    <w:p w:rsidR="00F06C07" w:rsidRPr="00690F90" w:rsidRDefault="00F06C07" w:rsidP="00395074">
      <w:pPr>
        <w:spacing w:after="0" w:line="360" w:lineRule="auto"/>
        <w:ind w:firstLine="709"/>
        <w:jc w:val="both"/>
        <w:rPr>
          <w:rFonts w:ascii="Times New Roman" w:hAnsi="Times New Roman" w:cs="Times New Roman"/>
          <w:sz w:val="28"/>
          <w:szCs w:val="28"/>
        </w:rPr>
      </w:pP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Обобщая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полученные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данные,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отмечаем,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группе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преобладает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высокий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8</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(53%)</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получили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оценку</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5</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баллов.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Достаточный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наблюдается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33%</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(5</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человек),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средний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14%</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человека)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(таблица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4).</w:t>
      </w:r>
      <w:r w:rsidR="002C52A7">
        <w:rPr>
          <w:rFonts w:ascii="Times New Roman" w:hAnsi="Times New Roman" w:cs="Times New Roman"/>
          <w:sz w:val="28"/>
          <w:szCs w:val="28"/>
        </w:rPr>
        <w:t xml:space="preserve"> </w:t>
      </w:r>
    </w:p>
    <w:p w:rsidR="00F06C07" w:rsidRPr="00690F90" w:rsidRDefault="00F06C07" w:rsidP="00793C35">
      <w:pPr>
        <w:spacing w:after="0" w:line="360" w:lineRule="auto"/>
        <w:ind w:firstLine="709"/>
        <w:rPr>
          <w:rFonts w:ascii="Times New Roman" w:hAnsi="Times New Roman" w:cs="Times New Roman"/>
          <w:sz w:val="28"/>
          <w:szCs w:val="28"/>
        </w:rPr>
      </w:pPr>
      <w:r w:rsidRPr="00690F90">
        <w:rPr>
          <w:rFonts w:ascii="Times New Roman" w:hAnsi="Times New Roman" w:cs="Times New Roman"/>
          <w:sz w:val="28"/>
          <w:szCs w:val="28"/>
        </w:rPr>
        <w:t>Таблица</w:t>
      </w:r>
      <w:r w:rsidR="002C52A7">
        <w:rPr>
          <w:rFonts w:ascii="Times New Roman" w:hAnsi="Times New Roman" w:cs="Times New Roman"/>
          <w:sz w:val="28"/>
          <w:szCs w:val="28"/>
        </w:rPr>
        <w:t xml:space="preserve"> </w:t>
      </w:r>
      <w:r w:rsidR="00C72D2E">
        <w:rPr>
          <w:rFonts w:ascii="Times New Roman" w:hAnsi="Times New Roman" w:cs="Times New Roman"/>
          <w:sz w:val="28"/>
          <w:szCs w:val="28"/>
        </w:rPr>
        <w:t>5</w:t>
      </w:r>
      <w:r w:rsidR="00793C35">
        <w:rPr>
          <w:rFonts w:ascii="Times New Roman" w:hAnsi="Times New Roman" w:cs="Times New Roman"/>
          <w:sz w:val="28"/>
          <w:szCs w:val="28"/>
        </w:rPr>
        <w:t xml:space="preserve"> - </w:t>
      </w:r>
      <w:r w:rsidRPr="00690F90">
        <w:rPr>
          <w:rFonts w:ascii="Times New Roman" w:hAnsi="Times New Roman" w:cs="Times New Roman"/>
          <w:sz w:val="28"/>
          <w:szCs w:val="28"/>
        </w:rPr>
        <w:t>Сравнительная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таблица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определению</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уровня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познавательного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возраста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0"/>
        <w:gridCol w:w="1087"/>
        <w:gridCol w:w="1014"/>
        <w:gridCol w:w="1166"/>
        <w:gridCol w:w="1092"/>
        <w:gridCol w:w="1083"/>
        <w:gridCol w:w="1010"/>
      </w:tblGrid>
      <w:tr w:rsidR="00F06C07" w:rsidRPr="00690F90" w:rsidTr="00395074">
        <w:trPr>
          <w:trHeight w:val="321"/>
        </w:trPr>
        <w:tc>
          <w:tcPr>
            <w:tcW w:w="2058" w:type="dxa"/>
            <w:vMerge w:val="restart"/>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Этап</w:t>
            </w:r>
            <w:r w:rsidR="002C52A7">
              <w:rPr>
                <w:rFonts w:ascii="Times New Roman" w:hAnsi="Times New Roman" w:cs="Times New Roman"/>
                <w:sz w:val="28"/>
                <w:szCs w:val="28"/>
              </w:rPr>
              <w:t xml:space="preserve">  </w:t>
            </w:r>
          </w:p>
        </w:tc>
        <w:tc>
          <w:tcPr>
            <w:tcW w:w="6685" w:type="dxa"/>
            <w:gridSpan w:val="6"/>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Уровни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познавательной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компетенции</w:t>
            </w:r>
          </w:p>
        </w:tc>
      </w:tr>
      <w:tr w:rsidR="00F06C07" w:rsidRPr="00690F90" w:rsidTr="00395074">
        <w:trPr>
          <w:trHeight w:val="322"/>
        </w:trPr>
        <w:tc>
          <w:tcPr>
            <w:tcW w:w="2058" w:type="dxa"/>
            <w:vMerge/>
          </w:tcPr>
          <w:p w:rsidR="00F06C07" w:rsidRPr="00690F90" w:rsidRDefault="00F06C07" w:rsidP="00395074">
            <w:pPr>
              <w:spacing w:after="0" w:line="240" w:lineRule="auto"/>
              <w:jc w:val="both"/>
              <w:rPr>
                <w:rFonts w:ascii="Times New Roman" w:hAnsi="Times New Roman" w:cs="Times New Roman"/>
                <w:sz w:val="28"/>
                <w:szCs w:val="28"/>
              </w:rPr>
            </w:pPr>
          </w:p>
        </w:tc>
        <w:tc>
          <w:tcPr>
            <w:tcW w:w="2191" w:type="dxa"/>
            <w:gridSpan w:val="2"/>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Высокий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p>
        </w:tc>
        <w:tc>
          <w:tcPr>
            <w:tcW w:w="2308" w:type="dxa"/>
            <w:gridSpan w:val="2"/>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Достаточный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p>
        </w:tc>
        <w:tc>
          <w:tcPr>
            <w:tcW w:w="2186" w:type="dxa"/>
            <w:gridSpan w:val="2"/>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Средний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уровень</w:t>
            </w:r>
          </w:p>
        </w:tc>
      </w:tr>
      <w:tr w:rsidR="00F06C07" w:rsidRPr="00690F90" w:rsidTr="00395074">
        <w:trPr>
          <w:trHeight w:val="321"/>
        </w:trPr>
        <w:tc>
          <w:tcPr>
            <w:tcW w:w="2058" w:type="dxa"/>
            <w:vMerge/>
          </w:tcPr>
          <w:p w:rsidR="00F06C07" w:rsidRPr="00690F90" w:rsidRDefault="00F06C07" w:rsidP="00395074">
            <w:pPr>
              <w:spacing w:after="0" w:line="240" w:lineRule="auto"/>
              <w:jc w:val="both"/>
              <w:rPr>
                <w:rFonts w:ascii="Times New Roman" w:hAnsi="Times New Roman" w:cs="Times New Roman"/>
                <w:sz w:val="28"/>
                <w:szCs w:val="28"/>
              </w:rPr>
            </w:pPr>
          </w:p>
        </w:tc>
        <w:tc>
          <w:tcPr>
            <w:tcW w:w="1122"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Чел.</w:t>
            </w:r>
          </w:p>
        </w:tc>
        <w:tc>
          <w:tcPr>
            <w:tcW w:w="1069"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w:t>
            </w:r>
          </w:p>
        </w:tc>
        <w:tc>
          <w:tcPr>
            <w:tcW w:w="1172"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Чел.</w:t>
            </w:r>
          </w:p>
        </w:tc>
        <w:tc>
          <w:tcPr>
            <w:tcW w:w="1136"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w:t>
            </w:r>
          </w:p>
        </w:tc>
        <w:tc>
          <w:tcPr>
            <w:tcW w:w="1120"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Чел.</w:t>
            </w:r>
          </w:p>
        </w:tc>
        <w:tc>
          <w:tcPr>
            <w:tcW w:w="1066"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w:t>
            </w:r>
          </w:p>
        </w:tc>
      </w:tr>
      <w:tr w:rsidR="00F06C07" w:rsidRPr="00690F90" w:rsidTr="00395074">
        <w:trPr>
          <w:trHeight w:val="321"/>
        </w:trPr>
        <w:tc>
          <w:tcPr>
            <w:tcW w:w="2058"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констатирующий</w:t>
            </w:r>
          </w:p>
        </w:tc>
        <w:tc>
          <w:tcPr>
            <w:tcW w:w="1122"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3</w:t>
            </w:r>
          </w:p>
        </w:tc>
        <w:tc>
          <w:tcPr>
            <w:tcW w:w="1069"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20</w:t>
            </w:r>
          </w:p>
        </w:tc>
        <w:tc>
          <w:tcPr>
            <w:tcW w:w="1172"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7</w:t>
            </w:r>
          </w:p>
        </w:tc>
        <w:tc>
          <w:tcPr>
            <w:tcW w:w="1136"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47</w:t>
            </w:r>
          </w:p>
        </w:tc>
        <w:tc>
          <w:tcPr>
            <w:tcW w:w="1120"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c>
          <w:tcPr>
            <w:tcW w:w="1066"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33</w:t>
            </w:r>
          </w:p>
        </w:tc>
      </w:tr>
      <w:tr w:rsidR="00F06C07" w:rsidRPr="00690F90" w:rsidTr="00395074">
        <w:trPr>
          <w:trHeight w:val="322"/>
        </w:trPr>
        <w:tc>
          <w:tcPr>
            <w:tcW w:w="2058" w:type="dxa"/>
          </w:tcPr>
          <w:p w:rsidR="00F06C07" w:rsidRPr="00690F90" w:rsidRDefault="00F06C07" w:rsidP="00395074">
            <w:pPr>
              <w:spacing w:after="0" w:line="240" w:lineRule="auto"/>
              <w:jc w:val="both"/>
              <w:rPr>
                <w:rFonts w:ascii="Times New Roman" w:hAnsi="Times New Roman" w:cs="Times New Roman"/>
                <w:sz w:val="28"/>
                <w:szCs w:val="28"/>
              </w:rPr>
            </w:pPr>
            <w:r w:rsidRPr="00690F90">
              <w:rPr>
                <w:rFonts w:ascii="Times New Roman" w:hAnsi="Times New Roman" w:cs="Times New Roman"/>
                <w:sz w:val="28"/>
                <w:szCs w:val="28"/>
              </w:rPr>
              <w:t>контрольный</w:t>
            </w:r>
          </w:p>
        </w:tc>
        <w:tc>
          <w:tcPr>
            <w:tcW w:w="1122"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8</w:t>
            </w:r>
          </w:p>
        </w:tc>
        <w:tc>
          <w:tcPr>
            <w:tcW w:w="1069"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53</w:t>
            </w:r>
          </w:p>
        </w:tc>
        <w:tc>
          <w:tcPr>
            <w:tcW w:w="1172"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5</w:t>
            </w:r>
          </w:p>
        </w:tc>
        <w:tc>
          <w:tcPr>
            <w:tcW w:w="1136"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33</w:t>
            </w:r>
          </w:p>
        </w:tc>
        <w:tc>
          <w:tcPr>
            <w:tcW w:w="1120"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2</w:t>
            </w:r>
          </w:p>
        </w:tc>
        <w:tc>
          <w:tcPr>
            <w:tcW w:w="1066" w:type="dxa"/>
          </w:tcPr>
          <w:p w:rsidR="00F06C07" w:rsidRPr="00690F90" w:rsidRDefault="00F06C07" w:rsidP="00C72D2E">
            <w:pPr>
              <w:spacing w:after="0" w:line="240" w:lineRule="auto"/>
              <w:jc w:val="center"/>
              <w:rPr>
                <w:rFonts w:ascii="Times New Roman" w:hAnsi="Times New Roman" w:cs="Times New Roman"/>
                <w:sz w:val="28"/>
                <w:szCs w:val="28"/>
              </w:rPr>
            </w:pPr>
            <w:r w:rsidRPr="00690F90">
              <w:rPr>
                <w:rFonts w:ascii="Times New Roman" w:hAnsi="Times New Roman" w:cs="Times New Roman"/>
                <w:sz w:val="28"/>
                <w:szCs w:val="28"/>
              </w:rPr>
              <w:t>14</w:t>
            </w:r>
          </w:p>
        </w:tc>
      </w:tr>
    </w:tbl>
    <w:p w:rsidR="00F06C07" w:rsidRPr="00690F90" w:rsidRDefault="00F06C07" w:rsidP="00395074">
      <w:pPr>
        <w:spacing w:after="0" w:line="360" w:lineRule="auto"/>
        <w:ind w:firstLine="709"/>
        <w:jc w:val="both"/>
        <w:rPr>
          <w:rFonts w:ascii="Times New Roman" w:hAnsi="Times New Roman" w:cs="Times New Roman"/>
          <w:sz w:val="28"/>
          <w:szCs w:val="28"/>
        </w:rPr>
      </w:pP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Наглядно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данные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представлены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диаграмме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w:t>
      </w: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noProof/>
          <w:sz w:val="28"/>
          <w:szCs w:val="28"/>
        </w:rPr>
        <w:lastRenderedPageBreak/>
        <w:drawing>
          <wp:inline distT="0" distB="0" distL="0" distR="0">
            <wp:extent cx="54864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486400" cy="2743200"/>
                    </a:xfrm>
                    <a:prstGeom prst="rect">
                      <a:avLst/>
                    </a:prstGeom>
                    <a:noFill/>
                    <a:ln w="9525">
                      <a:noFill/>
                      <a:miter lim="800000"/>
                      <a:headEnd/>
                      <a:tailEnd/>
                    </a:ln>
                  </pic:spPr>
                </pic:pic>
              </a:graphicData>
            </a:graphic>
          </wp:inline>
        </w:drawing>
      </w:r>
    </w:p>
    <w:p w:rsidR="00F06C07" w:rsidRPr="00690F90" w:rsidRDefault="00793C35"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Рис</w:t>
      </w:r>
      <w:r>
        <w:rPr>
          <w:rFonts w:ascii="Times New Roman" w:hAnsi="Times New Roman" w:cs="Times New Roman"/>
          <w:sz w:val="28"/>
          <w:szCs w:val="28"/>
        </w:rPr>
        <w:t>унок</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2</w:t>
      </w:r>
      <w:r>
        <w:rPr>
          <w:rFonts w:ascii="Times New Roman" w:hAnsi="Times New Roman" w:cs="Times New Roman"/>
          <w:sz w:val="28"/>
          <w:szCs w:val="28"/>
        </w:rPr>
        <w:t xml:space="preserve"> - </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сформированности</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познавательных</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процессов</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на</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контрольном</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этапе</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эксперимента</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(1</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высокий</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уровень,</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2</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достаточный,</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3</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низкий)</w:t>
      </w:r>
    </w:p>
    <w:p w:rsidR="00F06C07" w:rsidRPr="00690F90" w:rsidRDefault="00F06C07" w:rsidP="00395074">
      <w:pPr>
        <w:spacing w:after="0" w:line="360" w:lineRule="auto"/>
        <w:ind w:firstLine="709"/>
        <w:jc w:val="both"/>
        <w:rPr>
          <w:rFonts w:ascii="Times New Roman" w:hAnsi="Times New Roman" w:cs="Times New Roman"/>
          <w:sz w:val="28"/>
          <w:szCs w:val="28"/>
        </w:rPr>
      </w:pP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noProof/>
          <w:sz w:val="28"/>
          <w:szCs w:val="28"/>
        </w:rPr>
        <w:drawing>
          <wp:inline distT="0" distB="0" distL="0" distR="0">
            <wp:extent cx="4581525" cy="2819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581525" cy="2819400"/>
                    </a:xfrm>
                    <a:prstGeom prst="rect">
                      <a:avLst/>
                    </a:prstGeom>
                    <a:noFill/>
                    <a:ln w="9525">
                      <a:noFill/>
                      <a:miter lim="800000"/>
                      <a:headEnd/>
                      <a:tailEnd/>
                    </a:ln>
                  </pic:spPr>
                </pic:pic>
              </a:graphicData>
            </a:graphic>
          </wp:inline>
        </w:drawing>
      </w:r>
    </w:p>
    <w:p w:rsidR="00F06C07" w:rsidRPr="00690F90" w:rsidRDefault="00793C35"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Рис</w:t>
      </w:r>
      <w:r>
        <w:rPr>
          <w:rFonts w:ascii="Times New Roman" w:hAnsi="Times New Roman" w:cs="Times New Roman"/>
          <w:sz w:val="28"/>
          <w:szCs w:val="28"/>
        </w:rPr>
        <w:t>унок</w:t>
      </w:r>
      <w:r w:rsidRPr="00690F90">
        <w:rPr>
          <w:rFonts w:ascii="Times New Roman" w:hAnsi="Times New Roman" w:cs="Times New Roman"/>
          <w:sz w:val="28"/>
          <w:szCs w:val="28"/>
        </w:rPr>
        <w:t xml:space="preserve"> </w:t>
      </w:r>
      <w:r w:rsidR="00F06C07" w:rsidRPr="00690F90">
        <w:rPr>
          <w:rFonts w:ascii="Times New Roman" w:hAnsi="Times New Roman" w:cs="Times New Roman"/>
          <w:sz w:val="28"/>
          <w:szCs w:val="28"/>
        </w:rPr>
        <w:t>3</w:t>
      </w:r>
      <w:r>
        <w:rPr>
          <w:rFonts w:ascii="Times New Roman" w:hAnsi="Times New Roman" w:cs="Times New Roman"/>
          <w:sz w:val="28"/>
          <w:szCs w:val="28"/>
        </w:rPr>
        <w:t xml:space="preserve"> - </w:t>
      </w:r>
      <w:r w:rsidR="00F06C07" w:rsidRPr="00690F90">
        <w:rPr>
          <w:rFonts w:ascii="Times New Roman" w:hAnsi="Times New Roman" w:cs="Times New Roman"/>
          <w:sz w:val="28"/>
          <w:szCs w:val="28"/>
        </w:rPr>
        <w:t>Динамика</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уровня</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сформированности</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познавательных</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процессов</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на</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констатирующем</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и</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контрольном</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этапах</w:t>
      </w:r>
      <w:r w:rsidR="002C52A7">
        <w:rPr>
          <w:rFonts w:ascii="Times New Roman" w:hAnsi="Times New Roman" w:cs="Times New Roman"/>
          <w:sz w:val="28"/>
          <w:szCs w:val="28"/>
        </w:rPr>
        <w:t xml:space="preserve"> </w:t>
      </w:r>
      <w:r w:rsidR="00F06C07" w:rsidRPr="00690F90">
        <w:rPr>
          <w:rFonts w:ascii="Times New Roman" w:hAnsi="Times New Roman" w:cs="Times New Roman"/>
          <w:sz w:val="28"/>
          <w:szCs w:val="28"/>
        </w:rPr>
        <w:t>эксперимента</w:t>
      </w:r>
    </w:p>
    <w:p w:rsidR="00F06C07" w:rsidRPr="00690F90" w:rsidRDefault="00F06C07" w:rsidP="00395074">
      <w:pPr>
        <w:spacing w:after="0" w:line="360" w:lineRule="auto"/>
        <w:ind w:firstLine="709"/>
        <w:jc w:val="both"/>
        <w:rPr>
          <w:rFonts w:ascii="Times New Roman" w:hAnsi="Times New Roman" w:cs="Times New Roman"/>
          <w:sz w:val="28"/>
          <w:szCs w:val="28"/>
        </w:rPr>
      </w:pPr>
    </w:p>
    <w:p w:rsidR="00C72D2E"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Сравнивая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данные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констатирующем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контрольном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этапах</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эксперимента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отмечаем,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наблюдается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положительная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динамика,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которая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может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быть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определена</w:t>
      </w:r>
      <w:r w:rsidR="002C52A7">
        <w:rPr>
          <w:rFonts w:ascii="Times New Roman" w:hAnsi="Times New Roman" w:cs="Times New Roman"/>
          <w:sz w:val="28"/>
          <w:szCs w:val="28"/>
        </w:rPr>
        <w:t xml:space="preserve"> </w:t>
      </w:r>
      <w:r w:rsidR="00C72D2E">
        <w:rPr>
          <w:rFonts w:ascii="Times New Roman" w:hAnsi="Times New Roman" w:cs="Times New Roman"/>
          <w:sz w:val="28"/>
          <w:szCs w:val="28"/>
        </w:rPr>
        <w:t>предложенной системой мероприятий.</w:t>
      </w:r>
    </w:p>
    <w:p w:rsidR="00F06C07" w:rsidRPr="00690F90" w:rsidRDefault="00C72D2E" w:rsidP="003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результате наблюдения за детьми можно отметить, что формирование представлений об окружающем мире </w:t>
      </w:r>
      <w:r w:rsidR="005B4F1B">
        <w:rPr>
          <w:rFonts w:ascii="Times New Roman" w:hAnsi="Times New Roman" w:cs="Times New Roman"/>
          <w:sz w:val="28"/>
          <w:szCs w:val="28"/>
        </w:rPr>
        <w:t xml:space="preserve"> происходит на </w:t>
      </w:r>
      <w:r w:rsidR="005B4F1B">
        <w:rPr>
          <w:rFonts w:ascii="Times New Roman" w:hAnsi="Times New Roman" w:cs="Times New Roman"/>
          <w:sz w:val="28"/>
          <w:szCs w:val="28"/>
        </w:rPr>
        <w:lastRenderedPageBreak/>
        <w:t>протяжении всей работы – увеличился объем представлений, дети научились устанавливать причинно-следственные связи</w:t>
      </w:r>
      <w:r w:rsidR="00F06C07"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p>
    <w:p w:rsidR="00F06C07" w:rsidRPr="00690F90" w:rsidRDefault="00F06C07" w:rsidP="00395074">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Таким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образом,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проведенное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нами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исследование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доказало,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познавательное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развитие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происходит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более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успешно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условии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использования</w:t>
      </w:r>
      <w:r w:rsidR="002C52A7">
        <w:rPr>
          <w:rFonts w:ascii="Times New Roman" w:hAnsi="Times New Roman" w:cs="Times New Roman"/>
          <w:sz w:val="28"/>
          <w:szCs w:val="28"/>
        </w:rPr>
        <w:t xml:space="preserve"> </w:t>
      </w:r>
      <w:r w:rsidR="003C4E6E">
        <w:rPr>
          <w:rFonts w:ascii="Times New Roman" w:hAnsi="Times New Roman" w:cs="Times New Roman"/>
          <w:sz w:val="28"/>
          <w:szCs w:val="28"/>
        </w:rPr>
        <w:t>возможностей</w:t>
      </w:r>
      <w:r w:rsidR="002C52A7">
        <w:rPr>
          <w:rFonts w:ascii="Times New Roman" w:hAnsi="Times New Roman" w:cs="Times New Roman"/>
          <w:sz w:val="28"/>
          <w:szCs w:val="28"/>
        </w:rPr>
        <w:t xml:space="preserve"> </w:t>
      </w:r>
      <w:r w:rsidR="003C4E6E">
        <w:rPr>
          <w:rFonts w:ascii="Times New Roman" w:hAnsi="Times New Roman" w:cs="Times New Roman"/>
          <w:sz w:val="28"/>
          <w:szCs w:val="28"/>
        </w:rPr>
        <w:t>предметно-развивающей</w:t>
      </w:r>
      <w:r w:rsidR="002C52A7">
        <w:rPr>
          <w:rFonts w:ascii="Times New Roman" w:hAnsi="Times New Roman" w:cs="Times New Roman"/>
          <w:sz w:val="28"/>
          <w:szCs w:val="28"/>
        </w:rPr>
        <w:t xml:space="preserve"> </w:t>
      </w:r>
      <w:r w:rsidR="003C4E6E">
        <w:rPr>
          <w:rFonts w:ascii="Times New Roman" w:hAnsi="Times New Roman" w:cs="Times New Roman"/>
          <w:sz w:val="28"/>
          <w:szCs w:val="28"/>
        </w:rPr>
        <w:t>среды</w:t>
      </w:r>
      <w:r w:rsidRPr="00690F90">
        <w:rPr>
          <w:rFonts w:ascii="Times New Roman" w:hAnsi="Times New Roman" w:cs="Times New Roman"/>
          <w:sz w:val="28"/>
          <w:szCs w:val="28"/>
        </w:rPr>
        <w:t>.</w:t>
      </w:r>
    </w:p>
    <w:p w:rsidR="00F06C07" w:rsidRPr="00CB0707" w:rsidRDefault="00F06C07" w:rsidP="00395074">
      <w:pPr>
        <w:spacing w:after="0" w:line="360" w:lineRule="auto"/>
        <w:ind w:firstLine="709"/>
        <w:jc w:val="both"/>
        <w:rPr>
          <w:rFonts w:ascii="Times New Roman" w:hAnsi="Times New Roman" w:cs="Times New Roman"/>
          <w:sz w:val="28"/>
          <w:szCs w:val="28"/>
          <w:shd w:val="clear" w:color="auto" w:fill="FFFFFF"/>
        </w:rPr>
      </w:pPr>
    </w:p>
    <w:p w:rsidR="00F06C07" w:rsidRDefault="00F06C07" w:rsidP="00395074">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3E2788" w:rsidRPr="00CB0707" w:rsidRDefault="005646AF" w:rsidP="00395074">
      <w:pPr>
        <w:pStyle w:val="1"/>
        <w:jc w:val="both"/>
        <w:rPr>
          <w:shd w:val="clear" w:color="auto" w:fill="FFFFFF"/>
        </w:rPr>
      </w:pPr>
      <w:bookmarkStart w:id="9" w:name="_Toc25998407"/>
      <w:r w:rsidRPr="00CB0707">
        <w:rPr>
          <w:shd w:val="clear" w:color="auto" w:fill="FFFFFF"/>
        </w:rPr>
        <w:lastRenderedPageBreak/>
        <w:t>ЗАКЛЮЧЕНИЕ</w:t>
      </w:r>
      <w:bookmarkEnd w:id="9"/>
    </w:p>
    <w:p w:rsidR="00607B25" w:rsidRDefault="00607B25" w:rsidP="00607B25">
      <w:pPr>
        <w:pStyle w:val="a4"/>
        <w:shd w:val="clear" w:color="auto" w:fill="FFFFFF"/>
        <w:spacing w:before="0" w:beforeAutospacing="0" w:after="0" w:afterAutospacing="0" w:line="360" w:lineRule="auto"/>
        <w:ind w:firstLine="709"/>
        <w:jc w:val="both"/>
        <w:rPr>
          <w:sz w:val="28"/>
          <w:szCs w:val="28"/>
        </w:rPr>
      </w:pPr>
    </w:p>
    <w:p w:rsidR="00F06C07" w:rsidRPr="00690F90" w:rsidRDefault="00F06C07" w:rsidP="00607B25">
      <w:pPr>
        <w:pStyle w:val="a4"/>
        <w:shd w:val="clear" w:color="auto" w:fill="FFFFFF"/>
        <w:spacing w:before="0" w:beforeAutospacing="0" w:after="0" w:afterAutospacing="0" w:line="360" w:lineRule="auto"/>
        <w:ind w:firstLine="709"/>
        <w:jc w:val="both"/>
        <w:rPr>
          <w:sz w:val="28"/>
          <w:szCs w:val="28"/>
        </w:rPr>
      </w:pPr>
      <w:r w:rsidRPr="00690F90">
        <w:rPr>
          <w:sz w:val="28"/>
          <w:szCs w:val="28"/>
        </w:rPr>
        <w:t>В</w:t>
      </w:r>
      <w:r w:rsidR="002C52A7">
        <w:rPr>
          <w:sz w:val="28"/>
          <w:szCs w:val="28"/>
        </w:rPr>
        <w:t xml:space="preserve"> </w:t>
      </w:r>
      <w:r w:rsidRPr="00690F90">
        <w:rPr>
          <w:sz w:val="28"/>
          <w:szCs w:val="28"/>
        </w:rPr>
        <w:t>дошкольном</w:t>
      </w:r>
      <w:r w:rsidR="002C52A7">
        <w:rPr>
          <w:sz w:val="28"/>
          <w:szCs w:val="28"/>
        </w:rPr>
        <w:t xml:space="preserve"> </w:t>
      </w:r>
      <w:r w:rsidRPr="00690F90">
        <w:rPr>
          <w:sz w:val="28"/>
          <w:szCs w:val="28"/>
        </w:rPr>
        <w:t>возрасте</w:t>
      </w:r>
      <w:r w:rsidR="002C52A7">
        <w:rPr>
          <w:sz w:val="28"/>
          <w:szCs w:val="28"/>
        </w:rPr>
        <w:t xml:space="preserve"> </w:t>
      </w:r>
      <w:r w:rsidRPr="00690F90">
        <w:rPr>
          <w:sz w:val="28"/>
          <w:szCs w:val="28"/>
        </w:rPr>
        <w:t>ярко</w:t>
      </w:r>
      <w:r w:rsidR="002C52A7">
        <w:rPr>
          <w:sz w:val="28"/>
          <w:szCs w:val="28"/>
        </w:rPr>
        <w:t xml:space="preserve"> </w:t>
      </w:r>
      <w:r w:rsidRPr="00690F90">
        <w:rPr>
          <w:sz w:val="28"/>
          <w:szCs w:val="28"/>
        </w:rPr>
        <w:t>проявляются</w:t>
      </w:r>
      <w:r w:rsidR="002C52A7">
        <w:rPr>
          <w:sz w:val="28"/>
          <w:szCs w:val="28"/>
        </w:rPr>
        <w:t xml:space="preserve"> </w:t>
      </w:r>
      <w:r w:rsidR="004846D0">
        <w:rPr>
          <w:sz w:val="28"/>
          <w:szCs w:val="28"/>
        </w:rPr>
        <w:t>особенности</w:t>
      </w:r>
      <w:r w:rsidR="002C52A7">
        <w:rPr>
          <w:sz w:val="28"/>
          <w:szCs w:val="28"/>
        </w:rPr>
        <w:t xml:space="preserve"> </w:t>
      </w:r>
      <w:r w:rsidR="004846D0">
        <w:rPr>
          <w:sz w:val="28"/>
          <w:szCs w:val="28"/>
        </w:rPr>
        <w:t>познавательного</w:t>
      </w:r>
      <w:r w:rsidR="002C52A7">
        <w:rPr>
          <w:sz w:val="28"/>
          <w:szCs w:val="28"/>
        </w:rPr>
        <w:t xml:space="preserve"> </w:t>
      </w:r>
      <w:r w:rsidR="004846D0">
        <w:rPr>
          <w:sz w:val="28"/>
          <w:szCs w:val="28"/>
        </w:rPr>
        <w:t>развития</w:t>
      </w:r>
      <w:r w:rsidRPr="00690F90">
        <w:rPr>
          <w:sz w:val="28"/>
          <w:szCs w:val="28"/>
        </w:rPr>
        <w:t>:</w:t>
      </w:r>
      <w:r w:rsidR="002C52A7">
        <w:rPr>
          <w:sz w:val="28"/>
          <w:szCs w:val="28"/>
        </w:rPr>
        <w:t xml:space="preserve"> </w:t>
      </w:r>
      <w:r w:rsidR="004846D0">
        <w:rPr>
          <w:sz w:val="28"/>
          <w:szCs w:val="28"/>
        </w:rPr>
        <w:t>з</w:t>
      </w:r>
      <w:r w:rsidRPr="00690F90">
        <w:rPr>
          <w:sz w:val="28"/>
          <w:szCs w:val="28"/>
        </w:rPr>
        <w:t>нания</w:t>
      </w:r>
      <w:r w:rsidR="002C52A7">
        <w:rPr>
          <w:sz w:val="28"/>
          <w:szCs w:val="28"/>
        </w:rPr>
        <w:t xml:space="preserve"> </w:t>
      </w:r>
      <w:r w:rsidRPr="00690F90">
        <w:rPr>
          <w:sz w:val="28"/>
          <w:szCs w:val="28"/>
        </w:rPr>
        <w:t>и</w:t>
      </w:r>
      <w:r w:rsidR="002C52A7">
        <w:rPr>
          <w:sz w:val="28"/>
          <w:szCs w:val="28"/>
        </w:rPr>
        <w:t xml:space="preserve"> </w:t>
      </w:r>
      <w:r w:rsidRPr="00690F90">
        <w:rPr>
          <w:sz w:val="28"/>
          <w:szCs w:val="28"/>
        </w:rPr>
        <w:t>умения,</w:t>
      </w:r>
      <w:r w:rsidR="002C52A7">
        <w:rPr>
          <w:sz w:val="28"/>
          <w:szCs w:val="28"/>
        </w:rPr>
        <w:t xml:space="preserve"> </w:t>
      </w:r>
      <w:r w:rsidRPr="00690F90">
        <w:rPr>
          <w:sz w:val="28"/>
          <w:szCs w:val="28"/>
        </w:rPr>
        <w:t>которыми</w:t>
      </w:r>
      <w:r w:rsidR="002C52A7">
        <w:rPr>
          <w:sz w:val="28"/>
          <w:szCs w:val="28"/>
        </w:rPr>
        <w:t xml:space="preserve"> </w:t>
      </w:r>
      <w:r w:rsidRPr="00690F90">
        <w:rPr>
          <w:sz w:val="28"/>
          <w:szCs w:val="28"/>
        </w:rPr>
        <w:t>ребёнок</w:t>
      </w:r>
      <w:r w:rsidR="002C52A7">
        <w:rPr>
          <w:sz w:val="28"/>
          <w:szCs w:val="28"/>
        </w:rPr>
        <w:t xml:space="preserve"> </w:t>
      </w:r>
      <w:r w:rsidRPr="00690F90">
        <w:rPr>
          <w:sz w:val="28"/>
          <w:szCs w:val="28"/>
        </w:rPr>
        <w:t>овладевает</w:t>
      </w:r>
      <w:r w:rsidR="002C52A7">
        <w:rPr>
          <w:sz w:val="28"/>
          <w:szCs w:val="28"/>
        </w:rPr>
        <w:t xml:space="preserve"> </w:t>
      </w:r>
      <w:r w:rsidRPr="00690F90">
        <w:rPr>
          <w:sz w:val="28"/>
          <w:szCs w:val="28"/>
        </w:rPr>
        <w:t>без</w:t>
      </w:r>
      <w:r w:rsidR="002C52A7">
        <w:rPr>
          <w:sz w:val="28"/>
          <w:szCs w:val="28"/>
        </w:rPr>
        <w:t xml:space="preserve"> </w:t>
      </w:r>
      <w:r w:rsidRPr="00690F90">
        <w:rPr>
          <w:sz w:val="28"/>
          <w:szCs w:val="28"/>
        </w:rPr>
        <w:t>специального</w:t>
      </w:r>
      <w:r w:rsidR="002C52A7">
        <w:rPr>
          <w:sz w:val="28"/>
          <w:szCs w:val="28"/>
        </w:rPr>
        <w:t xml:space="preserve"> </w:t>
      </w:r>
      <w:r w:rsidRPr="00690F90">
        <w:rPr>
          <w:sz w:val="28"/>
          <w:szCs w:val="28"/>
        </w:rPr>
        <w:t>обучения</w:t>
      </w:r>
      <w:r w:rsidR="002C52A7">
        <w:rPr>
          <w:sz w:val="28"/>
          <w:szCs w:val="28"/>
        </w:rPr>
        <w:t xml:space="preserve"> </w:t>
      </w:r>
      <w:r w:rsidRPr="00690F90">
        <w:rPr>
          <w:sz w:val="28"/>
          <w:szCs w:val="28"/>
        </w:rPr>
        <w:t>в</w:t>
      </w:r>
      <w:r w:rsidR="002C52A7">
        <w:rPr>
          <w:sz w:val="28"/>
          <w:szCs w:val="28"/>
        </w:rPr>
        <w:t xml:space="preserve"> </w:t>
      </w:r>
      <w:r w:rsidRPr="00690F90">
        <w:rPr>
          <w:sz w:val="28"/>
          <w:szCs w:val="28"/>
        </w:rPr>
        <w:t>последовательном</w:t>
      </w:r>
      <w:r w:rsidR="002C52A7">
        <w:rPr>
          <w:sz w:val="28"/>
          <w:szCs w:val="28"/>
        </w:rPr>
        <w:t xml:space="preserve"> </w:t>
      </w:r>
      <w:r w:rsidRPr="00690F90">
        <w:rPr>
          <w:sz w:val="28"/>
          <w:szCs w:val="28"/>
        </w:rPr>
        <w:t>общении</w:t>
      </w:r>
      <w:r w:rsidR="002C52A7">
        <w:rPr>
          <w:sz w:val="28"/>
          <w:szCs w:val="28"/>
        </w:rPr>
        <w:t xml:space="preserve"> </w:t>
      </w:r>
      <w:r w:rsidRPr="00690F90">
        <w:rPr>
          <w:sz w:val="28"/>
          <w:szCs w:val="28"/>
        </w:rPr>
        <w:t>со</w:t>
      </w:r>
      <w:r w:rsidR="002C52A7">
        <w:rPr>
          <w:sz w:val="28"/>
          <w:szCs w:val="28"/>
        </w:rPr>
        <w:t xml:space="preserve"> </w:t>
      </w:r>
      <w:r w:rsidRPr="00690F90">
        <w:rPr>
          <w:sz w:val="28"/>
          <w:szCs w:val="28"/>
        </w:rPr>
        <w:t>взрослыми,</w:t>
      </w:r>
      <w:r w:rsidR="002C52A7">
        <w:rPr>
          <w:sz w:val="28"/>
          <w:szCs w:val="28"/>
        </w:rPr>
        <w:t xml:space="preserve"> </w:t>
      </w:r>
      <w:r w:rsidRPr="00690F90">
        <w:rPr>
          <w:sz w:val="28"/>
          <w:szCs w:val="28"/>
        </w:rPr>
        <w:t>в</w:t>
      </w:r>
      <w:r w:rsidR="002C52A7">
        <w:rPr>
          <w:sz w:val="28"/>
          <w:szCs w:val="28"/>
        </w:rPr>
        <w:t xml:space="preserve"> </w:t>
      </w:r>
      <w:r w:rsidRPr="00690F90">
        <w:rPr>
          <w:sz w:val="28"/>
          <w:szCs w:val="28"/>
        </w:rPr>
        <w:t>играх,</w:t>
      </w:r>
      <w:r w:rsidR="002C52A7">
        <w:rPr>
          <w:sz w:val="28"/>
          <w:szCs w:val="28"/>
        </w:rPr>
        <w:t xml:space="preserve"> </w:t>
      </w:r>
      <w:r w:rsidRPr="00690F90">
        <w:rPr>
          <w:sz w:val="28"/>
          <w:szCs w:val="28"/>
        </w:rPr>
        <w:t>в</w:t>
      </w:r>
      <w:r w:rsidR="002C52A7">
        <w:rPr>
          <w:sz w:val="28"/>
          <w:szCs w:val="28"/>
        </w:rPr>
        <w:t xml:space="preserve"> </w:t>
      </w:r>
      <w:r w:rsidRPr="00690F90">
        <w:rPr>
          <w:sz w:val="28"/>
          <w:szCs w:val="28"/>
        </w:rPr>
        <w:t>наблюдениях</w:t>
      </w:r>
      <w:r w:rsidR="002C52A7">
        <w:rPr>
          <w:sz w:val="28"/>
          <w:szCs w:val="28"/>
        </w:rPr>
        <w:t xml:space="preserve"> </w:t>
      </w:r>
      <w:r w:rsidRPr="00690F90">
        <w:rPr>
          <w:sz w:val="28"/>
          <w:szCs w:val="28"/>
        </w:rPr>
        <w:t>и</w:t>
      </w:r>
      <w:r w:rsidR="002C52A7">
        <w:rPr>
          <w:sz w:val="28"/>
          <w:szCs w:val="28"/>
        </w:rPr>
        <w:t xml:space="preserve"> </w:t>
      </w:r>
      <w:r w:rsidRPr="00690F90">
        <w:rPr>
          <w:sz w:val="28"/>
          <w:szCs w:val="28"/>
        </w:rPr>
        <w:t>др</w:t>
      </w:r>
      <w:r w:rsidR="0058387C">
        <w:rPr>
          <w:sz w:val="28"/>
          <w:szCs w:val="28"/>
        </w:rPr>
        <w:t>.</w:t>
      </w:r>
      <w:r w:rsidRPr="00690F90">
        <w:rPr>
          <w:sz w:val="28"/>
          <w:szCs w:val="28"/>
        </w:rPr>
        <w:t>;</w:t>
      </w:r>
      <w:r w:rsidR="002C52A7">
        <w:rPr>
          <w:sz w:val="28"/>
          <w:szCs w:val="28"/>
        </w:rPr>
        <w:t xml:space="preserve"> </w:t>
      </w:r>
      <w:r w:rsidR="004846D0">
        <w:rPr>
          <w:sz w:val="28"/>
          <w:szCs w:val="28"/>
        </w:rPr>
        <w:t>з</w:t>
      </w:r>
      <w:r w:rsidRPr="00690F90">
        <w:rPr>
          <w:sz w:val="28"/>
          <w:szCs w:val="28"/>
        </w:rPr>
        <w:t>нания</w:t>
      </w:r>
      <w:r w:rsidR="002C52A7">
        <w:rPr>
          <w:sz w:val="28"/>
          <w:szCs w:val="28"/>
        </w:rPr>
        <w:t xml:space="preserve"> </w:t>
      </w:r>
      <w:r w:rsidRPr="00690F90">
        <w:rPr>
          <w:sz w:val="28"/>
          <w:szCs w:val="28"/>
        </w:rPr>
        <w:t>и</w:t>
      </w:r>
      <w:r w:rsidR="002C52A7">
        <w:rPr>
          <w:sz w:val="28"/>
          <w:szCs w:val="28"/>
        </w:rPr>
        <w:t xml:space="preserve"> </w:t>
      </w:r>
      <w:r w:rsidRPr="00690F90">
        <w:rPr>
          <w:sz w:val="28"/>
          <w:szCs w:val="28"/>
        </w:rPr>
        <w:t>умения,</w:t>
      </w:r>
      <w:r w:rsidR="002C52A7">
        <w:rPr>
          <w:sz w:val="28"/>
          <w:szCs w:val="28"/>
        </w:rPr>
        <w:t xml:space="preserve"> </w:t>
      </w:r>
      <w:r w:rsidRPr="00690F90">
        <w:rPr>
          <w:sz w:val="28"/>
          <w:szCs w:val="28"/>
        </w:rPr>
        <w:t>которые</w:t>
      </w:r>
      <w:r w:rsidR="002C52A7">
        <w:rPr>
          <w:sz w:val="28"/>
          <w:szCs w:val="28"/>
        </w:rPr>
        <w:t xml:space="preserve"> </w:t>
      </w:r>
      <w:r w:rsidRPr="00690F90">
        <w:rPr>
          <w:sz w:val="28"/>
          <w:szCs w:val="28"/>
        </w:rPr>
        <w:t>могут</w:t>
      </w:r>
      <w:r w:rsidR="002C52A7">
        <w:rPr>
          <w:sz w:val="28"/>
          <w:szCs w:val="28"/>
        </w:rPr>
        <w:t xml:space="preserve"> </w:t>
      </w:r>
      <w:r w:rsidRPr="00690F90">
        <w:rPr>
          <w:sz w:val="28"/>
          <w:szCs w:val="28"/>
        </w:rPr>
        <w:t>быть</w:t>
      </w:r>
      <w:r w:rsidR="002C52A7">
        <w:rPr>
          <w:sz w:val="28"/>
          <w:szCs w:val="28"/>
        </w:rPr>
        <w:t xml:space="preserve"> </w:t>
      </w:r>
      <w:r w:rsidRPr="00690F90">
        <w:rPr>
          <w:sz w:val="28"/>
          <w:szCs w:val="28"/>
        </w:rPr>
        <w:t>усвоены</w:t>
      </w:r>
      <w:r w:rsidR="002C52A7">
        <w:rPr>
          <w:sz w:val="28"/>
          <w:szCs w:val="28"/>
        </w:rPr>
        <w:t xml:space="preserve"> </w:t>
      </w:r>
      <w:r w:rsidRPr="00690F90">
        <w:rPr>
          <w:sz w:val="28"/>
          <w:szCs w:val="28"/>
        </w:rPr>
        <w:t>только</w:t>
      </w:r>
      <w:r w:rsidR="002C52A7">
        <w:rPr>
          <w:sz w:val="28"/>
          <w:szCs w:val="28"/>
        </w:rPr>
        <w:t xml:space="preserve"> </w:t>
      </w:r>
      <w:r w:rsidRPr="00690F90">
        <w:rPr>
          <w:sz w:val="28"/>
          <w:szCs w:val="28"/>
        </w:rPr>
        <w:t>в</w:t>
      </w:r>
      <w:r w:rsidR="002C52A7">
        <w:rPr>
          <w:sz w:val="28"/>
          <w:szCs w:val="28"/>
        </w:rPr>
        <w:t xml:space="preserve"> </w:t>
      </w:r>
      <w:r w:rsidRPr="00690F90">
        <w:rPr>
          <w:sz w:val="28"/>
          <w:szCs w:val="28"/>
        </w:rPr>
        <w:t>процессе</w:t>
      </w:r>
      <w:r w:rsidR="002C52A7">
        <w:rPr>
          <w:sz w:val="28"/>
          <w:szCs w:val="28"/>
        </w:rPr>
        <w:t xml:space="preserve"> </w:t>
      </w:r>
      <w:r w:rsidRPr="00690F90">
        <w:rPr>
          <w:sz w:val="28"/>
          <w:szCs w:val="28"/>
        </w:rPr>
        <w:t>специального</w:t>
      </w:r>
      <w:r w:rsidR="002C52A7">
        <w:rPr>
          <w:sz w:val="28"/>
          <w:szCs w:val="28"/>
        </w:rPr>
        <w:t xml:space="preserve"> </w:t>
      </w:r>
      <w:r w:rsidRPr="00690F90">
        <w:rPr>
          <w:sz w:val="28"/>
          <w:szCs w:val="28"/>
        </w:rPr>
        <w:t>обучения</w:t>
      </w:r>
      <w:r w:rsidR="002C52A7">
        <w:rPr>
          <w:sz w:val="28"/>
          <w:szCs w:val="28"/>
        </w:rPr>
        <w:t xml:space="preserve"> </w:t>
      </w:r>
      <w:r w:rsidRPr="00690F90">
        <w:rPr>
          <w:sz w:val="28"/>
          <w:szCs w:val="28"/>
        </w:rPr>
        <w:t>на</w:t>
      </w:r>
      <w:r w:rsidR="002C52A7">
        <w:rPr>
          <w:sz w:val="28"/>
          <w:szCs w:val="28"/>
        </w:rPr>
        <w:t xml:space="preserve"> </w:t>
      </w:r>
      <w:r w:rsidRPr="00690F90">
        <w:rPr>
          <w:sz w:val="28"/>
          <w:szCs w:val="28"/>
        </w:rPr>
        <w:t>занятиях</w:t>
      </w:r>
      <w:r w:rsidR="002C52A7">
        <w:rPr>
          <w:sz w:val="28"/>
          <w:szCs w:val="28"/>
        </w:rPr>
        <w:t xml:space="preserve"> </w:t>
      </w:r>
      <w:r w:rsidRPr="00690F90">
        <w:rPr>
          <w:sz w:val="28"/>
          <w:szCs w:val="28"/>
        </w:rPr>
        <w:t>(математические</w:t>
      </w:r>
      <w:r w:rsidR="002C52A7">
        <w:rPr>
          <w:sz w:val="28"/>
          <w:szCs w:val="28"/>
        </w:rPr>
        <w:t xml:space="preserve"> </w:t>
      </w:r>
      <w:r w:rsidRPr="00690F90">
        <w:rPr>
          <w:sz w:val="28"/>
          <w:szCs w:val="28"/>
        </w:rPr>
        <w:t>знания,</w:t>
      </w:r>
      <w:r w:rsidR="002C52A7">
        <w:rPr>
          <w:sz w:val="28"/>
          <w:szCs w:val="28"/>
        </w:rPr>
        <w:t xml:space="preserve"> </w:t>
      </w:r>
      <w:r w:rsidRPr="00690F90">
        <w:rPr>
          <w:sz w:val="28"/>
          <w:szCs w:val="28"/>
        </w:rPr>
        <w:t>чтение,</w:t>
      </w:r>
      <w:r w:rsidR="002C52A7">
        <w:rPr>
          <w:sz w:val="28"/>
          <w:szCs w:val="28"/>
        </w:rPr>
        <w:t xml:space="preserve"> </w:t>
      </w:r>
      <w:r w:rsidRPr="00690F90">
        <w:rPr>
          <w:sz w:val="28"/>
          <w:szCs w:val="28"/>
        </w:rPr>
        <w:t>грамота,</w:t>
      </w:r>
      <w:r w:rsidR="002C52A7">
        <w:rPr>
          <w:sz w:val="28"/>
          <w:szCs w:val="28"/>
        </w:rPr>
        <w:t xml:space="preserve"> </w:t>
      </w:r>
      <w:r w:rsidRPr="00690F90">
        <w:rPr>
          <w:sz w:val="28"/>
          <w:szCs w:val="28"/>
        </w:rPr>
        <w:t>письмо</w:t>
      </w:r>
      <w:r w:rsidR="002C52A7">
        <w:rPr>
          <w:sz w:val="28"/>
          <w:szCs w:val="28"/>
        </w:rPr>
        <w:t xml:space="preserve"> </w:t>
      </w:r>
      <w:r w:rsidRPr="00690F90">
        <w:rPr>
          <w:sz w:val="28"/>
          <w:szCs w:val="28"/>
        </w:rPr>
        <w:t>и</w:t>
      </w:r>
      <w:r w:rsidR="002C52A7">
        <w:rPr>
          <w:sz w:val="28"/>
          <w:szCs w:val="28"/>
        </w:rPr>
        <w:t xml:space="preserve"> </w:t>
      </w:r>
      <w:r w:rsidRPr="00690F90">
        <w:rPr>
          <w:sz w:val="28"/>
          <w:szCs w:val="28"/>
        </w:rPr>
        <w:t>д</w:t>
      </w:r>
      <w:r w:rsidR="0058387C">
        <w:rPr>
          <w:sz w:val="28"/>
          <w:szCs w:val="28"/>
        </w:rPr>
        <w:t>р.)</w:t>
      </w:r>
      <w:r w:rsidR="002C52A7">
        <w:rPr>
          <w:sz w:val="28"/>
          <w:szCs w:val="28"/>
        </w:rPr>
        <w:t xml:space="preserve"> </w:t>
      </w:r>
      <w:r w:rsidRPr="00690F90">
        <w:rPr>
          <w:sz w:val="28"/>
          <w:szCs w:val="28"/>
        </w:rPr>
        <w:t>В</w:t>
      </w:r>
      <w:r w:rsidR="002C52A7">
        <w:rPr>
          <w:sz w:val="28"/>
          <w:szCs w:val="28"/>
        </w:rPr>
        <w:t xml:space="preserve"> </w:t>
      </w:r>
      <w:r w:rsidRPr="00690F90">
        <w:rPr>
          <w:sz w:val="28"/>
          <w:szCs w:val="28"/>
        </w:rPr>
        <w:t>результате</w:t>
      </w:r>
      <w:r w:rsidR="002C52A7">
        <w:rPr>
          <w:sz w:val="28"/>
          <w:szCs w:val="28"/>
        </w:rPr>
        <w:t xml:space="preserve"> </w:t>
      </w:r>
      <w:r w:rsidRPr="00690F90">
        <w:rPr>
          <w:sz w:val="28"/>
          <w:szCs w:val="28"/>
        </w:rPr>
        <w:t>усвоения</w:t>
      </w:r>
      <w:r w:rsidR="002C52A7">
        <w:rPr>
          <w:sz w:val="28"/>
          <w:szCs w:val="28"/>
        </w:rPr>
        <w:t xml:space="preserve"> </w:t>
      </w:r>
      <w:r w:rsidRPr="00690F90">
        <w:rPr>
          <w:sz w:val="28"/>
          <w:szCs w:val="28"/>
        </w:rPr>
        <w:t>систематизированных</w:t>
      </w:r>
      <w:r w:rsidR="002C52A7">
        <w:rPr>
          <w:sz w:val="28"/>
          <w:szCs w:val="28"/>
        </w:rPr>
        <w:t xml:space="preserve"> </w:t>
      </w:r>
      <w:r w:rsidRPr="00690F90">
        <w:rPr>
          <w:sz w:val="28"/>
          <w:szCs w:val="28"/>
        </w:rPr>
        <w:t>знаний</w:t>
      </w:r>
      <w:r w:rsidR="002C52A7">
        <w:rPr>
          <w:sz w:val="28"/>
          <w:szCs w:val="28"/>
        </w:rPr>
        <w:t xml:space="preserve"> </w:t>
      </w:r>
      <w:r w:rsidRPr="00690F90">
        <w:rPr>
          <w:sz w:val="28"/>
          <w:szCs w:val="28"/>
        </w:rPr>
        <w:t>у</w:t>
      </w:r>
      <w:r w:rsidR="002C52A7">
        <w:rPr>
          <w:sz w:val="28"/>
          <w:szCs w:val="28"/>
        </w:rPr>
        <w:t xml:space="preserve"> </w:t>
      </w:r>
      <w:r w:rsidRPr="00690F90">
        <w:rPr>
          <w:sz w:val="28"/>
          <w:szCs w:val="28"/>
        </w:rPr>
        <w:t>детей</w:t>
      </w:r>
      <w:r w:rsidR="002C52A7">
        <w:rPr>
          <w:sz w:val="28"/>
          <w:szCs w:val="28"/>
        </w:rPr>
        <w:t xml:space="preserve"> </w:t>
      </w:r>
      <w:r w:rsidRPr="00690F90">
        <w:rPr>
          <w:sz w:val="28"/>
          <w:szCs w:val="28"/>
        </w:rPr>
        <w:t>формируются</w:t>
      </w:r>
      <w:r w:rsidR="002C52A7">
        <w:rPr>
          <w:sz w:val="28"/>
          <w:szCs w:val="28"/>
        </w:rPr>
        <w:t xml:space="preserve"> </w:t>
      </w:r>
      <w:r w:rsidRPr="00690F90">
        <w:rPr>
          <w:sz w:val="28"/>
          <w:szCs w:val="28"/>
        </w:rPr>
        <w:t>обобщённые</w:t>
      </w:r>
      <w:r w:rsidR="002C52A7">
        <w:rPr>
          <w:sz w:val="28"/>
          <w:szCs w:val="28"/>
        </w:rPr>
        <w:t xml:space="preserve"> </w:t>
      </w:r>
      <w:r w:rsidRPr="00690F90">
        <w:rPr>
          <w:sz w:val="28"/>
          <w:szCs w:val="28"/>
        </w:rPr>
        <w:t>способы</w:t>
      </w:r>
      <w:r w:rsidR="002C52A7">
        <w:rPr>
          <w:sz w:val="28"/>
          <w:szCs w:val="28"/>
        </w:rPr>
        <w:t xml:space="preserve"> </w:t>
      </w:r>
      <w:r w:rsidRPr="00690F90">
        <w:rPr>
          <w:sz w:val="28"/>
          <w:szCs w:val="28"/>
        </w:rPr>
        <w:t>умственной</w:t>
      </w:r>
      <w:r w:rsidR="002C52A7">
        <w:rPr>
          <w:sz w:val="28"/>
          <w:szCs w:val="28"/>
        </w:rPr>
        <w:t xml:space="preserve"> </w:t>
      </w:r>
      <w:r w:rsidRPr="00690F90">
        <w:rPr>
          <w:sz w:val="28"/>
          <w:szCs w:val="28"/>
        </w:rPr>
        <w:t>работы</w:t>
      </w:r>
      <w:r w:rsidR="002C52A7">
        <w:rPr>
          <w:sz w:val="28"/>
          <w:szCs w:val="28"/>
        </w:rPr>
        <w:t xml:space="preserve"> </w:t>
      </w:r>
      <w:r w:rsidRPr="00690F90">
        <w:rPr>
          <w:sz w:val="28"/>
          <w:szCs w:val="28"/>
        </w:rPr>
        <w:t>и</w:t>
      </w:r>
      <w:r w:rsidR="002C52A7">
        <w:rPr>
          <w:sz w:val="28"/>
          <w:szCs w:val="28"/>
        </w:rPr>
        <w:t xml:space="preserve"> </w:t>
      </w:r>
      <w:r w:rsidRPr="00690F90">
        <w:rPr>
          <w:sz w:val="28"/>
          <w:szCs w:val="28"/>
        </w:rPr>
        <w:t>средства</w:t>
      </w:r>
      <w:r w:rsidR="002C52A7">
        <w:rPr>
          <w:sz w:val="28"/>
          <w:szCs w:val="28"/>
        </w:rPr>
        <w:t xml:space="preserve"> </w:t>
      </w:r>
      <w:r w:rsidRPr="00690F90">
        <w:rPr>
          <w:sz w:val="28"/>
          <w:szCs w:val="28"/>
        </w:rPr>
        <w:t>построения</w:t>
      </w:r>
      <w:r w:rsidR="002C52A7">
        <w:rPr>
          <w:sz w:val="28"/>
          <w:szCs w:val="28"/>
        </w:rPr>
        <w:t xml:space="preserve"> </w:t>
      </w:r>
      <w:r w:rsidRPr="00690F90">
        <w:rPr>
          <w:sz w:val="28"/>
          <w:szCs w:val="28"/>
        </w:rPr>
        <w:t>собственной</w:t>
      </w:r>
      <w:r w:rsidR="002C52A7">
        <w:rPr>
          <w:sz w:val="28"/>
          <w:szCs w:val="28"/>
        </w:rPr>
        <w:t xml:space="preserve"> </w:t>
      </w:r>
      <w:r w:rsidRPr="00690F90">
        <w:rPr>
          <w:sz w:val="28"/>
          <w:szCs w:val="28"/>
        </w:rPr>
        <w:t>познавательной</w:t>
      </w:r>
      <w:r w:rsidR="002C52A7">
        <w:rPr>
          <w:sz w:val="28"/>
          <w:szCs w:val="28"/>
        </w:rPr>
        <w:t xml:space="preserve"> </w:t>
      </w:r>
      <w:r w:rsidRPr="00690F90">
        <w:rPr>
          <w:sz w:val="28"/>
          <w:szCs w:val="28"/>
        </w:rPr>
        <w:t>деятельности,</w:t>
      </w:r>
      <w:r w:rsidR="002C52A7">
        <w:rPr>
          <w:sz w:val="28"/>
          <w:szCs w:val="28"/>
        </w:rPr>
        <w:t xml:space="preserve"> </w:t>
      </w:r>
      <w:r w:rsidRPr="00690F90">
        <w:rPr>
          <w:sz w:val="28"/>
          <w:szCs w:val="28"/>
        </w:rPr>
        <w:t>развивается</w:t>
      </w:r>
      <w:r w:rsidR="002C52A7">
        <w:rPr>
          <w:sz w:val="28"/>
          <w:szCs w:val="28"/>
        </w:rPr>
        <w:t xml:space="preserve"> </w:t>
      </w:r>
      <w:r w:rsidRPr="00690F90">
        <w:rPr>
          <w:sz w:val="28"/>
          <w:szCs w:val="28"/>
        </w:rPr>
        <w:t>диалектическое</w:t>
      </w:r>
      <w:r w:rsidR="002C52A7">
        <w:rPr>
          <w:sz w:val="28"/>
          <w:szCs w:val="28"/>
        </w:rPr>
        <w:t xml:space="preserve"> </w:t>
      </w:r>
      <w:r w:rsidRPr="00690F90">
        <w:rPr>
          <w:sz w:val="28"/>
          <w:szCs w:val="28"/>
        </w:rPr>
        <w:t>мышление,</w:t>
      </w:r>
      <w:r w:rsidR="002C52A7">
        <w:rPr>
          <w:sz w:val="28"/>
          <w:szCs w:val="28"/>
        </w:rPr>
        <w:t xml:space="preserve"> </w:t>
      </w:r>
      <w:r w:rsidRPr="00690F90">
        <w:rPr>
          <w:sz w:val="28"/>
          <w:szCs w:val="28"/>
        </w:rPr>
        <w:t>способность</w:t>
      </w:r>
      <w:r w:rsidR="002C52A7">
        <w:rPr>
          <w:sz w:val="28"/>
          <w:szCs w:val="28"/>
        </w:rPr>
        <w:t xml:space="preserve"> </w:t>
      </w:r>
      <w:r w:rsidRPr="00690F90">
        <w:rPr>
          <w:sz w:val="28"/>
          <w:szCs w:val="28"/>
        </w:rPr>
        <w:t>к</w:t>
      </w:r>
      <w:r w:rsidR="002C52A7">
        <w:rPr>
          <w:sz w:val="28"/>
          <w:szCs w:val="28"/>
        </w:rPr>
        <w:t xml:space="preserve"> </w:t>
      </w:r>
      <w:r w:rsidRPr="00690F90">
        <w:rPr>
          <w:sz w:val="28"/>
          <w:szCs w:val="28"/>
        </w:rPr>
        <w:t>прогнозированию</w:t>
      </w:r>
      <w:r w:rsidR="002C52A7">
        <w:rPr>
          <w:sz w:val="28"/>
          <w:szCs w:val="28"/>
        </w:rPr>
        <w:t xml:space="preserve"> </w:t>
      </w:r>
      <w:r w:rsidRPr="00690F90">
        <w:rPr>
          <w:sz w:val="28"/>
          <w:szCs w:val="28"/>
        </w:rPr>
        <w:t>будущих</w:t>
      </w:r>
      <w:r w:rsidR="002C52A7">
        <w:rPr>
          <w:sz w:val="28"/>
          <w:szCs w:val="28"/>
        </w:rPr>
        <w:t xml:space="preserve"> </w:t>
      </w:r>
      <w:r w:rsidRPr="00690F90">
        <w:rPr>
          <w:sz w:val="28"/>
          <w:szCs w:val="28"/>
        </w:rPr>
        <w:t>изменений.</w:t>
      </w:r>
    </w:p>
    <w:p w:rsidR="003C4E6E" w:rsidRPr="003C4E6E" w:rsidRDefault="003C4E6E" w:rsidP="00395074">
      <w:pPr>
        <w:pStyle w:val="a4"/>
        <w:shd w:val="clear" w:color="auto" w:fill="FFFFFF"/>
        <w:spacing w:before="0" w:beforeAutospacing="0" w:after="0" w:afterAutospacing="0" w:line="360" w:lineRule="auto"/>
        <w:ind w:firstLine="709"/>
        <w:jc w:val="both"/>
        <w:rPr>
          <w:color w:val="111111"/>
          <w:sz w:val="28"/>
          <w:szCs w:val="28"/>
        </w:rPr>
      </w:pPr>
      <w:r w:rsidRPr="003C4E6E">
        <w:rPr>
          <w:color w:val="111111"/>
          <w:sz w:val="28"/>
          <w:szCs w:val="28"/>
        </w:rPr>
        <w:t>Вопрос</w:t>
      </w:r>
      <w:r w:rsidR="002C52A7">
        <w:rPr>
          <w:color w:val="111111"/>
          <w:sz w:val="28"/>
          <w:szCs w:val="28"/>
        </w:rPr>
        <w:t xml:space="preserve"> </w:t>
      </w:r>
      <w:r w:rsidR="005B4F1B">
        <w:rPr>
          <w:color w:val="111111"/>
          <w:sz w:val="28"/>
          <w:szCs w:val="28"/>
        </w:rPr>
        <w:t>формирования представлений об окружающем мире в</w:t>
      </w:r>
      <w:r w:rsidR="002C52A7">
        <w:rPr>
          <w:color w:val="111111"/>
          <w:sz w:val="28"/>
          <w:szCs w:val="28"/>
        </w:rPr>
        <w:t xml:space="preserve"> </w:t>
      </w:r>
      <w:r w:rsidRPr="003C4E6E">
        <w:rPr>
          <w:color w:val="111111"/>
          <w:sz w:val="28"/>
          <w:szCs w:val="28"/>
        </w:rPr>
        <w:t>ДОУ</w:t>
      </w:r>
      <w:r w:rsidR="002C52A7">
        <w:rPr>
          <w:color w:val="111111"/>
          <w:sz w:val="28"/>
          <w:szCs w:val="28"/>
        </w:rPr>
        <w:t xml:space="preserve"> </w:t>
      </w:r>
      <w:r w:rsidRPr="003C4E6E">
        <w:rPr>
          <w:color w:val="111111"/>
          <w:sz w:val="28"/>
          <w:szCs w:val="28"/>
        </w:rPr>
        <w:t>на</w:t>
      </w:r>
      <w:r w:rsidR="002C52A7">
        <w:rPr>
          <w:color w:val="111111"/>
          <w:sz w:val="28"/>
          <w:szCs w:val="28"/>
        </w:rPr>
        <w:t xml:space="preserve"> </w:t>
      </w:r>
      <w:r w:rsidRPr="003C4E6E">
        <w:rPr>
          <w:color w:val="111111"/>
          <w:sz w:val="28"/>
          <w:szCs w:val="28"/>
        </w:rPr>
        <w:t>сегодняшний</w:t>
      </w:r>
      <w:r w:rsidR="002C52A7">
        <w:rPr>
          <w:color w:val="111111"/>
          <w:sz w:val="28"/>
          <w:szCs w:val="28"/>
        </w:rPr>
        <w:t xml:space="preserve"> </w:t>
      </w:r>
      <w:r w:rsidRPr="003C4E6E">
        <w:rPr>
          <w:color w:val="111111"/>
          <w:sz w:val="28"/>
          <w:szCs w:val="28"/>
        </w:rPr>
        <w:t>день</w:t>
      </w:r>
      <w:r w:rsidR="002C52A7">
        <w:rPr>
          <w:color w:val="111111"/>
          <w:sz w:val="28"/>
          <w:szCs w:val="28"/>
        </w:rPr>
        <w:t xml:space="preserve"> </w:t>
      </w:r>
      <w:r w:rsidRPr="003C4E6E">
        <w:rPr>
          <w:color w:val="111111"/>
          <w:sz w:val="28"/>
          <w:szCs w:val="28"/>
        </w:rPr>
        <w:t>стоит</w:t>
      </w:r>
      <w:r w:rsidR="002C52A7">
        <w:rPr>
          <w:color w:val="111111"/>
          <w:sz w:val="28"/>
          <w:szCs w:val="28"/>
        </w:rPr>
        <w:t xml:space="preserve"> </w:t>
      </w:r>
      <w:r w:rsidRPr="003C4E6E">
        <w:rPr>
          <w:color w:val="111111"/>
          <w:sz w:val="28"/>
          <w:szCs w:val="28"/>
        </w:rPr>
        <w:t>особо</w:t>
      </w:r>
      <w:r w:rsidR="002C52A7">
        <w:rPr>
          <w:color w:val="111111"/>
          <w:sz w:val="28"/>
          <w:szCs w:val="28"/>
        </w:rPr>
        <w:t xml:space="preserve"> </w:t>
      </w:r>
      <w:r w:rsidRPr="003C4E6E">
        <w:rPr>
          <w:color w:val="111111"/>
          <w:sz w:val="28"/>
          <w:szCs w:val="28"/>
        </w:rPr>
        <w:t>актуально.</w:t>
      </w:r>
      <w:r w:rsidR="002C52A7">
        <w:rPr>
          <w:color w:val="111111"/>
          <w:sz w:val="28"/>
          <w:szCs w:val="28"/>
        </w:rPr>
        <w:t xml:space="preserve"> </w:t>
      </w:r>
      <w:r w:rsidRPr="003C4E6E">
        <w:rPr>
          <w:color w:val="111111"/>
          <w:sz w:val="28"/>
          <w:szCs w:val="28"/>
        </w:rPr>
        <w:t>Это</w:t>
      </w:r>
      <w:r w:rsidR="002C52A7">
        <w:rPr>
          <w:color w:val="111111"/>
          <w:sz w:val="28"/>
          <w:szCs w:val="28"/>
        </w:rPr>
        <w:t xml:space="preserve"> </w:t>
      </w:r>
      <w:r w:rsidRPr="003C4E6E">
        <w:rPr>
          <w:color w:val="111111"/>
          <w:sz w:val="28"/>
          <w:szCs w:val="28"/>
        </w:rPr>
        <w:t>связано</w:t>
      </w:r>
      <w:r w:rsidR="002C52A7">
        <w:rPr>
          <w:color w:val="111111"/>
          <w:sz w:val="28"/>
          <w:szCs w:val="28"/>
        </w:rPr>
        <w:t xml:space="preserve"> </w:t>
      </w:r>
      <w:r w:rsidRPr="003C4E6E">
        <w:rPr>
          <w:color w:val="111111"/>
          <w:sz w:val="28"/>
          <w:szCs w:val="28"/>
        </w:rPr>
        <w:t>с</w:t>
      </w:r>
      <w:r w:rsidR="002C52A7">
        <w:rPr>
          <w:color w:val="111111"/>
          <w:sz w:val="28"/>
          <w:szCs w:val="28"/>
        </w:rPr>
        <w:t xml:space="preserve"> </w:t>
      </w:r>
      <w:r w:rsidRPr="003C4E6E">
        <w:rPr>
          <w:color w:val="111111"/>
          <w:sz w:val="28"/>
          <w:szCs w:val="28"/>
        </w:rPr>
        <w:t>введением</w:t>
      </w:r>
      <w:r w:rsidR="002C52A7">
        <w:rPr>
          <w:color w:val="111111"/>
          <w:sz w:val="28"/>
          <w:szCs w:val="28"/>
        </w:rPr>
        <w:t xml:space="preserve"> </w:t>
      </w:r>
      <w:r w:rsidRPr="003C4E6E">
        <w:rPr>
          <w:color w:val="111111"/>
          <w:sz w:val="28"/>
          <w:szCs w:val="28"/>
        </w:rPr>
        <w:t>нового</w:t>
      </w:r>
      <w:r w:rsidR="002C52A7">
        <w:rPr>
          <w:color w:val="111111"/>
          <w:sz w:val="28"/>
          <w:szCs w:val="28"/>
        </w:rPr>
        <w:t xml:space="preserve"> </w:t>
      </w:r>
      <w:r w:rsidRPr="003C4E6E">
        <w:rPr>
          <w:color w:val="111111"/>
          <w:sz w:val="28"/>
          <w:szCs w:val="28"/>
        </w:rPr>
        <w:t>Федерального</w:t>
      </w:r>
      <w:r w:rsidR="002C52A7">
        <w:rPr>
          <w:color w:val="111111"/>
          <w:sz w:val="28"/>
          <w:szCs w:val="28"/>
        </w:rPr>
        <w:t xml:space="preserve"> </w:t>
      </w:r>
      <w:r w:rsidRPr="003C4E6E">
        <w:rPr>
          <w:color w:val="111111"/>
          <w:sz w:val="28"/>
          <w:szCs w:val="28"/>
        </w:rPr>
        <w:t>государственного</w:t>
      </w:r>
      <w:r w:rsidR="002C52A7">
        <w:rPr>
          <w:color w:val="111111"/>
          <w:sz w:val="28"/>
          <w:szCs w:val="28"/>
        </w:rPr>
        <w:t xml:space="preserve"> </w:t>
      </w:r>
      <w:r w:rsidRPr="003C4E6E">
        <w:rPr>
          <w:color w:val="111111"/>
          <w:sz w:val="28"/>
          <w:szCs w:val="28"/>
        </w:rPr>
        <w:t>образовательного</w:t>
      </w:r>
      <w:r w:rsidR="002C52A7">
        <w:rPr>
          <w:color w:val="111111"/>
          <w:sz w:val="28"/>
          <w:szCs w:val="28"/>
        </w:rPr>
        <w:t xml:space="preserve"> </w:t>
      </w:r>
      <w:r w:rsidRPr="003C4E6E">
        <w:rPr>
          <w:color w:val="111111"/>
          <w:sz w:val="28"/>
          <w:szCs w:val="28"/>
        </w:rPr>
        <w:t>стандарта</w:t>
      </w:r>
      <w:r w:rsidR="002C52A7">
        <w:rPr>
          <w:color w:val="111111"/>
          <w:sz w:val="28"/>
          <w:szCs w:val="28"/>
        </w:rPr>
        <w:t xml:space="preserve"> </w:t>
      </w:r>
      <w:r w:rsidRPr="003C4E6E">
        <w:rPr>
          <w:color w:val="111111"/>
          <w:sz w:val="28"/>
          <w:szCs w:val="28"/>
        </w:rPr>
        <w:t>к</w:t>
      </w:r>
      <w:r w:rsidR="002C52A7">
        <w:rPr>
          <w:color w:val="111111"/>
          <w:sz w:val="28"/>
          <w:szCs w:val="28"/>
        </w:rPr>
        <w:t xml:space="preserve"> </w:t>
      </w:r>
      <w:r w:rsidRPr="003C4E6E">
        <w:rPr>
          <w:color w:val="111111"/>
          <w:sz w:val="28"/>
          <w:szCs w:val="28"/>
        </w:rPr>
        <w:t>структуре</w:t>
      </w:r>
      <w:r w:rsidR="002C52A7">
        <w:rPr>
          <w:color w:val="111111"/>
          <w:sz w:val="28"/>
          <w:szCs w:val="28"/>
        </w:rPr>
        <w:t xml:space="preserve"> </w:t>
      </w:r>
      <w:r w:rsidRPr="003C4E6E">
        <w:rPr>
          <w:color w:val="111111"/>
          <w:sz w:val="28"/>
          <w:szCs w:val="28"/>
        </w:rPr>
        <w:t>основной</w:t>
      </w:r>
      <w:r w:rsidR="002C52A7">
        <w:rPr>
          <w:color w:val="111111"/>
          <w:sz w:val="28"/>
          <w:szCs w:val="28"/>
        </w:rPr>
        <w:t xml:space="preserve"> </w:t>
      </w:r>
      <w:r w:rsidRPr="003C4E6E">
        <w:rPr>
          <w:color w:val="111111"/>
          <w:sz w:val="28"/>
          <w:szCs w:val="28"/>
        </w:rPr>
        <w:t>общеобразовательной</w:t>
      </w:r>
      <w:r w:rsidR="002C52A7">
        <w:rPr>
          <w:color w:val="111111"/>
          <w:sz w:val="28"/>
          <w:szCs w:val="28"/>
        </w:rPr>
        <w:t xml:space="preserve"> </w:t>
      </w:r>
      <w:r w:rsidRPr="003C4E6E">
        <w:rPr>
          <w:color w:val="111111"/>
          <w:sz w:val="28"/>
          <w:szCs w:val="28"/>
        </w:rPr>
        <w:t>программы</w:t>
      </w:r>
      <w:r w:rsidR="002C52A7">
        <w:rPr>
          <w:color w:val="111111"/>
          <w:sz w:val="28"/>
          <w:szCs w:val="28"/>
        </w:rPr>
        <w:t xml:space="preserve"> </w:t>
      </w:r>
      <w:r w:rsidRPr="003C4E6E">
        <w:rPr>
          <w:color w:val="111111"/>
          <w:sz w:val="28"/>
          <w:szCs w:val="28"/>
        </w:rPr>
        <w:t>дошкольного</w:t>
      </w:r>
      <w:r w:rsidR="002C52A7">
        <w:rPr>
          <w:color w:val="111111"/>
          <w:sz w:val="28"/>
          <w:szCs w:val="28"/>
        </w:rPr>
        <w:t xml:space="preserve"> </w:t>
      </w:r>
      <w:r w:rsidRPr="003C4E6E">
        <w:rPr>
          <w:color w:val="111111"/>
          <w:sz w:val="28"/>
          <w:szCs w:val="28"/>
        </w:rPr>
        <w:t>образования.</w:t>
      </w:r>
    </w:p>
    <w:p w:rsidR="003C4E6E" w:rsidRPr="003C4E6E" w:rsidRDefault="003C4E6E" w:rsidP="00395074">
      <w:pPr>
        <w:pStyle w:val="a4"/>
        <w:shd w:val="clear" w:color="auto" w:fill="FFFFFF"/>
        <w:spacing w:before="0" w:beforeAutospacing="0" w:after="0" w:afterAutospacing="0" w:line="360" w:lineRule="auto"/>
        <w:ind w:firstLine="709"/>
        <w:jc w:val="both"/>
        <w:rPr>
          <w:color w:val="111111"/>
          <w:sz w:val="28"/>
          <w:szCs w:val="28"/>
        </w:rPr>
      </w:pPr>
      <w:r w:rsidRPr="003C4E6E">
        <w:rPr>
          <w:color w:val="111111"/>
          <w:sz w:val="28"/>
          <w:szCs w:val="28"/>
        </w:rPr>
        <w:t>В</w:t>
      </w:r>
      <w:r w:rsidR="002C52A7">
        <w:rPr>
          <w:color w:val="111111"/>
          <w:sz w:val="28"/>
          <w:szCs w:val="28"/>
        </w:rPr>
        <w:t xml:space="preserve"> </w:t>
      </w:r>
      <w:r w:rsidRPr="003C4E6E">
        <w:rPr>
          <w:color w:val="111111"/>
          <w:sz w:val="28"/>
          <w:szCs w:val="28"/>
        </w:rPr>
        <w:t>соответствии</w:t>
      </w:r>
      <w:r w:rsidR="002C52A7">
        <w:rPr>
          <w:color w:val="111111"/>
          <w:sz w:val="28"/>
          <w:szCs w:val="28"/>
        </w:rPr>
        <w:t xml:space="preserve"> </w:t>
      </w:r>
      <w:r w:rsidRPr="003C4E6E">
        <w:rPr>
          <w:color w:val="111111"/>
          <w:sz w:val="28"/>
          <w:szCs w:val="28"/>
        </w:rPr>
        <w:t>с</w:t>
      </w:r>
      <w:r w:rsidR="002C52A7">
        <w:rPr>
          <w:color w:val="111111"/>
          <w:sz w:val="28"/>
          <w:szCs w:val="28"/>
        </w:rPr>
        <w:t xml:space="preserve"> </w:t>
      </w:r>
      <w:r w:rsidRPr="003C4E6E">
        <w:rPr>
          <w:color w:val="111111"/>
          <w:sz w:val="28"/>
          <w:szCs w:val="28"/>
        </w:rPr>
        <w:t>ФГОС</w:t>
      </w:r>
      <w:r w:rsidR="002C52A7">
        <w:rPr>
          <w:color w:val="111111"/>
          <w:sz w:val="28"/>
          <w:szCs w:val="28"/>
        </w:rPr>
        <w:t xml:space="preserve"> </w:t>
      </w:r>
      <w:r w:rsidRPr="003C4E6E">
        <w:rPr>
          <w:color w:val="111111"/>
          <w:sz w:val="28"/>
          <w:szCs w:val="28"/>
        </w:rPr>
        <w:t>программа</w:t>
      </w:r>
      <w:r w:rsidR="002C52A7">
        <w:rPr>
          <w:color w:val="111111"/>
          <w:sz w:val="28"/>
          <w:szCs w:val="28"/>
        </w:rPr>
        <w:t xml:space="preserve"> </w:t>
      </w:r>
      <w:r w:rsidRPr="003C4E6E">
        <w:rPr>
          <w:color w:val="111111"/>
          <w:sz w:val="28"/>
          <w:szCs w:val="28"/>
        </w:rPr>
        <w:t>должна</w:t>
      </w:r>
      <w:r w:rsidR="002C52A7">
        <w:rPr>
          <w:color w:val="111111"/>
          <w:sz w:val="28"/>
          <w:szCs w:val="28"/>
        </w:rPr>
        <w:t xml:space="preserve"> </w:t>
      </w:r>
      <w:r w:rsidRPr="003C4E6E">
        <w:rPr>
          <w:color w:val="111111"/>
          <w:sz w:val="28"/>
          <w:szCs w:val="28"/>
        </w:rPr>
        <w:t>строиться</w:t>
      </w:r>
      <w:r w:rsidR="002C52A7">
        <w:rPr>
          <w:color w:val="111111"/>
          <w:sz w:val="28"/>
          <w:szCs w:val="28"/>
        </w:rPr>
        <w:t xml:space="preserve"> </w:t>
      </w:r>
      <w:r w:rsidRPr="003C4E6E">
        <w:rPr>
          <w:color w:val="111111"/>
          <w:sz w:val="28"/>
          <w:szCs w:val="28"/>
        </w:rPr>
        <w:t>с</w:t>
      </w:r>
      <w:r w:rsidR="002C52A7">
        <w:rPr>
          <w:color w:val="111111"/>
          <w:sz w:val="28"/>
          <w:szCs w:val="28"/>
        </w:rPr>
        <w:t xml:space="preserve"> </w:t>
      </w:r>
      <w:r w:rsidRPr="003C4E6E">
        <w:rPr>
          <w:color w:val="111111"/>
          <w:sz w:val="28"/>
          <w:szCs w:val="28"/>
        </w:rPr>
        <w:t>учетом</w:t>
      </w:r>
      <w:r w:rsidR="002C52A7">
        <w:rPr>
          <w:color w:val="111111"/>
          <w:sz w:val="28"/>
          <w:szCs w:val="28"/>
        </w:rPr>
        <w:t xml:space="preserve"> </w:t>
      </w:r>
      <w:r w:rsidRPr="003C4E6E">
        <w:rPr>
          <w:color w:val="111111"/>
          <w:sz w:val="28"/>
          <w:szCs w:val="28"/>
        </w:rPr>
        <w:t>принципа</w:t>
      </w:r>
      <w:r w:rsidR="002C52A7">
        <w:rPr>
          <w:color w:val="111111"/>
          <w:sz w:val="28"/>
          <w:szCs w:val="28"/>
        </w:rPr>
        <w:t xml:space="preserve"> </w:t>
      </w:r>
      <w:r w:rsidRPr="003C4E6E">
        <w:rPr>
          <w:color w:val="111111"/>
          <w:sz w:val="28"/>
          <w:szCs w:val="28"/>
        </w:rPr>
        <w:t>интеграции</w:t>
      </w:r>
      <w:r w:rsidR="002C52A7">
        <w:rPr>
          <w:color w:val="111111"/>
          <w:sz w:val="28"/>
          <w:szCs w:val="28"/>
        </w:rPr>
        <w:t xml:space="preserve"> </w:t>
      </w:r>
      <w:r w:rsidRPr="003C4E6E">
        <w:rPr>
          <w:color w:val="111111"/>
          <w:sz w:val="28"/>
          <w:szCs w:val="28"/>
        </w:rPr>
        <w:t>образовательных</w:t>
      </w:r>
      <w:r w:rsidR="002C52A7">
        <w:rPr>
          <w:color w:val="111111"/>
          <w:sz w:val="28"/>
          <w:szCs w:val="28"/>
        </w:rPr>
        <w:t xml:space="preserve"> </w:t>
      </w:r>
      <w:r w:rsidRPr="003C4E6E">
        <w:rPr>
          <w:color w:val="111111"/>
          <w:sz w:val="28"/>
          <w:szCs w:val="28"/>
        </w:rPr>
        <w:t>областей</w:t>
      </w:r>
      <w:r w:rsidR="002C52A7">
        <w:rPr>
          <w:color w:val="111111"/>
          <w:sz w:val="28"/>
          <w:szCs w:val="28"/>
        </w:rPr>
        <w:t xml:space="preserve"> </w:t>
      </w:r>
      <w:r w:rsidRPr="003C4E6E">
        <w:rPr>
          <w:color w:val="111111"/>
          <w:sz w:val="28"/>
          <w:szCs w:val="28"/>
        </w:rPr>
        <w:t>и</w:t>
      </w:r>
      <w:r w:rsidR="002C52A7">
        <w:rPr>
          <w:color w:val="111111"/>
          <w:sz w:val="28"/>
          <w:szCs w:val="28"/>
        </w:rPr>
        <w:t xml:space="preserve"> </w:t>
      </w:r>
      <w:r w:rsidRPr="003C4E6E">
        <w:rPr>
          <w:color w:val="111111"/>
          <w:sz w:val="28"/>
          <w:szCs w:val="28"/>
        </w:rPr>
        <w:t>в</w:t>
      </w:r>
      <w:r w:rsidR="002C52A7">
        <w:rPr>
          <w:color w:val="111111"/>
          <w:sz w:val="28"/>
          <w:szCs w:val="28"/>
        </w:rPr>
        <w:t xml:space="preserve"> </w:t>
      </w:r>
      <w:r w:rsidRPr="003C4E6E">
        <w:rPr>
          <w:color w:val="111111"/>
          <w:sz w:val="28"/>
          <w:szCs w:val="28"/>
        </w:rPr>
        <w:t>соответствии</w:t>
      </w:r>
      <w:r w:rsidR="002C52A7">
        <w:rPr>
          <w:color w:val="111111"/>
          <w:sz w:val="28"/>
          <w:szCs w:val="28"/>
        </w:rPr>
        <w:t xml:space="preserve"> </w:t>
      </w:r>
      <w:r w:rsidRPr="003C4E6E">
        <w:rPr>
          <w:color w:val="111111"/>
          <w:sz w:val="28"/>
          <w:szCs w:val="28"/>
        </w:rPr>
        <w:t>с</w:t>
      </w:r>
      <w:r w:rsidR="002C52A7">
        <w:rPr>
          <w:color w:val="111111"/>
          <w:sz w:val="28"/>
          <w:szCs w:val="28"/>
        </w:rPr>
        <w:t xml:space="preserve"> </w:t>
      </w:r>
      <w:r w:rsidRPr="003C4E6E">
        <w:rPr>
          <w:color w:val="111111"/>
          <w:sz w:val="28"/>
          <w:szCs w:val="28"/>
        </w:rPr>
        <w:t>возрастными</w:t>
      </w:r>
      <w:r w:rsidR="002C52A7">
        <w:rPr>
          <w:color w:val="111111"/>
          <w:sz w:val="28"/>
          <w:szCs w:val="28"/>
        </w:rPr>
        <w:t xml:space="preserve"> </w:t>
      </w:r>
      <w:r w:rsidRPr="003C4E6E">
        <w:rPr>
          <w:color w:val="111111"/>
          <w:sz w:val="28"/>
          <w:szCs w:val="28"/>
        </w:rPr>
        <w:t>возможностями</w:t>
      </w:r>
      <w:r w:rsidR="002C52A7">
        <w:rPr>
          <w:color w:val="111111"/>
          <w:sz w:val="28"/>
          <w:szCs w:val="28"/>
        </w:rPr>
        <w:t xml:space="preserve"> </w:t>
      </w:r>
      <w:r w:rsidRPr="003C4E6E">
        <w:rPr>
          <w:color w:val="111111"/>
          <w:sz w:val="28"/>
          <w:szCs w:val="28"/>
        </w:rPr>
        <w:t>и</w:t>
      </w:r>
      <w:r w:rsidR="002C52A7">
        <w:rPr>
          <w:color w:val="111111"/>
          <w:sz w:val="28"/>
          <w:szCs w:val="28"/>
        </w:rPr>
        <w:t xml:space="preserve"> </w:t>
      </w:r>
      <w:r w:rsidRPr="003C4E6E">
        <w:rPr>
          <w:color w:val="111111"/>
          <w:sz w:val="28"/>
          <w:szCs w:val="28"/>
        </w:rPr>
        <w:t>особенностями</w:t>
      </w:r>
      <w:r w:rsidR="002C52A7">
        <w:rPr>
          <w:color w:val="111111"/>
          <w:sz w:val="28"/>
          <w:szCs w:val="28"/>
        </w:rPr>
        <w:t xml:space="preserve"> </w:t>
      </w:r>
      <w:r w:rsidRPr="003C4E6E">
        <w:rPr>
          <w:color w:val="111111"/>
          <w:sz w:val="28"/>
          <w:szCs w:val="28"/>
        </w:rPr>
        <w:t>воспитанников.</w:t>
      </w:r>
      <w:r w:rsidR="002C52A7">
        <w:rPr>
          <w:color w:val="111111"/>
          <w:sz w:val="28"/>
          <w:szCs w:val="28"/>
        </w:rPr>
        <w:t xml:space="preserve"> </w:t>
      </w:r>
      <w:r w:rsidRPr="003C4E6E">
        <w:rPr>
          <w:color w:val="111111"/>
          <w:sz w:val="28"/>
          <w:szCs w:val="28"/>
        </w:rPr>
        <w:t>Решение</w:t>
      </w:r>
      <w:r w:rsidR="002C52A7">
        <w:rPr>
          <w:color w:val="111111"/>
          <w:sz w:val="28"/>
          <w:szCs w:val="28"/>
        </w:rPr>
        <w:t xml:space="preserve"> </w:t>
      </w:r>
      <w:r w:rsidRPr="003C4E6E">
        <w:rPr>
          <w:color w:val="111111"/>
          <w:sz w:val="28"/>
          <w:szCs w:val="28"/>
        </w:rPr>
        <w:t>программных</w:t>
      </w:r>
      <w:r w:rsidR="002C52A7">
        <w:rPr>
          <w:color w:val="111111"/>
          <w:sz w:val="28"/>
          <w:szCs w:val="28"/>
        </w:rPr>
        <w:t xml:space="preserve"> </w:t>
      </w:r>
      <w:r w:rsidRPr="003C4E6E">
        <w:rPr>
          <w:color w:val="111111"/>
          <w:sz w:val="28"/>
          <w:szCs w:val="28"/>
        </w:rPr>
        <w:t>образовательных</w:t>
      </w:r>
      <w:r w:rsidR="002C52A7">
        <w:rPr>
          <w:color w:val="111111"/>
          <w:sz w:val="28"/>
          <w:szCs w:val="28"/>
        </w:rPr>
        <w:t xml:space="preserve"> </w:t>
      </w:r>
      <w:r w:rsidRPr="003C4E6E">
        <w:rPr>
          <w:color w:val="111111"/>
          <w:sz w:val="28"/>
          <w:szCs w:val="28"/>
        </w:rPr>
        <w:t>задач</w:t>
      </w:r>
      <w:r w:rsidR="002C52A7">
        <w:rPr>
          <w:color w:val="111111"/>
          <w:sz w:val="28"/>
          <w:szCs w:val="28"/>
        </w:rPr>
        <w:t xml:space="preserve"> </w:t>
      </w:r>
      <w:r w:rsidRPr="003C4E6E">
        <w:rPr>
          <w:rStyle w:val="a7"/>
          <w:b w:val="0"/>
          <w:color w:val="111111"/>
          <w:sz w:val="28"/>
          <w:szCs w:val="28"/>
          <w:bdr w:val="none" w:sz="0" w:space="0" w:color="auto" w:frame="1"/>
        </w:rPr>
        <w:t>предусматривается</w:t>
      </w:r>
      <w:r w:rsidR="002C52A7">
        <w:rPr>
          <w:color w:val="111111"/>
          <w:sz w:val="28"/>
          <w:szCs w:val="28"/>
        </w:rPr>
        <w:t xml:space="preserve"> </w:t>
      </w:r>
      <w:r w:rsidRPr="003C4E6E">
        <w:rPr>
          <w:color w:val="111111"/>
          <w:sz w:val="28"/>
          <w:szCs w:val="28"/>
        </w:rPr>
        <w:t>не</w:t>
      </w:r>
      <w:r w:rsidR="002C52A7">
        <w:rPr>
          <w:color w:val="111111"/>
          <w:sz w:val="28"/>
          <w:szCs w:val="28"/>
        </w:rPr>
        <w:t xml:space="preserve"> </w:t>
      </w:r>
      <w:r w:rsidRPr="003C4E6E">
        <w:rPr>
          <w:color w:val="111111"/>
          <w:sz w:val="28"/>
          <w:szCs w:val="28"/>
        </w:rPr>
        <w:t>только</w:t>
      </w:r>
      <w:r w:rsidR="002C52A7">
        <w:rPr>
          <w:color w:val="111111"/>
          <w:sz w:val="28"/>
          <w:szCs w:val="28"/>
        </w:rPr>
        <w:t xml:space="preserve"> </w:t>
      </w:r>
      <w:r w:rsidRPr="003C4E6E">
        <w:rPr>
          <w:color w:val="111111"/>
          <w:sz w:val="28"/>
          <w:szCs w:val="28"/>
        </w:rPr>
        <w:t>в</w:t>
      </w:r>
      <w:r w:rsidR="002C52A7">
        <w:rPr>
          <w:color w:val="111111"/>
          <w:sz w:val="28"/>
          <w:szCs w:val="28"/>
        </w:rPr>
        <w:t xml:space="preserve"> </w:t>
      </w:r>
      <w:r w:rsidRPr="003C4E6E">
        <w:rPr>
          <w:color w:val="111111"/>
          <w:sz w:val="28"/>
          <w:szCs w:val="28"/>
        </w:rPr>
        <w:t>совместной</w:t>
      </w:r>
      <w:r w:rsidR="002C52A7">
        <w:rPr>
          <w:color w:val="111111"/>
          <w:sz w:val="28"/>
          <w:szCs w:val="28"/>
        </w:rPr>
        <w:t xml:space="preserve"> </w:t>
      </w:r>
      <w:r w:rsidRPr="003C4E6E">
        <w:rPr>
          <w:color w:val="111111"/>
          <w:sz w:val="28"/>
          <w:szCs w:val="28"/>
        </w:rPr>
        <w:t>деятельности</w:t>
      </w:r>
      <w:r w:rsidR="002C52A7">
        <w:rPr>
          <w:color w:val="111111"/>
          <w:sz w:val="28"/>
          <w:szCs w:val="28"/>
        </w:rPr>
        <w:t xml:space="preserve"> </w:t>
      </w:r>
      <w:r w:rsidRPr="003C4E6E">
        <w:rPr>
          <w:color w:val="111111"/>
          <w:sz w:val="28"/>
          <w:szCs w:val="28"/>
        </w:rPr>
        <w:t>взрослого</w:t>
      </w:r>
      <w:r w:rsidR="002C52A7">
        <w:rPr>
          <w:color w:val="111111"/>
          <w:sz w:val="28"/>
          <w:szCs w:val="28"/>
        </w:rPr>
        <w:t xml:space="preserve"> </w:t>
      </w:r>
      <w:r w:rsidRPr="003C4E6E">
        <w:rPr>
          <w:color w:val="111111"/>
          <w:sz w:val="28"/>
          <w:szCs w:val="28"/>
        </w:rPr>
        <w:t>и</w:t>
      </w:r>
      <w:r w:rsidR="002C52A7">
        <w:rPr>
          <w:color w:val="111111"/>
          <w:sz w:val="28"/>
          <w:szCs w:val="28"/>
        </w:rPr>
        <w:t xml:space="preserve"> </w:t>
      </w:r>
      <w:r w:rsidRPr="003C4E6E">
        <w:rPr>
          <w:color w:val="111111"/>
          <w:sz w:val="28"/>
          <w:szCs w:val="28"/>
        </w:rPr>
        <w:t>детей,</w:t>
      </w:r>
      <w:r w:rsidR="002C52A7">
        <w:rPr>
          <w:color w:val="111111"/>
          <w:sz w:val="28"/>
          <w:szCs w:val="28"/>
        </w:rPr>
        <w:t xml:space="preserve"> </w:t>
      </w:r>
      <w:r w:rsidRPr="003C4E6E">
        <w:rPr>
          <w:color w:val="111111"/>
          <w:sz w:val="28"/>
          <w:szCs w:val="28"/>
        </w:rPr>
        <w:t>но</w:t>
      </w:r>
      <w:r w:rsidR="002C52A7">
        <w:rPr>
          <w:color w:val="111111"/>
          <w:sz w:val="28"/>
          <w:szCs w:val="28"/>
        </w:rPr>
        <w:t xml:space="preserve"> </w:t>
      </w:r>
      <w:r w:rsidRPr="003C4E6E">
        <w:rPr>
          <w:color w:val="111111"/>
          <w:sz w:val="28"/>
          <w:szCs w:val="28"/>
        </w:rPr>
        <w:t>и</w:t>
      </w:r>
      <w:r w:rsidR="002C52A7">
        <w:rPr>
          <w:color w:val="111111"/>
          <w:sz w:val="28"/>
          <w:szCs w:val="28"/>
        </w:rPr>
        <w:t xml:space="preserve"> </w:t>
      </w:r>
      <w:r w:rsidRPr="003C4E6E">
        <w:rPr>
          <w:color w:val="111111"/>
          <w:sz w:val="28"/>
          <w:szCs w:val="28"/>
        </w:rPr>
        <w:t>в</w:t>
      </w:r>
      <w:r w:rsidR="002C52A7">
        <w:rPr>
          <w:color w:val="111111"/>
          <w:sz w:val="28"/>
          <w:szCs w:val="28"/>
        </w:rPr>
        <w:t xml:space="preserve"> </w:t>
      </w:r>
      <w:r w:rsidRPr="003C4E6E">
        <w:rPr>
          <w:color w:val="111111"/>
          <w:sz w:val="28"/>
          <w:szCs w:val="28"/>
        </w:rPr>
        <w:t>самостоятельной</w:t>
      </w:r>
      <w:r w:rsidR="002C52A7">
        <w:rPr>
          <w:color w:val="111111"/>
          <w:sz w:val="28"/>
          <w:szCs w:val="28"/>
        </w:rPr>
        <w:t xml:space="preserve"> </w:t>
      </w:r>
      <w:r w:rsidRPr="003C4E6E">
        <w:rPr>
          <w:color w:val="111111"/>
          <w:sz w:val="28"/>
          <w:szCs w:val="28"/>
        </w:rPr>
        <w:t>деятельности</w:t>
      </w:r>
      <w:r w:rsidR="002C52A7">
        <w:rPr>
          <w:color w:val="111111"/>
          <w:sz w:val="28"/>
          <w:szCs w:val="28"/>
        </w:rPr>
        <w:t xml:space="preserve"> </w:t>
      </w:r>
      <w:r w:rsidRPr="003C4E6E">
        <w:rPr>
          <w:color w:val="111111"/>
          <w:sz w:val="28"/>
          <w:szCs w:val="28"/>
        </w:rPr>
        <w:t>детей,</w:t>
      </w:r>
      <w:r w:rsidR="002C52A7">
        <w:rPr>
          <w:color w:val="111111"/>
          <w:sz w:val="28"/>
          <w:szCs w:val="28"/>
        </w:rPr>
        <w:t xml:space="preserve"> </w:t>
      </w:r>
      <w:r w:rsidRPr="003C4E6E">
        <w:rPr>
          <w:color w:val="111111"/>
          <w:sz w:val="28"/>
          <w:szCs w:val="28"/>
        </w:rPr>
        <w:t>а</w:t>
      </w:r>
      <w:r w:rsidR="002C52A7">
        <w:rPr>
          <w:color w:val="111111"/>
          <w:sz w:val="28"/>
          <w:szCs w:val="28"/>
        </w:rPr>
        <w:t xml:space="preserve"> </w:t>
      </w:r>
      <w:r w:rsidRPr="003C4E6E">
        <w:rPr>
          <w:color w:val="111111"/>
          <w:sz w:val="28"/>
          <w:szCs w:val="28"/>
        </w:rPr>
        <w:t>также</w:t>
      </w:r>
      <w:r w:rsidR="002C52A7">
        <w:rPr>
          <w:color w:val="111111"/>
          <w:sz w:val="28"/>
          <w:szCs w:val="28"/>
        </w:rPr>
        <w:t xml:space="preserve"> </w:t>
      </w:r>
      <w:r w:rsidRPr="003C4E6E">
        <w:rPr>
          <w:color w:val="111111"/>
          <w:sz w:val="28"/>
          <w:szCs w:val="28"/>
        </w:rPr>
        <w:t>при</w:t>
      </w:r>
      <w:r w:rsidR="002C52A7">
        <w:rPr>
          <w:color w:val="111111"/>
          <w:sz w:val="28"/>
          <w:szCs w:val="28"/>
        </w:rPr>
        <w:t xml:space="preserve"> </w:t>
      </w:r>
      <w:r w:rsidRPr="003C4E6E">
        <w:rPr>
          <w:color w:val="111111"/>
          <w:sz w:val="28"/>
          <w:szCs w:val="28"/>
        </w:rPr>
        <w:t>проведении</w:t>
      </w:r>
      <w:r w:rsidR="002C52A7">
        <w:rPr>
          <w:color w:val="111111"/>
          <w:sz w:val="28"/>
          <w:szCs w:val="28"/>
        </w:rPr>
        <w:t xml:space="preserve"> </w:t>
      </w:r>
      <w:r w:rsidRPr="003C4E6E">
        <w:rPr>
          <w:color w:val="111111"/>
          <w:sz w:val="28"/>
          <w:szCs w:val="28"/>
        </w:rPr>
        <w:t>режимных</w:t>
      </w:r>
      <w:r w:rsidR="002C52A7">
        <w:rPr>
          <w:color w:val="111111"/>
          <w:sz w:val="28"/>
          <w:szCs w:val="28"/>
        </w:rPr>
        <w:t xml:space="preserve"> </w:t>
      </w:r>
      <w:r w:rsidRPr="003C4E6E">
        <w:rPr>
          <w:color w:val="111111"/>
          <w:sz w:val="28"/>
          <w:szCs w:val="28"/>
        </w:rPr>
        <w:t>моментов.</w:t>
      </w:r>
    </w:p>
    <w:p w:rsidR="00607B25" w:rsidRPr="00690F90" w:rsidRDefault="00607B25" w:rsidP="00607B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Рекомендации,</w:t>
      </w:r>
      <w:r w:rsidR="002C52A7">
        <w:rPr>
          <w:rFonts w:ascii="Times New Roman" w:hAnsi="Times New Roman" w:cs="Times New Roman"/>
          <w:sz w:val="28"/>
          <w:szCs w:val="28"/>
        </w:rPr>
        <w:t xml:space="preserve"> </w:t>
      </w:r>
      <w:r>
        <w:rPr>
          <w:rFonts w:ascii="Times New Roman" w:hAnsi="Times New Roman" w:cs="Times New Roman"/>
          <w:sz w:val="28"/>
          <w:szCs w:val="28"/>
        </w:rPr>
        <w:t>разработанные</w:t>
      </w:r>
      <w:r w:rsidR="002C52A7">
        <w:rPr>
          <w:rFonts w:ascii="Times New Roman" w:hAnsi="Times New Roman" w:cs="Times New Roman"/>
          <w:sz w:val="28"/>
          <w:szCs w:val="28"/>
        </w:rPr>
        <w:t xml:space="preserve"> </w:t>
      </w:r>
      <w:r>
        <w:rPr>
          <w:rFonts w:ascii="Times New Roman" w:hAnsi="Times New Roman" w:cs="Times New Roman"/>
          <w:sz w:val="28"/>
          <w:szCs w:val="28"/>
        </w:rPr>
        <w:t>с</w:t>
      </w:r>
      <w:r w:rsidR="002C52A7">
        <w:rPr>
          <w:rFonts w:ascii="Times New Roman" w:hAnsi="Times New Roman" w:cs="Times New Roman"/>
          <w:sz w:val="28"/>
          <w:szCs w:val="28"/>
        </w:rPr>
        <w:t xml:space="preserve"> </w:t>
      </w:r>
      <w:r>
        <w:rPr>
          <w:rFonts w:ascii="Times New Roman" w:hAnsi="Times New Roman" w:cs="Times New Roman"/>
          <w:sz w:val="28"/>
          <w:szCs w:val="28"/>
        </w:rPr>
        <w:t>целью</w:t>
      </w:r>
      <w:r w:rsidR="002C52A7">
        <w:rPr>
          <w:rFonts w:ascii="Times New Roman" w:hAnsi="Times New Roman" w:cs="Times New Roman"/>
          <w:sz w:val="28"/>
          <w:szCs w:val="28"/>
        </w:rPr>
        <w:t xml:space="preserve"> </w:t>
      </w:r>
      <w:r w:rsidR="005B4F1B">
        <w:rPr>
          <w:rFonts w:ascii="Times New Roman" w:hAnsi="Times New Roman" w:cs="Times New Roman"/>
          <w:sz w:val="28"/>
          <w:szCs w:val="28"/>
        </w:rPr>
        <w:t>формирования представлений об окружающем мире</w:t>
      </w:r>
      <w:r w:rsidR="002C52A7">
        <w:rPr>
          <w:rFonts w:ascii="Times New Roman" w:hAnsi="Times New Roman" w:cs="Times New Roman"/>
          <w:sz w:val="28"/>
          <w:szCs w:val="28"/>
        </w:rPr>
        <w:t xml:space="preserve"> </w:t>
      </w:r>
      <w:r>
        <w:rPr>
          <w:rFonts w:ascii="Times New Roman" w:hAnsi="Times New Roman" w:cs="Times New Roman"/>
          <w:sz w:val="28"/>
          <w:szCs w:val="28"/>
        </w:rPr>
        <w:t>позволили</w:t>
      </w:r>
      <w:r w:rsidR="002C52A7">
        <w:rPr>
          <w:rFonts w:ascii="Times New Roman" w:hAnsi="Times New Roman" w:cs="Times New Roman"/>
          <w:sz w:val="28"/>
          <w:szCs w:val="28"/>
        </w:rPr>
        <w:t xml:space="preserve"> </w:t>
      </w:r>
      <w:r>
        <w:rPr>
          <w:rFonts w:ascii="Times New Roman" w:hAnsi="Times New Roman" w:cs="Times New Roman"/>
          <w:sz w:val="28"/>
          <w:szCs w:val="28"/>
        </w:rPr>
        <w:t>организовать</w:t>
      </w:r>
      <w:r w:rsidR="002C52A7">
        <w:rPr>
          <w:rFonts w:ascii="Times New Roman" w:hAnsi="Times New Roman" w:cs="Times New Roman"/>
          <w:sz w:val="28"/>
          <w:szCs w:val="28"/>
        </w:rPr>
        <w:t xml:space="preserve"> </w:t>
      </w:r>
      <w:r>
        <w:rPr>
          <w:rFonts w:ascii="Times New Roman" w:hAnsi="Times New Roman" w:cs="Times New Roman"/>
          <w:sz w:val="28"/>
          <w:szCs w:val="28"/>
        </w:rPr>
        <w:t>деятельность</w:t>
      </w:r>
      <w:r w:rsidR="002C52A7">
        <w:rPr>
          <w:rFonts w:ascii="Times New Roman" w:hAnsi="Times New Roman" w:cs="Times New Roman"/>
          <w:sz w:val="28"/>
          <w:szCs w:val="28"/>
        </w:rPr>
        <w:t xml:space="preserve"> </w:t>
      </w:r>
      <w:r>
        <w:rPr>
          <w:rFonts w:ascii="Times New Roman" w:hAnsi="Times New Roman" w:cs="Times New Roman"/>
          <w:sz w:val="28"/>
          <w:szCs w:val="28"/>
        </w:rPr>
        <w:t>по</w:t>
      </w:r>
      <w:r w:rsidR="002C52A7">
        <w:rPr>
          <w:rFonts w:ascii="Times New Roman" w:hAnsi="Times New Roman" w:cs="Times New Roman"/>
          <w:sz w:val="28"/>
          <w:szCs w:val="28"/>
        </w:rPr>
        <w:t xml:space="preserve"> </w:t>
      </w:r>
      <w:r>
        <w:rPr>
          <w:rFonts w:ascii="Times New Roman" w:hAnsi="Times New Roman" w:cs="Times New Roman"/>
          <w:sz w:val="28"/>
          <w:szCs w:val="28"/>
        </w:rPr>
        <w:t>познавательному</w:t>
      </w:r>
      <w:r w:rsidR="002C52A7">
        <w:rPr>
          <w:rFonts w:ascii="Times New Roman" w:hAnsi="Times New Roman" w:cs="Times New Roman"/>
          <w:sz w:val="28"/>
          <w:szCs w:val="28"/>
        </w:rPr>
        <w:t xml:space="preserve"> </w:t>
      </w:r>
      <w:r>
        <w:rPr>
          <w:rFonts w:ascii="Times New Roman" w:hAnsi="Times New Roman" w:cs="Times New Roman"/>
          <w:sz w:val="28"/>
          <w:szCs w:val="28"/>
        </w:rPr>
        <w:t>развитию</w:t>
      </w:r>
      <w:r w:rsidR="002C52A7">
        <w:rPr>
          <w:rFonts w:ascii="Times New Roman" w:hAnsi="Times New Roman" w:cs="Times New Roman"/>
          <w:sz w:val="28"/>
          <w:szCs w:val="28"/>
        </w:rPr>
        <w:t xml:space="preserve"> </w:t>
      </w:r>
      <w:r>
        <w:rPr>
          <w:rFonts w:ascii="Times New Roman" w:hAnsi="Times New Roman" w:cs="Times New Roman"/>
          <w:sz w:val="28"/>
          <w:szCs w:val="28"/>
        </w:rPr>
        <w:t>дошкольников.</w:t>
      </w:r>
    </w:p>
    <w:p w:rsidR="00607B25" w:rsidRPr="00690F90" w:rsidRDefault="00607B25" w:rsidP="00607B25">
      <w:pPr>
        <w:spacing w:after="0" w:line="360" w:lineRule="auto"/>
        <w:ind w:firstLine="709"/>
        <w:jc w:val="both"/>
        <w:rPr>
          <w:rFonts w:ascii="Times New Roman" w:hAnsi="Times New Roman" w:cs="Times New Roman"/>
          <w:sz w:val="28"/>
          <w:szCs w:val="28"/>
        </w:rPr>
      </w:pPr>
      <w:r w:rsidRPr="00690F90">
        <w:rPr>
          <w:rFonts w:ascii="Times New Roman" w:hAnsi="Times New Roman" w:cs="Times New Roman"/>
          <w:sz w:val="28"/>
          <w:szCs w:val="28"/>
        </w:rPr>
        <w:t>Сравнивая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данные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констатирующем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контрольном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этапах</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эксперимента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отмечаем,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что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наблюдается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положительная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динамика,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которая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может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быть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определена</w:t>
      </w:r>
      <w:r w:rsidR="002C52A7">
        <w:rPr>
          <w:rFonts w:ascii="Times New Roman" w:hAnsi="Times New Roman" w:cs="Times New Roman"/>
          <w:sz w:val="28"/>
          <w:szCs w:val="28"/>
        </w:rPr>
        <w:t xml:space="preserve"> </w:t>
      </w:r>
      <w:r>
        <w:rPr>
          <w:rFonts w:ascii="Times New Roman" w:hAnsi="Times New Roman" w:cs="Times New Roman"/>
          <w:sz w:val="28"/>
          <w:szCs w:val="28"/>
        </w:rPr>
        <w:t>использованием</w:t>
      </w:r>
      <w:r w:rsidR="002C52A7">
        <w:rPr>
          <w:rFonts w:ascii="Times New Roman" w:hAnsi="Times New Roman" w:cs="Times New Roman"/>
          <w:sz w:val="28"/>
          <w:szCs w:val="28"/>
        </w:rPr>
        <w:t xml:space="preserve"> </w:t>
      </w:r>
      <w:r w:rsidR="00393C0E">
        <w:rPr>
          <w:rFonts w:ascii="Times New Roman" w:hAnsi="Times New Roman" w:cs="Times New Roman"/>
          <w:sz w:val="28"/>
          <w:szCs w:val="28"/>
        </w:rPr>
        <w:t>предложенной нами системы мероприятий</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p>
    <w:p w:rsidR="00F06C07" w:rsidRDefault="00F06C07" w:rsidP="00395074">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7879F6" w:rsidRDefault="005646AF" w:rsidP="005646AF">
      <w:pPr>
        <w:pStyle w:val="1"/>
      </w:pPr>
      <w:r w:rsidRPr="00F21F9F">
        <w:lastRenderedPageBreak/>
        <w:t>СПИСОК ИСПОЛЬЗОВАННОЙ И ЦИТИРУЕМОЙ</w:t>
      </w:r>
      <w:r>
        <w:t xml:space="preserve"> </w:t>
      </w:r>
      <w:r w:rsidRPr="00F21F9F">
        <w:t>ЛИТЕРАТУРЫ</w:t>
      </w:r>
    </w:p>
    <w:p w:rsidR="005646AF" w:rsidRDefault="005646AF" w:rsidP="005646AF"/>
    <w:p w:rsidR="005646AF" w:rsidRPr="005646AF" w:rsidRDefault="005646AF" w:rsidP="005646AF"/>
    <w:p w:rsidR="00F06C07" w:rsidRPr="00690F90" w:rsidRDefault="00F06C07" w:rsidP="00395074">
      <w:pPr>
        <w:numPr>
          <w:ilvl w:val="0"/>
          <w:numId w:val="7"/>
        </w:numPr>
        <w:spacing w:after="0" w:line="360" w:lineRule="auto"/>
        <w:ind w:left="0" w:firstLine="709"/>
        <w:jc w:val="both"/>
        <w:rPr>
          <w:rFonts w:ascii="Times New Roman" w:hAnsi="Times New Roman" w:cs="Times New Roman"/>
          <w:sz w:val="28"/>
          <w:szCs w:val="28"/>
        </w:rPr>
      </w:pPr>
      <w:r w:rsidRPr="00690F90">
        <w:rPr>
          <w:rFonts w:ascii="Times New Roman" w:hAnsi="Times New Roman" w:cs="Times New Roman"/>
          <w:sz w:val="28"/>
          <w:szCs w:val="28"/>
        </w:rPr>
        <w:t>Альтшуллер</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Г.С.,</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Вёрткин</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стать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гением: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Жизненная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стратегия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творческой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личности.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Минск: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Беларусь,</w:t>
      </w:r>
      <w:r w:rsidR="002C52A7">
        <w:rPr>
          <w:rFonts w:ascii="Times New Roman" w:hAnsi="Times New Roman" w:cs="Times New Roman"/>
          <w:sz w:val="28"/>
          <w:szCs w:val="28"/>
        </w:rPr>
        <w:t xml:space="preserve"> </w:t>
      </w:r>
      <w:r>
        <w:rPr>
          <w:rFonts w:ascii="Times New Roman" w:hAnsi="Times New Roman" w:cs="Times New Roman"/>
          <w:sz w:val="28"/>
          <w:szCs w:val="28"/>
        </w:rPr>
        <w:t>201</w:t>
      </w:r>
      <w:r w:rsidRPr="00690F90">
        <w:rPr>
          <w:rFonts w:ascii="Times New Roman" w:hAnsi="Times New Roman" w:cs="Times New Roman"/>
          <w:sz w:val="28"/>
          <w:szCs w:val="28"/>
        </w:rPr>
        <w:t>4.</w:t>
      </w:r>
      <w:r w:rsidR="002C52A7">
        <w:rPr>
          <w:rFonts w:ascii="Times New Roman" w:hAnsi="Times New Roman" w:cs="Times New Roman"/>
          <w:sz w:val="28"/>
          <w:szCs w:val="28"/>
        </w:rPr>
        <w:t xml:space="preserve"> </w:t>
      </w:r>
    </w:p>
    <w:p w:rsidR="00F06C07" w:rsidRPr="00690F90" w:rsidRDefault="00F06C07" w:rsidP="00395074">
      <w:pPr>
        <w:numPr>
          <w:ilvl w:val="0"/>
          <w:numId w:val="7"/>
        </w:numPr>
        <w:spacing w:after="0" w:line="360" w:lineRule="auto"/>
        <w:ind w:left="0" w:firstLine="709"/>
        <w:jc w:val="both"/>
        <w:rPr>
          <w:rFonts w:ascii="Times New Roman" w:hAnsi="Times New Roman" w:cs="Times New Roman"/>
          <w:sz w:val="28"/>
          <w:szCs w:val="28"/>
        </w:rPr>
      </w:pPr>
      <w:r w:rsidRPr="00690F90">
        <w:rPr>
          <w:rFonts w:ascii="Times New Roman" w:hAnsi="Times New Roman" w:cs="Times New Roman"/>
          <w:sz w:val="28"/>
          <w:szCs w:val="28"/>
        </w:rPr>
        <w:t>Аркин</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Е.А.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Дошкольный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возраст.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w:t>
      </w:r>
      <w:r w:rsidR="002C52A7">
        <w:rPr>
          <w:rFonts w:ascii="Times New Roman" w:hAnsi="Times New Roman" w:cs="Times New Roman"/>
          <w:sz w:val="28"/>
          <w:szCs w:val="28"/>
        </w:rPr>
        <w:t xml:space="preserve"> </w:t>
      </w:r>
      <w:r>
        <w:rPr>
          <w:rFonts w:ascii="Times New Roman" w:hAnsi="Times New Roman" w:cs="Times New Roman"/>
          <w:sz w:val="28"/>
          <w:szCs w:val="28"/>
        </w:rPr>
        <w:t>201</w:t>
      </w:r>
      <w:r w:rsidRPr="00690F90">
        <w:rPr>
          <w:rFonts w:ascii="Times New Roman" w:hAnsi="Times New Roman" w:cs="Times New Roman"/>
          <w:sz w:val="28"/>
          <w:szCs w:val="28"/>
        </w:rPr>
        <w:t>3.</w:t>
      </w:r>
    </w:p>
    <w:p w:rsidR="00F06C07" w:rsidRPr="00690F90" w:rsidRDefault="00F06C07" w:rsidP="00395074">
      <w:pPr>
        <w:numPr>
          <w:ilvl w:val="0"/>
          <w:numId w:val="7"/>
        </w:numPr>
        <w:spacing w:after="0" w:line="360" w:lineRule="auto"/>
        <w:ind w:left="0" w:firstLine="709"/>
        <w:jc w:val="both"/>
        <w:rPr>
          <w:rFonts w:ascii="Times New Roman" w:hAnsi="Times New Roman" w:cs="Times New Roman"/>
          <w:sz w:val="28"/>
          <w:szCs w:val="28"/>
        </w:rPr>
      </w:pPr>
      <w:r w:rsidRPr="00690F90">
        <w:rPr>
          <w:rFonts w:ascii="Times New Roman" w:hAnsi="Times New Roman" w:cs="Times New Roman"/>
          <w:sz w:val="28"/>
          <w:szCs w:val="28"/>
        </w:rPr>
        <w:t>Березина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Воспитание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чудом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Педагогика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ТРИЗ</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Под</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ред.</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Гина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А.А.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Вита-Пресс,</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2001.</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Выпуск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6.</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54-63.</w:t>
      </w:r>
      <w:r w:rsidR="002C52A7">
        <w:rPr>
          <w:rFonts w:ascii="Times New Roman" w:hAnsi="Times New Roman" w:cs="Times New Roman"/>
          <w:sz w:val="28"/>
          <w:szCs w:val="28"/>
        </w:rPr>
        <w:t xml:space="preserve"> </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690F90">
        <w:rPr>
          <w:rFonts w:ascii="Times New Roman" w:hAnsi="Times New Roman" w:cs="Times New Roman"/>
          <w:sz w:val="28"/>
          <w:szCs w:val="28"/>
        </w:rPr>
        <w:t>Березина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В.Г.,</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Викентьев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И.Л.,</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Модестов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С.Ю.</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Встреча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чудом: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Детство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творческой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личности: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встреча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чудом.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Наставники.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Достойная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цель.</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СПб.:</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изд-во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Буковского.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2005.</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60.</w:t>
      </w:r>
      <w:r w:rsidR="002C52A7">
        <w:rPr>
          <w:rFonts w:ascii="Times New Roman" w:hAnsi="Times New Roman" w:cs="Times New Roman"/>
          <w:sz w:val="28"/>
          <w:szCs w:val="28"/>
        </w:rPr>
        <w:t xml:space="preserve"> </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Букин.</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А.П.</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дружбе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людьми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природой.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Просвещение,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2011.</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Валитова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Задачи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упражнения: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Учеб.</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пособие.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изд.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Мн.:</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Унiверсiтэцкае,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2009.</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160</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p>
    <w:p w:rsidR="00F076FD" w:rsidRPr="0046180B" w:rsidRDefault="00F076FD" w:rsidP="0016182A">
      <w:pPr>
        <w:pStyle w:val="a3"/>
        <w:numPr>
          <w:ilvl w:val="0"/>
          <w:numId w:val="7"/>
        </w:numPr>
        <w:spacing w:after="0" w:line="360" w:lineRule="auto"/>
        <w:ind w:left="0" w:firstLine="709"/>
        <w:jc w:val="both"/>
        <w:rPr>
          <w:rFonts w:ascii="Times New Roman" w:hAnsi="Times New Roman" w:cs="Times New Roman"/>
          <w:sz w:val="28"/>
          <w:szCs w:val="28"/>
          <w:shd w:val="clear" w:color="auto" w:fill="FFFFFF"/>
        </w:rPr>
      </w:pPr>
      <w:r w:rsidRPr="0046180B">
        <w:rPr>
          <w:rFonts w:ascii="Times New Roman" w:hAnsi="Times New Roman" w:cs="Times New Roman"/>
          <w:sz w:val="28"/>
          <w:szCs w:val="28"/>
          <w:shd w:val="clear" w:color="auto" w:fill="FFFFFF"/>
        </w:rPr>
        <w:t>Веракса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Н.Е.,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Веракса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А.Н.</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Познавательное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развитие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детей</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в</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дошкольном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возрасте: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учебное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пособие.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Мозаика-Синтез,</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2012.</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33</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стр.</w:t>
      </w:r>
      <w:r w:rsidR="002C52A7">
        <w:rPr>
          <w:rFonts w:ascii="Times New Roman" w:hAnsi="Times New Roman" w:cs="Times New Roman"/>
          <w:sz w:val="28"/>
          <w:szCs w:val="28"/>
          <w:shd w:val="clear" w:color="auto" w:fill="FFFFFF"/>
        </w:rPr>
        <w:t xml:space="preserve"> </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Виноградова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Н.Ф.</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Умственное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воспитание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процессе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ознакомления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природой.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«Просвещение»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2008г.</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Галигузова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Л.Н.,</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Смирнова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Е.О.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Ступени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общения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от</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года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семи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лет.</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2012.</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Гальперин</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объективная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наука.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Под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ред.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А.И.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Подольского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/Вступ.</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ст.</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А.И.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Подольского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Издательство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«Институт</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практической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Воронеж:</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НПО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«МОДЭК»,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2008.</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480</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Голубева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Э.А.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Способности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индивидуальность.</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Прометей,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2013.</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lastRenderedPageBreak/>
        <w:t>Дерябо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Ясвин</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В.П..</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Экологическая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педагогика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Ростов-на-Дону.:</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Феникс,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2006.</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Детство: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Программа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развития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обучения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детском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саду</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В.И.Логинова,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Т.И.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Бабаева,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Ноткина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др./под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ред.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Т.И.Бабаевой,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З.А.Михайловой,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Л.М.Гурович.</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СПб.:</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Из-во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«Акциндент»,2005.</w:t>
      </w:r>
      <w:r w:rsidR="002C52A7">
        <w:rPr>
          <w:rFonts w:ascii="Times New Roman" w:hAnsi="Times New Roman" w:cs="Times New Roman"/>
          <w:sz w:val="28"/>
          <w:szCs w:val="28"/>
        </w:rPr>
        <w:t xml:space="preserve"> </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Джужук,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Метод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проектов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контексте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личностно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ориентированного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образования: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дис.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канд.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пед.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наук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Джужук.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Ростов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2011.</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Евладова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Е.Б.,</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Логинова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Л.Г.</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Организация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дополнительного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образования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ВЛАДОС,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2003.</w:t>
      </w:r>
    </w:p>
    <w:p w:rsidR="0016182A" w:rsidRPr="0046180B" w:rsidRDefault="002C52A7" w:rsidP="0016182A">
      <w:pPr>
        <w:numPr>
          <w:ilvl w:val="0"/>
          <w:numId w:val="7"/>
        </w:numPr>
        <w:spacing w:after="0" w:line="360" w:lineRule="auto"/>
        <w:ind w:left="0"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Езопова,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Менеджмент</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дошкольном</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образовании</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С.А.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Езопова.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Академия,</w:t>
      </w:r>
      <w:r>
        <w:rPr>
          <w:rStyle w:val="apple-converted-space"/>
          <w:rFonts w:ascii="Times New Roman" w:hAnsi="Times New Roman" w:cs="Times New Roman"/>
          <w:sz w:val="28"/>
          <w:szCs w:val="28"/>
          <w:shd w:val="clear" w:color="auto" w:fill="FFFFFF"/>
        </w:rPr>
        <w:t xml:space="preserve"> </w:t>
      </w:r>
      <w:r w:rsidR="0016182A" w:rsidRPr="0046180B">
        <w:rPr>
          <w:rStyle w:val="a7"/>
          <w:rFonts w:ascii="Times New Roman" w:hAnsi="Times New Roman" w:cs="Times New Roman"/>
          <w:b w:val="0"/>
          <w:sz w:val="28"/>
          <w:szCs w:val="28"/>
          <w:shd w:val="clear" w:color="auto" w:fill="FFFFFF"/>
        </w:rPr>
        <w:t>2016</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320</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c.</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Запорожец</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А.В.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действия.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Московский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психолого-социальный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институт;</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Воронеж:</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Издательство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НПО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«МОДЭК»,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2010.</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736</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Землянская,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Е.Н.</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Учебные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проекты</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младших</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школьников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Е.Н.</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Землянская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Начальная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школа.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2005.</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9.-</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23-</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26.</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Иванова,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Возможности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специфика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применения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проектного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метода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начальной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школе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Иванова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Начальная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школа.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2010.</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12-22.</w:t>
      </w:r>
    </w:p>
    <w:p w:rsidR="0016182A" w:rsidRPr="0046180B" w:rsidRDefault="0016182A"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shd w:val="clear" w:color="auto" w:fill="FFFFFF"/>
        </w:rPr>
        <w:t>Козлова,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Дошкольное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образование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А.М.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Козлова,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Е.В.</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Никифорова,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Н.А.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Скопинова.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ЦГЛ,</w:t>
      </w:r>
      <w:r w:rsidR="002C52A7">
        <w:rPr>
          <w:rStyle w:val="apple-converted-space"/>
          <w:rFonts w:ascii="Times New Roman" w:hAnsi="Times New Roman" w:cs="Times New Roman"/>
          <w:sz w:val="28"/>
          <w:szCs w:val="28"/>
          <w:shd w:val="clear" w:color="auto" w:fill="FFFFFF"/>
        </w:rPr>
        <w:t xml:space="preserve"> </w:t>
      </w:r>
      <w:r w:rsidRPr="0046180B">
        <w:rPr>
          <w:rStyle w:val="a7"/>
          <w:rFonts w:ascii="Times New Roman" w:hAnsi="Times New Roman" w:cs="Times New Roman"/>
          <w:b w:val="0"/>
          <w:sz w:val="28"/>
          <w:szCs w:val="28"/>
          <w:shd w:val="clear" w:color="auto" w:fill="FFFFFF"/>
        </w:rPr>
        <w:t>2017</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Style w:val="apple-converted-space"/>
          <w:rFonts w:ascii="Times New Roman" w:hAnsi="Times New Roman" w:cs="Times New Roman"/>
          <w:sz w:val="28"/>
          <w:szCs w:val="28"/>
          <w:shd w:val="clear" w:color="auto" w:fill="FFFFFF"/>
        </w:rPr>
        <w:t xml:space="preserve"> </w:t>
      </w:r>
      <w:r w:rsidRPr="0046180B">
        <w:rPr>
          <w:rStyle w:val="a7"/>
          <w:rFonts w:ascii="Times New Roman" w:hAnsi="Times New Roman" w:cs="Times New Roman"/>
          <w:b w:val="0"/>
          <w:sz w:val="28"/>
          <w:szCs w:val="28"/>
          <w:shd w:val="clear" w:color="auto" w:fill="FFFFFF"/>
        </w:rPr>
        <w:t>958</w:t>
      </w:r>
      <w:r w:rsidR="002C52A7">
        <w:rPr>
          <w:rStyle w:val="apple-converted-space"/>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c.</w:t>
      </w:r>
    </w:p>
    <w:p w:rsidR="0016182A" w:rsidRPr="0046180B" w:rsidRDefault="0016182A"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Колесникова,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Педагогическое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проектирование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учеб.</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пос.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высш.</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учеб.</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заведений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Колесникова,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М.П.</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Горчакова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Славская.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изд.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2007.</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230</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p>
    <w:p w:rsidR="0016182A" w:rsidRPr="0046180B" w:rsidRDefault="002C52A7" w:rsidP="0016182A">
      <w:pPr>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Комарова,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Информационно-коммуникационные</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технологии</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дошкольном</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образовании</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Т.С.</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Комарова,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И.И.</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Комарова,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А.В.</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Туликов.</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Мозаика-Синтез,</w:t>
      </w:r>
      <w:r>
        <w:rPr>
          <w:rStyle w:val="apple-converted-space"/>
          <w:rFonts w:ascii="Times New Roman" w:hAnsi="Times New Roman" w:cs="Times New Roman"/>
          <w:sz w:val="28"/>
          <w:szCs w:val="28"/>
          <w:shd w:val="clear" w:color="auto" w:fill="FFFFFF"/>
        </w:rPr>
        <w:t xml:space="preserve"> </w:t>
      </w:r>
      <w:r w:rsidR="0016182A" w:rsidRPr="0046180B">
        <w:rPr>
          <w:rStyle w:val="a7"/>
          <w:rFonts w:ascii="Times New Roman" w:hAnsi="Times New Roman" w:cs="Times New Roman"/>
          <w:b w:val="0"/>
          <w:sz w:val="28"/>
          <w:szCs w:val="28"/>
          <w:shd w:val="clear" w:color="auto" w:fill="FFFFFF"/>
        </w:rPr>
        <w:t>2015</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128</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c.</w:t>
      </w:r>
    </w:p>
    <w:p w:rsidR="0016182A" w:rsidRPr="0046180B" w:rsidRDefault="002C52A7" w:rsidP="0016182A">
      <w:pPr>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Концептуальные</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идеи</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примерной</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основной</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общеобразовательной</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программы</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дошкольного</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образования</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"Мир</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открытий"</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lastRenderedPageBreak/>
        <w:t>(от</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рождения</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до</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лет).</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Институт</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системно-деятельностной</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педагогики,</w:t>
      </w:r>
      <w:r>
        <w:rPr>
          <w:rStyle w:val="apple-converted-space"/>
          <w:rFonts w:ascii="Times New Roman" w:hAnsi="Times New Roman" w:cs="Times New Roman"/>
          <w:sz w:val="28"/>
          <w:szCs w:val="28"/>
          <w:shd w:val="clear" w:color="auto" w:fill="FFFFFF"/>
        </w:rPr>
        <w:t xml:space="preserve"> </w:t>
      </w:r>
      <w:r w:rsidR="0016182A" w:rsidRPr="0046180B">
        <w:rPr>
          <w:rStyle w:val="a7"/>
          <w:rFonts w:ascii="Times New Roman" w:hAnsi="Times New Roman" w:cs="Times New Roman"/>
          <w:b w:val="0"/>
          <w:sz w:val="28"/>
          <w:szCs w:val="28"/>
          <w:shd w:val="clear" w:color="auto" w:fill="FFFFFF"/>
        </w:rPr>
        <w:t>2016</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xml:space="preserve"> </w:t>
      </w:r>
      <w:r w:rsidR="0016182A" w:rsidRPr="0046180B">
        <w:rPr>
          <w:rStyle w:val="a7"/>
          <w:rFonts w:ascii="Times New Roman" w:hAnsi="Times New Roman" w:cs="Times New Roman"/>
          <w:b w:val="0"/>
          <w:sz w:val="28"/>
          <w:szCs w:val="28"/>
          <w:shd w:val="clear" w:color="auto" w:fill="FFFFFF"/>
        </w:rPr>
        <w:t>407</w:t>
      </w:r>
      <w:r>
        <w:rPr>
          <w:rStyle w:val="apple-converted-space"/>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c.</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Концепция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дошкольного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воспитания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Дошкольное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образование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России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документах</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материалах.</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2011.</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230,</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234,</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239,</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241-242.</w:t>
      </w:r>
      <w:r w:rsidR="002C52A7">
        <w:rPr>
          <w:rFonts w:ascii="Times New Roman" w:hAnsi="Times New Roman" w:cs="Times New Roman"/>
          <w:sz w:val="28"/>
          <w:szCs w:val="28"/>
        </w:rPr>
        <w:t xml:space="preserve"> </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Конышева,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Проектная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деятельность</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младших</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школьников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уроках</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технологии: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Книга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учителя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начальных</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классов,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издательство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Ассоциация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XXI</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век.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Конышева.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Владос,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2006</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48</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p>
    <w:p w:rsidR="0016182A" w:rsidRPr="0046180B" w:rsidRDefault="0016182A"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shd w:val="clear" w:color="auto" w:fill="FFFFFF"/>
        </w:rPr>
        <w:t>Кочкина,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Н.</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Метод</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проектов</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в</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дошкольном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образовании</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Н.А.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Кочкина.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Мозаика-Синтез,</w:t>
      </w:r>
      <w:r w:rsidR="002C52A7">
        <w:rPr>
          <w:rStyle w:val="apple-converted-space"/>
          <w:rFonts w:ascii="Times New Roman" w:hAnsi="Times New Roman" w:cs="Times New Roman"/>
          <w:sz w:val="28"/>
          <w:szCs w:val="28"/>
          <w:shd w:val="clear" w:color="auto" w:fill="FFFFFF"/>
        </w:rPr>
        <w:t xml:space="preserve"> </w:t>
      </w:r>
      <w:r w:rsidRPr="0046180B">
        <w:rPr>
          <w:rStyle w:val="a7"/>
          <w:rFonts w:ascii="Times New Roman" w:hAnsi="Times New Roman" w:cs="Times New Roman"/>
          <w:b w:val="0"/>
          <w:sz w:val="28"/>
          <w:szCs w:val="28"/>
          <w:shd w:val="clear" w:color="auto" w:fill="FFFFFF"/>
        </w:rPr>
        <w:t>2017</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Style w:val="apple-converted-space"/>
          <w:rFonts w:ascii="Times New Roman" w:hAnsi="Times New Roman" w:cs="Times New Roman"/>
          <w:sz w:val="28"/>
          <w:szCs w:val="28"/>
          <w:shd w:val="clear" w:color="auto" w:fill="FFFFFF"/>
        </w:rPr>
        <w:t xml:space="preserve"> </w:t>
      </w:r>
      <w:r w:rsidRPr="0046180B">
        <w:rPr>
          <w:rStyle w:val="a7"/>
          <w:rFonts w:ascii="Times New Roman" w:hAnsi="Times New Roman" w:cs="Times New Roman"/>
          <w:b w:val="0"/>
          <w:sz w:val="28"/>
          <w:szCs w:val="28"/>
          <w:shd w:val="clear" w:color="auto" w:fill="FFFFFF"/>
        </w:rPr>
        <w:t>542</w:t>
      </w:r>
      <w:r w:rsidR="002C52A7">
        <w:rPr>
          <w:rStyle w:val="apple-converted-space"/>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c.</w:t>
      </w:r>
    </w:p>
    <w:p w:rsidR="0016182A" w:rsidRPr="0046180B" w:rsidRDefault="0016182A"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shd w:val="clear" w:color="auto" w:fill="FFFFFF"/>
        </w:rPr>
        <w:t>Крылова,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Н.</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Детский</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сад</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Дом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радости.</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Методические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комментарии</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к</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примерной</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основной</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общеобразовательной</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программе</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дошкольного</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образования</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Н.М.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Крылова.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Сфера,</w:t>
      </w:r>
      <w:r w:rsidR="002C52A7">
        <w:rPr>
          <w:rStyle w:val="apple-converted-space"/>
          <w:rFonts w:ascii="Times New Roman" w:hAnsi="Times New Roman" w:cs="Times New Roman"/>
          <w:sz w:val="28"/>
          <w:szCs w:val="28"/>
          <w:shd w:val="clear" w:color="auto" w:fill="FFFFFF"/>
        </w:rPr>
        <w:t xml:space="preserve"> </w:t>
      </w:r>
      <w:r w:rsidRPr="0046180B">
        <w:rPr>
          <w:rStyle w:val="a7"/>
          <w:rFonts w:ascii="Times New Roman" w:hAnsi="Times New Roman" w:cs="Times New Roman"/>
          <w:b w:val="0"/>
          <w:sz w:val="28"/>
          <w:szCs w:val="28"/>
          <w:shd w:val="clear" w:color="auto" w:fill="FFFFFF"/>
        </w:rPr>
        <w:t>2016</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112</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c.</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Лисина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Общение,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личность</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психика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(Под</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редакцией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Рузской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А.Г.</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Издательство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«Институт</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практической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Воронеж:</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НПО</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«МОДЭК»,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2007</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384</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p>
    <w:p w:rsidR="0016182A" w:rsidRPr="0046180B" w:rsidRDefault="0016182A"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shd w:val="clear" w:color="auto" w:fill="FFFFFF"/>
        </w:rPr>
        <w:t>Майер,</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Интеграция</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основных</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компонентов</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дошкольного</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образования</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А.А.</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Майер.</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М.:</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Сфера,</w:t>
      </w:r>
      <w:r w:rsidR="002C52A7">
        <w:rPr>
          <w:rStyle w:val="apple-converted-space"/>
          <w:rFonts w:ascii="Times New Roman" w:hAnsi="Times New Roman" w:cs="Times New Roman"/>
          <w:sz w:val="28"/>
          <w:szCs w:val="28"/>
          <w:shd w:val="clear" w:color="auto" w:fill="FFFFFF"/>
        </w:rPr>
        <w:t xml:space="preserve"> </w:t>
      </w:r>
      <w:r w:rsidRPr="0046180B">
        <w:rPr>
          <w:rStyle w:val="a7"/>
          <w:rFonts w:ascii="Times New Roman" w:hAnsi="Times New Roman" w:cs="Times New Roman"/>
          <w:b w:val="0"/>
          <w:sz w:val="28"/>
          <w:szCs w:val="28"/>
          <w:shd w:val="clear" w:color="auto" w:fill="FFFFFF"/>
        </w:rPr>
        <w:t>2015</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128</w:t>
      </w:r>
      <w:r w:rsidR="002C52A7">
        <w:rPr>
          <w:rFonts w:ascii="Times New Roman" w:hAnsi="Times New Roman" w:cs="Times New Roman"/>
          <w:sz w:val="28"/>
          <w:szCs w:val="28"/>
          <w:shd w:val="clear" w:color="auto" w:fill="FFFFFF"/>
        </w:rPr>
        <w:t xml:space="preserve"> </w:t>
      </w:r>
      <w:r w:rsidRPr="0046180B">
        <w:rPr>
          <w:rFonts w:ascii="Times New Roman" w:hAnsi="Times New Roman" w:cs="Times New Roman"/>
          <w:sz w:val="28"/>
          <w:szCs w:val="28"/>
          <w:shd w:val="clear" w:color="auto" w:fill="FFFFFF"/>
        </w:rPr>
        <w:t>c.</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Мухина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B.C.</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детства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отрочества.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Учебник</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для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студентов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психолого-педагогических</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факультетов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вузов.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Институт</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практической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психологии,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2008.</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488</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p>
    <w:p w:rsidR="00F06C07" w:rsidRPr="0046180B" w:rsidRDefault="00F06C07" w:rsidP="0016182A">
      <w:pPr>
        <w:numPr>
          <w:ilvl w:val="0"/>
          <w:numId w:val="7"/>
        </w:numPr>
        <w:spacing w:after="0" w:line="360" w:lineRule="auto"/>
        <w:ind w:left="0" w:firstLine="709"/>
        <w:jc w:val="both"/>
        <w:rPr>
          <w:rFonts w:ascii="Times New Roman" w:hAnsi="Times New Roman" w:cs="Times New Roman"/>
          <w:sz w:val="28"/>
          <w:szCs w:val="28"/>
        </w:rPr>
      </w:pPr>
      <w:r w:rsidRPr="0046180B">
        <w:rPr>
          <w:rFonts w:ascii="Times New Roman" w:hAnsi="Times New Roman" w:cs="Times New Roman"/>
          <w:sz w:val="28"/>
          <w:szCs w:val="28"/>
        </w:rPr>
        <w:t>Петровский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Кларина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Смывина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Стрелкова</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Л.П.</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Построение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развивающей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учреждении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хрестоматия</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Построение</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развивающей</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среды</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в</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дошкольном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учреждении</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–М.:</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Глаголъ,</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2008.</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С.</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255-256,</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266-267,</w:t>
      </w:r>
      <w:r w:rsidR="002C52A7">
        <w:rPr>
          <w:rFonts w:ascii="Times New Roman" w:hAnsi="Times New Roman" w:cs="Times New Roman"/>
          <w:sz w:val="28"/>
          <w:szCs w:val="28"/>
        </w:rPr>
        <w:t xml:space="preserve"> </w:t>
      </w:r>
      <w:r w:rsidRPr="0046180B">
        <w:rPr>
          <w:rFonts w:ascii="Times New Roman" w:hAnsi="Times New Roman" w:cs="Times New Roman"/>
          <w:sz w:val="28"/>
          <w:szCs w:val="28"/>
        </w:rPr>
        <w:t>274.</w:t>
      </w:r>
      <w:r w:rsidR="002C52A7">
        <w:rPr>
          <w:rFonts w:ascii="Times New Roman" w:hAnsi="Times New Roman" w:cs="Times New Roman"/>
          <w:sz w:val="28"/>
          <w:szCs w:val="28"/>
        </w:rPr>
        <w:t xml:space="preserve"> </w:t>
      </w:r>
    </w:p>
    <w:p w:rsidR="0016182A" w:rsidRPr="0046180B" w:rsidRDefault="002C52A7" w:rsidP="0016182A">
      <w:pPr>
        <w:numPr>
          <w:ilvl w:val="0"/>
          <w:numId w:val="7"/>
        </w:numPr>
        <w:spacing w:after="0" w:line="360" w:lineRule="auto"/>
        <w:ind w:left="0"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Скоролупова,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Введение</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ФГОС</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дошкольного</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образования.</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Разработка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образовательной</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программы</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ДОУ</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О.А.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Скоролупова.</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Скрипторий</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2003,</w:t>
      </w:r>
      <w:r>
        <w:rPr>
          <w:rStyle w:val="apple-converted-space"/>
          <w:rFonts w:ascii="Times New Roman" w:hAnsi="Times New Roman" w:cs="Times New Roman"/>
          <w:sz w:val="28"/>
          <w:szCs w:val="28"/>
          <w:shd w:val="clear" w:color="auto" w:fill="FFFFFF"/>
        </w:rPr>
        <w:t xml:space="preserve"> </w:t>
      </w:r>
      <w:r w:rsidR="0016182A" w:rsidRPr="0046180B">
        <w:rPr>
          <w:rStyle w:val="a7"/>
          <w:rFonts w:ascii="Times New Roman" w:hAnsi="Times New Roman" w:cs="Times New Roman"/>
          <w:b w:val="0"/>
          <w:sz w:val="28"/>
          <w:szCs w:val="28"/>
          <w:shd w:val="clear" w:color="auto" w:fill="FFFFFF"/>
        </w:rPr>
        <w:t>2017</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172</w:t>
      </w:r>
      <w:r>
        <w:rPr>
          <w:rFonts w:ascii="Times New Roman" w:hAnsi="Times New Roman" w:cs="Times New Roman"/>
          <w:sz w:val="28"/>
          <w:szCs w:val="28"/>
          <w:shd w:val="clear" w:color="auto" w:fill="FFFFFF"/>
        </w:rPr>
        <w:t xml:space="preserve"> </w:t>
      </w:r>
      <w:r w:rsidR="0016182A" w:rsidRPr="0046180B">
        <w:rPr>
          <w:rFonts w:ascii="Times New Roman" w:hAnsi="Times New Roman" w:cs="Times New Roman"/>
          <w:sz w:val="28"/>
          <w:szCs w:val="28"/>
          <w:shd w:val="clear" w:color="auto" w:fill="FFFFFF"/>
        </w:rPr>
        <w:t>c.</w:t>
      </w:r>
    </w:p>
    <w:p w:rsidR="00F06C07" w:rsidRPr="00690F90" w:rsidRDefault="00F06C07" w:rsidP="00395074">
      <w:pPr>
        <w:numPr>
          <w:ilvl w:val="0"/>
          <w:numId w:val="7"/>
        </w:numPr>
        <w:spacing w:after="0" w:line="360" w:lineRule="auto"/>
        <w:ind w:left="0" w:firstLine="709"/>
        <w:jc w:val="both"/>
        <w:rPr>
          <w:rFonts w:ascii="Times New Roman" w:hAnsi="Times New Roman" w:cs="Times New Roman"/>
          <w:sz w:val="28"/>
          <w:szCs w:val="28"/>
        </w:rPr>
      </w:pPr>
      <w:r w:rsidRPr="00690F90">
        <w:rPr>
          <w:rFonts w:ascii="Times New Roman" w:hAnsi="Times New Roman" w:cs="Times New Roman"/>
          <w:sz w:val="28"/>
          <w:szCs w:val="28"/>
        </w:rPr>
        <w:t>Содержание</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методы</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умственного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воспитания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дошкольников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под</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ред.</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Н.Н.</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Поддьякова.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Педагогика,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2010.</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216с.</w:t>
      </w:r>
      <w:r w:rsidR="002C52A7">
        <w:rPr>
          <w:rFonts w:ascii="Times New Roman" w:hAnsi="Times New Roman" w:cs="Times New Roman"/>
          <w:sz w:val="28"/>
          <w:szCs w:val="28"/>
        </w:rPr>
        <w:t xml:space="preserve"> </w:t>
      </w:r>
    </w:p>
    <w:p w:rsidR="00F06C07" w:rsidRPr="00690F90" w:rsidRDefault="00F06C07" w:rsidP="00395074">
      <w:pPr>
        <w:numPr>
          <w:ilvl w:val="0"/>
          <w:numId w:val="7"/>
        </w:numPr>
        <w:spacing w:after="0" w:line="360" w:lineRule="auto"/>
        <w:ind w:left="0" w:firstLine="709"/>
        <w:jc w:val="both"/>
        <w:rPr>
          <w:rFonts w:ascii="Times New Roman" w:hAnsi="Times New Roman" w:cs="Times New Roman"/>
          <w:sz w:val="28"/>
          <w:szCs w:val="28"/>
        </w:rPr>
      </w:pPr>
      <w:r w:rsidRPr="00690F90">
        <w:rPr>
          <w:rFonts w:ascii="Times New Roman" w:hAnsi="Times New Roman" w:cs="Times New Roman"/>
          <w:sz w:val="28"/>
          <w:szCs w:val="28"/>
        </w:rPr>
        <w:lastRenderedPageBreak/>
        <w:t>Творчество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детей</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современность./Авт.-сост.</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А.Г.</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Трушкин,</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П.П.</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Пивненко,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Абраухова,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Н.П.</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Овсянникова,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А.И.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Белоусов.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–Ростов</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н/Дону:</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«Феникс»,</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20</w:t>
      </w:r>
      <w:r>
        <w:rPr>
          <w:rFonts w:ascii="Times New Roman" w:hAnsi="Times New Roman" w:cs="Times New Roman"/>
          <w:sz w:val="28"/>
          <w:szCs w:val="28"/>
        </w:rPr>
        <w:t>1</w:t>
      </w:r>
      <w:r w:rsidRPr="00690F90">
        <w:rPr>
          <w:rFonts w:ascii="Times New Roman" w:hAnsi="Times New Roman" w:cs="Times New Roman"/>
          <w:sz w:val="28"/>
          <w:szCs w:val="28"/>
        </w:rPr>
        <w:t>2.</w:t>
      </w:r>
    </w:p>
    <w:p w:rsidR="00F06C07" w:rsidRPr="00690F90" w:rsidRDefault="00F06C07" w:rsidP="00395074">
      <w:pPr>
        <w:numPr>
          <w:ilvl w:val="0"/>
          <w:numId w:val="7"/>
        </w:numPr>
        <w:spacing w:after="0" w:line="360" w:lineRule="auto"/>
        <w:ind w:left="0" w:firstLine="709"/>
        <w:jc w:val="both"/>
        <w:rPr>
          <w:rFonts w:ascii="Times New Roman" w:hAnsi="Times New Roman" w:cs="Times New Roman"/>
          <w:sz w:val="28"/>
          <w:szCs w:val="28"/>
        </w:rPr>
      </w:pPr>
      <w:r w:rsidRPr="00690F90">
        <w:rPr>
          <w:rFonts w:ascii="Times New Roman" w:hAnsi="Times New Roman" w:cs="Times New Roman"/>
          <w:sz w:val="28"/>
          <w:szCs w:val="28"/>
        </w:rPr>
        <w:t>Худенко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Е.Д.,</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Мельникова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Т.С.,</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Шаховская</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С.Н.</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Как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научить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ребенка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думать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говорить.</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М.:</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Просвещение,</w:t>
      </w:r>
      <w:r w:rsidR="002C52A7">
        <w:rPr>
          <w:rFonts w:ascii="Times New Roman" w:hAnsi="Times New Roman" w:cs="Times New Roman"/>
          <w:sz w:val="28"/>
          <w:szCs w:val="28"/>
        </w:rPr>
        <w:t xml:space="preserve"> </w:t>
      </w:r>
      <w:r>
        <w:rPr>
          <w:rFonts w:ascii="Times New Roman" w:hAnsi="Times New Roman" w:cs="Times New Roman"/>
          <w:sz w:val="28"/>
          <w:szCs w:val="28"/>
        </w:rPr>
        <w:t>20</w:t>
      </w:r>
      <w:r w:rsidRPr="00690F90">
        <w:rPr>
          <w:rFonts w:ascii="Times New Roman" w:hAnsi="Times New Roman" w:cs="Times New Roman"/>
          <w:sz w:val="28"/>
          <w:szCs w:val="28"/>
        </w:rPr>
        <w:t>11.</w:t>
      </w:r>
    </w:p>
    <w:p w:rsidR="00F06C07" w:rsidRDefault="00F06C07" w:rsidP="00395074">
      <w:pPr>
        <w:numPr>
          <w:ilvl w:val="0"/>
          <w:numId w:val="7"/>
        </w:numPr>
        <w:spacing w:after="0" w:line="360" w:lineRule="auto"/>
        <w:ind w:left="0" w:firstLine="709"/>
        <w:jc w:val="both"/>
        <w:rPr>
          <w:rFonts w:ascii="Times New Roman" w:hAnsi="Times New Roman" w:cs="Times New Roman"/>
          <w:sz w:val="28"/>
          <w:szCs w:val="28"/>
        </w:rPr>
      </w:pPr>
      <w:r w:rsidRPr="00690F90">
        <w:rPr>
          <w:rFonts w:ascii="Times New Roman" w:hAnsi="Times New Roman" w:cs="Times New Roman"/>
          <w:sz w:val="28"/>
          <w:szCs w:val="28"/>
        </w:rPr>
        <w:t>Циркин</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С.Ю.</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Справочник</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психологии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психиатрии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детского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и</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подросткового</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возраста.</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СПб.:</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«Питер»,</w:t>
      </w:r>
      <w:r w:rsidR="002C52A7">
        <w:rPr>
          <w:rFonts w:ascii="Times New Roman" w:hAnsi="Times New Roman" w:cs="Times New Roman"/>
          <w:sz w:val="28"/>
          <w:szCs w:val="28"/>
        </w:rPr>
        <w:t xml:space="preserve"> </w:t>
      </w:r>
      <w:r w:rsidRPr="00690F90">
        <w:rPr>
          <w:rFonts w:ascii="Times New Roman" w:hAnsi="Times New Roman" w:cs="Times New Roman"/>
          <w:sz w:val="28"/>
          <w:szCs w:val="28"/>
        </w:rPr>
        <w:t>20</w:t>
      </w:r>
      <w:r>
        <w:rPr>
          <w:rFonts w:ascii="Times New Roman" w:hAnsi="Times New Roman" w:cs="Times New Roman"/>
          <w:sz w:val="28"/>
          <w:szCs w:val="28"/>
        </w:rPr>
        <w:t>1</w:t>
      </w:r>
      <w:r w:rsidRPr="00690F90">
        <w:rPr>
          <w:rFonts w:ascii="Times New Roman" w:hAnsi="Times New Roman" w:cs="Times New Roman"/>
          <w:sz w:val="28"/>
          <w:szCs w:val="28"/>
        </w:rPr>
        <w:t>0.</w:t>
      </w:r>
    </w:p>
    <w:p w:rsidR="002C280D" w:rsidRDefault="002C280D">
      <w:pPr>
        <w:rPr>
          <w:rFonts w:ascii="Times New Roman" w:hAnsi="Times New Roman" w:cs="Times New Roman"/>
          <w:sz w:val="28"/>
          <w:szCs w:val="28"/>
        </w:rPr>
      </w:pPr>
      <w:r>
        <w:rPr>
          <w:rFonts w:ascii="Times New Roman" w:hAnsi="Times New Roman" w:cs="Times New Roman"/>
          <w:sz w:val="28"/>
          <w:szCs w:val="28"/>
        </w:rPr>
        <w:br w:type="page"/>
      </w:r>
    </w:p>
    <w:p w:rsidR="008F5EFB" w:rsidRDefault="002C280D" w:rsidP="00AF1A2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C280D" w:rsidRDefault="002C280D" w:rsidP="0046180B">
      <w:pPr>
        <w:spacing w:after="0" w:line="360" w:lineRule="auto"/>
        <w:ind w:firstLine="709"/>
        <w:jc w:val="both"/>
        <w:rPr>
          <w:rFonts w:ascii="Times New Roman" w:hAnsi="Times New Roman" w:cs="Times New Roman"/>
          <w:sz w:val="28"/>
          <w:szCs w:val="28"/>
        </w:rPr>
      </w:pPr>
    </w:p>
    <w:p w:rsidR="002C280D" w:rsidRDefault="002C280D" w:rsidP="00461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Методическое сопровождение </w:t>
      </w:r>
      <w:r w:rsidR="00AF1A29">
        <w:rPr>
          <w:rFonts w:ascii="Times New Roman" w:hAnsi="Times New Roman" w:cs="Times New Roman"/>
          <w:sz w:val="28"/>
          <w:szCs w:val="28"/>
        </w:rPr>
        <w:t>мероприятий</w:t>
      </w:r>
    </w:p>
    <w:p w:rsidR="00AF1A29" w:rsidRDefault="00AF1A29" w:rsidP="0046180B">
      <w:pPr>
        <w:spacing w:after="0" w:line="360" w:lineRule="auto"/>
        <w:ind w:firstLine="709"/>
        <w:jc w:val="both"/>
        <w:rPr>
          <w:rFonts w:ascii="Times New Roman" w:hAnsi="Times New Roman" w:cs="Times New Roman"/>
          <w:sz w:val="28"/>
          <w:szCs w:val="28"/>
        </w:rPr>
      </w:pPr>
    </w:p>
    <w:p w:rsidR="00AF1A29" w:rsidRPr="00AF1A29" w:rsidRDefault="00AF1A29" w:rsidP="00AF1A29">
      <w:pPr>
        <w:pStyle w:val="a3"/>
        <w:numPr>
          <w:ilvl w:val="0"/>
          <w:numId w:val="20"/>
        </w:numPr>
        <w:spacing w:after="0" w:line="360" w:lineRule="auto"/>
        <w:ind w:left="0" w:firstLine="709"/>
        <w:jc w:val="both"/>
        <w:rPr>
          <w:rFonts w:ascii="Times New Roman" w:hAnsi="Times New Roman" w:cs="Times New Roman"/>
          <w:b/>
          <w:bCs/>
          <w:sz w:val="28"/>
          <w:szCs w:val="28"/>
        </w:rPr>
      </w:pPr>
      <w:r w:rsidRPr="00AF1A29">
        <w:rPr>
          <w:rFonts w:ascii="Times New Roman" w:eastAsia="Times New Roman" w:hAnsi="Times New Roman" w:cs="Times New Roman"/>
          <w:b/>
          <w:bCs/>
          <w:sz w:val="28"/>
          <w:szCs w:val="28"/>
        </w:rPr>
        <w:t>Критерии познавательного развития детей  5-6 лет.</w:t>
      </w: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Первый критерий - интеллектуально-познавательное развитие определяется по следующим показателям: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1) развитие познавательных процессов;</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 2) интерес к окружающему миру (тест Д. Векслера; диагностика понятливости, осведомленности и отношения ребенка к миру).</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Второй критерий - эмоциональное благополучие оценивается показателем эмоции (тест Р. Тэммл, В. Амен, М. Дорки Тревожность , проективная методика Я, мама, детский сад И.В. Дубровиной).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Третий критерий - успешность социальных действий оценивается показателями: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1) социальный статус в группе;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2) самооценка;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3) уровень общительности (методика  Г.А. Урунтаевой, Ю.А. Афонькиной).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Четвертый критерий - усвоение норм поведения по показателям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1) поведение на занятиях,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2) творческий характер действий (фрустрационный тест С. Розенцвейга).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Наряду с психодиагностикой для контроля промежуточных результатов применялось педагогическое тестирование уровня обученности дошкольников (метод экспертных оценок).</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Следует отметить, что данная схема изучения личности старшего дошкольника в процессе социальной адаптации позволяет, на наш взгляд, </w:t>
      </w:r>
      <w:r w:rsidRPr="00AF1A29">
        <w:rPr>
          <w:rFonts w:ascii="Times New Roman" w:eastAsia="Times New Roman" w:hAnsi="Times New Roman" w:cs="Times New Roman"/>
          <w:sz w:val="28"/>
          <w:szCs w:val="28"/>
        </w:rPr>
        <w:lastRenderedPageBreak/>
        <w:t>увидеть динамику адаптационных возможностей как группы в целом, так и каждого ребенка в отдельности.</w:t>
      </w: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u w:val="single"/>
        </w:rPr>
        <w:t>Рекомендации педагогам</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Этот период называют сензитивным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Хорошо играть в словесные игры, так как ребенок уже использует в своей речи синонимы, антонимы, различает гласные и согласные, может определить количество слогов в словах, место звука в слове (начало, середина, конец слова).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Конструктор хорошо развивает логическое мышление. Здесь важным моментом является 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Развивают все анализаторы — зрительные, логические, словесные — различные логические таблицы. Все задания, построенные на видовой, тематической классификации заставляют работать внимание, зрительное восприятие и мышление ребенка. Например, игра «Четвертый лишний» — на картинках изображены различные предметы, например автобус, грузовик, троллейбус и трамвай. Из четырех предметов один — лишний. Ребенок должен подумать и выбрать этот лишний предмет и сказать, почему он лишний. Ребенок еще должен одним словом назвать оставшиеся три предмета (в нашем случае, пассажирский транспорт). И таких картинок, объединенных в группу по общему признаку, может быть великое множество. Ребенок должен иметь широкий кругозор, уметь анализировать ситуацию и объяснить, аргументировать свой выбор. </w:t>
      </w:r>
    </w:p>
    <w:p w:rsidR="00AF1A29" w:rsidRPr="00AF1A29" w:rsidRDefault="00AF1A29" w:rsidP="00AF1A29">
      <w:pPr>
        <w:pStyle w:val="3"/>
        <w:spacing w:before="0" w:line="360" w:lineRule="auto"/>
        <w:ind w:firstLine="709"/>
        <w:jc w:val="both"/>
        <w:rPr>
          <w:rFonts w:ascii="Times New Roman" w:hAnsi="Times New Roman" w:cs="Times New Roman"/>
          <w:color w:val="auto"/>
          <w:sz w:val="28"/>
          <w:szCs w:val="28"/>
        </w:rPr>
      </w:pPr>
      <w:r w:rsidRPr="00AF1A29">
        <w:rPr>
          <w:rFonts w:ascii="Times New Roman" w:eastAsia="Times New Roman" w:hAnsi="Times New Roman" w:cs="Times New Roman"/>
          <w:b w:val="0"/>
          <w:bCs w:val="0"/>
          <w:color w:val="auto"/>
          <w:sz w:val="28"/>
          <w:szCs w:val="28"/>
        </w:rPr>
        <w:lastRenderedPageBreak/>
        <w:t>Игры по математике для детей старшей группы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Игра «Будь внимателен».</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Цель</w:t>
      </w:r>
      <w:r w:rsidRPr="00AF1A29">
        <w:rPr>
          <w:rFonts w:ascii="Times New Roman" w:eastAsia="Times New Roman" w:hAnsi="Times New Roman" w:cs="Times New Roman"/>
          <w:sz w:val="28"/>
          <w:szCs w:val="28"/>
        </w:rPr>
        <w:t>: закреплять умение различать предметы по цвету.</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Игровой материал и наглядные пособия:</w:t>
      </w:r>
      <w:r w:rsidRPr="00AF1A29">
        <w:rPr>
          <w:rFonts w:ascii="Times New Roman" w:eastAsia="Times New Roman" w:hAnsi="Times New Roman" w:cs="Times New Roman"/>
          <w:sz w:val="28"/>
          <w:szCs w:val="28"/>
        </w:rPr>
        <w:t xml:space="preserve"> плоские изображения предметов разного цвета: красный помидор, оранжевая морковь, зеленая елка, синий шар, фиолетовое платье.</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Описание</w:t>
      </w:r>
      <w:r w:rsidRPr="00AF1A29">
        <w:rPr>
          <w:rFonts w:ascii="Times New Roman" w:eastAsia="Times New Roman" w:hAnsi="Times New Roman" w:cs="Times New Roman"/>
          <w:sz w:val="28"/>
          <w:szCs w:val="28"/>
        </w:rPr>
        <w:t>: дети стоят полукругом перед доской, на которой размещены плоские предметы. Педагог, называя предмет и его цвет, поднимает руки вверх. Дети делают то же самое. Если цвет назван педагогом неправильно, дети не должны поднимать руки вверх. Тот, кто поднял руки, проигрывает фант. При разыгрывании фантов детям можно предложить задания: назвать несколько красных предметов, сказать, какого цвета предметы на верхней полке шкафа, и т. д.</w:t>
      </w:r>
    </w:p>
    <w:p w:rsidR="00AF1A29" w:rsidRPr="00AF1A29" w:rsidRDefault="00AF1A29" w:rsidP="00AF1A29">
      <w:pPr>
        <w:pStyle w:val="3"/>
        <w:spacing w:before="0" w:line="360" w:lineRule="auto"/>
        <w:ind w:firstLine="709"/>
        <w:jc w:val="both"/>
        <w:rPr>
          <w:rFonts w:ascii="Times New Roman" w:hAnsi="Times New Roman" w:cs="Times New Roman"/>
          <w:color w:val="auto"/>
          <w:sz w:val="28"/>
          <w:szCs w:val="28"/>
        </w:rPr>
      </w:pPr>
      <w:r w:rsidRPr="00AF1A29">
        <w:rPr>
          <w:rFonts w:ascii="Times New Roman" w:eastAsia="Times New Roman" w:hAnsi="Times New Roman" w:cs="Times New Roman"/>
          <w:b w:val="0"/>
          <w:bCs w:val="0"/>
          <w:color w:val="auto"/>
          <w:sz w:val="28"/>
          <w:szCs w:val="28"/>
        </w:rPr>
        <w:t>Игры, направленные на развитие мелкой моторики у дошкольников старшей группы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Игра «Раскрась правильно».</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Цели:</w:t>
      </w:r>
      <w:r w:rsidRPr="00AF1A29">
        <w:rPr>
          <w:rFonts w:ascii="Times New Roman" w:eastAsia="Times New Roman" w:hAnsi="Times New Roman" w:cs="Times New Roman"/>
          <w:sz w:val="28"/>
          <w:szCs w:val="28"/>
        </w:rPr>
        <w:t xml:space="preserve"> развивать мелкую моторику; учить штриховать предметы с наклоном вправо, влево, прямо, линиями, параллельными друг другу.</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Игровой материал и наглядные пособия</w:t>
      </w:r>
      <w:r w:rsidRPr="00AF1A29">
        <w:rPr>
          <w:rFonts w:ascii="Times New Roman" w:eastAsia="Times New Roman" w:hAnsi="Times New Roman" w:cs="Times New Roman"/>
          <w:sz w:val="28"/>
          <w:szCs w:val="28"/>
        </w:rPr>
        <w:t>: карандаши, контурные изображения различных предметов.</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Описание:</w:t>
      </w:r>
      <w:r w:rsidRPr="00AF1A29">
        <w:rPr>
          <w:rFonts w:ascii="Times New Roman" w:eastAsia="Times New Roman" w:hAnsi="Times New Roman" w:cs="Times New Roman"/>
          <w:sz w:val="28"/>
          <w:szCs w:val="28"/>
        </w:rPr>
        <w:t xml:space="preserve"> детям предлагается поучаствовать в конкурсе на лучшего штриховальщика. Воспитатель раздает контурные изображения предметов, объясняя принцип штрихования (линии, параллельные друг другу, с наклоном вправо (влево, прямо).</w:t>
      </w:r>
    </w:p>
    <w:p w:rsidR="00AF1A29" w:rsidRPr="00AF1A29" w:rsidRDefault="00AF1A29" w:rsidP="00AF1A29">
      <w:pPr>
        <w:pStyle w:val="3"/>
        <w:spacing w:before="0" w:line="360" w:lineRule="auto"/>
        <w:ind w:firstLine="709"/>
        <w:jc w:val="both"/>
        <w:rPr>
          <w:rFonts w:ascii="Times New Roman" w:hAnsi="Times New Roman" w:cs="Times New Roman"/>
          <w:color w:val="auto"/>
          <w:sz w:val="28"/>
          <w:szCs w:val="28"/>
        </w:rPr>
      </w:pPr>
    </w:p>
    <w:p w:rsidR="00AF1A29" w:rsidRPr="00AF1A29" w:rsidRDefault="00AF1A29" w:rsidP="00AF1A29">
      <w:pPr>
        <w:pStyle w:val="3"/>
        <w:spacing w:before="0" w:line="360" w:lineRule="auto"/>
        <w:ind w:firstLine="709"/>
        <w:jc w:val="both"/>
        <w:rPr>
          <w:rFonts w:ascii="Times New Roman" w:hAnsi="Times New Roman" w:cs="Times New Roman"/>
          <w:color w:val="auto"/>
          <w:sz w:val="28"/>
          <w:szCs w:val="28"/>
        </w:rPr>
      </w:pPr>
      <w:r w:rsidRPr="00AF1A29">
        <w:rPr>
          <w:rFonts w:ascii="Times New Roman" w:eastAsia="Times New Roman" w:hAnsi="Times New Roman" w:cs="Times New Roman"/>
          <w:b w:val="0"/>
          <w:bCs w:val="0"/>
          <w:color w:val="auto"/>
          <w:sz w:val="28"/>
          <w:szCs w:val="28"/>
        </w:rPr>
        <w:t>Игры, направленные на развитие логики у дошкольников старшей группы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Игра «Логические концовки».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Цель:</w:t>
      </w:r>
      <w:r w:rsidRPr="00AF1A29">
        <w:rPr>
          <w:rFonts w:ascii="Times New Roman" w:eastAsia="Times New Roman" w:hAnsi="Times New Roman" w:cs="Times New Roman"/>
          <w:sz w:val="28"/>
          <w:szCs w:val="28"/>
        </w:rPr>
        <w:t xml:space="preserve"> развивать логическое мышление, воображение, способность к анализу.</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lastRenderedPageBreak/>
        <w:t>Описание</w:t>
      </w:r>
      <w:r w:rsidRPr="00AF1A29">
        <w:rPr>
          <w:rFonts w:ascii="Times New Roman" w:eastAsia="Times New Roman" w:hAnsi="Times New Roman" w:cs="Times New Roman"/>
          <w:sz w:val="28"/>
          <w:szCs w:val="28"/>
        </w:rPr>
        <w:t>: детям предлагается закончить предложения:</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Лимон кислый, а сахар... (сладкий).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Ты ходишь ногами, а бросаешь... (руками).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Если стол выше стула, то стул... (ниже стола).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Если два больше одного, то один... (меньше двух).</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Если Саша вышла из дома раньше Сережи, то Сережа... (вышел позже Саши).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Если река глубже ручейка, то ручеек... (мельче реки).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Если сестра старше брата, то брат... (младше сестры).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Если правая рука справа, то левая... (слева).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Мальчики вырастают и становятся мужчинами, а девочки... (женщинами).</w:t>
      </w:r>
    </w:p>
    <w:p w:rsidR="00AF1A29" w:rsidRPr="00AF1A29" w:rsidRDefault="00AF1A29" w:rsidP="00AF1A29">
      <w:pPr>
        <w:pStyle w:val="3"/>
        <w:spacing w:before="0" w:line="360" w:lineRule="auto"/>
        <w:ind w:firstLine="709"/>
        <w:jc w:val="both"/>
        <w:rPr>
          <w:rFonts w:ascii="Times New Roman" w:hAnsi="Times New Roman" w:cs="Times New Roman"/>
          <w:color w:val="auto"/>
          <w:sz w:val="28"/>
          <w:szCs w:val="28"/>
        </w:rPr>
      </w:pPr>
      <w:r w:rsidRPr="00AF1A29">
        <w:rPr>
          <w:rFonts w:ascii="Times New Roman" w:eastAsia="Times New Roman" w:hAnsi="Times New Roman" w:cs="Times New Roman"/>
          <w:b w:val="0"/>
          <w:bCs w:val="0"/>
          <w:color w:val="auto"/>
          <w:sz w:val="28"/>
          <w:szCs w:val="28"/>
        </w:rPr>
        <w:t>Игры, направленные на развитие речи у дошкольников старшей группы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Игра «Режим дня».</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Цели:</w:t>
      </w:r>
      <w:r w:rsidRPr="00AF1A29">
        <w:rPr>
          <w:rFonts w:ascii="Times New Roman" w:eastAsia="Times New Roman" w:hAnsi="Times New Roman" w:cs="Times New Roman"/>
          <w:sz w:val="28"/>
          <w:szCs w:val="28"/>
        </w:rPr>
        <w:t xml:space="preserve"> активизировать речь детей; обогащать словарный запас.</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Игровой материал и наглядные пособия</w:t>
      </w:r>
      <w:r w:rsidRPr="00AF1A29">
        <w:rPr>
          <w:rFonts w:ascii="Times New Roman" w:eastAsia="Times New Roman" w:hAnsi="Times New Roman" w:cs="Times New Roman"/>
          <w:sz w:val="28"/>
          <w:szCs w:val="28"/>
        </w:rPr>
        <w:t>: 8-10 сюжетных (схематических) картинок с изображением режимных моментов.</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Описание:</w:t>
      </w:r>
      <w:r w:rsidRPr="00AF1A29">
        <w:rPr>
          <w:rFonts w:ascii="Times New Roman" w:eastAsia="Times New Roman" w:hAnsi="Times New Roman" w:cs="Times New Roman"/>
          <w:sz w:val="28"/>
          <w:szCs w:val="28"/>
        </w:rPr>
        <w:t xml:space="preserve"> предложить рассмотреть картинки, а затем расположить их в определённой последовательности и объяснить.</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Главное, в развитии детей 5-6 лет — это их познавательное развитие, расширение кругозора. И все игры, направленные на это дадут хороший результат. Не отвечайте односложно — «да» или «нет». Отвечайте ребенку развернуто, спрашивайте его мнение, заставляйте думать и рассуждать. А почему сейчас зима? Докажи. А почему в лесу нельзя разводить костер. Обоснуй. У детей много неосознанной информации в голове, порой аккумулировать ее, разложить по полочкам они не могут. И задача взрослых им в этом помочь.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Важным показателем этого возраста 5-6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w:t>
      </w:r>
      <w:r w:rsidRPr="00AF1A29">
        <w:rPr>
          <w:rFonts w:ascii="Times New Roman" w:eastAsia="Times New Roman" w:hAnsi="Times New Roman" w:cs="Times New Roman"/>
          <w:sz w:val="28"/>
          <w:szCs w:val="28"/>
        </w:rPr>
        <w:lastRenderedPageBreak/>
        <w:t>своим сверстникам, подмечать отношения между взрослым и взрослым или взрослым и ребенком. Но родители продолжают оставаться примером для детей. Если родители несут позитивную информацию, если у ребенка на душе хорошо, нет страха, обиды, тревоги, то любую информацию (личностную и интеллектуальную) можно заложить в ребенка. Берегите психику детей.</w:t>
      </w:r>
    </w:p>
    <w:p w:rsidR="00AF1A29" w:rsidRPr="00AF1A29" w:rsidRDefault="00AF1A29" w:rsidP="00AF1A29">
      <w:pPr>
        <w:pStyle w:val="1"/>
        <w:spacing w:before="0" w:after="0" w:line="360" w:lineRule="auto"/>
        <w:ind w:firstLine="709"/>
        <w:jc w:val="both"/>
      </w:pPr>
      <w:r w:rsidRPr="00AF1A29">
        <w:rPr>
          <w:rFonts w:eastAsia="Cambria"/>
        </w:rPr>
        <w:t>Игры на развитие слухового восприятия у детей старшей группы</w:t>
      </w:r>
    </w:p>
    <w:p w:rsidR="00AF1A29" w:rsidRPr="00AF1A29" w:rsidRDefault="00AF1A29" w:rsidP="00AF1A29">
      <w:pPr>
        <w:pStyle w:val="4"/>
        <w:spacing w:before="0" w:line="360" w:lineRule="auto"/>
        <w:ind w:firstLine="709"/>
        <w:jc w:val="both"/>
        <w:rPr>
          <w:rFonts w:ascii="Times New Roman" w:hAnsi="Times New Roman" w:cs="Times New Roman"/>
          <w:color w:val="auto"/>
          <w:sz w:val="28"/>
          <w:szCs w:val="28"/>
        </w:rPr>
      </w:pPr>
      <w:r w:rsidRPr="00AF1A29">
        <w:rPr>
          <w:rFonts w:ascii="Times New Roman" w:eastAsia="Cambria" w:hAnsi="Times New Roman" w:cs="Times New Roman"/>
          <w:b w:val="0"/>
          <w:bCs w:val="0"/>
          <w:i w:val="0"/>
          <w:iCs w:val="0"/>
          <w:color w:val="auto"/>
          <w:sz w:val="28"/>
          <w:szCs w:val="28"/>
        </w:rPr>
        <w:t>Игра «Тише-тише»</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 xml:space="preserve">Цель игры: </w:t>
      </w:r>
      <w:r w:rsidRPr="00AF1A29">
        <w:rPr>
          <w:rFonts w:ascii="Times New Roman" w:eastAsia="Times New Roman" w:hAnsi="Times New Roman" w:cs="Times New Roman"/>
          <w:sz w:val="28"/>
          <w:szCs w:val="28"/>
        </w:rPr>
        <w:t>научить детей воспринимать команды и просьбы на слух независимо от силы звука.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Необходимое оборудование</w:t>
      </w:r>
      <w:r w:rsidRPr="00AF1A29">
        <w:rPr>
          <w:rFonts w:ascii="Times New Roman" w:eastAsia="Times New Roman" w:hAnsi="Times New Roman" w:cs="Times New Roman"/>
          <w:sz w:val="28"/>
          <w:szCs w:val="28"/>
        </w:rPr>
        <w:t>: несколько игрушек (любимая собачка, кукла, мишка, игрушечное ведерко). Всего потребуется 5—6 игрушек.</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 xml:space="preserve">Ход игры </w:t>
      </w:r>
      <w:r w:rsidRPr="00AF1A29">
        <w:rPr>
          <w:rFonts w:ascii="Times New Roman" w:eastAsia="Times New Roman" w:hAnsi="Times New Roman" w:cs="Times New Roman"/>
          <w:sz w:val="28"/>
          <w:szCs w:val="28"/>
        </w:rPr>
        <w:t>(в игре одновременно могут принимать участие не более двух игроков: один берет на себя функции ведущего, другой выполняет задания. Если игра проходит среди маленьких детей, то ведущим должен быть взрослый: понимая смысл заданий, сами дети еще не могут грамотно их сформулировать). Ведущий кладет игрушки возле игрока, а сам отходит от него на расстояние 2—3 м. С этого расстояния ведущий должен шепотом окликнуть игрока и все так же шепотом дать ему какое-нибудь задание (например, поменять мишку и куклу местами, перевернуть ведерко донышком вверх и т. д.). Задания должны быть простыми, формулировать и произносить их следует четко.</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Примечание. Если игра проходит с детьми более старшего возраста (5—6 лет), то ее можно усложнить (например, увеличить количество участников игры до 5—6). Ведущий будет по очереди окликать игроков и давать им задания. Задача игрока в этом случае — не просто правильно выполнить задание, но и понять, кому оно адресовано.</w:t>
      </w: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pStyle w:val="a3"/>
        <w:numPr>
          <w:ilvl w:val="0"/>
          <w:numId w:val="20"/>
        </w:numPr>
        <w:spacing w:after="0" w:line="360" w:lineRule="auto"/>
        <w:ind w:left="0"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Виды познавательно-иследовательской деятельности детей 5-6 лет.</w:t>
      </w:r>
    </w:p>
    <w:p w:rsidR="00AF1A29" w:rsidRPr="00AF1A29" w:rsidRDefault="00AF1A29" w:rsidP="00AF1A29">
      <w:pPr>
        <w:pStyle w:val="1"/>
        <w:spacing w:before="0" w:after="0" w:line="360" w:lineRule="auto"/>
        <w:ind w:firstLine="709"/>
        <w:jc w:val="both"/>
      </w:pPr>
      <w:r w:rsidRPr="00AF1A29">
        <w:rPr>
          <w:rFonts w:eastAsia="Cambria"/>
          <w:b w:val="0"/>
          <w:bCs w:val="0"/>
        </w:rPr>
        <w:t>Дошкольный возраст – яркая</w:t>
      </w:r>
      <w:r w:rsidRPr="00AF1A29">
        <w:rPr>
          <w:b w:val="0"/>
          <w:bCs w:val="0"/>
        </w:rPr>
        <w:t xml:space="preserve">, неповторимая страница в жизни каждого человека. Именно в этот период устанавливается связь ребёнка с ведущими сферами </w:t>
      </w:r>
      <w:r w:rsidRPr="00AF1A29">
        <w:rPr>
          <w:b w:val="0"/>
          <w:bCs w:val="0"/>
          <w:u w:val="single"/>
        </w:rPr>
        <w:t>бытия</w:t>
      </w:r>
      <w:r w:rsidRPr="00AF1A29">
        <w:rPr>
          <w:b w:val="0"/>
          <w:bCs w:val="0"/>
        </w:rPr>
        <w:t xml:space="preserve">: миром людей, природой, предметным миром. На протяжении всего </w:t>
      </w:r>
      <w:r w:rsidRPr="00AF1A29">
        <w:rPr>
          <w:rFonts w:eastAsia="Cambria"/>
          <w:b w:val="0"/>
          <w:bCs w:val="0"/>
        </w:rPr>
        <w:t>дошкольного</w:t>
      </w:r>
      <w:r w:rsidRPr="00AF1A29">
        <w:rPr>
          <w:b w:val="0"/>
          <w:bCs w:val="0"/>
        </w:rPr>
        <w:t xml:space="preserve">детства наряду с игровой </w:t>
      </w:r>
      <w:r w:rsidRPr="00AF1A29">
        <w:rPr>
          <w:rFonts w:eastAsia="Cambria"/>
          <w:b w:val="0"/>
          <w:bCs w:val="0"/>
        </w:rPr>
        <w:t>деятельностью</w:t>
      </w:r>
      <w:r w:rsidRPr="00AF1A29">
        <w:rPr>
          <w:b w:val="0"/>
          <w:bCs w:val="0"/>
        </w:rPr>
        <w:t xml:space="preserve"> большое значение для развития ребенка приобретает познавательная </w:t>
      </w:r>
      <w:r w:rsidRPr="00AF1A29">
        <w:rPr>
          <w:rFonts w:eastAsia="Cambria"/>
          <w:b w:val="0"/>
          <w:bCs w:val="0"/>
        </w:rPr>
        <w:t>деятельность</w:t>
      </w:r>
      <w:r w:rsidRPr="00AF1A29">
        <w:t>,</w:t>
      </w:r>
      <w:r w:rsidRPr="00AF1A29">
        <w:rPr>
          <w:b w:val="0"/>
          <w:bCs w:val="0"/>
        </w:rPr>
        <w:t xml:space="preserve"> которая представляет собой не только процесс усвоения знаний, умений, навыков, но, главным образом, поиск знаний самостоятельно или под тактичным руководством взрослого в процессе сотрудничества.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Детское экспериментирование имеет огромный развивающий потенциал, тесно связано с другими видами деятельности – наблюдением, формированием элементарных математических представлений, продуктивных видов деятельности, развитием речи (умение четко выразить свою мысль помогает проведению опыта, а пополнение знаний способствует развитию речи).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Они с удовольствием обследуют песок, камешки, предметы; любят плескаться воде, наполнять и опорожнять сосуды, превращают снег в воду, а воду в разноцветные льдинки, пускают кораблики, любят экспериментировать с плавающими и тонущими предметами; пробуют делать пену и пускать мыльные пузыри.</w:t>
      </w:r>
    </w:p>
    <w:p w:rsidR="00AF1A29" w:rsidRPr="00AF1A29" w:rsidRDefault="00AF1A29" w:rsidP="00AF1A29">
      <w:pPr>
        <w:pStyle w:val="1"/>
        <w:spacing w:before="0" w:after="0" w:line="360" w:lineRule="auto"/>
        <w:ind w:firstLine="709"/>
        <w:jc w:val="both"/>
      </w:pPr>
      <w:r w:rsidRPr="00AF1A29">
        <w:rPr>
          <w:rFonts w:eastAsia="Cambria"/>
        </w:rPr>
        <w:t>Опыты с водой (для старшего дошкольного возраста)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Опыт 1</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Цель</w:t>
      </w:r>
      <w:r w:rsidRPr="00AF1A29">
        <w:rPr>
          <w:rFonts w:ascii="Times New Roman" w:eastAsia="Times New Roman" w:hAnsi="Times New Roman" w:cs="Times New Roman"/>
          <w:sz w:val="28"/>
          <w:szCs w:val="28"/>
        </w:rPr>
        <w:t>: подвести детей к пониманию того, что вода бывает теплой, горячей, холодной.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Оборудование</w:t>
      </w:r>
      <w:r w:rsidRPr="00AF1A29">
        <w:rPr>
          <w:rFonts w:ascii="Times New Roman" w:eastAsia="Times New Roman" w:hAnsi="Times New Roman" w:cs="Times New Roman"/>
          <w:sz w:val="28"/>
          <w:szCs w:val="28"/>
        </w:rPr>
        <w:t xml:space="preserve">: три тазика с </w:t>
      </w:r>
      <w:r w:rsidRPr="00AF1A29">
        <w:rPr>
          <w:rFonts w:ascii="Times New Roman" w:eastAsia="Times New Roman" w:hAnsi="Times New Roman" w:cs="Times New Roman"/>
          <w:b/>
          <w:bCs/>
          <w:sz w:val="28"/>
          <w:szCs w:val="28"/>
        </w:rPr>
        <w:t>водой</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Содержание</w:t>
      </w:r>
      <w:r w:rsidRPr="00AF1A29">
        <w:rPr>
          <w:rFonts w:ascii="Times New Roman" w:eastAsia="Times New Roman" w:hAnsi="Times New Roman" w:cs="Times New Roman"/>
          <w:sz w:val="28"/>
          <w:szCs w:val="28"/>
        </w:rPr>
        <w:t xml:space="preserve">: налить воду в разные тазики и на ощупь определить, какая вода </w:t>
      </w:r>
      <w:r w:rsidRPr="00AF1A29">
        <w:rPr>
          <w:rFonts w:ascii="Times New Roman" w:eastAsia="Times New Roman" w:hAnsi="Times New Roman" w:cs="Times New Roman"/>
          <w:i/>
          <w:iCs/>
          <w:sz w:val="28"/>
          <w:szCs w:val="28"/>
        </w:rPr>
        <w:t>(она не должна быть слишком горячей)</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Вывод</w:t>
      </w:r>
      <w:r w:rsidRPr="00AF1A29">
        <w:rPr>
          <w:rFonts w:ascii="Times New Roman" w:eastAsia="Times New Roman" w:hAnsi="Times New Roman" w:cs="Times New Roman"/>
          <w:sz w:val="28"/>
          <w:szCs w:val="28"/>
        </w:rPr>
        <w:t>: вода может быть холодной, теплой, горячей.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lastRenderedPageBreak/>
        <w:t>Опыт 2</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Цель</w:t>
      </w:r>
      <w:r w:rsidRPr="00AF1A29">
        <w:rPr>
          <w:rFonts w:ascii="Times New Roman" w:eastAsia="Times New Roman" w:hAnsi="Times New Roman" w:cs="Times New Roman"/>
          <w:sz w:val="28"/>
          <w:szCs w:val="28"/>
        </w:rPr>
        <w:t>: подвести детей к пониманию того, что вода прозрачна.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Оборудование</w:t>
      </w:r>
      <w:r w:rsidRPr="00AF1A29">
        <w:rPr>
          <w:rFonts w:ascii="Times New Roman" w:eastAsia="Times New Roman" w:hAnsi="Times New Roman" w:cs="Times New Roman"/>
          <w:sz w:val="28"/>
          <w:szCs w:val="28"/>
        </w:rPr>
        <w:t>: два стакана, картинка, молоко, вода.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Содержание</w:t>
      </w:r>
      <w:r w:rsidRPr="00AF1A29">
        <w:rPr>
          <w:rFonts w:ascii="Times New Roman" w:eastAsia="Times New Roman" w:hAnsi="Times New Roman" w:cs="Times New Roman"/>
          <w:sz w:val="28"/>
          <w:szCs w:val="28"/>
        </w:rPr>
        <w:t xml:space="preserve">: взять два стакана </w:t>
      </w:r>
      <w:r w:rsidRPr="00AF1A29">
        <w:rPr>
          <w:rFonts w:ascii="Times New Roman" w:eastAsia="Times New Roman" w:hAnsi="Times New Roman" w:cs="Times New Roman"/>
          <w:i/>
          <w:iCs/>
          <w:sz w:val="28"/>
          <w:szCs w:val="28"/>
        </w:rPr>
        <w:t xml:space="preserve">(один — с </w:t>
      </w:r>
      <w:r w:rsidRPr="00AF1A29">
        <w:rPr>
          <w:rFonts w:ascii="Times New Roman" w:eastAsia="Times New Roman" w:hAnsi="Times New Roman" w:cs="Times New Roman"/>
          <w:b/>
          <w:bCs/>
          <w:i/>
          <w:iCs/>
          <w:sz w:val="28"/>
          <w:szCs w:val="28"/>
        </w:rPr>
        <w:t>водой</w:t>
      </w:r>
      <w:r w:rsidRPr="00AF1A29">
        <w:rPr>
          <w:rFonts w:ascii="Times New Roman" w:eastAsia="Times New Roman" w:hAnsi="Times New Roman" w:cs="Times New Roman"/>
          <w:i/>
          <w:iCs/>
          <w:sz w:val="28"/>
          <w:szCs w:val="28"/>
        </w:rPr>
        <w:t>, другой — с молоком)</w:t>
      </w:r>
      <w:r w:rsidRPr="00AF1A29">
        <w:rPr>
          <w:rFonts w:ascii="Times New Roman" w:eastAsia="Times New Roman" w:hAnsi="Times New Roman" w:cs="Times New Roman"/>
          <w:sz w:val="28"/>
          <w:szCs w:val="28"/>
        </w:rPr>
        <w:t xml:space="preserve"> и поставить оба на картинку.</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Вывод</w:t>
      </w:r>
      <w:r w:rsidRPr="00AF1A29">
        <w:rPr>
          <w:rFonts w:ascii="Times New Roman" w:eastAsia="Times New Roman" w:hAnsi="Times New Roman" w:cs="Times New Roman"/>
          <w:sz w:val="28"/>
          <w:szCs w:val="28"/>
        </w:rPr>
        <w:t>: рисунок под стаканом воды можно рассмотреть — вода прозрачная; рисунка под стаканом с молоком не видно — молоко не прозрачное.</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Опыт 3</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Цель</w:t>
      </w:r>
      <w:r w:rsidRPr="00AF1A29">
        <w:rPr>
          <w:rFonts w:ascii="Times New Roman" w:eastAsia="Times New Roman" w:hAnsi="Times New Roman" w:cs="Times New Roman"/>
          <w:sz w:val="28"/>
          <w:szCs w:val="28"/>
        </w:rPr>
        <w:t>: подвести детей к пониманию, что в воде одни вещества растворяются, а другие — нет.</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Оборудование</w:t>
      </w:r>
      <w:r w:rsidRPr="00AF1A29">
        <w:rPr>
          <w:rFonts w:ascii="Times New Roman" w:eastAsia="Times New Roman" w:hAnsi="Times New Roman" w:cs="Times New Roman"/>
          <w:sz w:val="28"/>
          <w:szCs w:val="28"/>
        </w:rPr>
        <w:t>: два стакана, в небольших количествах сахарный и речной песок, чайная ложечка.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Содержание</w:t>
      </w:r>
      <w:r w:rsidRPr="00AF1A29">
        <w:rPr>
          <w:rFonts w:ascii="Times New Roman" w:eastAsia="Times New Roman" w:hAnsi="Times New Roman" w:cs="Times New Roman"/>
          <w:sz w:val="28"/>
          <w:szCs w:val="28"/>
        </w:rPr>
        <w:t xml:space="preserve">: взять два стакана с </w:t>
      </w:r>
      <w:r w:rsidRPr="00AF1A29">
        <w:rPr>
          <w:rFonts w:ascii="Times New Roman" w:eastAsia="Times New Roman" w:hAnsi="Times New Roman" w:cs="Times New Roman"/>
          <w:b/>
          <w:bCs/>
          <w:sz w:val="28"/>
          <w:szCs w:val="28"/>
        </w:rPr>
        <w:t>водой</w:t>
      </w:r>
      <w:r w:rsidRPr="00AF1A29">
        <w:rPr>
          <w:rFonts w:ascii="Times New Roman" w:eastAsia="Times New Roman" w:hAnsi="Times New Roman" w:cs="Times New Roman"/>
          <w:sz w:val="28"/>
          <w:szCs w:val="28"/>
        </w:rPr>
        <w:t>, в один положить обычный речной песок, а в другой — сахарный, размешать.</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Вывод</w:t>
      </w:r>
      <w:r w:rsidRPr="00AF1A29">
        <w:rPr>
          <w:rFonts w:ascii="Times New Roman" w:eastAsia="Times New Roman" w:hAnsi="Times New Roman" w:cs="Times New Roman"/>
          <w:sz w:val="28"/>
          <w:szCs w:val="28"/>
        </w:rPr>
        <w:t xml:space="preserve">: одни вещества полностью растворяются в воде </w:t>
      </w:r>
      <w:r w:rsidRPr="00AF1A29">
        <w:rPr>
          <w:rFonts w:ascii="Times New Roman" w:eastAsia="Times New Roman" w:hAnsi="Times New Roman" w:cs="Times New Roman"/>
          <w:i/>
          <w:iCs/>
          <w:sz w:val="28"/>
          <w:szCs w:val="28"/>
        </w:rPr>
        <w:t xml:space="preserve">(соль, сахар, получается раствор; </w:t>
      </w:r>
      <w:r w:rsidRPr="00AF1A29">
        <w:rPr>
          <w:rFonts w:ascii="Times New Roman" w:eastAsia="Times New Roman" w:hAnsi="Times New Roman" w:cs="Times New Roman"/>
          <w:i/>
          <w:iCs/>
          <w:sz w:val="28"/>
          <w:szCs w:val="28"/>
          <w:u w:val="single"/>
        </w:rPr>
        <w:t>другие</w:t>
      </w:r>
      <w:r w:rsidRPr="00AF1A29">
        <w:rPr>
          <w:rFonts w:ascii="Times New Roman" w:eastAsia="Times New Roman" w:hAnsi="Times New Roman" w:cs="Times New Roman"/>
          <w:i/>
          <w:iCs/>
          <w:sz w:val="28"/>
          <w:szCs w:val="28"/>
        </w:rPr>
        <w:t>: речной песок)</w:t>
      </w:r>
      <w:r w:rsidRPr="00AF1A29">
        <w:rPr>
          <w:rFonts w:ascii="Times New Roman" w:eastAsia="Times New Roman" w:hAnsi="Times New Roman" w:cs="Times New Roman"/>
          <w:sz w:val="28"/>
          <w:szCs w:val="28"/>
        </w:rPr>
        <w:t xml:space="preserve"> — не растворяются в воде и остаются видимыми.</w:t>
      </w:r>
    </w:p>
    <w:p w:rsidR="00AF1A29" w:rsidRPr="00AF1A29" w:rsidRDefault="00AF1A29" w:rsidP="00AF1A29">
      <w:pPr>
        <w:pStyle w:val="4"/>
        <w:spacing w:before="0" w:line="360" w:lineRule="auto"/>
        <w:ind w:firstLine="709"/>
        <w:jc w:val="both"/>
        <w:rPr>
          <w:rFonts w:ascii="Times New Roman" w:hAnsi="Times New Roman" w:cs="Times New Roman"/>
          <w:color w:val="auto"/>
          <w:sz w:val="28"/>
          <w:szCs w:val="28"/>
        </w:rPr>
      </w:pPr>
      <w:r w:rsidRPr="00AF1A29">
        <w:rPr>
          <w:rFonts w:ascii="Times New Roman" w:eastAsia="Cambria" w:hAnsi="Times New Roman" w:cs="Times New Roman"/>
          <w:b w:val="0"/>
          <w:bCs w:val="0"/>
          <w:color w:val="auto"/>
          <w:sz w:val="28"/>
          <w:szCs w:val="28"/>
        </w:rPr>
        <w:t>Опыт с воздухом (для старшего дошкольного возраста)</w:t>
      </w:r>
    </w:p>
    <w:p w:rsidR="00AF1A29" w:rsidRPr="00AF1A29" w:rsidRDefault="00AF1A29" w:rsidP="00AF1A29">
      <w:pPr>
        <w:pStyle w:val="4"/>
        <w:spacing w:before="0" w:line="360" w:lineRule="auto"/>
        <w:ind w:firstLine="709"/>
        <w:jc w:val="both"/>
        <w:rPr>
          <w:rFonts w:ascii="Times New Roman" w:hAnsi="Times New Roman" w:cs="Times New Roman"/>
          <w:color w:val="auto"/>
          <w:sz w:val="28"/>
          <w:szCs w:val="28"/>
        </w:rPr>
      </w:pPr>
      <w:r w:rsidRPr="00AF1A29">
        <w:rPr>
          <w:rFonts w:ascii="Times New Roman" w:eastAsia="Cambria" w:hAnsi="Times New Roman" w:cs="Times New Roman"/>
          <w:b w:val="0"/>
          <w:bCs w:val="0"/>
          <w:color w:val="auto"/>
          <w:sz w:val="28"/>
          <w:szCs w:val="28"/>
        </w:rPr>
        <w:t>Опыт №1</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Берем апельсин, детей просим закрыть глаза, и начинаем чистить его. От цедры апельсина начинает исходить запах. Просим детей угадать, чем запахло в воздухе. Объясняю детям, что воздух невидимый, но может переносить запахи.</w:t>
      </w:r>
    </w:p>
    <w:p w:rsidR="00AF1A29" w:rsidRPr="00AF1A29" w:rsidRDefault="00AF1A29" w:rsidP="00AF1A29">
      <w:pPr>
        <w:pStyle w:val="4"/>
        <w:spacing w:before="0" w:line="360" w:lineRule="auto"/>
        <w:ind w:firstLine="709"/>
        <w:jc w:val="both"/>
        <w:rPr>
          <w:rFonts w:ascii="Times New Roman" w:hAnsi="Times New Roman" w:cs="Times New Roman"/>
          <w:color w:val="auto"/>
          <w:sz w:val="28"/>
          <w:szCs w:val="28"/>
        </w:rPr>
      </w:pPr>
      <w:r w:rsidRPr="00AF1A29">
        <w:rPr>
          <w:rFonts w:ascii="Times New Roman" w:eastAsia="Cambria" w:hAnsi="Times New Roman" w:cs="Times New Roman"/>
          <w:b w:val="0"/>
          <w:bCs w:val="0"/>
          <w:color w:val="auto"/>
          <w:sz w:val="28"/>
          <w:szCs w:val="28"/>
        </w:rPr>
        <w:t>Опыт №2</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Берем пустые, прозрачные пакеты и я показываю детям, что воздух можно поймать. Когда в пакете есть воздух, пакет делается надутым.</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Подвижная игра «Кто самый ловкий»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Цель: упражнять детей ловкости, учить слушать музыку</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lastRenderedPageBreak/>
        <w:t>Правила игры: расставить фигурки на полу. Дети ходят по кругу под музыку за ведущим и по свистку или когда прекращается музыка, должны схватить фигурку. Кому не досталось, тот выходит из игры. Количество фигурок уменьшается каждый раз на одну штуку.</w:t>
      </w:r>
    </w:p>
    <w:p w:rsidR="00AF1A29" w:rsidRPr="00AF1A29" w:rsidRDefault="00AF1A29" w:rsidP="00AF1A29">
      <w:pPr>
        <w:pStyle w:val="4"/>
        <w:spacing w:before="0" w:line="360" w:lineRule="auto"/>
        <w:ind w:firstLine="709"/>
        <w:jc w:val="both"/>
        <w:rPr>
          <w:rFonts w:ascii="Times New Roman" w:hAnsi="Times New Roman" w:cs="Times New Roman"/>
          <w:color w:val="auto"/>
          <w:sz w:val="28"/>
          <w:szCs w:val="28"/>
        </w:rPr>
      </w:pPr>
      <w:r w:rsidRPr="00AF1A29">
        <w:rPr>
          <w:rFonts w:ascii="Times New Roman" w:eastAsia="Cambria" w:hAnsi="Times New Roman" w:cs="Times New Roman"/>
          <w:b w:val="0"/>
          <w:bCs w:val="0"/>
          <w:color w:val="auto"/>
          <w:sz w:val="28"/>
          <w:szCs w:val="28"/>
        </w:rPr>
        <w:t>Опыт №3</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Берем прозрачный стакан с водой и трубочку. Показываю детям, что если подуть в трубочку, стоящую в стакане с водой, получаются пузырьки – это и есть воздух, который выходит из воды.</w:t>
      </w: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pStyle w:val="1"/>
        <w:spacing w:before="0" w:after="0" w:line="360" w:lineRule="auto"/>
        <w:ind w:firstLine="709"/>
        <w:jc w:val="both"/>
      </w:pPr>
      <w:r w:rsidRPr="00AF1A29">
        <w:rPr>
          <w:rFonts w:eastAsia="Cambria"/>
        </w:rPr>
        <w:t xml:space="preserve">Опытно — экспериментальная деятельность с детьми 5–6 лет. </w:t>
      </w:r>
    </w:p>
    <w:p w:rsidR="00AF1A29" w:rsidRPr="00AF1A29" w:rsidRDefault="00AF1A29" w:rsidP="00AF1A29">
      <w:pPr>
        <w:pStyle w:val="1"/>
        <w:spacing w:before="0" w:after="0" w:line="360" w:lineRule="auto"/>
        <w:ind w:firstLine="709"/>
        <w:jc w:val="both"/>
      </w:pPr>
      <w:r w:rsidRPr="00AF1A29">
        <w:rPr>
          <w:rFonts w:eastAsia="Cambria"/>
        </w:rPr>
        <w:t>Тема: «Почему скользят коньки?»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Цель. Развивать познавательную и речевую активность.</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Задачи</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1. Познакомить детей со свойствами льда;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2. Показать зависимость силы трения от характера поверхности, значение водяной плёнки в </w:t>
      </w:r>
      <w:r w:rsidRPr="00AF1A29">
        <w:rPr>
          <w:rFonts w:ascii="Times New Roman" w:eastAsia="Times New Roman" w:hAnsi="Times New Roman" w:cs="Times New Roman"/>
          <w:b/>
          <w:bCs/>
          <w:sz w:val="28"/>
          <w:szCs w:val="28"/>
        </w:rPr>
        <w:t>скольжении</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3. Закреплять умение получать информацию во время видеопросмотра;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делать выводы на основе, проведённых </w:t>
      </w:r>
      <w:r w:rsidRPr="00AF1A29">
        <w:rPr>
          <w:rFonts w:ascii="Times New Roman" w:eastAsia="Times New Roman" w:hAnsi="Times New Roman" w:cs="Times New Roman"/>
          <w:b/>
          <w:bCs/>
          <w:sz w:val="28"/>
          <w:szCs w:val="28"/>
        </w:rPr>
        <w:t>опытов</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4. Воспитывать самостоятельность, активность.</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Предварительная работа</w:t>
      </w:r>
      <w:r w:rsidRPr="00AF1A29">
        <w:rPr>
          <w:rFonts w:ascii="Times New Roman" w:eastAsia="Times New Roman" w:hAnsi="Times New Roman" w:cs="Times New Roman"/>
          <w:sz w:val="28"/>
          <w:szCs w:val="28"/>
        </w:rPr>
        <w:t xml:space="preserve">: оформление презентации </w:t>
      </w:r>
      <w:r w:rsidRPr="00AF1A29">
        <w:rPr>
          <w:rFonts w:ascii="Times New Roman" w:eastAsia="Times New Roman" w:hAnsi="Times New Roman" w:cs="Times New Roman"/>
          <w:i/>
          <w:iCs/>
          <w:sz w:val="28"/>
          <w:szCs w:val="28"/>
        </w:rPr>
        <w:t>«</w:t>
      </w:r>
      <w:r w:rsidRPr="00AF1A29">
        <w:rPr>
          <w:rFonts w:ascii="Times New Roman" w:eastAsia="Times New Roman" w:hAnsi="Times New Roman" w:cs="Times New Roman"/>
          <w:b/>
          <w:bCs/>
          <w:i/>
          <w:iCs/>
          <w:sz w:val="28"/>
          <w:szCs w:val="28"/>
        </w:rPr>
        <w:t>Почему скользят коньки</w:t>
      </w:r>
      <w:r w:rsidRPr="00AF1A29">
        <w:rPr>
          <w:rFonts w:ascii="Times New Roman" w:eastAsia="Times New Roman" w:hAnsi="Times New Roman" w:cs="Times New Roman"/>
          <w:i/>
          <w:iCs/>
          <w:sz w:val="28"/>
          <w:szCs w:val="28"/>
        </w:rPr>
        <w:t>?»</w:t>
      </w:r>
      <w:r w:rsidRPr="00AF1A29">
        <w:rPr>
          <w:rFonts w:ascii="Times New Roman" w:eastAsia="Times New Roman" w:hAnsi="Times New Roman" w:cs="Times New Roman"/>
          <w:sz w:val="28"/>
          <w:szCs w:val="28"/>
        </w:rPr>
        <w:t xml:space="preserve"> совместно с родителями, замораживание льда.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Материал</w:t>
      </w:r>
      <w:r w:rsidRPr="00AF1A29">
        <w:rPr>
          <w:rFonts w:ascii="Times New Roman" w:eastAsia="Times New Roman" w:hAnsi="Times New Roman" w:cs="Times New Roman"/>
          <w:sz w:val="28"/>
          <w:szCs w:val="28"/>
        </w:rPr>
        <w:t xml:space="preserve">: оборудование для просмотра мультимедиа; презентация </w:t>
      </w:r>
      <w:r w:rsidRPr="00AF1A29">
        <w:rPr>
          <w:rFonts w:ascii="Times New Roman" w:eastAsia="Times New Roman" w:hAnsi="Times New Roman" w:cs="Times New Roman"/>
          <w:i/>
          <w:iCs/>
          <w:sz w:val="28"/>
          <w:szCs w:val="28"/>
        </w:rPr>
        <w:t>«</w:t>
      </w:r>
      <w:r w:rsidRPr="00AF1A29">
        <w:rPr>
          <w:rFonts w:ascii="Times New Roman" w:eastAsia="Times New Roman" w:hAnsi="Times New Roman" w:cs="Times New Roman"/>
          <w:b/>
          <w:bCs/>
          <w:i/>
          <w:iCs/>
          <w:sz w:val="28"/>
          <w:szCs w:val="28"/>
        </w:rPr>
        <w:t>Почему скользят коньки</w:t>
      </w:r>
      <w:r w:rsidRPr="00AF1A29">
        <w:rPr>
          <w:rFonts w:ascii="Times New Roman" w:eastAsia="Times New Roman" w:hAnsi="Times New Roman" w:cs="Times New Roman"/>
          <w:i/>
          <w:iCs/>
          <w:sz w:val="28"/>
          <w:szCs w:val="28"/>
        </w:rPr>
        <w:t>?»</w:t>
      </w:r>
      <w:r w:rsidRPr="00AF1A29">
        <w:rPr>
          <w:rFonts w:ascii="Times New Roman" w:eastAsia="Times New Roman" w:hAnsi="Times New Roman" w:cs="Times New Roman"/>
          <w:sz w:val="28"/>
          <w:szCs w:val="28"/>
        </w:rPr>
        <w:t xml:space="preserve">; лэпбук </w:t>
      </w:r>
      <w:r w:rsidRPr="00AF1A29">
        <w:rPr>
          <w:rFonts w:ascii="Times New Roman" w:eastAsia="Times New Roman" w:hAnsi="Times New Roman" w:cs="Times New Roman"/>
          <w:i/>
          <w:iCs/>
          <w:sz w:val="28"/>
          <w:szCs w:val="28"/>
        </w:rPr>
        <w:t>«Про лёд»</w:t>
      </w:r>
      <w:r w:rsidRPr="00AF1A29">
        <w:rPr>
          <w:rFonts w:ascii="Times New Roman" w:eastAsia="Times New Roman" w:hAnsi="Times New Roman" w:cs="Times New Roman"/>
          <w:sz w:val="28"/>
          <w:szCs w:val="28"/>
        </w:rPr>
        <w:t>, листки бумаги, фломастеры, кубики льда, пластиковые тарелки, стаканчики с водой, молоток, лист стекла небольшого размера.</w:t>
      </w:r>
    </w:p>
    <w:p w:rsidR="00AF1A29" w:rsidRPr="00AF1A29" w:rsidRDefault="00AF1A29" w:rsidP="00AF1A29">
      <w:pPr>
        <w:pStyle w:val="2"/>
        <w:spacing w:before="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lastRenderedPageBreak/>
        <w:t>Ход занятия.</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I. Организационный момент </w:t>
      </w:r>
      <w:r w:rsidRPr="00AF1A29">
        <w:rPr>
          <w:rFonts w:ascii="Times New Roman" w:eastAsia="Times New Roman" w:hAnsi="Times New Roman" w:cs="Times New Roman"/>
          <w:i/>
          <w:iCs/>
          <w:sz w:val="28"/>
          <w:szCs w:val="28"/>
        </w:rPr>
        <w:t>(2 мин.)</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Воспитатель. Идет зима. Прекрасное время года.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Много нам забав чудесных дарит зимушка-</w:t>
      </w:r>
      <w:r w:rsidRPr="00AF1A29">
        <w:rPr>
          <w:rFonts w:ascii="Times New Roman" w:eastAsia="Times New Roman" w:hAnsi="Times New Roman" w:cs="Times New Roman"/>
          <w:sz w:val="28"/>
          <w:szCs w:val="28"/>
          <w:u w:val="single"/>
        </w:rPr>
        <w:t>зима</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Мы катаемся на санках. Лепим мы снеговика И в хоккей играем дружно, И на лыжах с гор летим. И пора нам в детский садик, А мы вовсе не хотим. </w:t>
      </w:r>
      <w:r w:rsidRPr="00AF1A29">
        <w:rPr>
          <w:rFonts w:ascii="Times New Roman" w:eastAsia="Times New Roman" w:hAnsi="Times New Roman" w:cs="Times New Roman"/>
          <w:i/>
          <w:iCs/>
          <w:sz w:val="28"/>
          <w:szCs w:val="28"/>
        </w:rPr>
        <w:t>(</w:t>
      </w:r>
      <w:r w:rsidRPr="00AF1A29">
        <w:rPr>
          <w:rFonts w:ascii="Times New Roman" w:eastAsia="Times New Roman" w:hAnsi="Times New Roman" w:cs="Times New Roman"/>
          <w:i/>
          <w:iCs/>
          <w:sz w:val="28"/>
          <w:szCs w:val="28"/>
          <w:u w:val="single"/>
        </w:rPr>
        <w:t>автор</w:t>
      </w:r>
      <w:r w:rsidRPr="00AF1A29">
        <w:rPr>
          <w:rFonts w:ascii="Times New Roman" w:eastAsia="Times New Roman" w:hAnsi="Times New Roman" w:cs="Times New Roman"/>
          <w:i/>
          <w:iCs/>
          <w:sz w:val="28"/>
          <w:szCs w:val="28"/>
        </w:rPr>
        <w:t>: Боровлева Н. 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У каждого из вас есть своя любимая игра. О своей любимой игре зимой нам расскажет Савелий.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II. Основная часть </w:t>
      </w:r>
      <w:r w:rsidRPr="00AF1A29">
        <w:rPr>
          <w:rFonts w:ascii="Times New Roman" w:eastAsia="Times New Roman" w:hAnsi="Times New Roman" w:cs="Times New Roman"/>
          <w:i/>
          <w:iCs/>
          <w:sz w:val="28"/>
          <w:szCs w:val="28"/>
        </w:rPr>
        <w:t>(22 мин.)</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1. Представление исследовательского проекта ребёнком.</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Воспитатель. Вы внимательно слушали рассказ.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А как вы думаете, сможем ли мы с вами повторить исследование Савелия? Или это получилось только у него </w:t>
      </w:r>
      <w:r w:rsidRPr="00AF1A29">
        <w:rPr>
          <w:rFonts w:ascii="Times New Roman" w:eastAsia="Times New Roman" w:hAnsi="Times New Roman" w:cs="Times New Roman"/>
          <w:i/>
          <w:iCs/>
          <w:sz w:val="28"/>
          <w:szCs w:val="28"/>
        </w:rPr>
        <w:t>(ответы детей)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Начиная наше исследование, вспомним, что мы должны узнать. </w:t>
      </w:r>
      <w:r w:rsidRPr="00AF1A29">
        <w:rPr>
          <w:rFonts w:ascii="Times New Roman" w:eastAsia="Times New Roman" w:hAnsi="Times New Roman" w:cs="Times New Roman"/>
          <w:i/>
          <w:iCs/>
          <w:sz w:val="28"/>
          <w:szCs w:val="28"/>
        </w:rPr>
        <w:t>(ответы детей)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2. Проведение </w:t>
      </w:r>
      <w:r w:rsidRPr="00AF1A29">
        <w:rPr>
          <w:rFonts w:ascii="Times New Roman" w:eastAsia="Times New Roman" w:hAnsi="Times New Roman" w:cs="Times New Roman"/>
          <w:b/>
          <w:bCs/>
          <w:sz w:val="28"/>
          <w:szCs w:val="28"/>
        </w:rPr>
        <w:t>детьми опытно- экспериментальной деятельности</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Воспитатель. Давайте проведём </w:t>
      </w:r>
      <w:r w:rsidRPr="00AF1A29">
        <w:rPr>
          <w:rFonts w:ascii="Times New Roman" w:eastAsia="Times New Roman" w:hAnsi="Times New Roman" w:cs="Times New Roman"/>
          <w:b/>
          <w:bCs/>
          <w:sz w:val="28"/>
          <w:szCs w:val="28"/>
        </w:rPr>
        <w:t>опыт</w:t>
      </w:r>
      <w:r w:rsidRPr="00AF1A29">
        <w:rPr>
          <w:rFonts w:ascii="Times New Roman" w:eastAsia="Times New Roman" w:hAnsi="Times New Roman" w:cs="Times New Roman"/>
          <w:sz w:val="28"/>
          <w:szCs w:val="28"/>
        </w:rPr>
        <w:t xml:space="preserve">: </w:t>
      </w:r>
      <w:r w:rsidRPr="00AF1A29">
        <w:rPr>
          <w:rFonts w:ascii="Times New Roman" w:eastAsia="Times New Roman" w:hAnsi="Times New Roman" w:cs="Times New Roman"/>
          <w:i/>
          <w:iCs/>
          <w:sz w:val="28"/>
          <w:szCs w:val="28"/>
        </w:rPr>
        <w:t>«Свойства льда»</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Возьмите в руки кубик льда.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Какой он внешне?</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Какой он на ощупь?</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Постучим по кубику льда молотком. Что произошло?</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Положите кубик льда в стакан. Посмотрите, утонет ли лёд?</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Зажмите кубик льда в ладони. Что происходит со льдом?</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(дети выполняют манипуляции со льдом, отвечают на вопросы)</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Обобщение. Лёд прозрачный. Он холодный, гладкий на ощупь. Одновременно твёрдый и хрупкий. Лёд не тонет в воде. В тепле он легко превращается в воду.</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Как вы думаете, какое из перечисленных свойств делает лёд </w:t>
      </w:r>
      <w:r w:rsidRPr="00AF1A29">
        <w:rPr>
          <w:rFonts w:ascii="Times New Roman" w:eastAsia="Times New Roman" w:hAnsi="Times New Roman" w:cs="Times New Roman"/>
          <w:b/>
          <w:bCs/>
          <w:sz w:val="28"/>
          <w:szCs w:val="28"/>
        </w:rPr>
        <w:t>скользким</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lastRenderedPageBreak/>
        <w:t>(ответы детей)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Для уточнения этого, сравним стекло и лёд.</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 xml:space="preserve">Опыт </w:t>
      </w:r>
      <w:r w:rsidRPr="00AF1A29">
        <w:rPr>
          <w:rFonts w:ascii="Times New Roman" w:eastAsia="Times New Roman" w:hAnsi="Times New Roman" w:cs="Times New Roman"/>
          <w:i/>
          <w:iCs/>
          <w:sz w:val="28"/>
          <w:szCs w:val="28"/>
        </w:rPr>
        <w:t>«</w:t>
      </w:r>
      <w:r w:rsidRPr="00AF1A29">
        <w:rPr>
          <w:rFonts w:ascii="Times New Roman" w:eastAsia="Times New Roman" w:hAnsi="Times New Roman" w:cs="Times New Roman"/>
          <w:b/>
          <w:bCs/>
          <w:i/>
          <w:iCs/>
          <w:sz w:val="28"/>
          <w:szCs w:val="28"/>
        </w:rPr>
        <w:t>Почему лёд скользкий</w:t>
      </w:r>
      <w:r w:rsidRPr="00AF1A29">
        <w:rPr>
          <w:rFonts w:ascii="Times New Roman" w:eastAsia="Times New Roman" w:hAnsi="Times New Roman" w:cs="Times New Roman"/>
          <w:i/>
          <w:iCs/>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Дети рассматривают стекло совместно с воспитателем, сравнивают их внешние свойства.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Обобщение. Стекло и лёд очень </w:t>
      </w:r>
      <w:r w:rsidRPr="00AF1A29">
        <w:rPr>
          <w:rFonts w:ascii="Times New Roman" w:eastAsia="Times New Roman" w:hAnsi="Times New Roman" w:cs="Times New Roman"/>
          <w:sz w:val="28"/>
          <w:szCs w:val="28"/>
          <w:u w:val="single"/>
        </w:rPr>
        <w:t>похожи</w:t>
      </w:r>
      <w:r w:rsidRPr="00AF1A29">
        <w:rPr>
          <w:rFonts w:ascii="Times New Roman" w:eastAsia="Times New Roman" w:hAnsi="Times New Roman" w:cs="Times New Roman"/>
          <w:sz w:val="28"/>
          <w:szCs w:val="28"/>
        </w:rPr>
        <w:t xml:space="preserve">: стекло, как и лёд, прозрачное, холодное, гладкое. Одновременно твёрдое и хрупкое.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Но лёд более </w:t>
      </w:r>
      <w:r w:rsidRPr="00AF1A29">
        <w:rPr>
          <w:rFonts w:ascii="Times New Roman" w:eastAsia="Times New Roman" w:hAnsi="Times New Roman" w:cs="Times New Roman"/>
          <w:b/>
          <w:bCs/>
          <w:sz w:val="28"/>
          <w:szCs w:val="28"/>
        </w:rPr>
        <w:t>скользкий</w:t>
      </w:r>
      <w:r w:rsidRPr="00AF1A29">
        <w:rPr>
          <w:rFonts w:ascii="Times New Roman" w:eastAsia="Times New Roman" w:hAnsi="Times New Roman" w:cs="Times New Roman"/>
          <w:sz w:val="28"/>
          <w:szCs w:val="28"/>
        </w:rPr>
        <w:t xml:space="preserve">, чем стекло. </w:t>
      </w:r>
      <w:r w:rsidRPr="00AF1A29">
        <w:rPr>
          <w:rFonts w:ascii="Times New Roman" w:eastAsia="Times New Roman" w:hAnsi="Times New Roman" w:cs="Times New Roman"/>
          <w:b/>
          <w:bCs/>
          <w:sz w:val="28"/>
          <w:szCs w:val="28"/>
        </w:rPr>
        <w:t>Почему</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Чтобы ответить на это, расскажите, что происходит с поверхностью льда во время </w:t>
      </w:r>
      <w:r w:rsidRPr="00AF1A29">
        <w:rPr>
          <w:rFonts w:ascii="Times New Roman" w:eastAsia="Times New Roman" w:hAnsi="Times New Roman" w:cs="Times New Roman"/>
          <w:b/>
          <w:bCs/>
          <w:sz w:val="28"/>
          <w:szCs w:val="28"/>
        </w:rPr>
        <w:t>скольжения по нему</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Проведите пальчиком по льду и стеклу, что происходит с ними </w:t>
      </w:r>
      <w:r w:rsidRPr="00AF1A29">
        <w:rPr>
          <w:rFonts w:ascii="Times New Roman" w:eastAsia="Times New Roman" w:hAnsi="Times New Roman" w:cs="Times New Roman"/>
          <w:i/>
          <w:iCs/>
          <w:sz w:val="28"/>
          <w:szCs w:val="28"/>
        </w:rPr>
        <w:t>(ответы детей)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Обобщение. При воздействии лёд легко тает, образуется вода, которая помогает </w:t>
      </w:r>
      <w:r w:rsidRPr="00AF1A29">
        <w:rPr>
          <w:rFonts w:ascii="Times New Roman" w:eastAsia="Times New Roman" w:hAnsi="Times New Roman" w:cs="Times New Roman"/>
          <w:b/>
          <w:bCs/>
          <w:sz w:val="28"/>
          <w:szCs w:val="28"/>
        </w:rPr>
        <w:t>скольжению</w:t>
      </w:r>
      <w:r w:rsidRPr="00AF1A29">
        <w:rPr>
          <w:rFonts w:ascii="Times New Roman" w:eastAsia="Times New Roman" w:hAnsi="Times New Roman" w:cs="Times New Roman"/>
          <w:sz w:val="28"/>
          <w:szCs w:val="28"/>
        </w:rPr>
        <w:t xml:space="preserve">, а стекло не тает, поэтому и </w:t>
      </w:r>
      <w:r w:rsidRPr="00AF1A29">
        <w:rPr>
          <w:rFonts w:ascii="Times New Roman" w:eastAsia="Times New Roman" w:hAnsi="Times New Roman" w:cs="Times New Roman"/>
          <w:b/>
          <w:bCs/>
          <w:sz w:val="28"/>
          <w:szCs w:val="28"/>
        </w:rPr>
        <w:t>скользить по нему</w:t>
      </w:r>
      <w:r w:rsidRPr="00AF1A29">
        <w:rPr>
          <w:rFonts w:ascii="Times New Roman" w:eastAsia="Times New Roman" w:hAnsi="Times New Roman" w:cs="Times New Roman"/>
          <w:sz w:val="28"/>
          <w:szCs w:val="28"/>
        </w:rPr>
        <w:t>, как льду, нельзя.</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3. Оформление </w:t>
      </w:r>
      <w:r w:rsidRPr="00AF1A29">
        <w:rPr>
          <w:rFonts w:ascii="Times New Roman" w:eastAsia="Times New Roman" w:hAnsi="Times New Roman" w:cs="Times New Roman"/>
          <w:b/>
          <w:bCs/>
          <w:sz w:val="28"/>
          <w:szCs w:val="28"/>
        </w:rPr>
        <w:t xml:space="preserve">детьми лэпбука </w:t>
      </w:r>
      <w:r w:rsidRPr="00AF1A29">
        <w:rPr>
          <w:rFonts w:ascii="Times New Roman" w:eastAsia="Times New Roman" w:hAnsi="Times New Roman" w:cs="Times New Roman"/>
          <w:i/>
          <w:iCs/>
          <w:sz w:val="28"/>
          <w:szCs w:val="28"/>
        </w:rPr>
        <w:t>«Про лёд»</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Воспитатель. Нарисуйте всё, что вам было особенно интересно и больше понравилось сегодня на занятии.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Дети рисуют запомнившиеся моменты занятия, оформляют совместно с воспитателем лэпбук </w:t>
      </w:r>
      <w:r w:rsidRPr="00AF1A29">
        <w:rPr>
          <w:rFonts w:ascii="Times New Roman" w:eastAsia="Times New Roman" w:hAnsi="Times New Roman" w:cs="Times New Roman"/>
          <w:i/>
          <w:iCs/>
          <w:sz w:val="28"/>
          <w:szCs w:val="28"/>
        </w:rPr>
        <w:t>«Про лёд»</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III. Заключительная часть </w:t>
      </w:r>
      <w:r w:rsidRPr="00AF1A29">
        <w:rPr>
          <w:rFonts w:ascii="Times New Roman" w:eastAsia="Times New Roman" w:hAnsi="Times New Roman" w:cs="Times New Roman"/>
          <w:i/>
          <w:iCs/>
          <w:sz w:val="28"/>
          <w:szCs w:val="28"/>
        </w:rPr>
        <w:t>(1мин.)</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Воспитатель. Сегодня мы проводили научные </w:t>
      </w:r>
      <w:r w:rsidRPr="00AF1A29">
        <w:rPr>
          <w:rFonts w:ascii="Times New Roman" w:eastAsia="Times New Roman" w:hAnsi="Times New Roman" w:cs="Times New Roman"/>
          <w:b/>
          <w:bCs/>
          <w:sz w:val="28"/>
          <w:szCs w:val="28"/>
        </w:rPr>
        <w:t>опыты</w:t>
      </w:r>
      <w:r w:rsidRPr="00AF1A29">
        <w:rPr>
          <w:rFonts w:ascii="Times New Roman" w:eastAsia="Times New Roman" w:hAnsi="Times New Roman" w:cs="Times New Roman"/>
          <w:sz w:val="28"/>
          <w:szCs w:val="28"/>
        </w:rPr>
        <w:t xml:space="preserve">, благодаря которым узнали о свойствах льда; о зависимости быстроты </w:t>
      </w:r>
      <w:r w:rsidRPr="00AF1A29">
        <w:rPr>
          <w:rFonts w:ascii="Times New Roman" w:eastAsia="Times New Roman" w:hAnsi="Times New Roman" w:cs="Times New Roman"/>
          <w:b/>
          <w:bCs/>
          <w:sz w:val="28"/>
          <w:szCs w:val="28"/>
        </w:rPr>
        <w:t>скольжения</w:t>
      </w:r>
      <w:r w:rsidRPr="00AF1A29">
        <w:rPr>
          <w:rFonts w:ascii="Times New Roman" w:eastAsia="Times New Roman" w:hAnsi="Times New Roman" w:cs="Times New Roman"/>
          <w:sz w:val="28"/>
          <w:szCs w:val="28"/>
        </w:rPr>
        <w:t xml:space="preserve"> от характера поверхности, на которой происходит </w:t>
      </w:r>
      <w:r w:rsidRPr="00AF1A29">
        <w:rPr>
          <w:rFonts w:ascii="Times New Roman" w:eastAsia="Times New Roman" w:hAnsi="Times New Roman" w:cs="Times New Roman"/>
          <w:b/>
          <w:bCs/>
          <w:sz w:val="28"/>
          <w:szCs w:val="28"/>
        </w:rPr>
        <w:t>скольжение</w:t>
      </w:r>
      <w:r w:rsidRPr="00AF1A29">
        <w:rPr>
          <w:rFonts w:ascii="Times New Roman" w:eastAsia="Times New Roman" w:hAnsi="Times New Roman" w:cs="Times New Roman"/>
          <w:sz w:val="28"/>
          <w:szCs w:val="28"/>
        </w:rPr>
        <w:t xml:space="preserve">; о значение водяной плёнки в </w:t>
      </w:r>
      <w:r w:rsidRPr="00AF1A29">
        <w:rPr>
          <w:rFonts w:ascii="Times New Roman" w:eastAsia="Times New Roman" w:hAnsi="Times New Roman" w:cs="Times New Roman"/>
          <w:b/>
          <w:bCs/>
          <w:sz w:val="28"/>
          <w:szCs w:val="28"/>
        </w:rPr>
        <w:t>скольжении</w:t>
      </w:r>
      <w:r w:rsidRPr="00AF1A29">
        <w:rPr>
          <w:rFonts w:ascii="Times New Roman" w:eastAsia="Times New Roman" w:hAnsi="Times New Roman" w:cs="Times New Roman"/>
          <w:sz w:val="28"/>
          <w:szCs w:val="28"/>
        </w:rPr>
        <w:t>. Вечером поделитесь своими научными открытиями с мамами и папами.</w:t>
      </w: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i/>
          <w:iCs/>
          <w:sz w:val="28"/>
          <w:szCs w:val="28"/>
        </w:rPr>
        <w:t>«По следам Буратино</w:t>
      </w:r>
      <w:r w:rsidRPr="00AF1A29">
        <w:rPr>
          <w:rFonts w:ascii="Times New Roman" w:eastAsia="Times New Roman" w:hAnsi="Times New Roman" w:cs="Times New Roman"/>
          <w:i/>
          <w:iCs/>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lastRenderedPageBreak/>
        <w:t xml:space="preserve">с использованием ИКТ </w:t>
      </w:r>
      <w:r w:rsidRPr="00AF1A29">
        <w:rPr>
          <w:rFonts w:ascii="Times New Roman" w:eastAsia="Times New Roman" w:hAnsi="Times New Roman" w:cs="Times New Roman"/>
          <w:b/>
          <w:bCs/>
          <w:i/>
          <w:iCs/>
          <w:sz w:val="28"/>
          <w:szCs w:val="28"/>
        </w:rPr>
        <w:t>(презентация)</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Задачи</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Образовательные</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Учить </w:t>
      </w:r>
      <w:r w:rsidRPr="00AF1A29">
        <w:rPr>
          <w:rFonts w:ascii="Times New Roman" w:eastAsia="Times New Roman" w:hAnsi="Times New Roman" w:cs="Times New Roman"/>
          <w:b/>
          <w:bCs/>
          <w:sz w:val="28"/>
          <w:szCs w:val="28"/>
        </w:rPr>
        <w:t>детей</w:t>
      </w:r>
      <w:r w:rsidRPr="00AF1A29">
        <w:rPr>
          <w:rFonts w:ascii="Times New Roman" w:eastAsia="Times New Roman" w:hAnsi="Times New Roman" w:cs="Times New Roman"/>
          <w:sz w:val="28"/>
          <w:szCs w:val="28"/>
        </w:rPr>
        <w:t xml:space="preserve"> считать в пределах 10; находить и называть </w:t>
      </w:r>
      <w:r w:rsidRPr="00AF1A29">
        <w:rPr>
          <w:rFonts w:ascii="Times New Roman" w:eastAsia="Times New Roman" w:hAnsi="Times New Roman" w:cs="Times New Roman"/>
          <w:i/>
          <w:iCs/>
          <w:sz w:val="28"/>
          <w:szCs w:val="28"/>
        </w:rPr>
        <w:t>«соседей»</w:t>
      </w:r>
      <w:r w:rsidRPr="00AF1A29">
        <w:rPr>
          <w:rFonts w:ascii="Times New Roman" w:eastAsia="Times New Roman" w:hAnsi="Times New Roman" w:cs="Times New Roman"/>
          <w:sz w:val="28"/>
          <w:szCs w:val="28"/>
        </w:rPr>
        <w:t xml:space="preserve"> в числовом ряду.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Развивающие</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Развивать поисково- познавательную</w:t>
      </w:r>
      <w:r w:rsidRPr="00AF1A29">
        <w:rPr>
          <w:rFonts w:ascii="Times New Roman" w:eastAsia="Times New Roman" w:hAnsi="Times New Roman" w:cs="Times New Roman"/>
          <w:sz w:val="28"/>
          <w:szCs w:val="28"/>
        </w:rPr>
        <w:t xml:space="preserve"> деятельность путем включения в мыслительные действия; поддерживать у </w:t>
      </w:r>
      <w:r w:rsidRPr="00AF1A29">
        <w:rPr>
          <w:rFonts w:ascii="Times New Roman" w:eastAsia="Times New Roman" w:hAnsi="Times New Roman" w:cs="Times New Roman"/>
          <w:b/>
          <w:bCs/>
          <w:sz w:val="28"/>
          <w:szCs w:val="28"/>
        </w:rPr>
        <w:t>детей инициативу</w:t>
      </w:r>
      <w:r w:rsidRPr="00AF1A29">
        <w:rPr>
          <w:rFonts w:ascii="Times New Roman" w:eastAsia="Times New Roman" w:hAnsi="Times New Roman" w:cs="Times New Roman"/>
          <w:sz w:val="28"/>
          <w:szCs w:val="28"/>
        </w:rPr>
        <w:t xml:space="preserve">, сообразительность, самостоятельность.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Воспитательные</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Воспитывать умение слушать и </w:t>
      </w:r>
      <w:r w:rsidRPr="00AF1A29">
        <w:rPr>
          <w:rFonts w:ascii="Times New Roman" w:eastAsia="Times New Roman" w:hAnsi="Times New Roman" w:cs="Times New Roman"/>
          <w:b/>
          <w:bCs/>
          <w:sz w:val="28"/>
          <w:szCs w:val="28"/>
        </w:rPr>
        <w:t>следить</w:t>
      </w:r>
      <w:r w:rsidRPr="00AF1A29">
        <w:rPr>
          <w:rFonts w:ascii="Times New Roman" w:eastAsia="Times New Roman" w:hAnsi="Times New Roman" w:cs="Times New Roman"/>
          <w:sz w:val="28"/>
          <w:szCs w:val="28"/>
        </w:rPr>
        <w:t xml:space="preserve"> за ходом рассуждения воспитателя, целенаправленно осуществлять элементарную </w:t>
      </w:r>
      <w:r w:rsidRPr="00AF1A29">
        <w:rPr>
          <w:rFonts w:ascii="Times New Roman" w:eastAsia="Times New Roman" w:hAnsi="Times New Roman" w:cs="Times New Roman"/>
          <w:b/>
          <w:bCs/>
          <w:sz w:val="28"/>
          <w:szCs w:val="28"/>
        </w:rPr>
        <w:t>интеллектуальную</w:t>
      </w:r>
      <w:r w:rsidRPr="00AF1A29">
        <w:rPr>
          <w:rFonts w:ascii="Times New Roman" w:eastAsia="Times New Roman" w:hAnsi="Times New Roman" w:cs="Times New Roman"/>
          <w:sz w:val="28"/>
          <w:szCs w:val="28"/>
        </w:rPr>
        <w:t xml:space="preserve"> и практическую деятельность, анализировать свою работу.</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Выполнять совместную деятельность сообща, дружно, учитывая </w:t>
      </w:r>
      <w:r w:rsidRPr="00AF1A29">
        <w:rPr>
          <w:rFonts w:ascii="Times New Roman" w:eastAsia="Times New Roman" w:hAnsi="Times New Roman" w:cs="Times New Roman"/>
          <w:b/>
          <w:bCs/>
          <w:sz w:val="28"/>
          <w:szCs w:val="28"/>
        </w:rPr>
        <w:t>интересы сверстников</w:t>
      </w:r>
      <w:r w:rsidRPr="00AF1A29">
        <w:rPr>
          <w:rFonts w:ascii="Times New Roman" w:eastAsia="Times New Roman" w:hAnsi="Times New Roman" w:cs="Times New Roman"/>
          <w:sz w:val="28"/>
          <w:szCs w:val="28"/>
        </w:rPr>
        <w:t xml:space="preserve">.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b/>
          <w:bCs/>
          <w:sz w:val="28"/>
          <w:szCs w:val="28"/>
        </w:rPr>
        <w:t>Интеграция</w:t>
      </w:r>
      <w:r w:rsidRPr="00AF1A29">
        <w:rPr>
          <w:rFonts w:ascii="Times New Roman" w:eastAsia="Times New Roman" w:hAnsi="Times New Roman" w:cs="Times New Roman"/>
          <w:sz w:val="28"/>
          <w:szCs w:val="28"/>
        </w:rPr>
        <w:t xml:space="preserve"> образовательных </w:t>
      </w:r>
      <w:r w:rsidRPr="00AF1A29">
        <w:rPr>
          <w:rFonts w:ascii="Times New Roman" w:eastAsia="Times New Roman" w:hAnsi="Times New Roman" w:cs="Times New Roman"/>
          <w:sz w:val="28"/>
          <w:szCs w:val="28"/>
          <w:u w:val="single"/>
        </w:rPr>
        <w:t>областей</w:t>
      </w:r>
      <w:r w:rsidRPr="00AF1A29">
        <w:rPr>
          <w:rFonts w:ascii="Times New Roman" w:eastAsia="Times New Roman" w:hAnsi="Times New Roman" w:cs="Times New Roman"/>
          <w:sz w:val="28"/>
          <w:szCs w:val="28"/>
        </w:rPr>
        <w:t xml:space="preserve">: социализация, </w:t>
      </w:r>
      <w:r w:rsidRPr="00AF1A29">
        <w:rPr>
          <w:rFonts w:ascii="Times New Roman" w:eastAsia="Times New Roman" w:hAnsi="Times New Roman" w:cs="Times New Roman"/>
          <w:b/>
          <w:bCs/>
          <w:sz w:val="28"/>
          <w:szCs w:val="28"/>
        </w:rPr>
        <w:t>познание</w:t>
      </w:r>
      <w:r w:rsidRPr="00AF1A29">
        <w:rPr>
          <w:rFonts w:ascii="Times New Roman" w:eastAsia="Times New Roman" w:hAnsi="Times New Roman" w:cs="Times New Roman"/>
          <w:sz w:val="28"/>
          <w:szCs w:val="28"/>
        </w:rPr>
        <w:t>, здоровье, коммуникация, чтение художественной литературы, безопасность</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Предварительная работа</w:t>
      </w:r>
      <w:r w:rsidRPr="00AF1A29">
        <w:rPr>
          <w:rFonts w:ascii="Times New Roman" w:eastAsia="Times New Roman" w:hAnsi="Times New Roman" w:cs="Times New Roman"/>
          <w:sz w:val="28"/>
          <w:szCs w:val="28"/>
        </w:rPr>
        <w:t xml:space="preserve">: работа с дидактическим материалом </w:t>
      </w:r>
      <w:r w:rsidRPr="00AF1A29">
        <w:rPr>
          <w:rFonts w:ascii="Times New Roman" w:eastAsia="Times New Roman" w:hAnsi="Times New Roman" w:cs="Times New Roman"/>
          <w:i/>
          <w:iCs/>
          <w:sz w:val="28"/>
          <w:szCs w:val="28"/>
        </w:rPr>
        <w:t>«Палочки Кюизенера»</w:t>
      </w:r>
      <w:r w:rsidRPr="00AF1A29">
        <w:rPr>
          <w:rFonts w:ascii="Times New Roman" w:eastAsia="Times New Roman" w:hAnsi="Times New Roman" w:cs="Times New Roman"/>
          <w:sz w:val="28"/>
          <w:szCs w:val="28"/>
        </w:rPr>
        <w:t xml:space="preserve">, </w:t>
      </w:r>
      <w:r w:rsidRPr="00AF1A29">
        <w:rPr>
          <w:rFonts w:ascii="Times New Roman" w:eastAsia="Times New Roman" w:hAnsi="Times New Roman" w:cs="Times New Roman"/>
          <w:i/>
          <w:iCs/>
          <w:sz w:val="28"/>
          <w:szCs w:val="28"/>
        </w:rPr>
        <w:t>«Блоками Дьенеша»</w:t>
      </w:r>
      <w:r w:rsidRPr="00AF1A29">
        <w:rPr>
          <w:rFonts w:ascii="Times New Roman" w:eastAsia="Times New Roman" w:hAnsi="Times New Roman" w:cs="Times New Roman"/>
          <w:sz w:val="28"/>
          <w:szCs w:val="28"/>
        </w:rPr>
        <w:t xml:space="preserve">, проведение опытов по свойствам воды и предметов. Чтение стихов, загадок, сказок.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Оборудование</w:t>
      </w:r>
      <w:r w:rsidRPr="00AF1A29">
        <w:rPr>
          <w:rFonts w:ascii="Times New Roman" w:eastAsia="Times New Roman" w:hAnsi="Times New Roman" w:cs="Times New Roman"/>
          <w:sz w:val="28"/>
          <w:szCs w:val="28"/>
        </w:rPr>
        <w:t>: проектор, математические наборы, палочки Кюизенера, блоки Дьенеша, плошки для опыта, пластилин, камни, стекло, деревянные предметы, пластмасса, обручи, карточки- символы.</w:t>
      </w:r>
    </w:p>
    <w:p w:rsidR="00AF1A29" w:rsidRPr="00AF1A29" w:rsidRDefault="00AF1A29" w:rsidP="00AF1A29">
      <w:pPr>
        <w:pStyle w:val="2"/>
        <w:spacing w:before="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Ход занятия.</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Воспитатель</w:t>
      </w:r>
      <w:r w:rsidRPr="00AF1A29">
        <w:rPr>
          <w:rFonts w:ascii="Times New Roman" w:eastAsia="Times New Roman" w:hAnsi="Times New Roman" w:cs="Times New Roman"/>
          <w:sz w:val="28"/>
          <w:szCs w:val="28"/>
        </w:rPr>
        <w:t xml:space="preserve">: Дети, у нас сегодня гости, давайте поздороваемся с ними </w:t>
      </w:r>
      <w:r w:rsidRPr="00AF1A29">
        <w:rPr>
          <w:rFonts w:ascii="Times New Roman" w:eastAsia="Times New Roman" w:hAnsi="Times New Roman" w:cs="Times New Roman"/>
          <w:i/>
          <w:iCs/>
          <w:sz w:val="28"/>
          <w:szCs w:val="28"/>
        </w:rPr>
        <w:t>(дети стоят в кругу)</w:t>
      </w:r>
      <w:r w:rsidRPr="00AF1A29">
        <w:rPr>
          <w:rFonts w:ascii="Times New Roman" w:eastAsia="Times New Roman" w:hAnsi="Times New Roman" w:cs="Times New Roman"/>
          <w:sz w:val="28"/>
          <w:szCs w:val="28"/>
        </w:rPr>
        <w:t>. Сегодня мы поприветствуем друг друга ладошками. Для этого потрем свою ладошку о ладошку соседа справа. А теперь давайте поздороваемся плечами, спинками. Пожелаем всем удачи и проходим за рабочие столы.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lastRenderedPageBreak/>
        <w:t xml:space="preserve">Сейчас мы с вами отправимся в путешествие и перенесемся в сказку, а вот в какую - нам подскажет отгадка на </w:t>
      </w:r>
      <w:r w:rsidRPr="00AF1A29">
        <w:rPr>
          <w:rFonts w:ascii="Times New Roman" w:eastAsia="Times New Roman" w:hAnsi="Times New Roman" w:cs="Times New Roman"/>
          <w:sz w:val="28"/>
          <w:szCs w:val="28"/>
          <w:u w:val="single"/>
        </w:rPr>
        <w:t>загадку</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У отца есть мальчик странный,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Необычный, деревянный,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На земле и под водой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Ищет ключик золотой,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Всюду нос сует свой длинный…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Кто же это? </w:t>
      </w:r>
      <w:r w:rsidRPr="00AF1A29">
        <w:rPr>
          <w:rFonts w:ascii="Times New Roman" w:eastAsia="Times New Roman" w:hAnsi="Times New Roman" w:cs="Times New Roman"/>
          <w:i/>
          <w:iCs/>
          <w:sz w:val="28"/>
          <w:szCs w:val="28"/>
        </w:rPr>
        <w:t>(</w:t>
      </w:r>
      <w:r w:rsidRPr="00AF1A29">
        <w:rPr>
          <w:rFonts w:ascii="Times New Roman" w:eastAsia="Times New Roman" w:hAnsi="Times New Roman" w:cs="Times New Roman"/>
          <w:b/>
          <w:bCs/>
          <w:i/>
          <w:iCs/>
          <w:sz w:val="28"/>
          <w:szCs w:val="28"/>
        </w:rPr>
        <w:t>Буратино</w:t>
      </w:r>
      <w:r w:rsidRPr="00AF1A29">
        <w:rPr>
          <w:rFonts w:ascii="Times New Roman" w:eastAsia="Times New Roman" w:hAnsi="Times New Roman" w:cs="Times New Roman"/>
          <w:i/>
          <w:iCs/>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Ребята, как называется сказка?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Слайд №1 В этом слайде появляется </w:t>
      </w:r>
      <w:r w:rsidRPr="00AF1A29">
        <w:rPr>
          <w:rFonts w:ascii="Times New Roman" w:eastAsia="Times New Roman" w:hAnsi="Times New Roman" w:cs="Times New Roman"/>
          <w:b/>
          <w:bCs/>
          <w:sz w:val="28"/>
          <w:szCs w:val="28"/>
        </w:rPr>
        <w:t>Буратино и исчезает</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что случилось? Куда исчез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Слайд №2 На проекторе появляется телеграмма и </w:t>
      </w:r>
      <w:r w:rsidRPr="00AF1A29">
        <w:rPr>
          <w:rFonts w:ascii="Times New Roman" w:eastAsia="Times New Roman" w:hAnsi="Times New Roman" w:cs="Times New Roman"/>
          <w:sz w:val="28"/>
          <w:szCs w:val="28"/>
          <w:u w:val="single"/>
        </w:rPr>
        <w:t>надпись</w:t>
      </w:r>
      <w:r w:rsidRPr="00AF1A29">
        <w:rPr>
          <w:rFonts w:ascii="Times New Roman" w:eastAsia="Times New Roman" w:hAnsi="Times New Roman" w:cs="Times New Roman"/>
          <w:sz w:val="28"/>
          <w:szCs w:val="28"/>
        </w:rPr>
        <w:t xml:space="preserve">: «Исчез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 xml:space="preserve">. Помогите его найти. Друзья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давайте поможем отыскать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Слайд №3 </w:t>
      </w:r>
      <w:r w:rsidRPr="00AF1A29">
        <w:rPr>
          <w:rFonts w:ascii="Times New Roman" w:eastAsia="Times New Roman" w:hAnsi="Times New Roman" w:cs="Times New Roman"/>
          <w:i/>
          <w:iCs/>
          <w:sz w:val="28"/>
          <w:szCs w:val="28"/>
        </w:rPr>
        <w:t>(появляется картинка Карабаса -Барабаса и замок с цифрами)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кто это? И что означает эта картинка? Как вы думаете.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Правильно, Карабас-Барабас закрыл нашего друга в своем доме и, чтобы он не убежал, повесил на дверь замок. Вы можете открыть замок и освободить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 xml:space="preserve"> если правильно выполним задание. Нам нужно построить ключ с помощью палочек Кюизенера по комбинации цифр сверху вниз. А теперь обозначьте эти палочки цифрами. Давайте проверим, правильно ли мы выполнили это задание </w:t>
      </w:r>
      <w:r w:rsidRPr="00AF1A29">
        <w:rPr>
          <w:rFonts w:ascii="Times New Roman" w:eastAsia="Times New Roman" w:hAnsi="Times New Roman" w:cs="Times New Roman"/>
          <w:i/>
          <w:iCs/>
          <w:sz w:val="28"/>
          <w:szCs w:val="28"/>
        </w:rPr>
        <w:t>(на проекторе появляются цветные палочки-ключ, замочек открывается)</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посмотрите а </w:t>
      </w:r>
      <w:r w:rsidRPr="00AF1A29">
        <w:rPr>
          <w:rFonts w:ascii="Times New Roman" w:eastAsia="Times New Roman" w:hAnsi="Times New Roman" w:cs="Times New Roman"/>
          <w:b/>
          <w:bCs/>
          <w:sz w:val="28"/>
          <w:szCs w:val="28"/>
        </w:rPr>
        <w:t>Буратино-то здесь нет</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Слайд №4 Лиса Алиса и кот Базилио.</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Лиса Алиса и кот Базилио хотят, чтобы мы выполнили их задание, иначе они увезут </w:t>
      </w:r>
      <w:r w:rsidRPr="00AF1A29">
        <w:rPr>
          <w:rFonts w:ascii="Times New Roman" w:eastAsia="Times New Roman" w:hAnsi="Times New Roman" w:cs="Times New Roman"/>
          <w:b/>
          <w:bCs/>
          <w:sz w:val="28"/>
          <w:szCs w:val="28"/>
        </w:rPr>
        <w:t>Буратино в страну Дураков</w:t>
      </w:r>
      <w:r w:rsidRPr="00AF1A29">
        <w:rPr>
          <w:rFonts w:ascii="Times New Roman" w:eastAsia="Times New Roman" w:hAnsi="Times New Roman" w:cs="Times New Roman"/>
          <w:sz w:val="28"/>
          <w:szCs w:val="28"/>
        </w:rPr>
        <w:t xml:space="preserve">. Кот с лисой предлагают нам назвать соседей цифр (на проекторе появляются цифры с </w:t>
      </w:r>
      <w:r w:rsidRPr="00AF1A29">
        <w:rPr>
          <w:rFonts w:ascii="Times New Roman" w:eastAsia="Times New Roman" w:hAnsi="Times New Roman" w:cs="Times New Roman"/>
          <w:sz w:val="28"/>
          <w:szCs w:val="28"/>
          <w:u w:val="single"/>
        </w:rPr>
        <w:t>вопросами</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lastRenderedPageBreak/>
        <w:t>? 3, ? 5? и т. д.)</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пока мы выполняли их задание, кот с лисой выкинули </w:t>
      </w:r>
      <w:r w:rsidRPr="00AF1A29">
        <w:rPr>
          <w:rFonts w:ascii="Times New Roman" w:eastAsia="Times New Roman" w:hAnsi="Times New Roman" w:cs="Times New Roman"/>
          <w:b/>
          <w:bCs/>
          <w:sz w:val="28"/>
          <w:szCs w:val="28"/>
        </w:rPr>
        <w:t>Буратино в пруд</w:t>
      </w:r>
      <w:r w:rsidRPr="00AF1A29">
        <w:rPr>
          <w:rFonts w:ascii="Times New Roman" w:eastAsia="Times New Roman" w:hAnsi="Times New Roman" w:cs="Times New Roman"/>
          <w:sz w:val="28"/>
          <w:szCs w:val="28"/>
        </w:rPr>
        <w:t>. Надо скорее спасать его, пока он не утонул.</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Слайд №5 на проекторе появляется слайд с черепахой Тортиллой. </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Тортилла предлагает провести опыт, чтобы узнать, утонет </w:t>
      </w:r>
      <w:r w:rsidRPr="00AF1A29">
        <w:rPr>
          <w:rFonts w:ascii="Times New Roman" w:eastAsia="Times New Roman" w:hAnsi="Times New Roman" w:cs="Times New Roman"/>
          <w:b/>
          <w:bCs/>
          <w:sz w:val="28"/>
          <w:szCs w:val="28"/>
        </w:rPr>
        <w:t>Буратино в воде или нет</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Опыт 1 </w:t>
      </w:r>
      <w:r w:rsidRPr="00AF1A29">
        <w:rPr>
          <w:rFonts w:ascii="Times New Roman" w:eastAsia="Times New Roman" w:hAnsi="Times New Roman" w:cs="Times New Roman"/>
          <w:i/>
          <w:iCs/>
          <w:sz w:val="28"/>
          <w:szCs w:val="28"/>
        </w:rPr>
        <w:t>«Что тяжелее?»(дерево, камень, стекло, пластмасса)</w:t>
      </w:r>
      <w:r w:rsidRPr="00AF1A29">
        <w:rPr>
          <w:rFonts w:ascii="Times New Roman" w:eastAsia="Times New Roman" w:hAnsi="Times New Roman" w:cs="Times New Roman"/>
          <w:sz w:val="28"/>
          <w:szCs w:val="28"/>
        </w:rPr>
        <w:t>. Возьмите в руки камень и пластмассу. Что из них тяжелее?</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Опыт 2 </w:t>
      </w:r>
      <w:r w:rsidRPr="00AF1A29">
        <w:rPr>
          <w:rFonts w:ascii="Times New Roman" w:eastAsia="Times New Roman" w:hAnsi="Times New Roman" w:cs="Times New Roman"/>
          <w:i/>
          <w:iCs/>
          <w:sz w:val="28"/>
          <w:szCs w:val="28"/>
        </w:rPr>
        <w:t>«Тонет - не тонет»</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 Давайте проверим. Опустите все предметы в ёмкость с водой. Что с ними произошло? Утонули все тяжёлые предметы из стекла, камня и т. п. Почему не утонул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 xml:space="preserve">? </w:t>
      </w:r>
      <w:r w:rsidRPr="00AF1A29">
        <w:rPr>
          <w:rFonts w:ascii="Times New Roman" w:eastAsia="Times New Roman" w:hAnsi="Times New Roman" w:cs="Times New Roman"/>
          <w:i/>
          <w:iCs/>
          <w:sz w:val="28"/>
          <w:szCs w:val="28"/>
        </w:rPr>
        <w:t>(Потому что он легче воды, он деревянный)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-Почему камень утонул, а пластмасса плавает? </w:t>
      </w:r>
      <w:r w:rsidRPr="00AF1A29">
        <w:rPr>
          <w:rFonts w:ascii="Times New Roman" w:eastAsia="Times New Roman" w:hAnsi="Times New Roman" w:cs="Times New Roman"/>
          <w:i/>
          <w:iCs/>
          <w:sz w:val="28"/>
          <w:szCs w:val="28"/>
        </w:rPr>
        <w:t>(камень –тяжелый, пластмасс-легкий)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мы провели опыт и доказали Торпилле, что ей не стоит беспокоиться о судьбе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 он не утонет. Тортилла обрадовалась и дарит нам золотой ключик.</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Слайд №6 на проекторе появляются забавные лягушки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-лягушки предлагают нам поиграть. Физминутка </w:t>
      </w:r>
      <w:r w:rsidRPr="00AF1A29">
        <w:rPr>
          <w:rFonts w:ascii="Times New Roman" w:eastAsia="Times New Roman" w:hAnsi="Times New Roman" w:cs="Times New Roman"/>
          <w:i/>
          <w:iCs/>
          <w:sz w:val="28"/>
          <w:szCs w:val="28"/>
        </w:rPr>
        <w:t>«Лягушки и цапля»</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Вот с насиженной гнилушки </w:t>
      </w:r>
      <w:r w:rsidRPr="00AF1A29">
        <w:rPr>
          <w:rFonts w:ascii="Times New Roman" w:eastAsia="Times New Roman" w:hAnsi="Times New Roman" w:cs="Times New Roman"/>
          <w:i/>
          <w:iCs/>
          <w:sz w:val="28"/>
          <w:szCs w:val="28"/>
        </w:rPr>
        <w:t>(дети сидят на корточках)</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В воду прыгнули лягушки</w:t>
      </w:r>
      <w:r w:rsidRPr="00AF1A29">
        <w:rPr>
          <w:rFonts w:ascii="Times New Roman" w:eastAsia="Times New Roman" w:hAnsi="Times New Roman" w:cs="Times New Roman"/>
          <w:i/>
          <w:iCs/>
          <w:sz w:val="28"/>
          <w:szCs w:val="28"/>
        </w:rPr>
        <w:t>(1 прыжок)</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Кваки -ке,кваки-ке,</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Будет дождик на реке</w:t>
      </w:r>
      <w:r w:rsidRPr="00AF1A29">
        <w:rPr>
          <w:rFonts w:ascii="Times New Roman" w:eastAsia="Times New Roman" w:hAnsi="Times New Roman" w:cs="Times New Roman"/>
          <w:i/>
          <w:iCs/>
          <w:sz w:val="28"/>
          <w:szCs w:val="28"/>
        </w:rPr>
        <w:t>(1 прыжок)</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t>(Просыпается цапля и ловит лягушек, лягушки отпрыгивают на свои кочки)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Слайд №7 появляется Дуремар и коробки с блоками Дьенеша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Дуремар предлагает нам поиграть с блоками; если мы все правильно сделаем, он нам подскажет, где искать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Задание на разбиение </w:t>
      </w:r>
      <w:r w:rsidRPr="00AF1A29">
        <w:rPr>
          <w:rFonts w:ascii="Times New Roman" w:eastAsia="Times New Roman" w:hAnsi="Times New Roman" w:cs="Times New Roman"/>
          <w:sz w:val="28"/>
          <w:szCs w:val="28"/>
          <w:u w:val="single"/>
        </w:rPr>
        <w:t>свойств</w:t>
      </w:r>
      <w:r w:rsidRPr="00AF1A29">
        <w:rPr>
          <w:rFonts w:ascii="Times New Roman" w:eastAsia="Times New Roman" w:hAnsi="Times New Roman" w:cs="Times New Roman"/>
          <w:sz w:val="28"/>
          <w:szCs w:val="28"/>
        </w:rPr>
        <w:t>: найди и покажи блок по карточкам-символам.</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i/>
          <w:iCs/>
          <w:sz w:val="28"/>
          <w:szCs w:val="28"/>
        </w:rPr>
        <w:lastRenderedPageBreak/>
        <w:t>(дети сидят на ковре, блоки в обручах. Дети выбирают и показывают блок)</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-Ребята, Дуремар сказал, что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 xml:space="preserve"> сейчас на уроке у Мальвины.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Слайд №8 </w:t>
      </w:r>
      <w:r w:rsidRPr="00AF1A29">
        <w:rPr>
          <w:rFonts w:ascii="Times New Roman" w:eastAsia="Times New Roman" w:hAnsi="Times New Roman" w:cs="Times New Roman"/>
          <w:b/>
          <w:bCs/>
          <w:sz w:val="28"/>
          <w:szCs w:val="28"/>
        </w:rPr>
        <w:t>Буратино за партой</w:t>
      </w:r>
      <w:r w:rsidRPr="00AF1A29">
        <w:rPr>
          <w:rFonts w:ascii="Times New Roman" w:eastAsia="Times New Roman" w:hAnsi="Times New Roman" w:cs="Times New Roman"/>
          <w:sz w:val="28"/>
          <w:szCs w:val="28"/>
        </w:rPr>
        <w:t>, и Мальвина.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-Давайте поможем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 xml:space="preserve"> справиться с заданием Мальвины </w:t>
      </w:r>
      <w:r w:rsidRPr="00AF1A29">
        <w:rPr>
          <w:rFonts w:ascii="Times New Roman" w:eastAsia="Times New Roman" w:hAnsi="Times New Roman" w:cs="Times New Roman"/>
          <w:i/>
          <w:iCs/>
          <w:sz w:val="28"/>
          <w:szCs w:val="28"/>
        </w:rPr>
        <w:t>(ответ будем показывать палочками Кюизенера и цифрой.)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Веселый счет.</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1. Раз к зайчонку на обед</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Прискакал дружок-сосед</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На пенек зайчата сели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И по пять морковок съели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Кто считать, ребята, ловок</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Сколько съедено морковок.</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2. Три цыпленка стоят,</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На скорлупки глядят,</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Два яичка в гнезде</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У наседки лежат.</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Сосчитай поверней,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u w:val="single"/>
        </w:rPr>
        <w:t>Отвечай поскорей</w:t>
      </w:r>
      <w:r w:rsidRPr="00AF1A29">
        <w:rPr>
          <w:rFonts w:ascii="Times New Roman" w:eastAsia="Times New Roman" w:hAnsi="Times New Roman" w:cs="Times New Roman"/>
          <w:sz w:val="28"/>
          <w:szCs w:val="28"/>
        </w:rPr>
        <w:t>:</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Сколько будет цыплят</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У наседки моей.</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3. Сколько солнышек на небе?</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4. Сколько глаз у совы?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5. Сколько огоньков у светофора?</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6. Сколько пальцев у перчатки?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7. Сколько цветов у радуги?</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8. Сколько колес у машины?</w:t>
      </w:r>
    </w:p>
    <w:p w:rsidR="00AF1A29" w:rsidRPr="00AF1A29" w:rsidRDefault="00AF1A29" w:rsidP="00AF1A29">
      <w:pPr>
        <w:spacing w:after="0" w:line="360" w:lineRule="auto"/>
        <w:ind w:firstLine="709"/>
        <w:jc w:val="both"/>
        <w:rPr>
          <w:rFonts w:ascii="Times New Roman" w:hAnsi="Times New Roman" w:cs="Times New Roman"/>
          <w:sz w:val="28"/>
          <w:szCs w:val="28"/>
        </w:rPr>
      </w:pPr>
      <w:r w:rsidRPr="00AF1A29">
        <w:rPr>
          <w:rFonts w:ascii="Times New Roman" w:eastAsia="Times New Roman" w:hAnsi="Times New Roman" w:cs="Times New Roman"/>
          <w:sz w:val="28"/>
          <w:szCs w:val="28"/>
        </w:rPr>
        <w:t xml:space="preserve">Рефлексия. Ребята, вот мы и отыскали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 xml:space="preserve">. С чем нам пришлось столкнуться в поисках </w:t>
      </w:r>
      <w:r w:rsidRPr="00AF1A29">
        <w:rPr>
          <w:rFonts w:ascii="Times New Roman" w:eastAsia="Times New Roman" w:hAnsi="Times New Roman" w:cs="Times New Roman"/>
          <w:b/>
          <w:bCs/>
          <w:sz w:val="28"/>
          <w:szCs w:val="28"/>
        </w:rPr>
        <w:t>Буратино</w:t>
      </w:r>
      <w:r w:rsidRPr="00AF1A29">
        <w:rPr>
          <w:rFonts w:ascii="Times New Roman" w:eastAsia="Times New Roman" w:hAnsi="Times New Roman" w:cs="Times New Roman"/>
          <w:sz w:val="28"/>
          <w:szCs w:val="28"/>
        </w:rPr>
        <w:t xml:space="preserve">? Кому ты помог? Кто помог тебе? Какие </w:t>
      </w:r>
      <w:r w:rsidRPr="00AF1A29">
        <w:rPr>
          <w:rFonts w:ascii="Times New Roman" w:eastAsia="Times New Roman" w:hAnsi="Times New Roman" w:cs="Times New Roman"/>
          <w:sz w:val="28"/>
          <w:szCs w:val="28"/>
        </w:rPr>
        <w:lastRenderedPageBreak/>
        <w:t>задания показались вам легкими, а какие сложными? Что вам больше всего понравилось?</w:t>
      </w:r>
    </w:p>
    <w:p w:rsidR="00AF1A29" w:rsidRDefault="00AF1A29" w:rsidP="00AF1A29">
      <w:pPr>
        <w:jc w:val="both"/>
        <w:rPr>
          <w:rFonts w:ascii="Times New Roman" w:eastAsia="Times New Roman" w:hAnsi="Times New Roman" w:cs="Times New Roman"/>
          <w:sz w:val="24"/>
          <w:szCs w:val="24"/>
        </w:rPr>
      </w:pPr>
    </w:p>
    <w:p w:rsidR="00AF1A29" w:rsidRDefault="00AF1A29" w:rsidP="0046180B">
      <w:pPr>
        <w:spacing w:after="0" w:line="360" w:lineRule="auto"/>
        <w:ind w:firstLine="709"/>
        <w:jc w:val="both"/>
        <w:rPr>
          <w:rFonts w:ascii="Times New Roman" w:hAnsi="Times New Roman" w:cs="Times New Roman"/>
          <w:sz w:val="28"/>
          <w:szCs w:val="28"/>
        </w:rPr>
      </w:pPr>
    </w:p>
    <w:p w:rsidR="00AF1A29" w:rsidRPr="00690F90" w:rsidRDefault="00AF1A29" w:rsidP="0046180B">
      <w:pPr>
        <w:spacing w:after="0" w:line="360" w:lineRule="auto"/>
        <w:ind w:firstLine="709"/>
        <w:jc w:val="both"/>
        <w:rPr>
          <w:rFonts w:ascii="Times New Roman" w:hAnsi="Times New Roman" w:cs="Times New Roman"/>
          <w:sz w:val="28"/>
          <w:szCs w:val="28"/>
        </w:rPr>
      </w:pPr>
    </w:p>
    <w:sectPr w:rsidR="00AF1A29" w:rsidRPr="00690F90" w:rsidSect="00153D15">
      <w:headerReference w:type="default" r:id="rId11"/>
      <w:pgSz w:w="11906" w:h="16838"/>
      <w:pgMar w:top="1134" w:right="851" w:bottom="851"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1C34F7" w15:done="0"/>
  <w15:commentEx w15:paraId="31745144" w15:done="0"/>
  <w15:commentEx w15:paraId="565E5BD1" w15:done="0"/>
  <w15:commentEx w15:paraId="7CF55104" w15:done="0"/>
  <w15:commentEx w15:paraId="6A31FC77" w15:done="0"/>
  <w15:commentEx w15:paraId="1AAF3E5E" w15:done="0"/>
  <w15:commentEx w15:paraId="4FF86D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4AD" w:rsidRDefault="00F764AD" w:rsidP="00153D15">
      <w:pPr>
        <w:spacing w:after="0" w:line="240" w:lineRule="auto"/>
      </w:pPr>
      <w:r>
        <w:separator/>
      </w:r>
    </w:p>
  </w:endnote>
  <w:endnote w:type="continuationSeparator" w:id="1">
    <w:p w:rsidR="00F764AD" w:rsidRDefault="00F764AD" w:rsidP="00153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4AD" w:rsidRDefault="00F764AD" w:rsidP="00153D15">
      <w:pPr>
        <w:spacing w:after="0" w:line="240" w:lineRule="auto"/>
      </w:pPr>
      <w:r>
        <w:separator/>
      </w:r>
    </w:p>
  </w:footnote>
  <w:footnote w:type="continuationSeparator" w:id="1">
    <w:p w:rsidR="00F764AD" w:rsidRDefault="00F764AD" w:rsidP="00153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979"/>
      <w:docPartObj>
        <w:docPartGallery w:val="Page Numbers (Top of Page)"/>
        <w:docPartUnique/>
      </w:docPartObj>
    </w:sdtPr>
    <w:sdtContent>
      <w:p w:rsidR="002C280D" w:rsidRDefault="008904AF">
        <w:pPr>
          <w:pStyle w:val="af3"/>
          <w:jc w:val="center"/>
        </w:pPr>
        <w:fldSimple w:instr=" PAGE   \* MERGEFORMAT ">
          <w:r w:rsidR="00743997">
            <w:rPr>
              <w:noProof/>
            </w:rPr>
            <w:t>2</w:t>
          </w:r>
        </w:fldSimple>
      </w:p>
    </w:sdtContent>
  </w:sdt>
  <w:p w:rsidR="002C280D" w:rsidRDefault="002C280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630061B"/>
    <w:multiLevelType w:val="multilevel"/>
    <w:tmpl w:val="F274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D7228"/>
    <w:multiLevelType w:val="multilevel"/>
    <w:tmpl w:val="6BDC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A1DC1"/>
    <w:multiLevelType w:val="hybridMultilevel"/>
    <w:tmpl w:val="9BF8FDD4"/>
    <w:lvl w:ilvl="0" w:tplc="E76CB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BDE"/>
    <w:multiLevelType w:val="hybridMultilevel"/>
    <w:tmpl w:val="2FE6ED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1D6325"/>
    <w:multiLevelType w:val="multilevel"/>
    <w:tmpl w:val="96EEB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656CD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9204F07"/>
    <w:multiLevelType w:val="multilevel"/>
    <w:tmpl w:val="15AC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A72F2E"/>
    <w:multiLevelType w:val="multilevel"/>
    <w:tmpl w:val="46A2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9B3F74"/>
    <w:multiLevelType w:val="multilevel"/>
    <w:tmpl w:val="E2B4D390"/>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52473A84"/>
    <w:multiLevelType w:val="multilevel"/>
    <w:tmpl w:val="38E8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4C5C7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91845D1"/>
    <w:multiLevelType w:val="hybridMultilevel"/>
    <w:tmpl w:val="8BDAA15A"/>
    <w:lvl w:ilvl="0" w:tplc="8AD8F5FC">
      <w:start w:val="1"/>
      <w:numFmt w:val="decimal"/>
      <w:lvlText w:val="%1."/>
      <w:lvlJc w:val="left"/>
      <w:pPr>
        <w:ind w:left="720" w:hanging="360"/>
      </w:pPr>
    </w:lvl>
    <w:lvl w:ilvl="1" w:tplc="55B21338">
      <w:start w:val="1"/>
      <w:numFmt w:val="lowerLetter"/>
      <w:lvlText w:val="%2."/>
      <w:lvlJc w:val="left"/>
      <w:pPr>
        <w:ind w:left="1440" w:hanging="360"/>
      </w:pPr>
    </w:lvl>
    <w:lvl w:ilvl="2" w:tplc="ADA89BB6">
      <w:start w:val="1"/>
      <w:numFmt w:val="lowerRoman"/>
      <w:lvlText w:val="%3."/>
      <w:lvlJc w:val="right"/>
      <w:pPr>
        <w:ind w:left="2160" w:hanging="180"/>
      </w:pPr>
    </w:lvl>
    <w:lvl w:ilvl="3" w:tplc="FF668AAA">
      <w:start w:val="1"/>
      <w:numFmt w:val="decimal"/>
      <w:lvlText w:val="%4."/>
      <w:lvlJc w:val="left"/>
      <w:pPr>
        <w:ind w:left="2880" w:hanging="360"/>
      </w:pPr>
    </w:lvl>
    <w:lvl w:ilvl="4" w:tplc="08A610EA">
      <w:start w:val="1"/>
      <w:numFmt w:val="lowerLetter"/>
      <w:lvlText w:val="%5."/>
      <w:lvlJc w:val="left"/>
      <w:pPr>
        <w:ind w:left="3600" w:hanging="360"/>
      </w:pPr>
    </w:lvl>
    <w:lvl w:ilvl="5" w:tplc="53D0D48E">
      <w:start w:val="1"/>
      <w:numFmt w:val="lowerRoman"/>
      <w:lvlText w:val="%6."/>
      <w:lvlJc w:val="right"/>
      <w:pPr>
        <w:ind w:left="4320" w:hanging="180"/>
      </w:pPr>
    </w:lvl>
    <w:lvl w:ilvl="6" w:tplc="01F45FE0">
      <w:start w:val="1"/>
      <w:numFmt w:val="decimal"/>
      <w:lvlText w:val="%7."/>
      <w:lvlJc w:val="left"/>
      <w:pPr>
        <w:ind w:left="5040" w:hanging="360"/>
      </w:pPr>
    </w:lvl>
    <w:lvl w:ilvl="7" w:tplc="B37E8978">
      <w:start w:val="1"/>
      <w:numFmt w:val="lowerLetter"/>
      <w:lvlText w:val="%8."/>
      <w:lvlJc w:val="left"/>
      <w:pPr>
        <w:ind w:left="5760" w:hanging="360"/>
      </w:pPr>
    </w:lvl>
    <w:lvl w:ilvl="8" w:tplc="2AEC2DB0">
      <w:start w:val="1"/>
      <w:numFmt w:val="lowerRoman"/>
      <w:lvlText w:val="%9."/>
      <w:lvlJc w:val="right"/>
      <w:pPr>
        <w:ind w:left="6480" w:hanging="180"/>
      </w:pPr>
    </w:lvl>
  </w:abstractNum>
  <w:abstractNum w:abstractNumId="13">
    <w:nsid w:val="5D251D07"/>
    <w:multiLevelType w:val="hybridMultilevel"/>
    <w:tmpl w:val="89A4C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DB4DB2"/>
    <w:multiLevelType w:val="hybridMultilevel"/>
    <w:tmpl w:val="C24ED580"/>
    <w:lvl w:ilvl="0" w:tplc="597C6906">
      <w:start w:val="1"/>
      <w:numFmt w:val="decimal"/>
      <w:lvlText w:val="%1."/>
      <w:lvlJc w:val="left"/>
      <w:pPr>
        <w:tabs>
          <w:tab w:val="num" w:pos="709"/>
        </w:tabs>
        <w:ind w:left="7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7D36432"/>
    <w:multiLevelType w:val="multilevel"/>
    <w:tmpl w:val="5BA8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890072"/>
    <w:multiLevelType w:val="hybridMultilevel"/>
    <w:tmpl w:val="64B625EA"/>
    <w:lvl w:ilvl="0" w:tplc="F54ACE9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37C1C2E"/>
    <w:multiLevelType w:val="hybridMultilevel"/>
    <w:tmpl w:val="463CCA40"/>
    <w:lvl w:ilvl="0" w:tplc="D7E61BC2">
      <w:start w:val="1"/>
      <w:numFmt w:val="decimal"/>
      <w:lvlText w:val="%1."/>
      <w:lvlJc w:val="left"/>
      <w:pPr>
        <w:ind w:left="1294" w:hanging="58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FC62F3"/>
    <w:multiLevelType w:val="singleLevel"/>
    <w:tmpl w:val="825EEE62"/>
    <w:lvl w:ilvl="0">
      <w:start w:val="1"/>
      <w:numFmt w:val="bullet"/>
      <w:lvlText w:val="-"/>
      <w:lvlJc w:val="left"/>
      <w:pPr>
        <w:tabs>
          <w:tab w:val="num" w:pos="720"/>
        </w:tabs>
        <w:ind w:left="720" w:hanging="360"/>
      </w:pPr>
      <w:rPr>
        <w:rFonts w:hint="default"/>
      </w:rPr>
    </w:lvl>
  </w:abstractNum>
  <w:abstractNum w:abstractNumId="19">
    <w:nsid w:val="79366F0B"/>
    <w:multiLevelType w:val="multilevel"/>
    <w:tmpl w:val="ACE0A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8"/>
  </w:num>
  <w:num w:numId="4">
    <w:abstractNumId w:val="5"/>
  </w:num>
  <w:num w:numId="5">
    <w:abstractNumId w:val="16"/>
  </w:num>
  <w:num w:numId="6">
    <w:abstractNumId w:val="10"/>
  </w:num>
  <w:num w:numId="7">
    <w:abstractNumId w:val="14"/>
  </w:num>
  <w:num w:numId="8">
    <w:abstractNumId w:val="0"/>
  </w:num>
  <w:num w:numId="9">
    <w:abstractNumId w:val="11"/>
  </w:num>
  <w:num w:numId="10">
    <w:abstractNumId w:val="17"/>
  </w:num>
  <w:num w:numId="11">
    <w:abstractNumId w:val="2"/>
  </w:num>
  <w:num w:numId="12">
    <w:abstractNumId w:val="7"/>
  </w:num>
  <w:num w:numId="13">
    <w:abstractNumId w:val="1"/>
  </w:num>
  <w:num w:numId="14">
    <w:abstractNumId w:val="19"/>
  </w:num>
  <w:num w:numId="15">
    <w:abstractNumId w:val="8"/>
  </w:num>
  <w:num w:numId="16">
    <w:abstractNumId w:val="15"/>
  </w:num>
  <w:num w:numId="17">
    <w:abstractNumId w:val="3"/>
  </w:num>
  <w:num w:numId="18">
    <w:abstractNumId w:val="13"/>
  </w:num>
  <w:num w:numId="19">
    <w:abstractNumId w:val="4"/>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льга Соломенникова">
    <w15:presenceInfo w15:providerId="Windows Live" w15:userId="76987461cdb206d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40EC"/>
    <w:rsid w:val="00014527"/>
    <w:rsid w:val="00073B8B"/>
    <w:rsid w:val="000873CA"/>
    <w:rsid w:val="00092682"/>
    <w:rsid w:val="000C19AD"/>
    <w:rsid w:val="000C2C27"/>
    <w:rsid w:val="000D39EE"/>
    <w:rsid w:val="00102D64"/>
    <w:rsid w:val="00132DD2"/>
    <w:rsid w:val="00153D15"/>
    <w:rsid w:val="0016182A"/>
    <w:rsid w:val="00182315"/>
    <w:rsid w:val="001B3216"/>
    <w:rsid w:val="001E0FC4"/>
    <w:rsid w:val="00206AAD"/>
    <w:rsid w:val="00285134"/>
    <w:rsid w:val="002B58CC"/>
    <w:rsid w:val="002C280D"/>
    <w:rsid w:val="002C52A7"/>
    <w:rsid w:val="00301B97"/>
    <w:rsid w:val="00302D40"/>
    <w:rsid w:val="00316D4A"/>
    <w:rsid w:val="00327FB1"/>
    <w:rsid w:val="0033075C"/>
    <w:rsid w:val="00333CAD"/>
    <w:rsid w:val="0033636A"/>
    <w:rsid w:val="0034780F"/>
    <w:rsid w:val="00393C0E"/>
    <w:rsid w:val="00395074"/>
    <w:rsid w:val="003A35EC"/>
    <w:rsid w:val="003B0E8E"/>
    <w:rsid w:val="003C4E6E"/>
    <w:rsid w:val="003E2788"/>
    <w:rsid w:val="0040647B"/>
    <w:rsid w:val="0045782D"/>
    <w:rsid w:val="0046180B"/>
    <w:rsid w:val="004846D0"/>
    <w:rsid w:val="0048666C"/>
    <w:rsid w:val="004D3EA2"/>
    <w:rsid w:val="00523A8C"/>
    <w:rsid w:val="00542DE7"/>
    <w:rsid w:val="00543CCA"/>
    <w:rsid w:val="005646AF"/>
    <w:rsid w:val="0058387C"/>
    <w:rsid w:val="00593917"/>
    <w:rsid w:val="00596EDE"/>
    <w:rsid w:val="005B4F1B"/>
    <w:rsid w:val="005D0422"/>
    <w:rsid w:val="005F460E"/>
    <w:rsid w:val="00607B25"/>
    <w:rsid w:val="006218AA"/>
    <w:rsid w:val="006908A0"/>
    <w:rsid w:val="006F632B"/>
    <w:rsid w:val="007215B7"/>
    <w:rsid w:val="00730343"/>
    <w:rsid w:val="00737E14"/>
    <w:rsid w:val="00743997"/>
    <w:rsid w:val="00770CA8"/>
    <w:rsid w:val="0077317D"/>
    <w:rsid w:val="00773201"/>
    <w:rsid w:val="007741A1"/>
    <w:rsid w:val="007879F6"/>
    <w:rsid w:val="00793C35"/>
    <w:rsid w:val="007B5B07"/>
    <w:rsid w:val="007C4037"/>
    <w:rsid w:val="007D3998"/>
    <w:rsid w:val="00835709"/>
    <w:rsid w:val="0085511B"/>
    <w:rsid w:val="00880977"/>
    <w:rsid w:val="008904AF"/>
    <w:rsid w:val="008F5EFB"/>
    <w:rsid w:val="00912EC7"/>
    <w:rsid w:val="0091720E"/>
    <w:rsid w:val="00940994"/>
    <w:rsid w:val="009460C6"/>
    <w:rsid w:val="00964A8C"/>
    <w:rsid w:val="009B71D3"/>
    <w:rsid w:val="00A06C4D"/>
    <w:rsid w:val="00A55943"/>
    <w:rsid w:val="00A6110E"/>
    <w:rsid w:val="00A626DF"/>
    <w:rsid w:val="00A80957"/>
    <w:rsid w:val="00AD7395"/>
    <w:rsid w:val="00AE7019"/>
    <w:rsid w:val="00AF1A29"/>
    <w:rsid w:val="00B35FE1"/>
    <w:rsid w:val="00B91946"/>
    <w:rsid w:val="00B94D23"/>
    <w:rsid w:val="00BD6174"/>
    <w:rsid w:val="00BF0537"/>
    <w:rsid w:val="00BF4E5C"/>
    <w:rsid w:val="00C17435"/>
    <w:rsid w:val="00C65A3C"/>
    <w:rsid w:val="00C72D2E"/>
    <w:rsid w:val="00C7604D"/>
    <w:rsid w:val="00CA156C"/>
    <w:rsid w:val="00CA40CE"/>
    <w:rsid w:val="00CB0707"/>
    <w:rsid w:val="00CC2D43"/>
    <w:rsid w:val="00D02E2E"/>
    <w:rsid w:val="00D27151"/>
    <w:rsid w:val="00D352B1"/>
    <w:rsid w:val="00D35E40"/>
    <w:rsid w:val="00D37004"/>
    <w:rsid w:val="00D37544"/>
    <w:rsid w:val="00D50FE4"/>
    <w:rsid w:val="00DA0150"/>
    <w:rsid w:val="00DA3E5D"/>
    <w:rsid w:val="00E218C6"/>
    <w:rsid w:val="00E51255"/>
    <w:rsid w:val="00E86BAF"/>
    <w:rsid w:val="00E91B7B"/>
    <w:rsid w:val="00EF1DC1"/>
    <w:rsid w:val="00EF22A3"/>
    <w:rsid w:val="00F06C07"/>
    <w:rsid w:val="00F076FD"/>
    <w:rsid w:val="00F506E9"/>
    <w:rsid w:val="00F544F2"/>
    <w:rsid w:val="00F62922"/>
    <w:rsid w:val="00F67DD3"/>
    <w:rsid w:val="00F764AD"/>
    <w:rsid w:val="00F95D8E"/>
    <w:rsid w:val="00F972A5"/>
    <w:rsid w:val="00FA40EC"/>
    <w:rsid w:val="00FA4AA6"/>
    <w:rsid w:val="00FB0C72"/>
    <w:rsid w:val="00FD1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CA"/>
  </w:style>
  <w:style w:type="paragraph" w:styleId="1">
    <w:name w:val="heading 1"/>
    <w:basedOn w:val="a"/>
    <w:next w:val="a"/>
    <w:link w:val="10"/>
    <w:qFormat/>
    <w:rsid w:val="007B5B07"/>
    <w:pPr>
      <w:keepNext/>
      <w:spacing w:before="240" w:after="60" w:line="240" w:lineRule="auto"/>
      <w:outlineLvl w:val="0"/>
    </w:pPr>
    <w:rPr>
      <w:rFonts w:ascii="Times New Roman" w:eastAsia="Times New Roman" w:hAnsi="Times New Roman" w:cs="Times New Roman"/>
      <w:b/>
      <w:bCs/>
      <w:kern w:val="32"/>
      <w:sz w:val="28"/>
      <w:szCs w:val="28"/>
    </w:rPr>
  </w:style>
  <w:style w:type="paragraph" w:styleId="2">
    <w:name w:val="heading 2"/>
    <w:basedOn w:val="a"/>
    <w:next w:val="a"/>
    <w:link w:val="20"/>
    <w:uiPriority w:val="9"/>
    <w:unhideWhenUsed/>
    <w:qFormat/>
    <w:rsid w:val="003E2788"/>
    <w:pPr>
      <w:keepNext/>
      <w:keepLines/>
      <w:spacing w:before="200" w:after="0"/>
      <w:outlineLvl w:val="1"/>
    </w:pPr>
    <w:rPr>
      <w:rFonts w:asciiTheme="majorHAnsi" w:eastAsiaTheme="majorEastAsia" w:hAnsiTheme="majorHAnsi" w:cstheme="majorBidi"/>
      <w:b/>
      <w:bCs/>
      <w:sz w:val="26"/>
      <w:szCs w:val="26"/>
      <w:shd w:val="clear" w:color="auto" w:fill="FFFFFF"/>
    </w:rPr>
  </w:style>
  <w:style w:type="paragraph" w:styleId="3">
    <w:name w:val="heading 3"/>
    <w:basedOn w:val="a"/>
    <w:next w:val="a"/>
    <w:link w:val="30"/>
    <w:uiPriority w:val="9"/>
    <w:semiHidden/>
    <w:unhideWhenUsed/>
    <w:qFormat/>
    <w:rsid w:val="00AF1A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F1A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9F6"/>
    <w:pPr>
      <w:ind w:left="720"/>
      <w:contextualSpacing/>
    </w:pPr>
  </w:style>
  <w:style w:type="character" w:customStyle="1" w:styleId="10">
    <w:name w:val="Заголовок 1 Знак"/>
    <w:basedOn w:val="a0"/>
    <w:link w:val="1"/>
    <w:rsid w:val="007B5B07"/>
    <w:rPr>
      <w:rFonts w:ascii="Times New Roman" w:eastAsia="Times New Roman" w:hAnsi="Times New Roman" w:cs="Times New Roman"/>
      <w:b/>
      <w:bCs/>
      <w:kern w:val="32"/>
      <w:sz w:val="28"/>
      <w:szCs w:val="28"/>
    </w:rPr>
  </w:style>
  <w:style w:type="paragraph" w:styleId="a4">
    <w:name w:val="Normal (Web)"/>
    <w:basedOn w:val="a"/>
    <w:uiPriority w:val="99"/>
    <w:unhideWhenUsed/>
    <w:rsid w:val="007B5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B5B07"/>
  </w:style>
  <w:style w:type="character" w:customStyle="1" w:styleId="hl">
    <w:name w:val="hl"/>
    <w:basedOn w:val="a0"/>
    <w:rsid w:val="007B5B07"/>
  </w:style>
  <w:style w:type="paragraph" w:styleId="a5">
    <w:name w:val="Balloon Text"/>
    <w:basedOn w:val="a"/>
    <w:link w:val="a6"/>
    <w:unhideWhenUsed/>
    <w:rsid w:val="00B94D23"/>
    <w:pPr>
      <w:spacing w:after="0" w:line="240" w:lineRule="auto"/>
    </w:pPr>
    <w:rPr>
      <w:rFonts w:ascii="Segoe UI" w:hAnsi="Segoe UI" w:cs="Segoe UI"/>
      <w:sz w:val="18"/>
      <w:szCs w:val="18"/>
    </w:rPr>
  </w:style>
  <w:style w:type="character" w:customStyle="1" w:styleId="a6">
    <w:name w:val="Текст выноски Знак"/>
    <w:basedOn w:val="a0"/>
    <w:link w:val="a5"/>
    <w:rsid w:val="00B94D23"/>
    <w:rPr>
      <w:rFonts w:ascii="Segoe UI" w:hAnsi="Segoe UI" w:cs="Segoe UI"/>
      <w:sz w:val="18"/>
      <w:szCs w:val="18"/>
    </w:rPr>
  </w:style>
  <w:style w:type="character" w:styleId="a7">
    <w:name w:val="Strong"/>
    <w:basedOn w:val="a0"/>
    <w:uiPriority w:val="22"/>
    <w:qFormat/>
    <w:rsid w:val="0048666C"/>
    <w:rPr>
      <w:b/>
      <w:bCs/>
    </w:rPr>
  </w:style>
  <w:style w:type="character" w:customStyle="1" w:styleId="20">
    <w:name w:val="Заголовок 2 Знак"/>
    <w:basedOn w:val="a0"/>
    <w:link w:val="2"/>
    <w:uiPriority w:val="9"/>
    <w:rsid w:val="003E2788"/>
    <w:rPr>
      <w:rFonts w:asciiTheme="majorHAnsi" w:eastAsiaTheme="majorEastAsia" w:hAnsiTheme="majorHAnsi" w:cstheme="majorBidi"/>
      <w:b/>
      <w:bCs/>
      <w:sz w:val="26"/>
      <w:szCs w:val="26"/>
    </w:rPr>
  </w:style>
  <w:style w:type="character" w:customStyle="1" w:styleId="c1">
    <w:name w:val="c1"/>
    <w:basedOn w:val="a0"/>
    <w:rsid w:val="0045782D"/>
  </w:style>
  <w:style w:type="paragraph" w:customStyle="1" w:styleId="11">
    <w:name w:val="Обычный (веб)1"/>
    <w:basedOn w:val="a"/>
    <w:rsid w:val="0045782D"/>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2">
    <w:name w:val="Без интервала1"/>
    <w:rsid w:val="0045782D"/>
    <w:pPr>
      <w:suppressAutoHyphens/>
      <w:spacing w:after="0" w:line="100" w:lineRule="atLeast"/>
    </w:pPr>
    <w:rPr>
      <w:rFonts w:ascii="Calibri" w:eastAsia="Lucida Sans Unicode" w:hAnsi="Calibri" w:cs="Calibri"/>
      <w:kern w:val="1"/>
      <w:lang w:eastAsia="ar-SA"/>
    </w:rPr>
  </w:style>
  <w:style w:type="paragraph" w:styleId="a8">
    <w:name w:val="TOC Heading"/>
    <w:basedOn w:val="1"/>
    <w:next w:val="a"/>
    <w:uiPriority w:val="39"/>
    <w:semiHidden/>
    <w:unhideWhenUsed/>
    <w:qFormat/>
    <w:rsid w:val="00DA0150"/>
    <w:pPr>
      <w:keepLines/>
      <w:spacing w:before="480" w:after="0" w:line="276" w:lineRule="auto"/>
      <w:outlineLvl w:val="9"/>
    </w:pPr>
    <w:rPr>
      <w:rFonts w:asciiTheme="majorHAnsi" w:eastAsiaTheme="majorEastAsia" w:hAnsiTheme="majorHAnsi" w:cstheme="majorBidi"/>
      <w:color w:val="365F91" w:themeColor="accent1" w:themeShade="BF"/>
      <w:kern w:val="0"/>
      <w:lang w:eastAsia="en-US"/>
    </w:rPr>
  </w:style>
  <w:style w:type="paragraph" w:styleId="13">
    <w:name w:val="toc 1"/>
    <w:basedOn w:val="a"/>
    <w:next w:val="a"/>
    <w:autoRedefine/>
    <w:uiPriority w:val="39"/>
    <w:unhideWhenUsed/>
    <w:rsid w:val="00523A8C"/>
    <w:pPr>
      <w:tabs>
        <w:tab w:val="right" w:leader="dot" w:pos="9345"/>
      </w:tabs>
      <w:spacing w:after="0" w:line="360" w:lineRule="auto"/>
    </w:pPr>
    <w:rPr>
      <w:rFonts w:ascii="Times New Roman" w:hAnsi="Times New Roman" w:cs="Times New Roman"/>
      <w:noProof/>
      <w:sz w:val="28"/>
      <w:szCs w:val="28"/>
      <w:shd w:val="clear" w:color="auto" w:fill="FFFFFF"/>
    </w:rPr>
  </w:style>
  <w:style w:type="paragraph" w:styleId="21">
    <w:name w:val="toc 2"/>
    <w:basedOn w:val="a"/>
    <w:next w:val="a"/>
    <w:autoRedefine/>
    <w:uiPriority w:val="39"/>
    <w:unhideWhenUsed/>
    <w:rsid w:val="00DA0150"/>
    <w:pPr>
      <w:spacing w:after="100"/>
      <w:ind w:left="220"/>
    </w:pPr>
  </w:style>
  <w:style w:type="character" w:styleId="a9">
    <w:name w:val="Hyperlink"/>
    <w:basedOn w:val="a0"/>
    <w:uiPriority w:val="99"/>
    <w:unhideWhenUsed/>
    <w:rsid w:val="00DA0150"/>
    <w:rPr>
      <w:color w:val="0000FF" w:themeColor="hyperlink"/>
      <w:u w:val="single"/>
    </w:rPr>
  </w:style>
  <w:style w:type="character" w:styleId="aa">
    <w:name w:val="annotation reference"/>
    <w:basedOn w:val="a0"/>
    <w:uiPriority w:val="99"/>
    <w:semiHidden/>
    <w:unhideWhenUsed/>
    <w:rsid w:val="007D3998"/>
    <w:rPr>
      <w:sz w:val="16"/>
      <w:szCs w:val="16"/>
    </w:rPr>
  </w:style>
  <w:style w:type="paragraph" w:styleId="ab">
    <w:name w:val="annotation text"/>
    <w:basedOn w:val="a"/>
    <w:link w:val="ac"/>
    <w:uiPriority w:val="99"/>
    <w:semiHidden/>
    <w:unhideWhenUsed/>
    <w:rsid w:val="007D3998"/>
    <w:pPr>
      <w:spacing w:line="240" w:lineRule="auto"/>
    </w:pPr>
    <w:rPr>
      <w:sz w:val="20"/>
      <w:szCs w:val="20"/>
    </w:rPr>
  </w:style>
  <w:style w:type="character" w:customStyle="1" w:styleId="ac">
    <w:name w:val="Текст примечания Знак"/>
    <w:basedOn w:val="a0"/>
    <w:link w:val="ab"/>
    <w:uiPriority w:val="99"/>
    <w:semiHidden/>
    <w:rsid w:val="007D3998"/>
    <w:rPr>
      <w:sz w:val="20"/>
      <w:szCs w:val="20"/>
    </w:rPr>
  </w:style>
  <w:style w:type="paragraph" w:styleId="ad">
    <w:name w:val="annotation subject"/>
    <w:basedOn w:val="ab"/>
    <w:next w:val="ab"/>
    <w:link w:val="ae"/>
    <w:uiPriority w:val="99"/>
    <w:semiHidden/>
    <w:unhideWhenUsed/>
    <w:rsid w:val="007D3998"/>
    <w:rPr>
      <w:b/>
      <w:bCs/>
    </w:rPr>
  </w:style>
  <w:style w:type="character" w:customStyle="1" w:styleId="ae">
    <w:name w:val="Тема примечания Знак"/>
    <w:basedOn w:val="ac"/>
    <w:link w:val="ad"/>
    <w:uiPriority w:val="99"/>
    <w:semiHidden/>
    <w:rsid w:val="007D3998"/>
    <w:rPr>
      <w:b/>
      <w:bCs/>
      <w:sz w:val="20"/>
      <w:szCs w:val="20"/>
    </w:rPr>
  </w:style>
  <w:style w:type="character" w:styleId="af">
    <w:name w:val="Emphasis"/>
    <w:basedOn w:val="a0"/>
    <w:uiPriority w:val="20"/>
    <w:qFormat/>
    <w:rsid w:val="00B35FE1"/>
    <w:rPr>
      <w:i/>
      <w:iCs/>
    </w:rPr>
  </w:style>
  <w:style w:type="character" w:customStyle="1" w:styleId="af0">
    <w:name w:val="Основной текст_"/>
    <w:basedOn w:val="a0"/>
    <w:link w:val="41"/>
    <w:rsid w:val="00D35E40"/>
    <w:rPr>
      <w:rFonts w:ascii="Times New Roman" w:eastAsia="Times New Roman" w:hAnsi="Times New Roman"/>
      <w:sz w:val="26"/>
      <w:szCs w:val="26"/>
      <w:shd w:val="clear" w:color="auto" w:fill="FFFFFF"/>
    </w:rPr>
  </w:style>
  <w:style w:type="paragraph" w:customStyle="1" w:styleId="41">
    <w:name w:val="Основной текст4"/>
    <w:basedOn w:val="a"/>
    <w:link w:val="af0"/>
    <w:rsid w:val="00D35E40"/>
    <w:pPr>
      <w:widowControl w:val="0"/>
      <w:shd w:val="clear" w:color="auto" w:fill="FFFFFF"/>
      <w:spacing w:after="300" w:line="320" w:lineRule="exact"/>
      <w:ind w:hanging="560"/>
      <w:jc w:val="center"/>
    </w:pPr>
    <w:rPr>
      <w:rFonts w:ascii="Times New Roman" w:eastAsia="Times New Roman" w:hAnsi="Times New Roman"/>
      <w:sz w:val="26"/>
      <w:szCs w:val="26"/>
    </w:rPr>
  </w:style>
  <w:style w:type="paragraph" w:styleId="af1">
    <w:name w:val="Body Text"/>
    <w:basedOn w:val="a"/>
    <w:link w:val="af2"/>
    <w:rsid w:val="006218AA"/>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6218AA"/>
    <w:rPr>
      <w:rFonts w:ascii="Times New Roman" w:eastAsia="Times New Roman" w:hAnsi="Times New Roman" w:cs="Times New Roman"/>
      <w:sz w:val="24"/>
      <w:szCs w:val="24"/>
    </w:rPr>
  </w:style>
  <w:style w:type="paragraph" w:styleId="af3">
    <w:name w:val="header"/>
    <w:basedOn w:val="a"/>
    <w:link w:val="af4"/>
    <w:uiPriority w:val="99"/>
    <w:unhideWhenUsed/>
    <w:rsid w:val="00153D1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53D15"/>
  </w:style>
  <w:style w:type="paragraph" w:styleId="af5">
    <w:name w:val="footer"/>
    <w:basedOn w:val="a"/>
    <w:link w:val="af6"/>
    <w:uiPriority w:val="99"/>
    <w:semiHidden/>
    <w:unhideWhenUsed/>
    <w:rsid w:val="00153D15"/>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53D15"/>
  </w:style>
  <w:style w:type="character" w:customStyle="1" w:styleId="30">
    <w:name w:val="Заголовок 3 Знак"/>
    <w:basedOn w:val="a0"/>
    <w:link w:val="3"/>
    <w:uiPriority w:val="9"/>
    <w:semiHidden/>
    <w:rsid w:val="00AF1A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F1A2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71264683">
      <w:bodyDiv w:val="1"/>
      <w:marLeft w:val="0"/>
      <w:marRight w:val="0"/>
      <w:marTop w:val="0"/>
      <w:marBottom w:val="0"/>
      <w:divBdr>
        <w:top w:val="none" w:sz="0" w:space="0" w:color="auto"/>
        <w:left w:val="none" w:sz="0" w:space="0" w:color="auto"/>
        <w:bottom w:val="none" w:sz="0" w:space="0" w:color="auto"/>
        <w:right w:val="none" w:sz="0" w:space="0" w:color="auto"/>
      </w:divBdr>
    </w:div>
    <w:div w:id="191766335">
      <w:bodyDiv w:val="1"/>
      <w:marLeft w:val="0"/>
      <w:marRight w:val="0"/>
      <w:marTop w:val="0"/>
      <w:marBottom w:val="0"/>
      <w:divBdr>
        <w:top w:val="none" w:sz="0" w:space="0" w:color="auto"/>
        <w:left w:val="none" w:sz="0" w:space="0" w:color="auto"/>
        <w:bottom w:val="none" w:sz="0" w:space="0" w:color="auto"/>
        <w:right w:val="none" w:sz="0" w:space="0" w:color="auto"/>
      </w:divBdr>
    </w:div>
    <w:div w:id="426118740">
      <w:bodyDiv w:val="1"/>
      <w:marLeft w:val="0"/>
      <w:marRight w:val="0"/>
      <w:marTop w:val="0"/>
      <w:marBottom w:val="0"/>
      <w:divBdr>
        <w:top w:val="none" w:sz="0" w:space="0" w:color="auto"/>
        <w:left w:val="none" w:sz="0" w:space="0" w:color="auto"/>
        <w:bottom w:val="none" w:sz="0" w:space="0" w:color="auto"/>
        <w:right w:val="none" w:sz="0" w:space="0" w:color="auto"/>
      </w:divBdr>
    </w:div>
    <w:div w:id="1567451431">
      <w:bodyDiv w:val="1"/>
      <w:marLeft w:val="0"/>
      <w:marRight w:val="0"/>
      <w:marTop w:val="0"/>
      <w:marBottom w:val="0"/>
      <w:divBdr>
        <w:top w:val="none" w:sz="0" w:space="0" w:color="auto"/>
        <w:left w:val="none" w:sz="0" w:space="0" w:color="auto"/>
        <w:bottom w:val="none" w:sz="0" w:space="0" w:color="auto"/>
        <w:right w:val="none" w:sz="0" w:space="0" w:color="auto"/>
      </w:divBdr>
      <w:divsChild>
        <w:div w:id="1146119718">
          <w:marLeft w:val="0"/>
          <w:marRight w:val="0"/>
          <w:marTop w:val="80"/>
          <w:marBottom w:val="80"/>
          <w:divBdr>
            <w:top w:val="none" w:sz="0" w:space="0" w:color="auto"/>
            <w:left w:val="none" w:sz="0" w:space="0" w:color="auto"/>
            <w:bottom w:val="none" w:sz="0" w:space="0" w:color="auto"/>
            <w:right w:val="none" w:sz="0" w:space="0" w:color="auto"/>
          </w:divBdr>
        </w:div>
      </w:divsChild>
    </w:div>
    <w:div w:id="1667367499">
      <w:bodyDiv w:val="1"/>
      <w:marLeft w:val="0"/>
      <w:marRight w:val="0"/>
      <w:marTop w:val="0"/>
      <w:marBottom w:val="0"/>
      <w:divBdr>
        <w:top w:val="none" w:sz="0" w:space="0" w:color="auto"/>
        <w:left w:val="none" w:sz="0" w:space="0" w:color="auto"/>
        <w:bottom w:val="none" w:sz="0" w:space="0" w:color="auto"/>
        <w:right w:val="none" w:sz="0" w:space="0" w:color="auto"/>
      </w:divBdr>
    </w:div>
    <w:div w:id="1759673550">
      <w:bodyDiv w:val="1"/>
      <w:marLeft w:val="0"/>
      <w:marRight w:val="0"/>
      <w:marTop w:val="0"/>
      <w:marBottom w:val="0"/>
      <w:divBdr>
        <w:top w:val="none" w:sz="0" w:space="0" w:color="auto"/>
        <w:left w:val="none" w:sz="0" w:space="0" w:color="auto"/>
        <w:bottom w:val="none" w:sz="0" w:space="0" w:color="auto"/>
        <w:right w:val="none" w:sz="0" w:space="0" w:color="auto"/>
      </w:divBdr>
    </w:div>
    <w:div w:id="20747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29C84-DAE6-40D7-8BBA-5248BCD1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14320</Words>
  <Characters>81629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Администратор</cp:lastModifiedBy>
  <cp:revision>24</cp:revision>
  <cp:lastPrinted>2019-11-30T03:27:00Z</cp:lastPrinted>
  <dcterms:created xsi:type="dcterms:W3CDTF">2019-11-29T18:22:00Z</dcterms:created>
  <dcterms:modified xsi:type="dcterms:W3CDTF">2019-12-12T23:49:00Z</dcterms:modified>
</cp:coreProperties>
</file>