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</w:pPr>
      <w:r>
        <w:rPr>
          <w:rFonts w:ascii="Times New Roman" w:hAnsi="Times New Roman"/>
          <w:b/>
          <w:bCs/>
          <w:sz w:val="28"/>
          <w:szCs w:val="28"/>
        </w:rPr>
        <w:t>Работу выполнила:</w:t>
      </w:r>
      <w:r/>
    </w:p>
    <w:p>
      <w:pPr>
        <w:pStyle w:val="Normal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ученица 8-Г  класса</w:t>
      </w:r>
      <w:r/>
    </w:p>
    <w:p>
      <w:pPr>
        <w:pStyle w:val="Normal"/>
        <w:jc w:val="left"/>
        <w:rPr>
          <w:sz w:val="28"/>
          <w:b/>
          <w:sz w:val="28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МБОУ «СОШ №5» </w:t>
      </w:r>
      <w:r/>
    </w:p>
    <w:p>
      <w:pPr>
        <w:pStyle w:val="Normal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Подлесная  Валерия</w:t>
      </w:r>
      <w:r/>
    </w:p>
    <w:p>
      <w:pPr>
        <w:pStyle w:val="Normal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  <w:r/>
    </w:p>
    <w:p>
      <w:pPr>
        <w:pStyle w:val="Normal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Прозорова Анна Вадимовна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/>
    </w:p>
    <w:p>
      <w:pPr>
        <w:pStyle w:val="Normal"/>
        <w:jc w:val="left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>Наследники    победы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>
          <w:b/>
          <w:bCs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Когда я была маленькой,  мы с мамой   девятого   мая  пошли на  центральную площадь города, что</w:t>
      </w:r>
      <w:r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посмотреть парад  в честь  Дня  Победы.  По дороге  мы увидели такую  картину.  Два    седых, сгорбленных   старичка, встретившись на   улице,  поздравляли друг друга,  хлопали по  плечу, обнимались   и … плакали. Они  были такие старенькие,  беспомощные, с тросточками в руках, но  вся  грудь  у них  была  в орденах и медалях. Моя мама, глядя на этих старичков, тоже плакала   и сказала, что  они поздравляют друг друга так, как- будто   победа  одержана  не несколько   десятков лет назад, а   прямо сейчас. Они, обращаясь друг к другу, говорили:  «С  Победой тебя!  С Победой!»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Я тогда была очень удивлена   и никак  не могла понять,  почему  - праздник  и победа, а люди плачут.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«Праздник   со слезами на глазах».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 потом, взрослея, я так  много слышала  о войне. Она никак не могла остаться  каким -  то далеким историческим  событием, потому что  вошла  почти в каждую семью горем, утратой  родных и близких,  искалеченными   судьбами. 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В  годы Великой Отечественной  войны, на фронте,   погибли два моих прадедушки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Они тогда были совсем молодыми, незадолго до начала войны  женились, и впереди  их ждала   долгая,  полная  событий  жизнь. Я представляю, как  им не хотелось   умирать!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Таких  расстрелянных пулеметными очередями,  раздавленных   танками, взорванных  снарядами    жизней  - десятки миллионов! Президент  моей страны, рассказывая о своей   семье,  вспоминал, как   чудом была не  похоронена  заживо  в блокадном  Ленинграде  его мама, которая  отдавала  весь хлеб детям, а сама   от голода уже не могла двигаться  и не подавала  признаков жизни. 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«Ели маленький  кусок ржаного хлеба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 чуть – чуть…Никто ни крошки не  ронял.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бомбежка  вместо звезд ночного  неба…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 руины там , где дом вчера  стоял…»(Т.Варламова)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  вот еще  стихи Веры  Инбер :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«Слава и тебе, великий город,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Сливший  во едино  фронт и тыл 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небывалых  трудностях  который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Выстоял. Сражался. Победил».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   даже   когда замирает сердце от  ужаса того, что пережили люди в годы войны, я понимаю, что  всю неизмеримость   и непостижимость   отданной  цены за победу, а значит - за наше право иметь  будущее,  по – настоящему   знают только они -  двадцатилетние   герои,  насмерть стоявшие    при обороне Севастополя и Москвы;  женщины, старики и дети, умиравшие   голодной смертью в Ленинграде; военнопленные и мирные   люди, заживо сожженные   в печах  концлагерей.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Мне  хочется  « планету взять  на руки , чтоб уберечь в ладонях   от войны».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Если   мы будем   учиться   новому,  своими  знаниями и трудом    улучшать и делать сильнее не только свою Великую  Родину,  дороже которой нет на свете,  потому  что в ней берет истоки наш род, но и  заботиться  о « мире во всем мире», о добре, взаимопомощи   на всем  земном  шаре, тогда  мы  сможет называться достойными   наследниками  победы. Пусть мы и наши дети, внуки  будем   наследниками только мирных побед    в науке, искусстве,  спорте, а военные   победы   останутся в нашей    вечной памяти о тех , кто  отдал  жизнь,   защищая   от врага  свою   Отчизну.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Вслушайтесь: « Сегодня, в  четыре часа  утра, без объявления войны,  германские   войска  вероломно  напали на  нашу страну, атаковали наши границы и …» .  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Давайте остановимся! Это  не должно  повториться никогда и   мы  за это   в  ответе,  потому   что  мы -  наследники  победы нашего  великого  народа!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/>
    </w:p>
    <w:p>
      <w:pPr>
        <w:pStyle w:val="Normal"/>
        <w:spacing w:before="0" w:after="20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Lucida 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Lucida Sans"/>
    </w:rPr>
  </w:style>
  <w:style w:type="paragraph" w:styleId="Style16">
    <w:name w:val="Блочная цитата"/>
    <w:basedOn w:val="Normal"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Application>LibreOffice/4.3.4.1$Windows_x86 LibreOffice_project/bc356b2f991740509f321d70e4512a6a54c5f243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2021-02-10T17:43:00Z</dcterms:created>
  <dc:creator>HOME</dc:creator>
  <dc:language>ru-RU</dc:language>
  <dcterms:modified xsi:type="dcterms:W3CDTF">2021-02-10T23:40:52Z</dcterms:modified>
  <cp:revision>9</cp:revision>
</cp:coreProperties>
</file>