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12" w:rsidRPr="007D3112" w:rsidRDefault="007D3112" w:rsidP="007D3112">
      <w:pPr>
        <w:spacing w:after="0" w:line="360" w:lineRule="exac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3112">
        <w:rPr>
          <w:rFonts w:ascii="Times New Roman" w:hAnsi="Times New Roman" w:cs="Times New Roman"/>
          <w:i/>
          <w:sz w:val="28"/>
          <w:szCs w:val="28"/>
        </w:rPr>
        <w:t>Михайлова Мария Александровна</w:t>
      </w:r>
    </w:p>
    <w:p w:rsidR="007D3112" w:rsidRPr="007D3112" w:rsidRDefault="007D3112" w:rsidP="007D3112">
      <w:pPr>
        <w:spacing w:after="0" w:line="360" w:lineRule="exac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3112">
        <w:rPr>
          <w:rFonts w:ascii="Times New Roman" w:hAnsi="Times New Roman" w:cs="Times New Roman"/>
          <w:i/>
          <w:sz w:val="28"/>
          <w:szCs w:val="28"/>
        </w:rPr>
        <w:t>учитель МАОУ «СОШ № 33»</w:t>
      </w:r>
    </w:p>
    <w:p w:rsidR="007D3112" w:rsidRPr="007D3112" w:rsidRDefault="007D3112" w:rsidP="00EA3AE5">
      <w:pPr>
        <w:spacing w:after="0" w:line="360" w:lineRule="exac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50C4" w:rsidRPr="004003D3" w:rsidRDefault="00AE50C4" w:rsidP="00EA3AE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03D3">
        <w:rPr>
          <w:rFonts w:ascii="Times New Roman" w:hAnsi="Times New Roman" w:cs="Times New Roman"/>
          <w:b/>
          <w:i/>
          <w:sz w:val="28"/>
          <w:szCs w:val="28"/>
        </w:rPr>
        <w:t>Мотивация учебной деятельности младших школьников как фактор повышения успеваемости</w:t>
      </w:r>
      <w:r w:rsidR="00EA3AE5" w:rsidRPr="004003D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A3AE5" w:rsidRPr="004003D3" w:rsidRDefault="00EA3AE5" w:rsidP="00EA3AE5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1776" w:rsidRDefault="00AE50C4" w:rsidP="00EA3A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видом деятельности младших школьников является учебная деятельность. Особого внимания заслуживает такой её к</w:t>
      </w:r>
      <w:r w:rsidR="005A1776">
        <w:rPr>
          <w:rFonts w:ascii="Times New Roman" w:hAnsi="Times New Roman" w:cs="Times New Roman"/>
          <w:sz w:val="28"/>
          <w:szCs w:val="28"/>
        </w:rPr>
        <w:t>омпонент как учебная мотивация.</w:t>
      </w:r>
    </w:p>
    <w:p w:rsidR="005A1776" w:rsidRDefault="005A1776" w:rsidP="00EA3A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взглядам Е.П. Ильина, под мотивом учебной деятельности понимаются все факторы, обусловливающие проявление учебной активности: потребности, цели, установки, чувство долга, интересы и т.п.</w:t>
      </w:r>
    </w:p>
    <w:p w:rsidR="009C1F03" w:rsidRDefault="009C1F03" w:rsidP="00EA3A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А.К. Ма</w:t>
      </w:r>
      <w:r w:rsidR="00B34378">
        <w:rPr>
          <w:rFonts w:ascii="Times New Roman" w:hAnsi="Times New Roman" w:cs="Times New Roman"/>
          <w:sz w:val="28"/>
          <w:szCs w:val="28"/>
        </w:rPr>
        <w:t xml:space="preserve">ркова, Д.Б. </w:t>
      </w:r>
      <w:proofErr w:type="spellStart"/>
      <w:r w:rsidR="00B3437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B34378">
        <w:rPr>
          <w:rFonts w:ascii="Times New Roman" w:hAnsi="Times New Roman" w:cs="Times New Roman"/>
          <w:sz w:val="28"/>
          <w:szCs w:val="28"/>
        </w:rPr>
        <w:t>, Л.С. Выгот</w:t>
      </w:r>
      <w:r>
        <w:rPr>
          <w:rFonts w:ascii="Times New Roman" w:hAnsi="Times New Roman" w:cs="Times New Roman"/>
          <w:sz w:val="28"/>
          <w:szCs w:val="28"/>
        </w:rPr>
        <w:t xml:space="preserve">ский и др. </w:t>
      </w:r>
      <w:r w:rsidR="00EA3AE5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>, свидетельствуют, что мотивация зависит от того, как учитель организует учебную деятельность. А.К. Маркова утверждает, что повышать мотивацию у детей начальной школы можно только тогда, когда педагог хорошо знает особенности учебной мотивации своих учеников и понимает причины её неуспеваемости</w:t>
      </w:r>
      <w:r w:rsidR="00CE444A">
        <w:rPr>
          <w:rFonts w:ascii="Times New Roman" w:hAnsi="Times New Roman" w:cs="Times New Roman"/>
          <w:sz w:val="28"/>
          <w:szCs w:val="28"/>
        </w:rPr>
        <w:t>. При этом</w:t>
      </w:r>
      <w:proofErr w:type="gramStart"/>
      <w:r w:rsidR="00CE44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E444A">
        <w:rPr>
          <w:rFonts w:ascii="Times New Roman" w:hAnsi="Times New Roman" w:cs="Times New Roman"/>
          <w:sz w:val="28"/>
          <w:szCs w:val="28"/>
        </w:rPr>
        <w:t xml:space="preserve"> автор отмечает, что у каждого школьника своя, постоянно меняющаяся, мотивационная структура. Основные мотивы постоянно меняются в зависимости от условий обучения,</w:t>
      </w:r>
      <w:r w:rsidR="00B34378">
        <w:rPr>
          <w:rFonts w:ascii="Times New Roman" w:hAnsi="Times New Roman" w:cs="Times New Roman"/>
          <w:sz w:val="28"/>
          <w:szCs w:val="28"/>
        </w:rPr>
        <w:t xml:space="preserve"> взаимоотношений с окружающими</w:t>
      </w:r>
      <w:r w:rsidR="00CE44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44A" w:rsidRDefault="00CE444A" w:rsidP="00EA3A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начальной школы важными факторами для мотивации чаще выступают: стремление хорошо выглядеть в глазах окружающих, одноклассников, желание доставлять радость </w:t>
      </w:r>
      <w:r w:rsidR="00B34378">
        <w:rPr>
          <w:rFonts w:ascii="Times New Roman" w:hAnsi="Times New Roman" w:cs="Times New Roman"/>
          <w:sz w:val="28"/>
          <w:szCs w:val="28"/>
        </w:rPr>
        <w:t xml:space="preserve">успехами в </w:t>
      </w:r>
      <w:r>
        <w:rPr>
          <w:rFonts w:ascii="Times New Roman" w:hAnsi="Times New Roman" w:cs="Times New Roman"/>
          <w:sz w:val="28"/>
          <w:szCs w:val="28"/>
        </w:rPr>
        <w:t>учеб</w:t>
      </w:r>
      <w:r w:rsidR="00B3437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3437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ED0548">
        <w:rPr>
          <w:rFonts w:ascii="Times New Roman" w:hAnsi="Times New Roman" w:cs="Times New Roman"/>
          <w:sz w:val="28"/>
          <w:szCs w:val="28"/>
        </w:rPr>
        <w:t xml:space="preserve"> учителю и получить его похвалу, желание </w:t>
      </w:r>
      <w:r w:rsidR="00B34378">
        <w:rPr>
          <w:rFonts w:ascii="Times New Roman" w:hAnsi="Times New Roman" w:cs="Times New Roman"/>
          <w:sz w:val="28"/>
          <w:szCs w:val="28"/>
        </w:rPr>
        <w:t>добиться поощрения</w:t>
      </w:r>
      <w:r w:rsidR="00ED0548">
        <w:rPr>
          <w:rFonts w:ascii="Times New Roman" w:hAnsi="Times New Roman" w:cs="Times New Roman"/>
          <w:sz w:val="28"/>
          <w:szCs w:val="28"/>
        </w:rPr>
        <w:t xml:space="preserve"> родителей хорошими отметками</w:t>
      </w:r>
      <w:r w:rsidR="00016BAD">
        <w:rPr>
          <w:rFonts w:ascii="Times New Roman" w:hAnsi="Times New Roman" w:cs="Times New Roman"/>
          <w:sz w:val="28"/>
          <w:szCs w:val="28"/>
        </w:rPr>
        <w:t>,</w:t>
      </w:r>
      <w:r w:rsidR="00315171">
        <w:rPr>
          <w:rFonts w:ascii="Times New Roman" w:hAnsi="Times New Roman" w:cs="Times New Roman"/>
          <w:sz w:val="28"/>
          <w:szCs w:val="28"/>
        </w:rPr>
        <w:t xml:space="preserve"> В соответствии с ФГОС НОО в процессе формирования личностных результатов необходимо создать условия для развития и дальнейшего сохранения внутренней познавательной мотивации</w:t>
      </w:r>
      <w:r w:rsidR="00016BAD">
        <w:rPr>
          <w:rFonts w:ascii="Times New Roman" w:hAnsi="Times New Roman" w:cs="Times New Roman"/>
          <w:sz w:val="28"/>
          <w:szCs w:val="28"/>
        </w:rPr>
        <w:t xml:space="preserve"> </w:t>
      </w:r>
      <w:r w:rsidR="0031517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9D6A1D" w:rsidRDefault="00AD0284" w:rsidP="00EA3A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Мотивация существенно влияет на качество учебного процесса и от нее зависит, насколько будет успешной учебная деятельность: низкий уровень учебной мотивации или ее отсутствие </w:t>
      </w:r>
      <w:r w:rsidR="00B34378">
        <w:rPr>
          <w:rFonts w:ascii="Times New Roman" w:hAnsi="Times New Roman" w:cs="Times New Roman"/>
          <w:sz w:val="28"/>
          <w:szCs w:val="28"/>
        </w:rPr>
        <w:t>стремительно</w:t>
      </w:r>
      <w:r w:rsidR="00203F21">
        <w:rPr>
          <w:rFonts w:ascii="Times New Roman" w:hAnsi="Times New Roman" w:cs="Times New Roman"/>
          <w:sz w:val="28"/>
          <w:szCs w:val="28"/>
        </w:rPr>
        <w:t xml:space="preserve"> ведут к снижению успеваемости</w:t>
      </w:r>
      <w:r>
        <w:rPr>
          <w:rFonts w:ascii="Times New Roman" w:hAnsi="Times New Roman" w:cs="Times New Roman"/>
          <w:sz w:val="28"/>
          <w:szCs w:val="28"/>
        </w:rPr>
        <w:t>. Таким образом, среди задач, стоящих перед педагогом,</w:t>
      </w:r>
      <w:r w:rsidR="00315171">
        <w:rPr>
          <w:rFonts w:ascii="Times New Roman" w:hAnsi="Times New Roman" w:cs="Times New Roman"/>
          <w:sz w:val="28"/>
          <w:szCs w:val="28"/>
        </w:rPr>
        <w:t xml:space="preserve"> ФГОС НОО требует формировать у обучающихся положительную устойчивую мотивацию</w:t>
      </w:r>
      <w:r>
        <w:rPr>
          <w:rFonts w:ascii="Times New Roman" w:hAnsi="Times New Roman" w:cs="Times New Roman"/>
          <w:sz w:val="28"/>
          <w:szCs w:val="28"/>
        </w:rPr>
        <w:t xml:space="preserve"> к учебной деятельности, которая будет побуждать </w:t>
      </w:r>
      <w:r w:rsidR="00315171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к систематической учебной </w:t>
      </w:r>
      <w:r w:rsidR="00B34378">
        <w:rPr>
          <w:rFonts w:ascii="Times New Roman" w:hAnsi="Times New Roman" w:cs="Times New Roman"/>
          <w:sz w:val="28"/>
          <w:szCs w:val="28"/>
        </w:rPr>
        <w:t>активности</w:t>
      </w:r>
      <w:r w:rsidR="00ED0548">
        <w:rPr>
          <w:rFonts w:ascii="Times New Roman" w:hAnsi="Times New Roman" w:cs="Times New Roman"/>
          <w:sz w:val="28"/>
          <w:szCs w:val="28"/>
        </w:rPr>
        <w:t xml:space="preserve"> и, как следствие, к повышению успеваемости</w:t>
      </w:r>
      <w:r w:rsidR="00016BAD">
        <w:rPr>
          <w:rFonts w:ascii="Times New Roman" w:hAnsi="Times New Roman" w:cs="Times New Roman"/>
          <w:sz w:val="28"/>
          <w:szCs w:val="28"/>
        </w:rPr>
        <w:t xml:space="preserve"> </w:t>
      </w:r>
      <w:r w:rsidR="00E95645">
        <w:rPr>
          <w:rFonts w:ascii="Times New Roman" w:hAnsi="Times New Roman" w:cs="Times New Roman"/>
          <w:sz w:val="28"/>
          <w:szCs w:val="28"/>
        </w:rPr>
        <w:t>и личной самооценки детей</w:t>
      </w:r>
    </w:p>
    <w:p w:rsidR="005A1776" w:rsidRDefault="00ED0548" w:rsidP="00EA3A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эффект повышения успеваемости достигается при применении нескольких методов и приёмов, систематически применяемых учителем, или системой дидактических мер.</w:t>
      </w:r>
    </w:p>
    <w:p w:rsidR="00B47168" w:rsidRDefault="00B47168" w:rsidP="00EA3A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своей работе я</w:t>
      </w:r>
      <w:r w:rsidR="00EA3AE5">
        <w:rPr>
          <w:rFonts w:ascii="Times New Roman" w:hAnsi="Times New Roman" w:cs="Times New Roman"/>
          <w:sz w:val="28"/>
          <w:szCs w:val="28"/>
        </w:rPr>
        <w:t xml:space="preserve"> использовала следующие приемы</w:t>
      </w:r>
      <w:r w:rsidR="00B34378">
        <w:rPr>
          <w:rFonts w:ascii="Times New Roman" w:hAnsi="Times New Roman" w:cs="Times New Roman"/>
          <w:sz w:val="28"/>
          <w:szCs w:val="28"/>
        </w:rPr>
        <w:t>,</w:t>
      </w:r>
      <w:r w:rsidR="00EA3AE5">
        <w:rPr>
          <w:rFonts w:ascii="Times New Roman" w:hAnsi="Times New Roman" w:cs="Times New Roman"/>
          <w:sz w:val="28"/>
          <w:szCs w:val="28"/>
        </w:rPr>
        <w:t xml:space="preserve"> </w:t>
      </w:r>
      <w:r w:rsidR="00B34378">
        <w:rPr>
          <w:rFonts w:ascii="Times New Roman" w:hAnsi="Times New Roman" w:cs="Times New Roman"/>
          <w:sz w:val="28"/>
          <w:szCs w:val="28"/>
        </w:rPr>
        <w:t>которые успешно апробированы коллегами О.А.Сурковой, О.В Бахтиной, АА Денисовой</w:t>
      </w:r>
      <w:r>
        <w:rPr>
          <w:rFonts w:ascii="Times New Roman" w:hAnsi="Times New Roman" w:cs="Times New Roman"/>
          <w:sz w:val="28"/>
          <w:szCs w:val="28"/>
        </w:rPr>
        <w:t>, позволяющие вызвать и поддержать учебную мотивацию детей: «Творческая доработка», «</w:t>
      </w:r>
      <w:r w:rsidR="00653C98">
        <w:rPr>
          <w:rFonts w:ascii="Times New Roman" w:hAnsi="Times New Roman" w:cs="Times New Roman"/>
          <w:sz w:val="28"/>
          <w:szCs w:val="28"/>
        </w:rPr>
        <w:t>Тонкие и толстые вопросы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653C98">
        <w:rPr>
          <w:rFonts w:ascii="Times New Roman" w:hAnsi="Times New Roman" w:cs="Times New Roman"/>
          <w:sz w:val="28"/>
          <w:szCs w:val="28"/>
        </w:rPr>
        <w:t xml:space="preserve"> «Мозговой штурм»,</w:t>
      </w:r>
      <w:r>
        <w:rPr>
          <w:rFonts w:ascii="Times New Roman" w:hAnsi="Times New Roman" w:cs="Times New Roman"/>
          <w:sz w:val="28"/>
          <w:szCs w:val="28"/>
        </w:rPr>
        <w:t xml:space="preserve"> «Да-нет», «Удивительный факт», «Отложенный ответ». Практикую проведение уроков нетрадиционных форм: урок-игра, урок-викторина, урок – творческий проект, урок-исследование</w:t>
      </w:r>
      <w:r w:rsidR="00EA3A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C98">
        <w:rPr>
          <w:rFonts w:ascii="Times New Roman" w:hAnsi="Times New Roman" w:cs="Times New Roman"/>
          <w:sz w:val="28"/>
          <w:szCs w:val="28"/>
        </w:rPr>
        <w:t>Формы работы на урока</w:t>
      </w:r>
      <w:r w:rsidR="00965173">
        <w:rPr>
          <w:rFonts w:ascii="Times New Roman" w:hAnsi="Times New Roman" w:cs="Times New Roman"/>
          <w:sz w:val="28"/>
          <w:szCs w:val="28"/>
        </w:rPr>
        <w:t>х так же могут быть разные</w:t>
      </w:r>
      <w:r w:rsidR="00EA3AE5">
        <w:rPr>
          <w:rFonts w:ascii="Times New Roman" w:hAnsi="Times New Roman" w:cs="Times New Roman"/>
          <w:sz w:val="28"/>
          <w:szCs w:val="28"/>
        </w:rPr>
        <w:t xml:space="preserve">: </w:t>
      </w:r>
      <w:r w:rsidR="00965173">
        <w:rPr>
          <w:rFonts w:ascii="Times New Roman" w:hAnsi="Times New Roman" w:cs="Times New Roman"/>
          <w:sz w:val="28"/>
          <w:szCs w:val="28"/>
        </w:rPr>
        <w:t>индивидуальные, групповые</w:t>
      </w:r>
      <w:r w:rsidR="00EA3AE5">
        <w:rPr>
          <w:rFonts w:ascii="Times New Roman" w:hAnsi="Times New Roman" w:cs="Times New Roman"/>
          <w:sz w:val="28"/>
          <w:szCs w:val="28"/>
        </w:rPr>
        <w:t>, в парах</w:t>
      </w:r>
      <w:r w:rsidR="00965173">
        <w:rPr>
          <w:rFonts w:ascii="Times New Roman" w:hAnsi="Times New Roman" w:cs="Times New Roman"/>
          <w:sz w:val="28"/>
          <w:szCs w:val="28"/>
        </w:rPr>
        <w:t>. Одним из</w:t>
      </w:r>
      <w:r w:rsidR="00653C98">
        <w:rPr>
          <w:rFonts w:ascii="Times New Roman" w:hAnsi="Times New Roman" w:cs="Times New Roman"/>
          <w:sz w:val="28"/>
          <w:szCs w:val="28"/>
        </w:rPr>
        <w:t xml:space="preserve"> вариантов повышения учебной мотивации может стать участие младших школьников в деятельности школьного научного сообщества </w:t>
      </w:r>
      <w:r w:rsidR="00965173">
        <w:rPr>
          <w:rFonts w:ascii="Times New Roman" w:hAnsi="Times New Roman" w:cs="Times New Roman"/>
          <w:sz w:val="28"/>
          <w:szCs w:val="28"/>
        </w:rPr>
        <w:t xml:space="preserve">в процессе внеурочной деятельности </w:t>
      </w:r>
      <w:r w:rsidR="00653C98">
        <w:rPr>
          <w:rFonts w:ascii="Times New Roman" w:hAnsi="Times New Roman" w:cs="Times New Roman"/>
          <w:sz w:val="28"/>
          <w:szCs w:val="28"/>
        </w:rPr>
        <w:t xml:space="preserve">(через приобщение школьников к исследовательской деятельности, </w:t>
      </w:r>
      <w:r w:rsidR="00965173">
        <w:rPr>
          <w:rFonts w:ascii="Times New Roman" w:hAnsi="Times New Roman" w:cs="Times New Roman"/>
          <w:sz w:val="28"/>
          <w:szCs w:val="28"/>
        </w:rPr>
        <w:t>повышение</w:t>
      </w:r>
      <w:r w:rsidR="00653C98">
        <w:rPr>
          <w:rFonts w:ascii="Times New Roman" w:hAnsi="Times New Roman" w:cs="Times New Roman"/>
          <w:sz w:val="28"/>
          <w:szCs w:val="28"/>
        </w:rPr>
        <w:t xml:space="preserve"> интереса к учёбе)</w:t>
      </w:r>
      <w:r w:rsidR="00531811">
        <w:rPr>
          <w:rFonts w:ascii="Times New Roman" w:hAnsi="Times New Roman" w:cs="Times New Roman"/>
          <w:sz w:val="28"/>
          <w:szCs w:val="28"/>
        </w:rPr>
        <w:t>.</w:t>
      </w:r>
    </w:p>
    <w:p w:rsidR="00531811" w:rsidRDefault="00531811" w:rsidP="00EA3A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AE5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965173" w:rsidRPr="00EA3AE5">
        <w:rPr>
          <w:rFonts w:ascii="Times New Roman" w:hAnsi="Times New Roman" w:cs="Times New Roman"/>
          <w:sz w:val="28"/>
          <w:szCs w:val="28"/>
        </w:rPr>
        <w:t>применения дистанционных образовательных технологий</w:t>
      </w:r>
      <w:r w:rsidR="00D94951" w:rsidRPr="00EA3AE5">
        <w:rPr>
          <w:rFonts w:ascii="Times New Roman" w:hAnsi="Times New Roman" w:cs="Times New Roman"/>
          <w:sz w:val="28"/>
          <w:szCs w:val="28"/>
        </w:rPr>
        <w:t xml:space="preserve">, у младших школьников </w:t>
      </w:r>
      <w:r w:rsidR="00EA3AE5" w:rsidRPr="00EA3AE5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D94951" w:rsidRPr="00EA3AE5">
        <w:rPr>
          <w:rFonts w:ascii="Times New Roman" w:hAnsi="Times New Roman" w:cs="Times New Roman"/>
          <w:sz w:val="28"/>
          <w:szCs w:val="28"/>
        </w:rPr>
        <w:t xml:space="preserve">совершенствование навыков владения </w:t>
      </w:r>
      <w:r w:rsidR="00A366DF" w:rsidRPr="00EA3AE5">
        <w:rPr>
          <w:rFonts w:ascii="Times New Roman" w:hAnsi="Times New Roman" w:cs="Times New Roman"/>
          <w:sz w:val="28"/>
          <w:szCs w:val="28"/>
        </w:rPr>
        <w:t>гаджетами</w:t>
      </w:r>
      <w:r w:rsidR="00D94951" w:rsidRPr="00EA3AE5">
        <w:rPr>
          <w:rFonts w:ascii="Times New Roman" w:hAnsi="Times New Roman" w:cs="Times New Roman"/>
          <w:sz w:val="28"/>
          <w:szCs w:val="28"/>
        </w:rPr>
        <w:t>, что оказывает негативное влияние на мотиваци</w:t>
      </w:r>
      <w:r w:rsidR="00EA3AE5">
        <w:rPr>
          <w:rFonts w:ascii="Times New Roman" w:hAnsi="Times New Roman" w:cs="Times New Roman"/>
          <w:sz w:val="28"/>
          <w:szCs w:val="28"/>
        </w:rPr>
        <w:t>ю</w:t>
      </w:r>
      <w:r w:rsidR="00A366DF" w:rsidRPr="00EA3AE5">
        <w:rPr>
          <w:rFonts w:ascii="Times New Roman" w:hAnsi="Times New Roman" w:cs="Times New Roman"/>
          <w:sz w:val="28"/>
          <w:szCs w:val="28"/>
        </w:rPr>
        <w:t xml:space="preserve"> к </w:t>
      </w:r>
      <w:r w:rsidR="00D94951" w:rsidRPr="00EA3AE5">
        <w:rPr>
          <w:rFonts w:ascii="Times New Roman" w:hAnsi="Times New Roman" w:cs="Times New Roman"/>
          <w:sz w:val="28"/>
          <w:szCs w:val="28"/>
        </w:rPr>
        <w:t>традиционной классно-урочной учебной деятельности,</w:t>
      </w:r>
      <w:r w:rsidR="00EA3AE5">
        <w:rPr>
          <w:rFonts w:ascii="Times New Roman" w:hAnsi="Times New Roman" w:cs="Times New Roman"/>
          <w:sz w:val="28"/>
          <w:szCs w:val="28"/>
        </w:rPr>
        <w:t xml:space="preserve"> </w:t>
      </w:r>
      <w:r w:rsidR="00D94951" w:rsidRPr="00EA3AE5">
        <w:rPr>
          <w:rFonts w:ascii="Times New Roman" w:hAnsi="Times New Roman" w:cs="Times New Roman"/>
          <w:sz w:val="28"/>
          <w:szCs w:val="28"/>
        </w:rPr>
        <w:t>снижая успеваемость обучающихся</w:t>
      </w:r>
      <w:r w:rsidR="00EA3AE5">
        <w:rPr>
          <w:rFonts w:ascii="Times New Roman" w:hAnsi="Times New Roman" w:cs="Times New Roman"/>
          <w:sz w:val="28"/>
          <w:szCs w:val="28"/>
        </w:rPr>
        <w:t>.</w:t>
      </w:r>
    </w:p>
    <w:p w:rsidR="00E113DB" w:rsidRDefault="00DB454F" w:rsidP="00EA3A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AE5">
        <w:rPr>
          <w:rFonts w:ascii="Times New Roman" w:hAnsi="Times New Roman" w:cs="Times New Roman"/>
          <w:sz w:val="28"/>
          <w:szCs w:val="28"/>
        </w:rPr>
        <w:t>Анализ</w:t>
      </w:r>
      <w:r w:rsidR="00D94951" w:rsidRPr="00EA3AE5">
        <w:rPr>
          <w:rFonts w:ascii="Times New Roman" w:hAnsi="Times New Roman" w:cs="Times New Roman"/>
          <w:sz w:val="28"/>
          <w:szCs w:val="28"/>
        </w:rPr>
        <w:t xml:space="preserve">ируя успеваемость </w:t>
      </w:r>
      <w:proofErr w:type="gramStart"/>
      <w:r w:rsidR="00EA3AE5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EA3AE5">
        <w:rPr>
          <w:rFonts w:ascii="Times New Roman" w:hAnsi="Times New Roman" w:cs="Times New Roman"/>
          <w:sz w:val="28"/>
          <w:szCs w:val="28"/>
        </w:rPr>
        <w:t xml:space="preserve"> </w:t>
      </w:r>
      <w:r w:rsidR="00D94951" w:rsidRPr="00EA3AE5">
        <w:rPr>
          <w:rFonts w:ascii="Times New Roman" w:hAnsi="Times New Roman" w:cs="Times New Roman"/>
          <w:sz w:val="28"/>
          <w:szCs w:val="28"/>
        </w:rPr>
        <w:t>2019-2020</w:t>
      </w:r>
      <w:r w:rsidR="00EA3AE5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D94951" w:rsidRPr="00EA3AE5">
        <w:rPr>
          <w:rFonts w:ascii="Times New Roman" w:hAnsi="Times New Roman" w:cs="Times New Roman"/>
          <w:sz w:val="28"/>
          <w:szCs w:val="28"/>
        </w:rPr>
        <w:t xml:space="preserve"> и </w:t>
      </w:r>
      <w:r w:rsidR="00EA3AE5">
        <w:rPr>
          <w:rFonts w:ascii="Times New Roman" w:hAnsi="Times New Roman" w:cs="Times New Roman"/>
          <w:sz w:val="28"/>
          <w:szCs w:val="28"/>
        </w:rPr>
        <w:t>начало 2020-2021 учебного</w:t>
      </w:r>
      <w:r w:rsidR="00D94951" w:rsidRPr="00EA3AE5">
        <w:rPr>
          <w:rFonts w:ascii="Times New Roman" w:hAnsi="Times New Roman" w:cs="Times New Roman"/>
          <w:sz w:val="28"/>
          <w:szCs w:val="28"/>
        </w:rPr>
        <w:t xml:space="preserve"> года, делаю вывод, об отрицательной динамике</w:t>
      </w:r>
      <w:r w:rsidR="006C6542">
        <w:rPr>
          <w:rFonts w:ascii="Times New Roman" w:hAnsi="Times New Roman" w:cs="Times New Roman"/>
          <w:sz w:val="28"/>
          <w:szCs w:val="28"/>
        </w:rPr>
        <w:t xml:space="preserve"> (рисунок 1)</w:t>
      </w:r>
      <w:r w:rsidR="00EA3AE5">
        <w:rPr>
          <w:rFonts w:ascii="Times New Roman" w:hAnsi="Times New Roman" w:cs="Times New Roman"/>
          <w:sz w:val="28"/>
          <w:szCs w:val="28"/>
        </w:rPr>
        <w:t>.</w:t>
      </w:r>
    </w:p>
    <w:p w:rsidR="00EA3AE5" w:rsidRDefault="00EA3AE5" w:rsidP="00EA3A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B86" w:rsidRDefault="00A52B86" w:rsidP="006C65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6959" cy="2439102"/>
            <wp:effectExtent l="19050" t="0" r="14591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C6542" w:rsidRDefault="00905564" w:rsidP="006C65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6C6542">
        <w:rPr>
          <w:rFonts w:ascii="Times New Roman" w:hAnsi="Times New Roman" w:cs="Times New Roman"/>
          <w:sz w:val="28"/>
          <w:szCs w:val="28"/>
        </w:rPr>
        <w:t>унок</w:t>
      </w:r>
      <w:r>
        <w:rPr>
          <w:rFonts w:ascii="Times New Roman" w:hAnsi="Times New Roman" w:cs="Times New Roman"/>
          <w:sz w:val="28"/>
          <w:szCs w:val="28"/>
        </w:rPr>
        <w:t xml:space="preserve"> 1. Сравнение результатов учебной успеваемости</w:t>
      </w:r>
    </w:p>
    <w:p w:rsidR="00905564" w:rsidRDefault="00905564" w:rsidP="006C65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октябре 2020г.)</w:t>
      </w:r>
    </w:p>
    <w:p w:rsidR="006C6542" w:rsidRDefault="006C6542" w:rsidP="006C65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17F" w:rsidRDefault="00ED0548" w:rsidP="00EA3A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 реализован среднесрочный проект</w:t>
      </w:r>
      <w:r w:rsidR="00CC2ADA">
        <w:rPr>
          <w:rFonts w:ascii="Times New Roman" w:hAnsi="Times New Roman" w:cs="Times New Roman"/>
          <w:sz w:val="28"/>
          <w:szCs w:val="28"/>
        </w:rPr>
        <w:t xml:space="preserve"> (длительность 5 месяцев, ноябрь 2020 года – март 2021 года), направленный на повышение учебной мотивации обучающихся начальной школы</w:t>
      </w:r>
      <w:r w:rsidR="00016BAD">
        <w:rPr>
          <w:rFonts w:ascii="Times New Roman" w:hAnsi="Times New Roman" w:cs="Times New Roman"/>
          <w:sz w:val="28"/>
          <w:szCs w:val="28"/>
        </w:rPr>
        <w:t xml:space="preserve">. </w:t>
      </w:r>
      <w:r w:rsidR="00D94951">
        <w:rPr>
          <w:rFonts w:ascii="Times New Roman" w:hAnsi="Times New Roman" w:cs="Times New Roman"/>
          <w:sz w:val="28"/>
          <w:szCs w:val="28"/>
        </w:rPr>
        <w:t xml:space="preserve">За основу использовала педагогический опыт </w:t>
      </w:r>
      <w:r w:rsidR="00C87FE2">
        <w:rPr>
          <w:rFonts w:ascii="Times New Roman" w:hAnsi="Times New Roman" w:cs="Times New Roman"/>
          <w:sz w:val="28"/>
          <w:szCs w:val="28"/>
        </w:rPr>
        <w:t>М.Д. Плотников</w:t>
      </w:r>
      <w:r w:rsidR="00D94951">
        <w:rPr>
          <w:rFonts w:ascii="Times New Roman" w:hAnsi="Times New Roman" w:cs="Times New Roman"/>
          <w:sz w:val="28"/>
          <w:szCs w:val="28"/>
        </w:rPr>
        <w:t>ой</w:t>
      </w:r>
      <w:r w:rsidR="00C87FE2">
        <w:rPr>
          <w:rFonts w:ascii="Times New Roman" w:hAnsi="Times New Roman" w:cs="Times New Roman"/>
          <w:sz w:val="28"/>
          <w:szCs w:val="28"/>
        </w:rPr>
        <w:t xml:space="preserve"> и А</w:t>
      </w:r>
      <w:r w:rsidR="00E113DB">
        <w:rPr>
          <w:rFonts w:ascii="Times New Roman" w:hAnsi="Times New Roman" w:cs="Times New Roman"/>
          <w:sz w:val="28"/>
          <w:szCs w:val="28"/>
        </w:rPr>
        <w:t>.В.</w:t>
      </w:r>
      <w:r w:rsidR="00C87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FE2">
        <w:rPr>
          <w:rFonts w:ascii="Times New Roman" w:hAnsi="Times New Roman" w:cs="Times New Roman"/>
          <w:sz w:val="28"/>
          <w:szCs w:val="28"/>
        </w:rPr>
        <w:t>Нуриахметов</w:t>
      </w:r>
      <w:r w:rsidR="006C6542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D9495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13A7D">
        <w:rPr>
          <w:rFonts w:ascii="Times New Roman" w:hAnsi="Times New Roman" w:cs="Times New Roman"/>
          <w:sz w:val="28"/>
          <w:szCs w:val="28"/>
        </w:rPr>
        <w:t xml:space="preserve">на своём образовательном сайте предлагают </w:t>
      </w:r>
      <w:r w:rsidR="00E95645">
        <w:rPr>
          <w:rFonts w:ascii="Times New Roman" w:hAnsi="Times New Roman" w:cs="Times New Roman"/>
          <w:sz w:val="28"/>
          <w:szCs w:val="28"/>
        </w:rPr>
        <w:t>современные</w:t>
      </w:r>
      <w:r w:rsidR="00113A7D">
        <w:rPr>
          <w:rFonts w:ascii="Times New Roman" w:hAnsi="Times New Roman" w:cs="Times New Roman"/>
          <w:sz w:val="28"/>
          <w:szCs w:val="28"/>
        </w:rPr>
        <w:t xml:space="preserve"> способы мотивации </w:t>
      </w:r>
      <w:proofErr w:type="gramStart"/>
      <w:r w:rsidR="00E956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13A7D">
        <w:rPr>
          <w:rFonts w:ascii="Times New Roman" w:hAnsi="Times New Roman" w:cs="Times New Roman"/>
          <w:sz w:val="28"/>
          <w:szCs w:val="28"/>
        </w:rPr>
        <w:t xml:space="preserve">. Один из таких способов </w:t>
      </w:r>
      <w:r w:rsidR="00E95645">
        <w:rPr>
          <w:rFonts w:ascii="Times New Roman" w:hAnsi="Times New Roman" w:cs="Times New Roman"/>
          <w:sz w:val="28"/>
          <w:szCs w:val="28"/>
        </w:rPr>
        <w:t>«</w:t>
      </w:r>
      <w:r w:rsidR="005E4F5F">
        <w:rPr>
          <w:rFonts w:ascii="Times New Roman" w:hAnsi="Times New Roman" w:cs="Times New Roman"/>
          <w:sz w:val="28"/>
          <w:szCs w:val="28"/>
        </w:rPr>
        <w:t>мотивирующие карточки</w:t>
      </w:r>
      <w:r w:rsidR="00E95645">
        <w:rPr>
          <w:rFonts w:ascii="Times New Roman" w:hAnsi="Times New Roman" w:cs="Times New Roman"/>
          <w:sz w:val="28"/>
          <w:szCs w:val="28"/>
        </w:rPr>
        <w:t>»</w:t>
      </w:r>
      <w:r w:rsidR="005E4F5F">
        <w:rPr>
          <w:rFonts w:ascii="Times New Roman" w:hAnsi="Times New Roman" w:cs="Times New Roman"/>
          <w:sz w:val="28"/>
          <w:szCs w:val="28"/>
        </w:rPr>
        <w:t xml:space="preserve">. Данный вид </w:t>
      </w:r>
      <w:r w:rsidR="005E4F5F">
        <w:rPr>
          <w:rFonts w:ascii="Times New Roman" w:hAnsi="Times New Roman" w:cs="Times New Roman"/>
          <w:sz w:val="28"/>
          <w:szCs w:val="28"/>
        </w:rPr>
        <w:lastRenderedPageBreak/>
        <w:t>мотивации используется педагогами около двух лет, но чаще встречается у учителей-предметников старшей школы (русский язы</w:t>
      </w:r>
      <w:r w:rsidR="0072117F">
        <w:rPr>
          <w:rFonts w:ascii="Times New Roman" w:hAnsi="Times New Roman" w:cs="Times New Roman"/>
          <w:sz w:val="28"/>
          <w:szCs w:val="28"/>
        </w:rPr>
        <w:t>к, литература, английский язык)</w:t>
      </w:r>
      <w:r w:rsidR="005B1791">
        <w:rPr>
          <w:rFonts w:ascii="Times New Roman" w:hAnsi="Times New Roman" w:cs="Times New Roman"/>
          <w:sz w:val="28"/>
          <w:szCs w:val="28"/>
        </w:rPr>
        <w:t>.</w:t>
      </w:r>
    </w:p>
    <w:p w:rsidR="00E95645" w:rsidRDefault="0072117F" w:rsidP="00EA3A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профессиональной деятельности учителя </w:t>
      </w:r>
      <w:r w:rsidR="00AF4B3B">
        <w:rPr>
          <w:rFonts w:ascii="Times New Roman" w:hAnsi="Times New Roman" w:cs="Times New Roman"/>
          <w:sz w:val="28"/>
          <w:szCs w:val="28"/>
        </w:rPr>
        <w:t>использу</w:t>
      </w:r>
      <w:r w:rsidR="00074488">
        <w:rPr>
          <w:rFonts w:ascii="Times New Roman" w:hAnsi="Times New Roman" w:cs="Times New Roman"/>
          <w:sz w:val="28"/>
          <w:szCs w:val="28"/>
        </w:rPr>
        <w:t>ю</w:t>
      </w:r>
      <w:r w:rsidR="00AF4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</w:t>
      </w:r>
      <w:r w:rsidR="00016BAD">
        <w:rPr>
          <w:rFonts w:ascii="Times New Roman" w:hAnsi="Times New Roman" w:cs="Times New Roman"/>
          <w:sz w:val="28"/>
          <w:szCs w:val="28"/>
        </w:rPr>
        <w:t>, адаптир</w:t>
      </w:r>
      <w:r w:rsidR="005B1791">
        <w:rPr>
          <w:rFonts w:ascii="Times New Roman" w:hAnsi="Times New Roman" w:cs="Times New Roman"/>
          <w:sz w:val="28"/>
          <w:szCs w:val="28"/>
        </w:rPr>
        <w:t>ованные</w:t>
      </w:r>
      <w:r w:rsidR="00016BAD">
        <w:rPr>
          <w:rFonts w:ascii="Times New Roman" w:hAnsi="Times New Roman" w:cs="Times New Roman"/>
          <w:sz w:val="28"/>
          <w:szCs w:val="28"/>
        </w:rPr>
        <w:t xml:space="preserve"> к условиям обучения в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F4B3B">
        <w:rPr>
          <w:rFonts w:ascii="Times New Roman" w:hAnsi="Times New Roman" w:cs="Times New Roman"/>
          <w:sz w:val="28"/>
          <w:szCs w:val="28"/>
        </w:rPr>
        <w:t>ноября текущего учебного года</w:t>
      </w:r>
      <w:r w:rsidR="00D35BB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F4B3B">
        <w:rPr>
          <w:rFonts w:ascii="Times New Roman" w:hAnsi="Times New Roman" w:cs="Times New Roman"/>
          <w:sz w:val="28"/>
          <w:szCs w:val="28"/>
        </w:rPr>
        <w:t>.</w:t>
      </w:r>
    </w:p>
    <w:p w:rsidR="00A366DF" w:rsidRPr="006C6542" w:rsidRDefault="009D6A1D" w:rsidP="00EA3A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542">
        <w:rPr>
          <w:rFonts w:ascii="Times New Roman" w:hAnsi="Times New Roman" w:cs="Times New Roman"/>
          <w:sz w:val="28"/>
          <w:szCs w:val="28"/>
        </w:rPr>
        <w:t>Условия:</w:t>
      </w:r>
      <w:r w:rsidR="00905564" w:rsidRPr="006C6542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6C6542">
        <w:rPr>
          <w:rFonts w:ascii="Times New Roman" w:hAnsi="Times New Roman" w:cs="Times New Roman"/>
          <w:sz w:val="28"/>
          <w:szCs w:val="28"/>
        </w:rPr>
        <w:t xml:space="preserve"> </w:t>
      </w:r>
      <w:r w:rsidR="00E95645" w:rsidRPr="006C6542">
        <w:rPr>
          <w:rFonts w:ascii="Times New Roman" w:hAnsi="Times New Roman" w:cs="Times New Roman"/>
          <w:sz w:val="28"/>
          <w:szCs w:val="28"/>
        </w:rPr>
        <w:t>обучающийся получает отметку</w:t>
      </w:r>
      <w:r w:rsidRPr="006C6542">
        <w:rPr>
          <w:rFonts w:ascii="Times New Roman" w:hAnsi="Times New Roman" w:cs="Times New Roman"/>
          <w:sz w:val="28"/>
          <w:szCs w:val="28"/>
        </w:rPr>
        <w:t xml:space="preserve"> «5» три урока подряд</w:t>
      </w:r>
      <w:r w:rsidR="005C102C" w:rsidRPr="006C6542">
        <w:rPr>
          <w:rFonts w:ascii="Times New Roman" w:hAnsi="Times New Roman" w:cs="Times New Roman"/>
          <w:sz w:val="28"/>
          <w:szCs w:val="28"/>
        </w:rPr>
        <w:t xml:space="preserve"> (</w:t>
      </w:r>
      <w:r w:rsidR="00905564" w:rsidRPr="006C6542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5C102C" w:rsidRPr="006C6542">
        <w:rPr>
          <w:rFonts w:ascii="Times New Roman" w:hAnsi="Times New Roman" w:cs="Times New Roman"/>
          <w:sz w:val="28"/>
          <w:szCs w:val="28"/>
        </w:rPr>
        <w:t>могут меняться)</w:t>
      </w:r>
      <w:r w:rsidRPr="006C6542">
        <w:rPr>
          <w:rFonts w:ascii="Times New Roman" w:hAnsi="Times New Roman" w:cs="Times New Roman"/>
          <w:sz w:val="28"/>
          <w:szCs w:val="28"/>
        </w:rPr>
        <w:t xml:space="preserve"> – </w:t>
      </w:r>
      <w:r w:rsidR="00E95645" w:rsidRPr="006C6542">
        <w:rPr>
          <w:rFonts w:ascii="Times New Roman" w:hAnsi="Times New Roman" w:cs="Times New Roman"/>
          <w:sz w:val="28"/>
          <w:szCs w:val="28"/>
        </w:rPr>
        <w:t>это дает ему право воспользоваться «мотивационной карточкой»</w:t>
      </w:r>
      <w:r w:rsidR="005C102C" w:rsidRPr="006C6542">
        <w:rPr>
          <w:rFonts w:ascii="Times New Roman" w:hAnsi="Times New Roman" w:cs="Times New Roman"/>
          <w:sz w:val="28"/>
          <w:szCs w:val="28"/>
        </w:rPr>
        <w:t xml:space="preserve"> (тянет из стопки</w:t>
      </w:r>
      <w:r w:rsidR="00E95645" w:rsidRPr="006C6542">
        <w:rPr>
          <w:rFonts w:ascii="Times New Roman" w:hAnsi="Times New Roman" w:cs="Times New Roman"/>
          <w:sz w:val="28"/>
          <w:szCs w:val="28"/>
        </w:rPr>
        <w:t xml:space="preserve"> случайно</w:t>
      </w:r>
      <w:r w:rsidR="005C102C" w:rsidRPr="006C6542">
        <w:rPr>
          <w:rFonts w:ascii="Times New Roman" w:hAnsi="Times New Roman" w:cs="Times New Roman"/>
          <w:sz w:val="28"/>
          <w:szCs w:val="28"/>
        </w:rPr>
        <w:t xml:space="preserve">). </w:t>
      </w:r>
      <w:r w:rsidR="00E95645" w:rsidRPr="006C6542">
        <w:rPr>
          <w:rFonts w:ascii="Times New Roman" w:hAnsi="Times New Roman" w:cs="Times New Roman"/>
          <w:sz w:val="28"/>
          <w:szCs w:val="28"/>
        </w:rPr>
        <w:t xml:space="preserve">Далее карточка закрепляется за </w:t>
      </w:r>
      <w:proofErr w:type="gramStart"/>
      <w:r w:rsidR="00E95645" w:rsidRPr="006C6542">
        <w:rPr>
          <w:rFonts w:ascii="Times New Roman" w:hAnsi="Times New Roman" w:cs="Times New Roman"/>
          <w:sz w:val="28"/>
          <w:szCs w:val="28"/>
        </w:rPr>
        <w:t>определённым</w:t>
      </w:r>
      <w:proofErr w:type="gramEnd"/>
      <w:r w:rsidR="005C102C" w:rsidRPr="006C6542">
        <w:rPr>
          <w:rFonts w:ascii="Times New Roman" w:hAnsi="Times New Roman" w:cs="Times New Roman"/>
          <w:sz w:val="28"/>
          <w:szCs w:val="28"/>
        </w:rPr>
        <w:t xml:space="preserve"> </w:t>
      </w:r>
      <w:r w:rsidR="00E95645" w:rsidRPr="006C6542">
        <w:rPr>
          <w:rFonts w:ascii="Times New Roman" w:hAnsi="Times New Roman" w:cs="Times New Roman"/>
          <w:sz w:val="28"/>
          <w:szCs w:val="28"/>
        </w:rPr>
        <w:t>обучающимся (размещение в ячейках)</w:t>
      </w:r>
      <w:r w:rsidR="006C6542" w:rsidRPr="006C6542">
        <w:rPr>
          <w:rFonts w:ascii="Times New Roman" w:hAnsi="Times New Roman" w:cs="Times New Roman"/>
          <w:sz w:val="28"/>
          <w:szCs w:val="28"/>
        </w:rPr>
        <w:t xml:space="preserve">, </w:t>
      </w:r>
      <w:r w:rsidR="001A39F1" w:rsidRPr="006C6542">
        <w:rPr>
          <w:rFonts w:ascii="Times New Roman" w:hAnsi="Times New Roman" w:cs="Times New Roman"/>
          <w:sz w:val="28"/>
          <w:szCs w:val="28"/>
        </w:rPr>
        <w:t xml:space="preserve">которую он имеет право использовать </w:t>
      </w:r>
      <w:r w:rsidR="005C102C" w:rsidRPr="006C6542">
        <w:rPr>
          <w:rFonts w:ascii="Times New Roman" w:hAnsi="Times New Roman" w:cs="Times New Roman"/>
          <w:sz w:val="28"/>
          <w:szCs w:val="28"/>
        </w:rPr>
        <w:t xml:space="preserve">на </w:t>
      </w:r>
      <w:r w:rsidR="00E95645" w:rsidRPr="006C6542">
        <w:rPr>
          <w:rFonts w:ascii="Times New Roman" w:hAnsi="Times New Roman" w:cs="Times New Roman"/>
          <w:sz w:val="28"/>
          <w:szCs w:val="28"/>
        </w:rPr>
        <w:t>конкретном</w:t>
      </w:r>
      <w:r w:rsidR="005C102C" w:rsidRPr="006C6542">
        <w:rPr>
          <w:rFonts w:ascii="Times New Roman" w:hAnsi="Times New Roman" w:cs="Times New Roman"/>
          <w:sz w:val="28"/>
          <w:szCs w:val="28"/>
        </w:rPr>
        <w:t xml:space="preserve"> предмете. Действие карточек не распространяется на контрольно измерительные работы (кроме </w:t>
      </w:r>
      <w:r w:rsidR="001A39F1" w:rsidRPr="006C6542">
        <w:rPr>
          <w:rFonts w:ascii="Times New Roman" w:hAnsi="Times New Roman" w:cs="Times New Roman"/>
          <w:sz w:val="28"/>
          <w:szCs w:val="28"/>
        </w:rPr>
        <w:t>некоторых</w:t>
      </w:r>
      <w:r w:rsidR="005C102C" w:rsidRPr="006C6542">
        <w:rPr>
          <w:rFonts w:ascii="Times New Roman" w:hAnsi="Times New Roman" w:cs="Times New Roman"/>
          <w:sz w:val="28"/>
          <w:szCs w:val="28"/>
        </w:rPr>
        <w:t>) и проекты.</w:t>
      </w:r>
    </w:p>
    <w:p w:rsidR="001A39F1" w:rsidRDefault="001A39F1" w:rsidP="00EA3A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542">
        <w:rPr>
          <w:rFonts w:ascii="Times New Roman" w:hAnsi="Times New Roman" w:cs="Times New Roman"/>
          <w:sz w:val="28"/>
          <w:szCs w:val="28"/>
        </w:rPr>
        <w:t xml:space="preserve">По результатам проекта, проанализировав успеваемость </w:t>
      </w:r>
      <w:proofErr w:type="gramStart"/>
      <w:r w:rsidRPr="006C65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C6542">
        <w:rPr>
          <w:rFonts w:ascii="Times New Roman" w:hAnsi="Times New Roman" w:cs="Times New Roman"/>
          <w:sz w:val="28"/>
          <w:szCs w:val="28"/>
        </w:rPr>
        <w:t xml:space="preserve"> </w:t>
      </w:r>
      <w:r w:rsidR="006C6542" w:rsidRPr="006C6542">
        <w:rPr>
          <w:rFonts w:ascii="Times New Roman" w:hAnsi="Times New Roman" w:cs="Times New Roman"/>
          <w:sz w:val="28"/>
          <w:szCs w:val="28"/>
        </w:rPr>
        <w:t>делаю вывод</w:t>
      </w:r>
      <w:r w:rsidRPr="006C6542">
        <w:rPr>
          <w:rFonts w:ascii="Times New Roman" w:hAnsi="Times New Roman" w:cs="Times New Roman"/>
          <w:sz w:val="28"/>
          <w:szCs w:val="28"/>
        </w:rPr>
        <w:t xml:space="preserve">, о положительной динамике успеваемости, качестве </w:t>
      </w:r>
      <w:proofErr w:type="spellStart"/>
      <w:r w:rsidRPr="006C654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C6542">
        <w:rPr>
          <w:rFonts w:ascii="Times New Roman" w:hAnsi="Times New Roman" w:cs="Times New Roman"/>
          <w:sz w:val="28"/>
          <w:szCs w:val="28"/>
        </w:rPr>
        <w:t xml:space="preserve"> и СОУ</w:t>
      </w:r>
      <w:r w:rsidR="00CB2A9E">
        <w:rPr>
          <w:rFonts w:ascii="Times New Roman" w:hAnsi="Times New Roman" w:cs="Times New Roman"/>
          <w:sz w:val="28"/>
          <w:szCs w:val="28"/>
        </w:rPr>
        <w:t xml:space="preserve"> (рисунок 2)</w:t>
      </w:r>
      <w:r w:rsidRPr="006C6542">
        <w:rPr>
          <w:rFonts w:ascii="Times New Roman" w:hAnsi="Times New Roman" w:cs="Times New Roman"/>
          <w:sz w:val="28"/>
          <w:szCs w:val="28"/>
        </w:rPr>
        <w:t>.</w:t>
      </w:r>
    </w:p>
    <w:p w:rsidR="00CB2A9E" w:rsidRPr="006C6542" w:rsidRDefault="00CB2A9E" w:rsidP="00EA3A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542" w:rsidRDefault="00CB2A9E" w:rsidP="00CB2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B2A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55712" cy="2714017"/>
            <wp:effectExtent l="19050" t="0" r="11538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C6542" w:rsidRDefault="006C6542" w:rsidP="006C65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 Сравнение результатов учебной успеваемости</w:t>
      </w:r>
    </w:p>
    <w:p w:rsidR="006C6542" w:rsidRDefault="006C6542" w:rsidP="006C65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марте 2021г.)</w:t>
      </w:r>
    </w:p>
    <w:p w:rsidR="006C6542" w:rsidRDefault="006C6542" w:rsidP="006C6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102C" w:rsidRDefault="001A39F1" w:rsidP="00EA3A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542">
        <w:rPr>
          <w:rFonts w:ascii="Times New Roman" w:hAnsi="Times New Roman" w:cs="Times New Roman"/>
          <w:sz w:val="28"/>
          <w:szCs w:val="28"/>
        </w:rPr>
        <w:t>Таким образом, активность на уроках повысилась, у большинства обучающихся</w:t>
      </w:r>
      <w:r w:rsidR="005C102C" w:rsidRPr="006C6542">
        <w:rPr>
          <w:rFonts w:ascii="Times New Roman" w:hAnsi="Times New Roman" w:cs="Times New Roman"/>
          <w:sz w:val="28"/>
          <w:szCs w:val="28"/>
        </w:rPr>
        <w:t xml:space="preserve">. </w:t>
      </w:r>
      <w:r w:rsidR="00CB2A9E">
        <w:rPr>
          <w:rFonts w:ascii="Times New Roman" w:hAnsi="Times New Roman" w:cs="Times New Roman"/>
          <w:sz w:val="28"/>
          <w:szCs w:val="28"/>
        </w:rPr>
        <w:t>В процессе опроса</w:t>
      </w:r>
      <w:r w:rsidRPr="006C6542">
        <w:rPr>
          <w:rFonts w:ascii="Times New Roman" w:hAnsi="Times New Roman" w:cs="Times New Roman"/>
          <w:sz w:val="28"/>
          <w:szCs w:val="28"/>
        </w:rPr>
        <w:t>, выяснила, что д</w:t>
      </w:r>
      <w:r w:rsidR="005C102C" w:rsidRPr="006C6542">
        <w:rPr>
          <w:rFonts w:ascii="Times New Roman" w:hAnsi="Times New Roman" w:cs="Times New Roman"/>
          <w:sz w:val="28"/>
          <w:szCs w:val="28"/>
        </w:rPr>
        <w:t xml:space="preserve">ля </w:t>
      </w:r>
      <w:r w:rsidRPr="006C6542"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5C102C" w:rsidRPr="006C6542">
        <w:rPr>
          <w:rFonts w:ascii="Times New Roman" w:hAnsi="Times New Roman" w:cs="Times New Roman"/>
          <w:sz w:val="28"/>
          <w:szCs w:val="28"/>
        </w:rPr>
        <w:t xml:space="preserve"> оказался важен сам факт получения карточки (не слишком важно даже то, что в ней попадётся)</w:t>
      </w:r>
      <w:r w:rsidRPr="006C6542">
        <w:rPr>
          <w:rFonts w:ascii="Times New Roman" w:hAnsi="Times New Roman" w:cs="Times New Roman"/>
          <w:sz w:val="28"/>
          <w:szCs w:val="28"/>
        </w:rPr>
        <w:t xml:space="preserve"> и возможность помочь однокласснику,</w:t>
      </w:r>
      <w:r w:rsidR="006C6542" w:rsidRPr="006C6542">
        <w:rPr>
          <w:rFonts w:ascii="Times New Roman" w:hAnsi="Times New Roman" w:cs="Times New Roman"/>
          <w:sz w:val="28"/>
          <w:szCs w:val="28"/>
        </w:rPr>
        <w:t xml:space="preserve"> создавая благоприятную дружескую атмосферу в классе</w:t>
      </w:r>
      <w:r w:rsidR="005C102C" w:rsidRPr="006C6542">
        <w:rPr>
          <w:rFonts w:ascii="Times New Roman" w:hAnsi="Times New Roman" w:cs="Times New Roman"/>
          <w:sz w:val="28"/>
          <w:szCs w:val="28"/>
        </w:rPr>
        <w:t>.</w:t>
      </w:r>
      <w:r w:rsidR="005C1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A9E" w:rsidRDefault="00CB2A9E" w:rsidP="006C654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3112" w:rsidRDefault="007D3112" w:rsidP="006C654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3112" w:rsidRPr="005C102C" w:rsidRDefault="007D3112" w:rsidP="006C654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03D3" w:rsidRPr="004003D3" w:rsidRDefault="004003D3" w:rsidP="00CB2A9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03D3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литературы</w:t>
      </w:r>
    </w:p>
    <w:p w:rsidR="00D35BB5" w:rsidRDefault="00634251" w:rsidP="00CB2A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 [Текст] / </w:t>
      </w:r>
      <w:r w:rsidR="00AF29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приказом Министерства</w:t>
      </w:r>
      <w:r w:rsidRPr="00593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</w:t>
      </w:r>
      <w:r w:rsidR="00AF29B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ауки Российской Федерации от 06.10.2009 г. № 373.</w:t>
      </w:r>
    </w:p>
    <w:p w:rsidR="004003D3" w:rsidRDefault="004003D3" w:rsidP="00CB2A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Бахтина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Формировние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мотивации к учебной деятельности у младших школьников / О.В. Бахтина, Н.А. Иванова</w:t>
      </w:r>
      <w:r w:rsidR="00CB2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 Известия Воронежского государ</w:t>
      </w:r>
      <w:r w:rsidR="00D35B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твенного педагогического университета. – 2016. - №1. – С. 21-25.</w:t>
      </w:r>
    </w:p>
    <w:p w:rsidR="004003D3" w:rsidRDefault="004003D3" w:rsidP="00CB2A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А.А. Организация школьного научного общества с целью повышения учебной мотивации младших школьников / А.А. Денисова, О.Ю. Стеблева</w:t>
      </w:r>
      <w:r w:rsidR="00CB2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 Евразийский союз ученых. – 2016. - № 2-1. – С. 86-88.</w:t>
      </w:r>
    </w:p>
    <w:p w:rsidR="004003D3" w:rsidRDefault="00D35BB5" w:rsidP="00CB2A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 Е.П. Мотивация и мотивы / Е.П. </w:t>
      </w:r>
      <w:r w:rsidR="002E4D96">
        <w:rPr>
          <w:rFonts w:ascii="Times New Roman" w:hAnsi="Times New Roman" w:cs="Times New Roman"/>
          <w:sz w:val="28"/>
          <w:szCs w:val="28"/>
        </w:rPr>
        <w:t>Ильин. – СПб: Питер, 2000. – 512с.</w:t>
      </w:r>
    </w:p>
    <w:p w:rsidR="002E4D96" w:rsidRDefault="002E4D96" w:rsidP="00CB2A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А.К. Формирование мотивации учения / Маркова А.К. и др.- М.: Просвещение, 1990. – 96 с.</w:t>
      </w:r>
    </w:p>
    <w:p w:rsidR="00AF29BD" w:rsidRDefault="00AF29BD" w:rsidP="00AF29B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Плотникова М.Д.,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Нуриахметова</w:t>
      </w:r>
      <w:proofErr w:type="spellEnd"/>
      <w:r w:rsidRPr="00C70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Pr="002E4D9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2E4D9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Pr="00B430B9">
          <w:rPr>
            <w:rStyle w:val="a6"/>
            <w:rFonts w:ascii="Times New Roman" w:hAnsi="Times New Roman" w:cs="Times New Roman"/>
            <w:sz w:val="28"/>
            <w:szCs w:val="28"/>
          </w:rPr>
          <w:t>https://www.geekteachers.ru/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22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 01.03.2021 г.</w:t>
      </w:r>
      <w:r w:rsidRPr="004B3229">
        <w:rPr>
          <w:rFonts w:ascii="Times New Roman" w:hAnsi="Times New Roman" w:cs="Times New Roman"/>
          <w:sz w:val="28"/>
          <w:szCs w:val="28"/>
        </w:rPr>
        <w:t>)</w:t>
      </w:r>
    </w:p>
    <w:p w:rsidR="00AF29BD" w:rsidRDefault="004B3229" w:rsidP="00AF29B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Суркова О.А. Формирование учебной мотивации у младших школьников // Педагогический опыт: теория, методика, практика. – 2015. – 2015. - №1. – С. 157-158.</w:t>
      </w:r>
    </w:p>
    <w:p w:rsidR="00AF29BD" w:rsidRDefault="00AF29BD" w:rsidP="00AF29B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учебной деятельности: идеи Л.С. Выготского, П.Я. Гальперина </w:t>
      </w:r>
      <w:r w:rsidRPr="002E4D9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2E4D9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9" w:history="1">
        <w:r w:rsidRPr="006600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6002D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6600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texts</w:t>
        </w:r>
        <w:r w:rsidRPr="0066002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6600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Pr="0066002D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600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razvitiya</w:t>
        </w:r>
        <w:proofErr w:type="spellEnd"/>
        <w:r w:rsidRPr="0066002D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600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vozrastnaya</w:t>
        </w:r>
        <w:proofErr w:type="spellEnd"/>
        <w:r w:rsidRPr="0066002D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600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psihologiya</w:t>
        </w:r>
        <w:proofErr w:type="spellEnd"/>
        <w:r w:rsidRPr="0066002D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600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teoriya</w:t>
        </w:r>
        <w:proofErr w:type="spellEnd"/>
        <w:r w:rsidRPr="0066002D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600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uchebnoy</w:t>
        </w:r>
        <w:proofErr w:type="spellEnd"/>
        <w:r w:rsidRPr="0066002D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600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deyatelnosti</w:t>
        </w:r>
        <w:proofErr w:type="spellEnd"/>
        <w:r w:rsidRPr="0066002D">
          <w:rPr>
            <w:rStyle w:val="a6"/>
            <w:rFonts w:ascii="Times New Roman" w:hAnsi="Times New Roman" w:cs="Times New Roman"/>
            <w:sz w:val="28"/>
            <w:szCs w:val="28"/>
          </w:rPr>
          <w:t>-34199.</w:t>
        </w:r>
        <w:r w:rsidRPr="006600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html</w:t>
        </w:r>
        <w:r w:rsidRPr="002E4D96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2E4D96">
        <w:rPr>
          <w:rFonts w:ascii="Times New Roman" w:hAnsi="Times New Roman" w:cs="Times New Roman"/>
          <w:sz w:val="28"/>
          <w:szCs w:val="28"/>
        </w:rPr>
        <w:t xml:space="preserve"> </w:t>
      </w:r>
      <w:r w:rsidRPr="004B322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 21.10.2020 г.</w:t>
      </w:r>
      <w:r w:rsidRPr="004B3229">
        <w:rPr>
          <w:rFonts w:ascii="Times New Roman" w:hAnsi="Times New Roman" w:cs="Times New Roman"/>
          <w:sz w:val="28"/>
          <w:szCs w:val="28"/>
        </w:rPr>
        <w:t>)</w:t>
      </w:r>
    </w:p>
    <w:p w:rsidR="0078582E" w:rsidRDefault="0078582E">
      <w:pPr>
        <w:rPr>
          <w:rFonts w:ascii="Times New Roman" w:hAnsi="Times New Roman" w:cs="Times New Roman"/>
          <w:sz w:val="28"/>
          <w:szCs w:val="28"/>
        </w:rPr>
        <w:sectPr w:rsidR="0078582E" w:rsidSect="00EA3AE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8582E" w:rsidRPr="00203F21" w:rsidRDefault="0078582E" w:rsidP="00785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203F21" w:rsidRPr="00203F21">
        <w:rPr>
          <w:rFonts w:ascii="Times New Roman" w:hAnsi="Times New Roman" w:cs="Times New Roman"/>
          <w:sz w:val="28"/>
          <w:szCs w:val="28"/>
        </w:rPr>
        <w:t xml:space="preserve"> </w:t>
      </w:r>
      <w:r w:rsidR="00203F21">
        <w:rPr>
          <w:rFonts w:ascii="Times New Roman" w:hAnsi="Times New Roman" w:cs="Times New Roman"/>
          <w:sz w:val="28"/>
          <w:szCs w:val="28"/>
        </w:rPr>
        <w:t xml:space="preserve">Мотивационные карточки для </w:t>
      </w:r>
      <w:proofErr w:type="gramStart"/>
      <w:r w:rsidR="00203F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03F21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bookmarkStart w:id="0" w:name="_GoBack"/>
      <w:bookmarkEnd w:id="0"/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2981"/>
        <w:gridCol w:w="3092"/>
        <w:gridCol w:w="2855"/>
        <w:gridCol w:w="2855"/>
      </w:tblGrid>
      <w:tr w:rsidR="0078582E" w:rsidTr="00203F21">
        <w:trPr>
          <w:trHeight w:val="4629"/>
          <w:jc w:val="center"/>
        </w:trPr>
        <w:tc>
          <w:tcPr>
            <w:tcW w:w="3003" w:type="dxa"/>
            <w:hideMark/>
          </w:tcPr>
          <w:p w:rsidR="0078582E" w:rsidRDefault="007858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33731B" wp14:editId="04D39F77">
                  <wp:extent cx="1634490" cy="2889250"/>
                  <wp:effectExtent l="19050" t="0" r="3810" b="0"/>
                  <wp:docPr id="18" name="Рисунок 17" descr="IMG-20210317-WA0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IMG-20210317-WA0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288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hideMark/>
          </w:tcPr>
          <w:p w:rsidR="0078582E" w:rsidRDefault="007858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9944BD" wp14:editId="23EEDC75">
                  <wp:extent cx="1644015" cy="2927985"/>
                  <wp:effectExtent l="19050" t="0" r="0" b="0"/>
                  <wp:docPr id="17" name="Рисунок 16" descr="IMG-20210317-WA0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IMG-20210317-WA0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15" cy="292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2" w:type="dxa"/>
            <w:hideMark/>
          </w:tcPr>
          <w:p w:rsidR="0078582E" w:rsidRDefault="007858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8C2728" wp14:editId="24C6FB48">
                  <wp:extent cx="1644015" cy="2927985"/>
                  <wp:effectExtent l="19050" t="0" r="0" b="0"/>
                  <wp:docPr id="2" name="Рисунок 15" descr="IMG-20210317-WA0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IMG-20210317-WA0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15" cy="292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5" w:type="dxa"/>
            <w:hideMark/>
          </w:tcPr>
          <w:p w:rsidR="0078582E" w:rsidRDefault="007858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A2B328" wp14:editId="7CBFA945">
                  <wp:extent cx="1673225" cy="2966720"/>
                  <wp:effectExtent l="19050" t="0" r="3175" b="0"/>
                  <wp:docPr id="4" name="Рисунок 14" descr="IMG-20210317-WA0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IMG-20210317-WA0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296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5" w:type="dxa"/>
            <w:hideMark/>
          </w:tcPr>
          <w:p w:rsidR="0078582E" w:rsidRDefault="0078582E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CDAE8E" wp14:editId="70AE77F1">
                  <wp:extent cx="1581466" cy="2908570"/>
                  <wp:effectExtent l="19050" t="0" r="0" b="0"/>
                  <wp:docPr id="5" name="Рисунок 13" descr="IMG-20210317-WA0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IMG-20210317-WA0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198" cy="2917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82E" w:rsidTr="00203F21">
        <w:trPr>
          <w:jc w:val="center"/>
        </w:trPr>
        <w:tc>
          <w:tcPr>
            <w:tcW w:w="3003" w:type="dxa"/>
            <w:hideMark/>
          </w:tcPr>
          <w:p w:rsidR="0078582E" w:rsidRDefault="007858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F724CE" wp14:editId="794BD73D">
                  <wp:extent cx="1556385" cy="2927985"/>
                  <wp:effectExtent l="19050" t="0" r="5715" b="0"/>
                  <wp:docPr id="6" name="Рисунок 12" descr="IMG-20210317-WA0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IMG-20210317-WA0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292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hideMark/>
          </w:tcPr>
          <w:p w:rsidR="0078582E" w:rsidRDefault="007858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8D2848" wp14:editId="5B4F4C5D">
                  <wp:extent cx="1644365" cy="2932242"/>
                  <wp:effectExtent l="19050" t="0" r="0" b="0"/>
                  <wp:docPr id="7" name="Рисунок 11" descr="IMG-20210317-WA0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IMG-20210317-WA0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245" cy="2932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2" w:type="dxa"/>
            <w:hideMark/>
          </w:tcPr>
          <w:p w:rsidR="0078582E" w:rsidRDefault="007858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316F85" wp14:editId="5F8FEBB9">
                  <wp:extent cx="1682750" cy="2918460"/>
                  <wp:effectExtent l="19050" t="0" r="0" b="0"/>
                  <wp:docPr id="8" name="Рисунок 9" descr="IMG-20210317-WA0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IMG-20210317-WA0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291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5" w:type="dxa"/>
            <w:hideMark/>
          </w:tcPr>
          <w:p w:rsidR="0078582E" w:rsidRDefault="007858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531111" wp14:editId="20C2927E">
                  <wp:extent cx="1653540" cy="2927985"/>
                  <wp:effectExtent l="19050" t="0" r="3810" b="0"/>
                  <wp:docPr id="9" name="Рисунок 10" descr="IMG-20210317-WA0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IMG-20210317-WA0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292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5" w:type="dxa"/>
            <w:hideMark/>
          </w:tcPr>
          <w:p w:rsidR="0078582E" w:rsidRDefault="007858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7AB307" wp14:editId="753309C7">
                  <wp:extent cx="1622572" cy="2928025"/>
                  <wp:effectExtent l="19050" t="0" r="0" b="0"/>
                  <wp:docPr id="10" name="Рисунок 8" descr="IMG-20210317-WA0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IMG-20210317-WA0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54" cy="2927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82E" w:rsidTr="00203F21">
        <w:trPr>
          <w:jc w:val="center"/>
        </w:trPr>
        <w:tc>
          <w:tcPr>
            <w:tcW w:w="3003" w:type="dxa"/>
            <w:hideMark/>
          </w:tcPr>
          <w:p w:rsidR="0078582E" w:rsidRDefault="0078582E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9FA2934" wp14:editId="0D0BB498">
                  <wp:extent cx="1768485" cy="3132306"/>
                  <wp:effectExtent l="19050" t="0" r="3165" b="0"/>
                  <wp:docPr id="11" name="Рисунок 7" descr="IMG-20210317-WA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IMG-20210317-WA0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799" cy="3132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hideMark/>
          </w:tcPr>
          <w:p w:rsidR="0078582E" w:rsidRDefault="0078582E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1BD2B5" wp14:editId="676F3907">
                  <wp:extent cx="1757803" cy="3132306"/>
                  <wp:effectExtent l="19050" t="0" r="0" b="0"/>
                  <wp:docPr id="12" name="Рисунок 6" descr="IMG-20210317-WA0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IMG-20210317-WA0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090" cy="3132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2" w:type="dxa"/>
            <w:hideMark/>
          </w:tcPr>
          <w:p w:rsidR="0078582E" w:rsidRDefault="0078582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EBA220" wp14:editId="5AB784A2">
                  <wp:extent cx="1821870" cy="3132306"/>
                  <wp:effectExtent l="19050" t="0" r="6930" b="0"/>
                  <wp:docPr id="13" name="Рисунок 5" descr="IMG-20210317-WA0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G-20210317-WA0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028" cy="3132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5" w:type="dxa"/>
            <w:hideMark/>
          </w:tcPr>
          <w:p w:rsidR="0078582E" w:rsidRDefault="0078582E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6820FA" wp14:editId="2EC606C4">
                  <wp:extent cx="1673574" cy="3132306"/>
                  <wp:effectExtent l="19050" t="0" r="2826" b="0"/>
                  <wp:docPr id="14" name="Рисунок 4" descr="IMG-20210317-WA0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G-20210317-WA0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580" cy="3136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5" w:type="dxa"/>
            <w:hideMark/>
          </w:tcPr>
          <w:p w:rsidR="0078582E" w:rsidRDefault="0078582E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FE4EE9" wp14:editId="20264C50">
                  <wp:extent cx="1674127" cy="3083668"/>
                  <wp:effectExtent l="19050" t="0" r="2273" b="0"/>
                  <wp:docPr id="15" name="Рисунок 3" descr="IMG-20210317-WA0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210317-WA0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782" cy="3086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82E" w:rsidTr="00203F21">
        <w:trPr>
          <w:jc w:val="center"/>
        </w:trPr>
        <w:tc>
          <w:tcPr>
            <w:tcW w:w="3003" w:type="dxa"/>
            <w:hideMark/>
          </w:tcPr>
          <w:p w:rsidR="0078582E" w:rsidRDefault="0078582E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F4CF71" wp14:editId="4EC6FBF7">
                  <wp:extent cx="1655306" cy="2937753"/>
                  <wp:effectExtent l="19050" t="0" r="2044" b="0"/>
                  <wp:docPr id="16" name="Рисунок 2" descr="IMG-20210317-WA0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210317-WA0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834" cy="2945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</w:tcPr>
          <w:p w:rsidR="0078582E" w:rsidRDefault="0078582E">
            <w:pPr>
              <w:jc w:val="right"/>
              <w:rPr>
                <w:noProof/>
                <w:lang w:eastAsia="ru-RU"/>
              </w:rPr>
            </w:pPr>
          </w:p>
        </w:tc>
        <w:tc>
          <w:tcPr>
            <w:tcW w:w="3092" w:type="dxa"/>
          </w:tcPr>
          <w:p w:rsidR="0078582E" w:rsidRDefault="0078582E">
            <w:pPr>
              <w:jc w:val="right"/>
              <w:rPr>
                <w:noProof/>
                <w:lang w:eastAsia="ru-RU"/>
              </w:rPr>
            </w:pPr>
          </w:p>
        </w:tc>
        <w:tc>
          <w:tcPr>
            <w:tcW w:w="2855" w:type="dxa"/>
          </w:tcPr>
          <w:p w:rsidR="0078582E" w:rsidRDefault="0078582E">
            <w:pPr>
              <w:jc w:val="right"/>
              <w:rPr>
                <w:noProof/>
                <w:lang w:eastAsia="ru-RU"/>
              </w:rPr>
            </w:pPr>
          </w:p>
        </w:tc>
        <w:tc>
          <w:tcPr>
            <w:tcW w:w="2855" w:type="dxa"/>
          </w:tcPr>
          <w:p w:rsidR="0078582E" w:rsidRDefault="0078582E">
            <w:pPr>
              <w:jc w:val="right"/>
              <w:rPr>
                <w:noProof/>
                <w:lang w:eastAsia="ru-RU"/>
              </w:rPr>
            </w:pPr>
          </w:p>
        </w:tc>
      </w:tr>
    </w:tbl>
    <w:p w:rsidR="004B3229" w:rsidRPr="0078582E" w:rsidRDefault="004B3229" w:rsidP="00AF29BD">
      <w:pPr>
        <w:pStyle w:val="a5"/>
        <w:jc w:val="both"/>
        <w:rPr>
          <w:rFonts w:ascii="Times New Roman" w:hAnsi="Times New Roman" w:cs="Times New Roman"/>
          <w:sz w:val="2"/>
          <w:szCs w:val="2"/>
        </w:rPr>
      </w:pPr>
    </w:p>
    <w:sectPr w:rsidR="004B3229" w:rsidRPr="0078582E" w:rsidSect="0078582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720E4"/>
    <w:multiLevelType w:val="hybridMultilevel"/>
    <w:tmpl w:val="53A8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4406"/>
    <w:rsid w:val="00016BAD"/>
    <w:rsid w:val="00074488"/>
    <w:rsid w:val="000C562F"/>
    <w:rsid w:val="000E1408"/>
    <w:rsid w:val="00113A7D"/>
    <w:rsid w:val="001A39F1"/>
    <w:rsid w:val="001A4406"/>
    <w:rsid w:val="001D4DE9"/>
    <w:rsid w:val="00203F21"/>
    <w:rsid w:val="002E4D96"/>
    <w:rsid w:val="00315171"/>
    <w:rsid w:val="00317344"/>
    <w:rsid w:val="004003D3"/>
    <w:rsid w:val="00484A15"/>
    <w:rsid w:val="004B3229"/>
    <w:rsid w:val="00531643"/>
    <w:rsid w:val="00531811"/>
    <w:rsid w:val="005A1776"/>
    <w:rsid w:val="005B1791"/>
    <w:rsid w:val="005C102C"/>
    <w:rsid w:val="005E4F5F"/>
    <w:rsid w:val="00634251"/>
    <w:rsid w:val="00653C98"/>
    <w:rsid w:val="0065767F"/>
    <w:rsid w:val="006C6542"/>
    <w:rsid w:val="0072117F"/>
    <w:rsid w:val="0078582E"/>
    <w:rsid w:val="007D3112"/>
    <w:rsid w:val="00905564"/>
    <w:rsid w:val="00965173"/>
    <w:rsid w:val="009C1F03"/>
    <w:rsid w:val="009D6A1D"/>
    <w:rsid w:val="00A366DF"/>
    <w:rsid w:val="00A52B86"/>
    <w:rsid w:val="00AD0284"/>
    <w:rsid w:val="00AE50C4"/>
    <w:rsid w:val="00AF29BD"/>
    <w:rsid w:val="00AF4B3B"/>
    <w:rsid w:val="00B34378"/>
    <w:rsid w:val="00B47168"/>
    <w:rsid w:val="00C475D2"/>
    <w:rsid w:val="00C70589"/>
    <w:rsid w:val="00C87FE2"/>
    <w:rsid w:val="00CB2A9E"/>
    <w:rsid w:val="00CC2ADA"/>
    <w:rsid w:val="00CE444A"/>
    <w:rsid w:val="00D35BB5"/>
    <w:rsid w:val="00D94951"/>
    <w:rsid w:val="00DB454F"/>
    <w:rsid w:val="00E113DB"/>
    <w:rsid w:val="00E95645"/>
    <w:rsid w:val="00EA3AE5"/>
    <w:rsid w:val="00ED0548"/>
    <w:rsid w:val="00E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B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03D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E4D9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B3229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78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ekteachers.ru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chart" Target="charts/chart2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texts.news/razvitiya-vozrastnaya-psihologiya/teoriya-uchebnoy-deyatelnosti-34199.html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Успеваемость, 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Конец 2019-2020 уч. год</c:v>
                </c:pt>
                <c:pt idx="1">
                  <c:v>Сентябрь-октябрь 2020-2021 уч.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94.7</c:v>
                </c:pt>
                <c:pt idx="1">
                  <c:v>89.3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обученности, 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Конец 2019-2020 уч. год</c:v>
                </c:pt>
                <c:pt idx="1">
                  <c:v>Сентябрь-октябрь 2020-2021 уч.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65.8</c:v>
                </c:pt>
                <c:pt idx="1">
                  <c:v>60.2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СОУ, 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Конец 2019-2020 уч. год</c:v>
                </c:pt>
                <c:pt idx="1">
                  <c:v>Сентябрь-октябрь 2020-2021 уч.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61.8</c:v>
                </c:pt>
                <c:pt idx="1">
                  <c:v>58.2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699584"/>
        <c:axId val="123701120"/>
      </c:barChart>
      <c:catAx>
        <c:axId val="123699584"/>
        <c:scaling>
          <c:orientation val="minMax"/>
        </c:scaling>
        <c:delete val="0"/>
        <c:axPos val="b"/>
        <c:majorTickMark val="out"/>
        <c:minorTickMark val="none"/>
        <c:tickLblPos val="nextTo"/>
        <c:crossAx val="123701120"/>
        <c:crosses val="autoZero"/>
        <c:auto val="1"/>
        <c:lblAlgn val="ctr"/>
        <c:lblOffset val="100"/>
        <c:noMultiLvlLbl val="0"/>
      </c:catAx>
      <c:valAx>
        <c:axId val="123701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6995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Успеваемость, 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Сентябрь-октябрь 2020-2021 уч. год</c:v>
                </c:pt>
                <c:pt idx="1">
                  <c:v>Ноябрь-март 2020-2021 уч.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89.3</c:v>
                </c:pt>
                <c:pt idx="1">
                  <c:v>96.4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обученности, 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Сентябрь-октябрь 2020-2021 уч. год</c:v>
                </c:pt>
                <c:pt idx="1">
                  <c:v>Ноябрь-март 2020-2021 уч.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60.2</c:v>
                </c:pt>
                <c:pt idx="1">
                  <c:v>66.400000000000006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СОУ, 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Сентябрь-октябрь 2020-2021 уч. год</c:v>
                </c:pt>
                <c:pt idx="1">
                  <c:v>Ноябрь-март 2020-2021 уч.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58.2</c:v>
                </c:pt>
                <c:pt idx="1">
                  <c:v>63.3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506304"/>
        <c:axId val="125507840"/>
      </c:barChart>
      <c:catAx>
        <c:axId val="125506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25507840"/>
        <c:crosses val="autoZero"/>
        <c:auto val="1"/>
        <c:lblAlgn val="ctr"/>
        <c:lblOffset val="100"/>
        <c:noMultiLvlLbl val="0"/>
      </c:catAx>
      <c:valAx>
        <c:axId val="125507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5063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11</cp:revision>
  <dcterms:created xsi:type="dcterms:W3CDTF">2021-03-16T18:50:00Z</dcterms:created>
  <dcterms:modified xsi:type="dcterms:W3CDTF">2021-03-25T15:45:00Z</dcterms:modified>
</cp:coreProperties>
</file>