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5A" w:rsidRDefault="009D275A" w:rsidP="001B7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ИННОВАЦИОННЫЕ ПЕДАГОГИЧЕСКИЕ ТЕХНОЛОГИИ ПРИ ПОДГОТОВКЕ КОНКУРЕНТОСПОСОБНОГО СПЕЦИАЛИСТА</w:t>
      </w:r>
    </w:p>
    <w:p w:rsidR="001B7921" w:rsidRPr="001B7921" w:rsidRDefault="001B7921" w:rsidP="001B7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0CEF" w:rsidRPr="00DF0CEF" w:rsidRDefault="00DF0CEF" w:rsidP="001B79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Митерева</w:t>
      </w:r>
      <w:proofErr w:type="spellEnd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Михайловна</w:t>
      </w:r>
    </w:p>
    <w:p w:rsidR="00DF0CEF" w:rsidRPr="00DF0CEF" w:rsidRDefault="00DF0CEF" w:rsidP="001B79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Областное бюджетное профессиональное образовательное учреждение «Курский</w:t>
      </w:r>
    </w:p>
    <w:p w:rsidR="00DF0CEF" w:rsidRDefault="00DF0CEF" w:rsidP="001B79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электромеханический техникум», г. Курск</w:t>
      </w:r>
    </w:p>
    <w:p w:rsidR="001B7921" w:rsidRPr="00DF0CEF" w:rsidRDefault="001B7921" w:rsidP="001B79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20F" w:rsidRPr="0013520F" w:rsidRDefault="0013520F" w:rsidP="0013520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3520F">
        <w:rPr>
          <w:color w:val="000000"/>
          <w:shd w:val="clear" w:color="auto" w:fill="FFFFFF"/>
        </w:rPr>
        <w:t>«Чтобы иметь будущее нужно быть готовым сделать что-то новое»</w:t>
      </w:r>
    </w:p>
    <w:p w:rsidR="0013520F" w:rsidRDefault="0013520F" w:rsidP="0013520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13520F">
        <w:rPr>
          <w:color w:val="000000"/>
          <w:shd w:val="clear" w:color="auto" w:fill="FFFFFF"/>
        </w:rPr>
        <w:t xml:space="preserve">Питер </w:t>
      </w:r>
      <w:proofErr w:type="spellStart"/>
      <w:r w:rsidRPr="0013520F">
        <w:rPr>
          <w:color w:val="000000"/>
          <w:shd w:val="clear" w:color="auto" w:fill="FFFFFF"/>
        </w:rPr>
        <w:t>Друкер</w:t>
      </w:r>
      <w:proofErr w:type="spellEnd"/>
    </w:p>
    <w:p w:rsidR="001B7921" w:rsidRDefault="001B7921" w:rsidP="0013520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1B7921" w:rsidRPr="00D81777" w:rsidRDefault="001B7921" w:rsidP="001B79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000000"/>
        </w:rPr>
      </w:pPr>
      <w:r w:rsidRPr="00D81777">
        <w:rPr>
          <w:b/>
          <w:bCs/>
          <w:color w:val="000000"/>
        </w:rPr>
        <w:t>Аннотация</w:t>
      </w:r>
      <w:bookmarkStart w:id="0" w:name="_GoBack"/>
      <w:bookmarkEnd w:id="0"/>
    </w:p>
    <w:p w:rsidR="000F0289" w:rsidRPr="001B7921" w:rsidRDefault="000F0289" w:rsidP="001B792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B7921">
        <w:rPr>
          <w:color w:val="000000"/>
        </w:rPr>
        <w:t>В статье определяется необходимость применения в учебном процессе инновационных обучающих технологий. Все интерактивные занятия должны иметь необходимый разработанный преподавателем методический комплекс, который способствует более успешному проведению занятия.</w:t>
      </w:r>
    </w:p>
    <w:p w:rsidR="000F0289" w:rsidRPr="0013520F" w:rsidRDefault="000F0289" w:rsidP="0013520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81895" w:rsidRPr="006E4693" w:rsidRDefault="005C5B74" w:rsidP="00E42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о</w:t>
      </w:r>
      <w:r w:rsidR="00310042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цель  профессионального образования </w:t>
      </w:r>
      <w:r w:rsidR="00181895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качественная </w:t>
      </w:r>
      <w:r w:rsidR="00310042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квалифицированного специалиста, </w:t>
      </w:r>
      <w:r w:rsidR="00181895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конкурентоспособного</w:t>
      </w:r>
      <w:r w:rsidR="00310042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труда, компетентного, ответственного, готового к постоянному </w:t>
      </w:r>
      <w:r w:rsidR="00181895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профессиональному росту, но и прежде всего формирование личности обучающегося. </w:t>
      </w:r>
    </w:p>
    <w:p w:rsidR="00181895" w:rsidRPr="006E4693" w:rsidRDefault="00181895" w:rsidP="00E42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выпускникам предстоит жить и работать в постоянно развивающем</w:t>
      </w:r>
      <w:r w:rsidR="00523535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в условиях возникнове</w:t>
      </w:r>
      <w:r w:rsidR="00523535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роста современных проблем, в</w:t>
      </w:r>
      <w:r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потоке обновляющейся информации. </w:t>
      </w:r>
      <w:r w:rsidR="00523535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возможность </w:t>
      </w:r>
      <w:proofErr w:type="spellStart"/>
      <w:r w:rsidR="00523535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самореализовываться</w:t>
      </w:r>
      <w:proofErr w:type="spellEnd"/>
      <w:r w:rsidR="00523535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только у специалистов, которые помимо овладения знаниями, умениями и навы</w:t>
      </w:r>
      <w:r w:rsidR="00264D6F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ками, способны к постоянному са</w:t>
      </w:r>
      <w:r w:rsidR="00523535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мосовершенствованию</w:t>
      </w:r>
      <w:r w:rsidR="00264D6F" w:rsidRPr="006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самообразованию, способны быстро и адекватно реагировать на  изменяющиеся условия современного общества, своевременно и ответственно принимать решения в  непредвиденной ситуации. </w:t>
      </w:r>
    </w:p>
    <w:p w:rsidR="00DF0CEF" w:rsidRPr="00DF0CEF" w:rsidRDefault="00DF0CEF" w:rsidP="00264D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Современные, быстроизменяющиеся темпы преобразований в российском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 требуют от педагогов творческого, поискового отношения к своему делу.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как творец должен быть носителем инновационных подходов в образовании,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формировать образовательный процесс, основывающий на творческом начале,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объединенный поиском и конструктивной работой, профессиональной гордостью,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корпоративными интересами, социально значимой деятельностью и отношениями.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становлению человека, как неповторимой индивидуальностью [</w:t>
      </w:r>
      <w:r w:rsidR="00CA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DF0CEF" w:rsidRPr="00DF0CEF" w:rsidRDefault="00DF0CEF" w:rsidP="005E7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перед учреждениями профессионального образования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поставлена задача обновления содержания обучения, цель которого – обеспечение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подготовки специалистов в соответствии с требованиями работодателей.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за последнее время существенно изменились требования к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 со стороны работодателей. Ведь современному обществу необходимы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предприимчивые, мобильные люди, способных к деятельности в</w:t>
      </w:r>
      <w:r w:rsidR="0013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конкуренции, быстро реагирующих на освоение новых технологий производства или</w:t>
      </w:r>
      <w:r w:rsidR="0026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обслуживания, проявляющих инициативу. Поэтому в современных условиях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  <w:r w:rsidR="0013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</w:t>
      </w:r>
      <w:r w:rsidR="0013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</w:t>
      </w:r>
      <w:r w:rsidR="0013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 w:rsidR="0013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</w:t>
      </w:r>
      <w:r w:rsidR="0013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образования, в основе которой заложена подготовка компетентного</w:t>
      </w:r>
      <w:r w:rsidR="0013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[3].</w:t>
      </w:r>
    </w:p>
    <w:p w:rsidR="00DF0CEF" w:rsidRPr="00DF0CEF" w:rsidRDefault="00DF0CEF" w:rsidP="005E7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поиск путей совершенствования качества обучения будущих рабочих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послужил основанием к активному изучению и внедрению рекомендаций современной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педагогики по использованию развивающих технологий обучения, разработке новых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и приемов, созданию новых форм организации учебного процесса,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применению принципиально новых средств обучения, богатейшие возможности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открываются благодаря научно- техническому прогрессу [4].</w:t>
      </w:r>
    </w:p>
    <w:p w:rsidR="00DF0CEF" w:rsidRPr="00DF0CEF" w:rsidRDefault="00DF0CEF" w:rsidP="005E7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Инновации, хотя и носят разрозненный характер, тем не менее, приобретают все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целенаправленность, тяготение к формированию новых технологий обучения.</w:t>
      </w:r>
    </w:p>
    <w:p w:rsidR="00DF0CEF" w:rsidRPr="00DF0CEF" w:rsidRDefault="00DF0CEF" w:rsidP="005E7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Курский электромеханический техникум, в котором я работаю мастером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производственного обучения в группе по профессии автомеханик, является опорным по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развивающих педагогических технологий.</w:t>
      </w:r>
    </w:p>
    <w:p w:rsidR="00DF0CEF" w:rsidRPr="00DF0CEF" w:rsidRDefault="00DF0CEF" w:rsidP="005E7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мастера производственного обучения, работающего с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подростками, считаю не просто научить, а «научить учиться». Педагог должен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обучающихся на конкретную профессию, формировать у них общие и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компетенции, показать наиболее удобный и правильный путь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знаний, умений и навыков, грамотно использовать и оформлять, умение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и анализировать полученную информацию.</w:t>
      </w:r>
    </w:p>
    <w:p w:rsidR="00DF0CEF" w:rsidRPr="00DF0CEF" w:rsidRDefault="00DF0CEF" w:rsidP="005E72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урок учебной практики немыслим без поиска новых, более</w:t>
      </w:r>
      <w:r w:rsid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эффективных инновационных технологий. В своей педагогической практике я выделила четыре педагогические технологии:</w:t>
      </w:r>
    </w:p>
    <w:p w:rsidR="00DF0CEF" w:rsidRPr="00E427A9" w:rsidRDefault="00DF0CEF" w:rsidP="00E427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 - развивающие технологии, основанные на </w:t>
      </w:r>
      <w:proofErr w:type="spellStart"/>
      <w:r w:rsidRP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лекционно</w:t>
      </w:r>
      <w:proofErr w:type="spellEnd"/>
      <w:r w:rsidRP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семинарском методе, программированном обучении, применении технических и</w:t>
      </w:r>
    </w:p>
    <w:p w:rsidR="00E427A9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средств информации;</w:t>
      </w:r>
      <w:r w:rsid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0CEF" w:rsidRPr="00E427A9" w:rsidRDefault="00DF0CEF" w:rsidP="005E72D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ориентированные на формирование системы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умений, анализе производственных ситуаций, деловых игр,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моделировании профессиональной деятельности, контекстном обучении;</w:t>
      </w:r>
    </w:p>
    <w:p w:rsidR="00DF0CEF" w:rsidRPr="005E72DD" w:rsidRDefault="00DF0CEF" w:rsidP="005E72D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проблемно-поисковые технологии, цель которых является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рабочих кадров, способных проблемно мыслить, выбирать способы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 Технология включает проблемные лекции, семинары, учебные дискуссии,</w:t>
      </w:r>
      <w:r w:rsid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поисковые лабораторные работы; учебно-исследовательскую, экспериментальную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работу, коллективную мыслительную деятельность, работу в малых и больших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группах;</w:t>
      </w:r>
    </w:p>
    <w:p w:rsidR="00DF0CEF" w:rsidRPr="00E427A9" w:rsidRDefault="00DF0CEF" w:rsidP="00E427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ориентированные технологии, в основе которых активной личности,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способной самостоятельно строить и корректировать свою учебно-познавательную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DF0CEF" w:rsidRPr="00DF0CEF" w:rsidRDefault="00DF0CEF" w:rsidP="00E05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уроках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использую элементы всех четырех групп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технологий, комбинируя их методические плюсы, выбираю те из них,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которых в конкретном случае считаю целесообразным.</w:t>
      </w:r>
    </w:p>
    <w:p w:rsidR="00DF0CEF" w:rsidRPr="00DF0CEF" w:rsidRDefault="00DF0CEF" w:rsidP="00E05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предприятия автосервисов по ремонту автомобилей в новых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условиях требуют помимо личных качеств работника, как: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исполнительность, находчивость, коммуникабельность, отличная память, отменный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слух, кропотливость. Х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ороший автомеханик должен обладать профессиональными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ремонта, устройства автомобиля и навыками работы с диагностическим,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ремонтным и ручным инструментом, а также умением работать с клиентами. Все это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заставляет меня тщательно продумывать формы и методы организации учебн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занятий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современные технологии: игровые, проблемные, проектные,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адаптивные. Они позволяют 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разнообразные методики на занятиях: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опережающие задания, тренировочные упражнения, тестирование, составление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инструкционных карт ремонта узлов автомобиля, практический показ мастера, деловые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ролевые игры и т.д.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показала, что эффектнее всего реализуется идея опережающей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работы, если они связаны с интересными проблемными задачами и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индивидуальный характер;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обучающиеся не наказываются за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невыполненное задание, но поощряются за выполнение; если мастер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производственного обучения проявляет личный интерес и внимание к каждой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выполненной работе.</w:t>
      </w:r>
    </w:p>
    <w:p w:rsidR="00DF0CEF" w:rsidRPr="00DF0CEF" w:rsidRDefault="00DF0CEF" w:rsidP="00E05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Стремительный темп современной жизни отличается сменой уже наработанного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объекта, постоянного его обновления и усовершенствования. В этих целях ко всем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 производственного обучения имеются учебно-методические комплексы с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широким разнообразием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информационного, дидактического, контрольно</w:t>
      </w:r>
      <w:r w:rsidR="00CA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материала: карточки - задания, тесты, мини контрольные, комплекты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проблемных задач и ситуаций, нормативную документацию и опережающие задания.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Дидактический материал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разработан с учетом индивидуальной степени усвояемости и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сложности, скорости запоминания, точности воспроизведения, наличия творческого и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воссоздающего воображения, грамотной речи и коммуникабельности обучающихся.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создания ситуаций успеха, открытости и доступности на учебной практик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CA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этот процесс эффективным [1</w:t>
      </w:r>
      <w:r w:rsidR="00CA61E4"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ошибок, исправление их совместными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усилиями методом тренировочных упражнений, поощрение. Взаимопомощь и доверие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сплочению коллектива группы.</w:t>
      </w:r>
    </w:p>
    <w:p w:rsidR="00DF0CEF" w:rsidRPr="00DF0CEF" w:rsidRDefault="00DF0CEF" w:rsidP="00E05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уроке стремлюсь создать атмосферу заинтересованности в работе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друга, стараюсь акцентировать внимание на мнении каждого обучающегося в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группы. Часто использую такие варианты организации учебной работы,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обеспечивают зависимость результатов групповой или индивидуальной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от деятельности каждого ученика, </w:t>
      </w:r>
      <w:r w:rsidR="000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пробудить 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уважительное отношение к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мнений, суждений, и выводов обучающихся. Стараюсь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внимательное, позитивное отношение к мнениям других участников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и организовывать сотрудничество обучающихся между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собой.</w:t>
      </w:r>
    </w:p>
    <w:p w:rsidR="00DF0CEF" w:rsidRPr="00DF0CEF" w:rsidRDefault="00DF0CEF" w:rsidP="00E05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более эффективных форм работы по профессии обучение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на 3-м курсе непосредственно на предприятии, которые многие годы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базовыми центрами подготовки квалифицированных рабочих автосервисов в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социального партнерства. Обучающиеся путем личного, активного,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заинтересованного участия в ремонте и обслуживания автомобилей получают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представление о современных технологических операциях, правилах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приемки автомобиля на ремонт, практически решают критические ситуации, в т.ч.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проблемные. Общаются не только с наставниками, но и клиентами, учатся работать в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трудовом взрослом коллективе, формируя в себе самостоятельность и ответственность.</w:t>
      </w:r>
    </w:p>
    <w:p w:rsidR="00DF0CEF" w:rsidRPr="00DF0CEF" w:rsidRDefault="00DF0CEF" w:rsidP="00E05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принцип «в работе нет мелочей», постоянно совершенствую свои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знания, умения и навыки через открытые уроки, в т.ч.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нетрадиционной формы, внутригрупповые конкурсы профессионального мастерства,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стажируюсь у опытных специалистов автомобильной отрасли города, тесно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сотрудничаю с преподавателями </w:t>
      </w:r>
      <w:proofErr w:type="spellStart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спецдисциплин</w:t>
      </w:r>
      <w:proofErr w:type="spellEnd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мастерами производственного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</w:t>
      </w:r>
    </w:p>
    <w:p w:rsidR="00DF0CEF" w:rsidRPr="00DF0CEF" w:rsidRDefault="00DF0CEF" w:rsidP="00E05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должен свои знания, любовь к избранной профессии и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навыки повторить в учениках. С этой целью через использование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активных развивающих методов обучения и эффективных методических приемов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 предоставить обучающимся возможность проявить свои знания и умения в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самостоятельном, творческом процессе, в выборе рациональных трудовых операций по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обслуживанию автомобилей. В ощущении своей сопричастности к общим результатам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или иного ремонтного предприятия. И здесь индивидуальный, личностно-</w:t>
      </w:r>
      <w:r w:rsidR="00E05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подход к каждому ставится во главу угла [2].</w:t>
      </w:r>
    </w:p>
    <w:p w:rsidR="00DF0CEF" w:rsidRPr="00DF0CEF" w:rsidRDefault="00DF0CEF" w:rsidP="00D63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 изучении тем программы важную роль играет практический показ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операций самим мастером производственного обучения. Чтобы их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было успешным, развиваю при этом их наблюдательность, оперативность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восприятия, внимание и воображение, объясняя конечный результат труда. Личностно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подход к тренировочным упражнениям достигает эффект тогда,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обучающиеся получают удовлетворение от процесса обучения, запоминают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операции в деталях и в совершенстве отрабатывают навыки работы, как на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стендах, так и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действующим двигателем. Использую </w:t>
      </w:r>
      <w:proofErr w:type="spellStart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развивающие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подачу учебного материала крупным блоком, проектные задания,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к выполнению трудовых операций, перспективное ведение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конечного результата. В этом мне помогают мини-конкурсы, элементы соревнования,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показательные тренировочные упражнения, что, несомненно, повышает мотивацию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 получению профессии, формирует желание опередить соперника,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лучше, быстрее, качественнее.</w:t>
      </w:r>
    </w:p>
    <w:p w:rsidR="00DF0CEF" w:rsidRPr="00DF0CEF" w:rsidRDefault="00DF0CEF" w:rsidP="00D63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работы стараюсь оказывать поддержку обучающимся, опираясь на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сильные стороны, показывать свое удовлетворение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малейшими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положительными результатами, демонстрировать уважение, оптимизм,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proofErr w:type="spellStart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вносить юмор во взаимоотношение. Стараюсь быть очень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внимательной даже к робким успехам</w:t>
      </w:r>
      <w:r w:rsidR="000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5341"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заметить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же и оценить.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отношения к людям у них только формируется, развивается, а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все позитивное, что есть в их поведении, мыслях нуждается, прежде всего, в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словесном подкреплении, в особых жестах внимания и одобрения.</w:t>
      </w:r>
    </w:p>
    <w:p w:rsidR="00DF0CEF" w:rsidRPr="00DF0CEF" w:rsidRDefault="00DF0CEF" w:rsidP="00D63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обучения каждый выпускник может самостоятельно оценить весь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работы и наметить пути дальнейшего совершенствования своей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деятельности.</w:t>
      </w:r>
    </w:p>
    <w:p w:rsidR="00DF0CEF" w:rsidRPr="00DF0CEF" w:rsidRDefault="00DF0CEF" w:rsidP="00D63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применению технологии личностно ориентированного обучения в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процессе повышается степень активности личности, которая на первых этапах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проявляется в повышенной эмоциональной активности, а затем в </w:t>
      </w:r>
      <w:proofErr w:type="spellStart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и волевой активности.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0CEF" w:rsidRPr="00DF0CEF" w:rsidRDefault="00DF0CEF" w:rsidP="00D63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сочетая педагогические и методические знания, умения и навыки,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ориентируясь на индивидуальный подход и педагогику сотрудничества, формирую не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профессиональные качества будущих рабочих автосервиса, но и их</w:t>
      </w:r>
      <w:r w:rsidR="00D6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познавательные, конструктивные умения.</w:t>
      </w:r>
    </w:p>
    <w:p w:rsidR="00DF0CEF" w:rsidRPr="00DF0CEF" w:rsidRDefault="00D63A5C" w:rsidP="00F901AD">
      <w:pPr>
        <w:pStyle w:val="a3"/>
        <w:shd w:val="clear" w:color="auto" w:fill="FFFFFF"/>
        <w:spacing w:before="0" w:beforeAutospacing="0" w:after="0" w:afterAutospacing="0"/>
        <w:ind w:firstLine="708"/>
      </w:pPr>
      <w:proofErr w:type="gramStart"/>
      <w:r>
        <w:rPr>
          <w:color w:val="000000"/>
        </w:rPr>
        <w:t xml:space="preserve">Инновационные </w:t>
      </w:r>
      <w:r w:rsidR="00DF0CEF" w:rsidRPr="00DF0CEF">
        <w:rPr>
          <w:color w:val="000000"/>
        </w:rPr>
        <w:t xml:space="preserve"> технологии</w:t>
      </w:r>
      <w:proofErr w:type="gramEnd"/>
      <w:r w:rsidR="00DF0CEF" w:rsidRPr="00DF0CEF">
        <w:rPr>
          <w:color w:val="000000"/>
        </w:rPr>
        <w:t xml:space="preserve"> обучения предоставляют мне как мастеру</w:t>
      </w:r>
      <w:r w:rsidR="00CA61E4">
        <w:rPr>
          <w:color w:val="000000"/>
        </w:rPr>
        <w:t xml:space="preserve"> </w:t>
      </w:r>
      <w:r w:rsidR="00DF0CEF" w:rsidRPr="00DF0CEF">
        <w:rPr>
          <w:color w:val="000000"/>
        </w:rPr>
        <w:t>производственного обучения возможность организовать активную работу</w:t>
      </w:r>
      <w:r>
        <w:rPr>
          <w:color w:val="000000"/>
        </w:rPr>
        <w:t xml:space="preserve"> </w:t>
      </w:r>
      <w:r w:rsidR="00DF0CEF" w:rsidRPr="00DF0CEF">
        <w:rPr>
          <w:color w:val="000000"/>
        </w:rPr>
        <w:t>обучающихся, формировать навыки анализа деятельности, контроля ситуации,</w:t>
      </w:r>
      <w:r>
        <w:rPr>
          <w:color w:val="000000"/>
        </w:rPr>
        <w:t xml:space="preserve"> </w:t>
      </w:r>
      <w:r w:rsidR="00CA61E4">
        <w:rPr>
          <w:color w:val="000000"/>
        </w:rPr>
        <w:t xml:space="preserve">профессиональную </w:t>
      </w:r>
      <w:r w:rsidR="00DF0CEF" w:rsidRPr="00DF0CEF">
        <w:rPr>
          <w:color w:val="000000"/>
        </w:rPr>
        <w:t>компетентность</w:t>
      </w:r>
      <w:r>
        <w:rPr>
          <w:color w:val="000000"/>
        </w:rPr>
        <w:t xml:space="preserve">, </w:t>
      </w:r>
      <w:r w:rsidRPr="00CA61E4">
        <w:t>что делает процесс образования более полным</w:t>
      </w:r>
      <w:r w:rsidR="00F901AD" w:rsidRPr="00CA61E4">
        <w:t xml:space="preserve">, интересным, насыщенным. </w:t>
      </w:r>
    </w:p>
    <w:p w:rsidR="00D63A5C" w:rsidRDefault="00D63A5C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9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Демин В.М. Векторы развития профессионального образования//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образование, 2009.- 11-13 с.</w:t>
      </w:r>
    </w:p>
    <w:p w:rsidR="00DF0CEF" w:rsidRPr="00DF0CEF" w:rsidRDefault="00F901AD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F0CEF"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Рыжов В.А. и др. Разработка личностно-ориентированных </w:t>
      </w:r>
      <w:proofErr w:type="spellStart"/>
      <w:r w:rsidR="00DF0CEF"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="00DF0CEF"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технологий в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среде // Педагогическая информатика. -2012 -№2. – 171 с.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Г.К.Энциклопедия</w:t>
      </w:r>
      <w:proofErr w:type="spellEnd"/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технологий. В 2-х т. Т.1.- М.: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образование, 2005.-556 с.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9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Соломатина А.В. Повышение качества образования обучаемых в колледже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использование современных образовательных технологий путем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интегрированных уроков [Электронный ресурс]</w:t>
      </w:r>
    </w:p>
    <w:p w:rsidR="00DF0CEF" w:rsidRPr="00DF0CEF" w:rsidRDefault="00DF0CEF" w:rsidP="0013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ULR: http://worldofteacher.com/3793-658.html</w:t>
      </w:r>
    </w:p>
    <w:p w:rsidR="00F901AD" w:rsidRPr="00F901AD" w:rsidRDefault="00F901AD" w:rsidP="00F901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01AD">
        <w:rPr>
          <w:color w:val="000000"/>
        </w:rPr>
        <w:t xml:space="preserve">5.Клименко Т.К. Инновационное образование как фактор становления будущего учителя. </w:t>
      </w:r>
      <w:proofErr w:type="spellStart"/>
      <w:r w:rsidRPr="00F901AD">
        <w:rPr>
          <w:color w:val="000000"/>
        </w:rPr>
        <w:t>Автореф</w:t>
      </w:r>
      <w:proofErr w:type="spellEnd"/>
      <w:r w:rsidRPr="00F901AD">
        <w:rPr>
          <w:color w:val="000000"/>
        </w:rPr>
        <w:t xml:space="preserve">. </w:t>
      </w:r>
      <w:proofErr w:type="spellStart"/>
      <w:r w:rsidRPr="00F901AD">
        <w:rPr>
          <w:color w:val="000000"/>
        </w:rPr>
        <w:t>Дис</w:t>
      </w:r>
      <w:proofErr w:type="spellEnd"/>
      <w:r w:rsidRPr="00F901AD">
        <w:rPr>
          <w:color w:val="000000"/>
        </w:rPr>
        <w:t>. Хабаровск, 2015. – 310 с.</w:t>
      </w:r>
    </w:p>
    <w:p w:rsidR="00DF0CEF" w:rsidRDefault="00DF0CEF" w:rsidP="0013520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E4693" w:rsidRPr="00F901AD" w:rsidRDefault="006E4693" w:rsidP="0013520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6E4693" w:rsidRPr="00F901AD" w:rsidSect="00AE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8B9"/>
    <w:multiLevelType w:val="hybridMultilevel"/>
    <w:tmpl w:val="A9769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3220"/>
    <w:multiLevelType w:val="hybridMultilevel"/>
    <w:tmpl w:val="6448B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8660F"/>
    <w:multiLevelType w:val="multilevel"/>
    <w:tmpl w:val="49B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3621A"/>
    <w:multiLevelType w:val="hybridMultilevel"/>
    <w:tmpl w:val="9FAC1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CCB"/>
    <w:rsid w:val="000C5341"/>
    <w:rsid w:val="000E28E8"/>
    <w:rsid w:val="000F0289"/>
    <w:rsid w:val="0013520F"/>
    <w:rsid w:val="00181895"/>
    <w:rsid w:val="001B7921"/>
    <w:rsid w:val="00264D6F"/>
    <w:rsid w:val="002936AC"/>
    <w:rsid w:val="00310042"/>
    <w:rsid w:val="004F3D5B"/>
    <w:rsid w:val="00523535"/>
    <w:rsid w:val="005C5B74"/>
    <w:rsid w:val="005E72DD"/>
    <w:rsid w:val="006557DA"/>
    <w:rsid w:val="006E4693"/>
    <w:rsid w:val="00705A4E"/>
    <w:rsid w:val="007427D8"/>
    <w:rsid w:val="008E4436"/>
    <w:rsid w:val="009B493A"/>
    <w:rsid w:val="009D275A"/>
    <w:rsid w:val="00AE3A61"/>
    <w:rsid w:val="00CA0FDE"/>
    <w:rsid w:val="00CA61E4"/>
    <w:rsid w:val="00D201D9"/>
    <w:rsid w:val="00D63A5C"/>
    <w:rsid w:val="00D81777"/>
    <w:rsid w:val="00DF0CEF"/>
    <w:rsid w:val="00E0567F"/>
    <w:rsid w:val="00E427A9"/>
    <w:rsid w:val="00E676AF"/>
    <w:rsid w:val="00ED3CCB"/>
    <w:rsid w:val="00F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5B9C"/>
  <w15:docId w15:val="{E79F1648-4884-4FAD-908F-7C1FE8AB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FDE"/>
  </w:style>
  <w:style w:type="character" w:styleId="a4">
    <w:name w:val="Hyperlink"/>
    <w:basedOn w:val="a0"/>
    <w:uiPriority w:val="99"/>
    <w:semiHidden/>
    <w:unhideWhenUsed/>
    <w:rsid w:val="00CA0F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1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F5DD-B296-494B-9734-135DB03C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2018-10-02T09:50:00Z</dcterms:created>
  <dcterms:modified xsi:type="dcterms:W3CDTF">2021-03-10T18:36:00Z</dcterms:modified>
</cp:coreProperties>
</file>