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AA" w:rsidRDefault="001814AA" w:rsidP="00032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Радиационная и химическая разведка своими силами и способы совершенствования </w:t>
      </w:r>
    </w:p>
    <w:p w:rsidR="001814AA" w:rsidRDefault="001814AA" w:rsidP="00032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814AA" w:rsidRDefault="001814AA" w:rsidP="00032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260B" w:rsidRPr="0003260B" w:rsidRDefault="0003260B" w:rsidP="0003260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814AA">
        <w:rPr>
          <w:rFonts w:ascii="Times New Roman" w:eastAsia="Times New Roman" w:hAnsi="Times New Roman" w:cs="Times New Roman"/>
          <w:bCs/>
          <w:sz w:val="36"/>
          <w:szCs w:val="36"/>
        </w:rPr>
        <w:t>Радиационная, химическая и биологическая разведка</w:t>
      </w:r>
      <w:r w:rsidRPr="000326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3260B">
        <w:rPr>
          <w:rFonts w:ascii="Times New Roman" w:eastAsia="Times New Roman" w:hAnsi="Times New Roman" w:cs="Times New Roman"/>
          <w:sz w:val="36"/>
          <w:szCs w:val="36"/>
        </w:rPr>
        <w:t>организуется и проводится для получения данных о факте заражения и сложившейся РХБ обстановке, необходимых для своевременного оповещения подразделений о радиоактивном, химическом и биологическом заражении, принятия ими мер защиты, а также определения наиболее целесообразных способов действий в создавшейся обстановке.</w:t>
      </w:r>
    </w:p>
    <w:p w:rsidR="0003260B" w:rsidRPr="0003260B" w:rsidRDefault="0003260B" w:rsidP="0003260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3260B">
        <w:rPr>
          <w:rFonts w:ascii="Times New Roman" w:eastAsia="Times New Roman" w:hAnsi="Times New Roman" w:cs="Times New Roman"/>
          <w:sz w:val="36"/>
          <w:szCs w:val="36"/>
        </w:rPr>
        <w:t>Задачами РХБ разведки являются: определение наличия и границ районов радиоактивного, химического и биологического заражения окружающей среды; определение мощности доз излучения, типа отравляющих, других токсичных химических веществ и наличия биологических средств; выявление направлений (маршрутов, районов) с наименьшими мощностями доз излучения; проведение отбора проб для специфической индикации (идентификации) в лабораториях войск РХБ защиты, медицинской, ветеринарно-санитарной и инженерной служб. Они выполняются подразделениями наземной разведки войск РХБ защиты, специально подготовленными отделениями (расчетами, экипажами) подразделений всех родов войск, специальных войск, материально-технического и медицинского обеспечения, а также силами и средствами авиации.</w:t>
      </w:r>
    </w:p>
    <w:p w:rsidR="0003260B" w:rsidRPr="0003260B" w:rsidRDefault="0003260B" w:rsidP="0003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3260B">
        <w:rPr>
          <w:rFonts w:ascii="Times New Roman" w:hAnsi="Times New Roman" w:cs="Times New Roman"/>
          <w:sz w:val="36"/>
          <w:szCs w:val="36"/>
        </w:rPr>
        <w:t>При отражении наступления противника РХБ разведка и наблюдение ведутся в боевых порядках, районах, занимаемых частями (подразделениями) своими силами и средствами</w:t>
      </w:r>
    </w:p>
    <w:p w:rsidR="0003260B" w:rsidRPr="0003260B" w:rsidRDefault="0003260B" w:rsidP="0003260B">
      <w:pPr>
        <w:pStyle w:val="20"/>
        <w:shd w:val="clear" w:color="auto" w:fill="auto"/>
        <w:spacing w:line="240" w:lineRule="auto"/>
        <w:ind w:firstLine="709"/>
        <w:rPr>
          <w:sz w:val="36"/>
          <w:szCs w:val="36"/>
        </w:rPr>
      </w:pPr>
      <w:r w:rsidRPr="0003260B">
        <w:rPr>
          <w:sz w:val="36"/>
          <w:szCs w:val="36"/>
        </w:rPr>
        <w:t>РХБ разведка маршрутов выдвижения подразделений, пунктов управления и тыла, а также районов их размещения (сосредоточения) проводится силами подразделений.</w:t>
      </w:r>
    </w:p>
    <w:p w:rsidR="0003260B" w:rsidRPr="0003260B" w:rsidRDefault="0003260B" w:rsidP="0003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3260B">
        <w:rPr>
          <w:rFonts w:ascii="Times New Roman" w:hAnsi="Times New Roman" w:cs="Times New Roman"/>
          <w:sz w:val="36"/>
          <w:szCs w:val="36"/>
        </w:rPr>
        <w:lastRenderedPageBreak/>
        <w:t>В случае применения противником по районам расположения войск ОМП, может производиться смена занимаемых районов. Она осуществляется по распоряжению старшего начальника организованно, скрытно, в короткие сроки и с сохранением готовности к выполнению боевой задачи.</w:t>
      </w:r>
    </w:p>
    <w:p w:rsidR="0003260B" w:rsidRPr="0003260B" w:rsidRDefault="0003260B" w:rsidP="0003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3260B" w:rsidRPr="0003260B" w:rsidRDefault="0003260B" w:rsidP="0003260B">
      <w:pPr>
        <w:pStyle w:val="20"/>
        <w:shd w:val="clear" w:color="auto" w:fill="auto"/>
        <w:spacing w:line="240" w:lineRule="auto"/>
        <w:ind w:firstLine="709"/>
        <w:rPr>
          <w:sz w:val="36"/>
          <w:szCs w:val="36"/>
        </w:rPr>
      </w:pPr>
      <w:r w:rsidRPr="0003260B">
        <w:rPr>
          <w:sz w:val="36"/>
          <w:szCs w:val="36"/>
        </w:rPr>
        <w:t>В каждом подразделении типа рота (батарея) видов Вооруженных Сил, родов войск, специальных войск и тыла одно отделение (расчет, экипаж) оснащается предусмотренными табелем к штату приборами радиационной и химической разведки и проходит специальную подготовку для выполнения задач по ведению радиационной и химической разведки, наблюдения и контроля.</w:t>
      </w:r>
    </w:p>
    <w:p w:rsidR="0003260B" w:rsidRPr="0003260B" w:rsidRDefault="0003260B" w:rsidP="001814AA">
      <w:pPr>
        <w:pStyle w:val="20"/>
        <w:shd w:val="clear" w:color="auto" w:fill="auto"/>
        <w:spacing w:line="240" w:lineRule="auto"/>
        <w:ind w:firstLine="709"/>
        <w:rPr>
          <w:sz w:val="36"/>
          <w:szCs w:val="36"/>
        </w:rPr>
      </w:pPr>
      <w:r w:rsidRPr="0003260B">
        <w:rPr>
          <w:sz w:val="36"/>
          <w:szCs w:val="36"/>
        </w:rPr>
        <w:t>Специально подготовленные отделения (расчеты, экипажи) ведут радиационной и химическое наблюдение в районах расположения подразделений, а также разведку маршрутов выдвижения и районов, предполагаемых для занятия подразделениями.</w:t>
      </w:r>
    </w:p>
    <w:p w:rsidR="0003260B" w:rsidRPr="0003260B" w:rsidRDefault="0003260B" w:rsidP="0003260B">
      <w:pPr>
        <w:pStyle w:val="20"/>
        <w:shd w:val="clear" w:color="auto" w:fill="auto"/>
        <w:spacing w:line="240" w:lineRule="auto"/>
        <w:ind w:firstLine="709"/>
        <w:rPr>
          <w:sz w:val="36"/>
          <w:szCs w:val="36"/>
        </w:rPr>
      </w:pPr>
      <w:r w:rsidRPr="0003260B">
        <w:rPr>
          <w:sz w:val="36"/>
          <w:szCs w:val="36"/>
        </w:rPr>
        <w:t>При разведке отделением зоны (района) РХ заражения командир от деления, следуя по маршруту движения, наблюдает за местностью и показаниями приборов, производит измерение мощностей доз излучения (определение ОВ) и передает данные разведки командиру, выславшему отде</w:t>
      </w:r>
      <w:r w:rsidRPr="0003260B">
        <w:rPr>
          <w:sz w:val="36"/>
          <w:szCs w:val="36"/>
        </w:rPr>
        <w:softHyphen/>
        <w:t>ление в разведку. При ведении разведки района расположения подразделения отделение действует, как правило, в составе рекогносцировочной группы. В ходе разведки оно объезжает (обходит) район по намеченному маршруту и определяет наличие заражения. Обозначение зараженных районов (участков) производится, как правило, только на направлении действий или на маршрутах движений подразделения.</w:t>
      </w:r>
    </w:p>
    <w:p w:rsidR="00BE570B" w:rsidRPr="0003260B" w:rsidRDefault="001814AA" w:rsidP="003F298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Для уменьшения воздействия </w:t>
      </w:r>
      <w:r w:rsidR="003F2982">
        <w:rPr>
          <w:rFonts w:ascii="Times New Roman" w:hAnsi="Times New Roman" w:cs="Times New Roman"/>
          <w:sz w:val="36"/>
          <w:szCs w:val="36"/>
        </w:rPr>
        <w:t xml:space="preserve">ОМП на личный состав отделения радиационной и химической разведки, </w:t>
      </w:r>
      <w:r w:rsidR="003F2982">
        <w:rPr>
          <w:rFonts w:ascii="Times New Roman" w:hAnsi="Times New Roman" w:cs="Times New Roman"/>
          <w:sz w:val="36"/>
          <w:szCs w:val="36"/>
        </w:rPr>
        <w:lastRenderedPageBreak/>
        <w:t xml:space="preserve">перемещающийся на автомобильной технике разработана конструкция для работы с приборами радиационной и химической </w:t>
      </w:r>
      <w:proofErr w:type="gramStart"/>
      <w:r w:rsidR="003F2982">
        <w:rPr>
          <w:rFonts w:ascii="Times New Roman" w:hAnsi="Times New Roman" w:cs="Times New Roman"/>
          <w:sz w:val="36"/>
          <w:szCs w:val="36"/>
        </w:rPr>
        <w:t>разведки</w:t>
      </w:r>
      <w:proofErr w:type="gramEnd"/>
      <w:r w:rsidR="003F2982">
        <w:rPr>
          <w:rFonts w:ascii="Times New Roman" w:hAnsi="Times New Roman" w:cs="Times New Roman"/>
          <w:sz w:val="36"/>
          <w:szCs w:val="36"/>
        </w:rPr>
        <w:t xml:space="preserve"> не покидая кабины автомобиля</w:t>
      </w:r>
      <w:bookmarkEnd w:id="0"/>
      <w:r w:rsidR="003F2982">
        <w:rPr>
          <w:rFonts w:ascii="Times New Roman" w:hAnsi="Times New Roman" w:cs="Times New Roman"/>
          <w:sz w:val="36"/>
          <w:szCs w:val="36"/>
        </w:rPr>
        <w:t>.</w:t>
      </w:r>
    </w:p>
    <w:sectPr w:rsidR="00BE570B" w:rsidRPr="0003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0B"/>
    <w:rsid w:val="0003260B"/>
    <w:rsid w:val="001814AA"/>
    <w:rsid w:val="003F2982"/>
    <w:rsid w:val="00B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AF85E-C6DA-4C96-9C58-8403C353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26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60B"/>
    <w:pPr>
      <w:widowControl w:val="0"/>
      <w:shd w:val="clear" w:color="auto" w:fill="FFFFFF"/>
      <w:spacing w:after="0" w:line="259" w:lineRule="exact"/>
      <w:ind w:hanging="32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2021-03-11T18:05:00Z</dcterms:created>
  <dcterms:modified xsi:type="dcterms:W3CDTF">2021-03-11T18:05:00Z</dcterms:modified>
</cp:coreProperties>
</file>