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E" w:rsidRPr="002A2FAB" w:rsidRDefault="0011557E" w:rsidP="0011557E">
      <w:pPr>
        <w:pStyle w:val="2"/>
        <w:outlineLvl w:val="1"/>
      </w:pPr>
      <w:r w:rsidRPr="002A2FAB">
        <w:t>Элементарные матрицы</w:t>
      </w:r>
    </w:p>
    <w:p w:rsidR="0011557E" w:rsidRPr="002A2FAB" w:rsidRDefault="0011557E" w:rsidP="0011557E">
      <w:pPr>
        <w:pStyle w:val="2"/>
        <w:ind w:firstLine="709"/>
        <w:jc w:val="left"/>
      </w:pP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Под элементарной матрицей мы будем понимать квадратную матрицу, которая получается из единичной матрицы путем элементарных преобраз</w:t>
      </w:r>
      <w:r>
        <w:rPr>
          <w:sz w:val="28"/>
          <w:szCs w:val="28"/>
        </w:rPr>
        <w:t>ований над строками (столбцами)</w:t>
      </w:r>
      <w:r w:rsidRPr="003017FD">
        <w:rPr>
          <w:sz w:val="28"/>
        </w:rPr>
        <w:t xml:space="preserve"> </w:t>
      </w:r>
      <w:r w:rsidRPr="00CE68F7">
        <w:rPr>
          <w:sz w:val="28"/>
        </w:rPr>
        <w:t>[6]</w:t>
      </w:r>
      <w:r>
        <w:rPr>
          <w:sz w:val="28"/>
        </w:rPr>
        <w:t>.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Здесь под неособенными элементарными преобразованиями будем понимать следующие преобразования над строками (столбцами) матрицы: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1) умножение строки (столбца) на скаляр </w:t>
      </w:r>
      <m:oMath>
        <m:r>
          <w:rPr>
            <w:rFonts w:ascii="Cambria Math" w:hAnsi="Cambria Math"/>
            <w:sz w:val="28"/>
            <w:szCs w:val="28"/>
            <w:lang w:val="en-US"/>
          </w:rPr>
          <m:t>γ</m:t>
        </m:r>
      </m:oMath>
      <w:r w:rsidRPr="002A2FAB">
        <w:rPr>
          <w:sz w:val="28"/>
          <w:szCs w:val="28"/>
        </w:rPr>
        <w:t>,</w:t>
      </w:r>
    </w:p>
    <w:p w:rsidR="0011557E" w:rsidRPr="002A2FAB" w:rsidRDefault="0011557E" w:rsidP="0011557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2) прибавление (вычитание) к какой-либо строке (столбцу) матрицы другой строк</w:t>
      </w:r>
      <w:proofErr w:type="gramStart"/>
      <w:r w:rsidRPr="002A2FAB">
        <w:rPr>
          <w:sz w:val="28"/>
          <w:szCs w:val="28"/>
        </w:rPr>
        <w:t>и(</w:t>
      </w:r>
      <w:proofErr w:type="gramEnd"/>
      <w:r w:rsidRPr="002A2FAB">
        <w:rPr>
          <w:sz w:val="28"/>
          <w:szCs w:val="28"/>
        </w:rPr>
        <w:t xml:space="preserve">столбца), умноженной на скаляр </w:t>
      </w:r>
      <m:oMath>
        <m:r>
          <w:rPr>
            <w:rFonts w:ascii="Cambria Math" w:hAnsi="Cambria Math"/>
            <w:sz w:val="28"/>
            <w:szCs w:val="28"/>
            <w:lang w:val="en-US"/>
          </w:rPr>
          <m:t>γ</m:t>
        </m:r>
      </m:oMath>
      <w:r w:rsidRPr="002A2FAB">
        <w:rPr>
          <w:sz w:val="28"/>
          <w:szCs w:val="28"/>
        </w:rPr>
        <w:t>.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Возьмем единичную матрицу второго порядка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2A2FAB">
        <w:rPr>
          <w:sz w:val="28"/>
          <w:szCs w:val="28"/>
        </w:rPr>
        <w:t>. Получим из нее элементарные матрицы:</w:t>
      </w:r>
    </w:p>
    <w:p w:rsidR="0011557E" w:rsidRPr="002A2FAB" w:rsidRDefault="0011557E" w:rsidP="0011557E">
      <w:pPr>
        <w:spacing w:line="360" w:lineRule="auto"/>
        <w:jc w:val="center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γ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2A2FAB">
        <w:rPr>
          <w:sz w:val="28"/>
          <w:szCs w:val="28"/>
        </w:rPr>
        <w:t>,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γ</m:t>
                  </m:r>
                </m:e>
              </m:mr>
            </m:m>
          </m:e>
        </m:d>
      </m:oMath>
      <w:r w:rsidRPr="002A2FAB">
        <w:rPr>
          <w:sz w:val="28"/>
          <w:szCs w:val="28"/>
        </w:rPr>
        <w:t>,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γ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γ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11557E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Возьмем единичную матрицу </w:t>
      </w:r>
      <m:oMath>
        <m:r>
          <w:rPr>
            <w:rFonts w:ascii="Cambria Math" w:hAnsi="Cambria Math"/>
            <w:sz w:val="28"/>
            <w:szCs w:val="28"/>
          </w:rPr>
          <m:t>n-го</m:t>
        </m:r>
      </m:oMath>
      <w:r w:rsidRPr="002A2FAB">
        <w:rPr>
          <w:sz w:val="28"/>
          <w:szCs w:val="28"/>
        </w:rPr>
        <w:t xml:space="preserve"> порядка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Pr="002A2FAB">
        <w:rPr>
          <w:sz w:val="28"/>
          <w:szCs w:val="28"/>
        </w:rPr>
        <w:t xml:space="preserve"> и с помощью неособенными элементарными преобразованиями получим из нее элементарные матрицы следующих видов:</w:t>
      </w:r>
      <w:r>
        <w:rPr>
          <w:sz w:val="28"/>
          <w:szCs w:val="28"/>
        </w:rPr>
        <w:t xml:space="preserve"> </w:t>
      </w:r>
    </w:p>
    <w:p w:rsidR="0011557E" w:rsidRPr="002A2FAB" w:rsidRDefault="0011557E" w:rsidP="0011557E">
      <w:pPr>
        <w:spacing w:line="360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</m:oMath>
      <w:r w:rsidRPr="002A2FAB">
        <w:rPr>
          <w:sz w:val="28"/>
          <w:szCs w:val="28"/>
        </w:rPr>
        <w:t xml:space="preserve">, полученная из матрицы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Pr="002A2FAB">
        <w:rPr>
          <w:sz w:val="28"/>
          <w:szCs w:val="28"/>
        </w:rPr>
        <w:t xml:space="preserve"> путем умножения ее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/>
        </m:r>
        <w:proofErr w:type="gramStart"/>
        <m:r>
          <w:rPr>
            <w:rFonts w:ascii="Cambria Math" w:hAnsi="Cambria Math"/>
            <w:sz w:val="28"/>
            <w:szCs w:val="28"/>
          </w:rPr>
          <m:t/>
        </m:r>
      </m:oMath>
      <w:r w:rsidRPr="002A2FAB">
        <w:rPr>
          <w:sz w:val="28"/>
          <w:szCs w:val="28"/>
        </w:rPr>
        <w:t>-</w:t>
      </w:r>
      <w:proofErr w:type="gramEnd"/>
      <w:r w:rsidRPr="002A2FAB">
        <w:rPr>
          <w:sz w:val="28"/>
          <w:szCs w:val="28"/>
        </w:rPr>
        <w:t xml:space="preserve">й строки на скаляр, </w:t>
      </w:r>
      <m:oMath>
        <m:r>
          <w:rPr>
            <w:rFonts w:ascii="Cambria Math" w:hAnsi="Cambria Math"/>
            <w:sz w:val="28"/>
            <w:szCs w:val="28"/>
          </w:rPr>
          <m:t>γ</m:t>
        </m:r>
      </m:oMath>
      <w:r w:rsidRPr="002A2FAB">
        <w:rPr>
          <w:sz w:val="28"/>
          <w:szCs w:val="28"/>
        </w:rPr>
        <w:t xml:space="preserve"> имеет вид: </w:t>
      </w:r>
    </w:p>
    <w:p w:rsidR="0011557E" w:rsidRPr="002A2FAB" w:rsidRDefault="0011557E" w:rsidP="0011557E">
      <w:pPr>
        <w:spacing w:line="360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γ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d>
          </m:sub>
        </m:sSub>
      </m:oMath>
      <w:r w:rsidRPr="002A2FAB">
        <w:rPr>
          <w:sz w:val="28"/>
          <w:szCs w:val="28"/>
        </w:rPr>
        <w:t xml:space="preserve">, полученная путем прибавления к ее </w:t>
      </w:r>
      <m:oMath>
        <m:r>
          <w:rPr>
            <w:rFonts w:ascii="Cambria Math" w:hAnsi="Cambria Math"/>
            <w:sz w:val="28"/>
            <w:szCs w:val="28"/>
          </w:rPr>
          <m:t/>
        </m:r>
        <w:proofErr w:type="gramStart"/>
        <m:r>
          <w:rPr>
            <w:rFonts w:ascii="Cambria Math" w:hAnsi="Cambria Math"/>
            <w:sz w:val="28"/>
            <w:szCs w:val="28"/>
          </w:rPr>
          <m:t/>
        </m:r>
      </m:oMath>
      <w:r w:rsidRPr="002A2FAB">
        <w:rPr>
          <w:sz w:val="28"/>
          <w:szCs w:val="28"/>
        </w:rPr>
        <w:t>-</w:t>
      </w:r>
      <w:proofErr w:type="gramEnd"/>
      <w:r w:rsidRPr="002A2FAB">
        <w:rPr>
          <w:sz w:val="28"/>
          <w:szCs w:val="28"/>
        </w:rPr>
        <w:t xml:space="preserve">й строке элементов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2A2FAB">
        <w:rPr>
          <w:sz w:val="28"/>
          <w:szCs w:val="28"/>
        </w:rPr>
        <w:t xml:space="preserve">-й строки, умноженной на скаляр </w:t>
      </w:r>
      <m:oMath>
        <m:r>
          <w:rPr>
            <w:rFonts w:ascii="Cambria Math" w:hAnsi="Cambria Math"/>
            <w:sz w:val="28"/>
            <w:szCs w:val="28"/>
          </w:rPr>
          <m:t>γ</m:t>
        </m:r>
      </m:oMath>
      <w:r w:rsidRPr="002A2FAB">
        <w:rPr>
          <w:sz w:val="28"/>
          <w:szCs w:val="28"/>
        </w:rPr>
        <w:t>: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⋯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⋯</m:t>
                                            </m:r>
                                          </m:e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⋯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⋯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γ</m:t>
                                            </m:r>
                                          </m:e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2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⋯</m:t>
                                                  </m:r>
                                                </m:e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⋯</m:t>
                                            </m:r>
                                          </m:e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⋯</m:t>
                                            </m:r>
                                          </m:e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2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⋯</m:t>
                                                  </m:r>
                                                </m:e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⋯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e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2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⋯</m:t>
                                                  </m:r>
                                                </m:e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Аналогичным путем можно получить матрицы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γ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</m:oMath>
      <w:r w:rsidRPr="002A2FAB">
        <w:rPr>
          <w:sz w:val="28"/>
          <w:szCs w:val="28"/>
        </w:rPr>
        <w:t>.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2FAB">
        <w:rPr>
          <w:b/>
          <w:spacing w:val="30"/>
          <w:sz w:val="28"/>
          <w:szCs w:val="28"/>
        </w:rPr>
        <w:lastRenderedPageBreak/>
        <w:t>Свойство 1.</w:t>
      </w:r>
      <w:r w:rsidRPr="002A2FAB">
        <w:rPr>
          <w:sz w:val="28"/>
          <w:szCs w:val="28"/>
        </w:rPr>
        <w:t xml:space="preserve"> Любая элементарная матрица обратима. Матрица, обратная </w:t>
      </w:r>
      <w:proofErr w:type="gramStart"/>
      <w:r w:rsidRPr="002A2FAB">
        <w:rPr>
          <w:sz w:val="28"/>
          <w:szCs w:val="28"/>
        </w:rPr>
        <w:t>к</w:t>
      </w:r>
      <w:proofErr w:type="gramEnd"/>
      <w:r w:rsidRPr="002A2FAB">
        <w:rPr>
          <w:sz w:val="28"/>
          <w:szCs w:val="28"/>
        </w:rPr>
        <w:t xml:space="preserve"> элементарной, является элементарной.</w:t>
      </w:r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pacing w:val="30"/>
          <w:sz w:val="28"/>
          <w:szCs w:val="28"/>
        </w:rPr>
        <w:t>Доказательство. Д</w:t>
      </w:r>
      <w:r w:rsidRPr="002A2FAB">
        <w:rPr>
          <w:sz w:val="28"/>
          <w:szCs w:val="28"/>
        </w:rPr>
        <w:t xml:space="preserve">анное свойство доказывается непосредственной проверкой. В самом деле,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(∀</m:t>
        </m:r>
        <m:r>
          <w:rPr>
            <w:rFonts w:ascii="Cambria Math" w:hAnsi="Cambria Math"/>
            <w:sz w:val="28"/>
            <w:szCs w:val="28"/>
            <w:lang w:val="en-US"/>
          </w:rPr>
          <m:t>γ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≠0)</m:t>
        </m:r>
      </m:oMath>
      <w:r w:rsidRPr="002A2FAB">
        <w:rPr>
          <w:sz w:val="28"/>
          <w:szCs w:val="28"/>
        </w:rPr>
        <w:t xml:space="preserve"> мы имеем: </w:t>
      </w:r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bSup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E</m:t>
          </m:r>
        </m:oMath>
      </m:oMathPara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E</m:t>
          </m:r>
        </m:oMath>
      </m:oMathPara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b/>
          <w:spacing w:val="30"/>
          <w:sz w:val="28"/>
          <w:szCs w:val="28"/>
        </w:rPr>
        <w:t>Свойство 2.</w:t>
      </w:r>
      <w:r w:rsidRPr="002A2FAB">
        <w:rPr>
          <w:sz w:val="28"/>
          <w:szCs w:val="28"/>
        </w:rPr>
        <w:t xml:space="preserve"> Произведение элементарных матриц является обратимой матрицей.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Доказательство непосредственно следует из доказательства свойства 1.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b/>
          <w:spacing w:val="30"/>
          <w:sz w:val="28"/>
          <w:szCs w:val="28"/>
        </w:rPr>
        <w:t>Свойство 3.</w:t>
      </w:r>
      <w:r w:rsidRPr="002A2FAB">
        <w:rPr>
          <w:sz w:val="28"/>
          <w:szCs w:val="28"/>
        </w:rPr>
        <w:t xml:space="preserve"> Если неособенное строчечное элементарное преобразование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2A2FAB">
        <w:rPr>
          <w:sz w:val="28"/>
          <w:szCs w:val="28"/>
        </w:rPr>
        <w:t xml:space="preserve"> переводит прямоугольную матрицу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 xml:space="preserve"> размерности </w:t>
      </w:r>
      <m:oMath>
        <m: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Pr="002A2FAB">
        <w:rPr>
          <w:sz w:val="28"/>
          <w:szCs w:val="28"/>
        </w:rPr>
        <w:t xml:space="preserve"> в матрицу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2A2FAB">
        <w:rPr>
          <w:sz w:val="28"/>
          <w:szCs w:val="28"/>
        </w:rPr>
        <w:t>, то</w:t>
      </w:r>
    </w:p>
    <w:p w:rsidR="0011557E" w:rsidRPr="002A2FAB" w:rsidRDefault="0011557E" w:rsidP="0011557E">
      <w:pPr>
        <w:spacing w:line="36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φ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>,</w:t>
      </w:r>
    </w:p>
    <w:p w:rsidR="0011557E" w:rsidRPr="002A2FAB" w:rsidRDefault="0011557E" w:rsidP="0011557E">
      <w:pPr>
        <w:spacing w:line="360" w:lineRule="auto"/>
        <w:jc w:val="both"/>
        <w:rPr>
          <w:sz w:val="28"/>
          <w:szCs w:val="28"/>
        </w:rPr>
      </w:pPr>
      <w:r w:rsidRPr="002A2FAB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φ</m:t>
            </m:r>
          </m:sub>
        </m:sSub>
      </m:oMath>
      <w:r w:rsidRPr="002A2FAB">
        <w:rPr>
          <w:sz w:val="28"/>
          <w:szCs w:val="28"/>
        </w:rPr>
        <w:t>есть матрица вышеуказанного элементарного преобразования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φ</m:t>
        </m:r>
      </m:oMath>
      <w:r w:rsidRPr="002A2FAB">
        <w:rPr>
          <w:sz w:val="28"/>
          <w:szCs w:val="28"/>
        </w:rPr>
        <w:t>.</w:t>
      </w:r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DE0C30">
        <w:rPr>
          <w:b/>
          <w:spacing w:val="30"/>
          <w:sz w:val="28"/>
          <w:szCs w:val="28"/>
        </w:rPr>
        <w:t>Доказательство</w:t>
      </w:r>
      <w:r w:rsidRPr="002A2FAB">
        <w:rPr>
          <w:spacing w:val="30"/>
          <w:sz w:val="28"/>
          <w:szCs w:val="28"/>
        </w:rPr>
        <w:t>. Е</w:t>
      </w:r>
      <w:r w:rsidRPr="002A2FAB">
        <w:rPr>
          <w:sz w:val="28"/>
          <w:szCs w:val="28"/>
        </w:rPr>
        <w:t xml:space="preserve">сли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2A2FAB">
        <w:rPr>
          <w:sz w:val="28"/>
          <w:szCs w:val="28"/>
        </w:rPr>
        <w:t xml:space="preserve"> – умножение </w:t>
      </w:r>
      <m:oMath>
        <m:r>
          <w:rPr>
            <w:rFonts w:ascii="Cambria Math" w:hAnsi="Cambria Math"/>
            <w:sz w:val="28"/>
            <w:szCs w:val="28"/>
          </w:rPr>
          <m:t/>
        </m:r>
        <w:proofErr w:type="gramStart"/>
        <m:r>
          <w:rPr>
            <w:rFonts w:ascii="Cambria Math" w:hAnsi="Cambria Math"/>
            <w:sz w:val="28"/>
            <w:szCs w:val="28"/>
          </w:rPr>
          <m:t/>
        </m:r>
      </m:oMath>
      <w:r w:rsidRPr="002A2FAB">
        <w:rPr>
          <w:sz w:val="28"/>
          <w:szCs w:val="28"/>
        </w:rPr>
        <w:t>-</w:t>
      </w:r>
      <w:proofErr w:type="gramEnd"/>
      <w:r w:rsidRPr="002A2FAB">
        <w:rPr>
          <w:sz w:val="28"/>
          <w:szCs w:val="28"/>
        </w:rPr>
        <w:t xml:space="preserve">й строки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>=</w:t>
      </w:r>
      <m:oMath>
        <m:d>
          <m:dPr>
            <m:begChr m:val="‖"/>
            <m:endChr m:val="‖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</m:oMath>
      <w:r w:rsidRPr="002A2FAB">
        <w:rPr>
          <w:sz w:val="28"/>
          <w:szCs w:val="28"/>
        </w:rPr>
        <w:t xml:space="preserve"> на ненулевой скаляр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γ</m:t>
        </m:r>
      </m:oMath>
      <w:r w:rsidRPr="002A2FAB">
        <w:rPr>
          <w:sz w:val="28"/>
          <w:szCs w:val="28"/>
        </w:rPr>
        <w:t xml:space="preserve">, то </w:t>
      </w:r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γ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γ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т.е.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φ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>.</w:t>
      </w:r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Если же</w:t>
      </w:r>
      <w:proofErr w:type="gramStart"/>
      <w:r w:rsidRPr="002A2FA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φ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)+</m:t>
            </m:r>
            <m:r>
              <w:rPr>
                <w:rFonts w:ascii="Cambria Math" w:hAnsi="Cambria Math"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d>
          </m:sub>
        </m:sSub>
      </m:oMath>
      <w:r w:rsidRPr="002A2FAB">
        <w:rPr>
          <w:sz w:val="28"/>
          <w:szCs w:val="28"/>
        </w:rPr>
        <w:t xml:space="preserve">, </w:t>
      </w:r>
      <w:proofErr w:type="gramEnd"/>
      <w:r w:rsidRPr="002A2FAB">
        <w:rPr>
          <w:sz w:val="28"/>
          <w:szCs w:val="28"/>
        </w:rPr>
        <w:t xml:space="preserve">то </w:t>
      </w:r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)+</m:t>
              </m:r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γ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in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γ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1557E" w:rsidRPr="002A2FAB" w:rsidRDefault="0011557E" w:rsidP="0011557E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т.е</w:t>
      </w:r>
      <w:proofErr w:type="gramStart"/>
      <w:r w:rsidRPr="002A2FAB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)+</m:t>
            </m:r>
            <m:r>
              <w:rPr>
                <w:rFonts w:ascii="Cambria Math" w:hAnsi="Cambria Math"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 xml:space="preserve">. </w:t>
      </w:r>
      <w:proofErr w:type="gramEnd"/>
    </w:p>
    <w:p w:rsidR="0011557E" w:rsidRPr="003017FD" w:rsidRDefault="0011557E" w:rsidP="0011557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sz w:val="28"/>
          <w:szCs w:val="28"/>
        </w:rPr>
        <w:t>Легко проверить,</w:t>
      </w:r>
      <w:r>
        <w:rPr>
          <w:sz w:val="28"/>
          <w:szCs w:val="28"/>
        </w:rPr>
        <w:t xml:space="preserve"> что верно обратное утверждение</w:t>
      </w:r>
      <w:r w:rsidRPr="003017FD">
        <w:rPr>
          <w:sz w:val="28"/>
          <w:szCs w:val="28"/>
        </w:rPr>
        <w:t xml:space="preserve"> </w:t>
      </w:r>
      <w:r w:rsidRPr="00CE68F7">
        <w:rPr>
          <w:sz w:val="28"/>
        </w:rPr>
        <w:t>[6]</w:t>
      </w:r>
      <w:r>
        <w:rPr>
          <w:sz w:val="28"/>
        </w:rPr>
        <w:t>.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2A2FAB">
        <w:rPr>
          <w:b/>
          <w:spacing w:val="30"/>
          <w:sz w:val="28"/>
          <w:szCs w:val="28"/>
        </w:rPr>
        <w:t>Свойство 4.</w:t>
      </w:r>
      <w:r w:rsidRPr="002A2FAB">
        <w:rPr>
          <w:sz w:val="28"/>
          <w:szCs w:val="28"/>
        </w:rPr>
        <w:t xml:space="preserve"> Если матрица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2A2FAB">
        <w:rPr>
          <w:sz w:val="28"/>
          <w:szCs w:val="28"/>
        </w:rPr>
        <w:t xml:space="preserve"> получается из матрицы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 xml:space="preserve"> путем цепочки неособенных элементарных преобразований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2A2FAB">
        <w:rPr>
          <w:sz w:val="28"/>
          <w:szCs w:val="28"/>
        </w:rPr>
        <w:t>, то.</w:t>
      </w:r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C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∙…∙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A</m:t>
          </m:r>
        </m:oMath>
      </m:oMathPara>
    </w:p>
    <w:p w:rsidR="0011557E" w:rsidRPr="002A2FAB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w:r w:rsidRPr="00DE0C30">
        <w:rPr>
          <w:b/>
          <w:spacing w:val="30"/>
          <w:sz w:val="28"/>
          <w:szCs w:val="28"/>
        </w:rPr>
        <w:t>Доказательство.</w:t>
      </w:r>
      <w:r w:rsidRPr="002A2FAB">
        <w:rPr>
          <w:sz w:val="28"/>
          <w:szCs w:val="28"/>
        </w:rPr>
        <w:t xml:space="preserve"> </w:t>
      </w:r>
      <w:proofErr w:type="gramStart"/>
      <w:r w:rsidRPr="002A2FAB">
        <w:rPr>
          <w:sz w:val="28"/>
          <w:szCs w:val="28"/>
        </w:rPr>
        <w:t xml:space="preserve">Пусть элементарному преобразованию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2A2FAB">
        <w:rPr>
          <w:sz w:val="28"/>
          <w:szCs w:val="28"/>
        </w:rPr>
        <w:t xml:space="preserve">соответствует матрица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Pr="002A2FAB">
        <w:rPr>
          <w:sz w:val="28"/>
          <w:szCs w:val="28"/>
        </w:rPr>
        <w:t xml:space="preserve">, элементарному преобразованию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2A2FAB">
        <w:rPr>
          <w:sz w:val="28"/>
          <w:szCs w:val="28"/>
        </w:rPr>
        <w:t xml:space="preserve"> соответствует матрица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Pr="002A2FAB">
        <w:rPr>
          <w:sz w:val="28"/>
          <w:szCs w:val="28"/>
        </w:rPr>
        <w:t xml:space="preserve"> и т.д., элементарному преобразованию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2A2FAB">
        <w:rPr>
          <w:sz w:val="28"/>
          <w:szCs w:val="28"/>
        </w:rPr>
        <w:t xml:space="preserve"> соответствует матрица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</m:sub>
        </m:sSub>
      </m:oMath>
      <w:r w:rsidRPr="002A2FAB">
        <w:rPr>
          <w:sz w:val="28"/>
          <w:szCs w:val="28"/>
        </w:rPr>
        <w:t xml:space="preserve">. При свершении элементарного преобразования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2A2FAB">
        <w:rPr>
          <w:sz w:val="28"/>
          <w:szCs w:val="28"/>
        </w:rPr>
        <w:t xml:space="preserve"> матрица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 xml:space="preserve"> переходит в матрицу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 xml:space="preserve">, при свершении элементарного преобразования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2A2FAB">
        <w:rPr>
          <w:sz w:val="28"/>
          <w:szCs w:val="28"/>
        </w:rPr>
        <w:t xml:space="preserve"> матрица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 xml:space="preserve"> переходит в матрицу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 xml:space="preserve"> и т.д.; при свершении элементарного преобразования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</m:oMath>
      <w:r w:rsidRPr="002A2FAB">
        <w:rPr>
          <w:sz w:val="28"/>
          <w:szCs w:val="28"/>
        </w:rPr>
        <w:t xml:space="preserve"> матрица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2A2FAB">
        <w:rPr>
          <w:sz w:val="28"/>
          <w:szCs w:val="28"/>
        </w:rPr>
        <w:t xml:space="preserve"> переходит в матрицу</w:t>
      </w:r>
      <w:proofErr w:type="gramEnd"/>
    </w:p>
    <w:p w:rsidR="0011557E" w:rsidRPr="009B5EF7" w:rsidRDefault="0011557E" w:rsidP="0011557E">
      <w:pPr>
        <w:spacing w:line="360" w:lineRule="auto"/>
        <w:ind w:firstLine="709"/>
        <w:jc w:val="both"/>
        <w:rPr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∙…∙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.                                                        </m:t>
          </m:r>
        </m:oMath>
      </m:oMathPara>
    </w:p>
    <w:p w:rsidR="000353AE" w:rsidRDefault="000353AE"/>
    <w:sectPr w:rsidR="000353AE" w:rsidSect="0003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57E"/>
    <w:rsid w:val="000353AE"/>
    <w:rsid w:val="0011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uiPriority w:val="99"/>
    <w:rsid w:val="0011557E"/>
    <w:pPr>
      <w:spacing w:line="360" w:lineRule="auto"/>
      <w:jc w:val="center"/>
    </w:pPr>
    <w:rPr>
      <w:b/>
      <w:sz w:val="28"/>
      <w:szCs w:val="28"/>
    </w:rPr>
  </w:style>
  <w:style w:type="paragraph" w:styleId="a3">
    <w:name w:val="Body Text Indent"/>
    <w:basedOn w:val="a"/>
    <w:link w:val="a4"/>
    <w:uiPriority w:val="99"/>
    <w:rsid w:val="001155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15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5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2021-03-21T21:34:00Z</dcterms:created>
  <dcterms:modified xsi:type="dcterms:W3CDTF">2021-03-21T21:34:00Z</dcterms:modified>
</cp:coreProperties>
</file>