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9B" w:rsidRDefault="00D5349B" w:rsidP="00D5349B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D5349B" w:rsidRDefault="00D5349B" w:rsidP="00D5349B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D5349B" w:rsidRPr="00330D7B" w:rsidRDefault="00D5349B" w:rsidP="00D5349B">
      <w:pPr>
        <w:pStyle w:val="a4"/>
        <w:spacing w:line="360" w:lineRule="auto"/>
        <w:rPr>
          <w:caps/>
          <w:sz w:val="18"/>
          <w:szCs w:val="18"/>
        </w:rPr>
      </w:pPr>
    </w:p>
    <w:p w:rsidR="00D5349B" w:rsidRDefault="00D5349B" w:rsidP="00D5349B">
      <w:pPr>
        <w:pStyle w:val="a4"/>
        <w:spacing w:line="360" w:lineRule="auto"/>
        <w:ind w:firstLine="0"/>
        <w:rPr>
          <w:b w:val="0"/>
          <w:bCs w:val="0"/>
          <w:caps/>
          <w:sz w:val="52"/>
        </w:rPr>
      </w:pPr>
    </w:p>
    <w:p w:rsidR="00D5349B" w:rsidRDefault="00D5349B" w:rsidP="00D5349B">
      <w:pPr>
        <w:pStyle w:val="a4"/>
        <w:spacing w:line="360" w:lineRule="auto"/>
        <w:ind w:firstLine="0"/>
        <w:rPr>
          <w:b w:val="0"/>
          <w:bCs w:val="0"/>
          <w:caps/>
          <w:sz w:val="52"/>
        </w:rPr>
      </w:pPr>
    </w:p>
    <w:p w:rsidR="00D5349B" w:rsidRDefault="00D5349B" w:rsidP="00D5349B">
      <w:pPr>
        <w:pStyle w:val="a4"/>
        <w:spacing w:line="360" w:lineRule="auto"/>
        <w:ind w:firstLine="0"/>
        <w:rPr>
          <w:b w:val="0"/>
          <w:bCs w:val="0"/>
          <w:caps/>
          <w:sz w:val="52"/>
        </w:rPr>
      </w:pPr>
    </w:p>
    <w:p w:rsidR="00D5349B" w:rsidRPr="004F00B2" w:rsidRDefault="00D5349B" w:rsidP="00D5349B">
      <w:pPr>
        <w:pStyle w:val="a4"/>
        <w:spacing w:line="360" w:lineRule="auto"/>
        <w:ind w:firstLine="0"/>
        <w:rPr>
          <w:b w:val="0"/>
          <w:bCs w:val="0"/>
          <w:caps/>
          <w:sz w:val="32"/>
          <w:szCs w:val="32"/>
        </w:rPr>
      </w:pPr>
      <w:r w:rsidRPr="004F00B2">
        <w:rPr>
          <w:b w:val="0"/>
          <w:bCs w:val="0"/>
          <w:caps/>
          <w:sz w:val="32"/>
          <w:szCs w:val="32"/>
        </w:rPr>
        <w:t>д</w:t>
      </w:r>
      <w:r w:rsidR="00487514" w:rsidRPr="004F00B2">
        <w:rPr>
          <w:b w:val="0"/>
          <w:bCs w:val="0"/>
          <w:sz w:val="32"/>
          <w:szCs w:val="32"/>
        </w:rPr>
        <w:t>оклад на тему</w:t>
      </w:r>
    </w:p>
    <w:p w:rsidR="00D5349B" w:rsidRPr="00697A02" w:rsidRDefault="00487514" w:rsidP="00D5349B">
      <w:pPr>
        <w:pStyle w:val="a4"/>
        <w:spacing w:line="360" w:lineRule="auto"/>
        <w:ind w:firstLine="0"/>
        <w:rPr>
          <w:iCs/>
          <w:caps/>
          <w:sz w:val="32"/>
          <w:szCs w:val="32"/>
        </w:rPr>
      </w:pPr>
      <w:r>
        <w:rPr>
          <w:iCs/>
          <w:caps/>
          <w:sz w:val="32"/>
          <w:szCs w:val="32"/>
        </w:rPr>
        <w:t>«Р</w:t>
      </w:r>
      <w:r>
        <w:rPr>
          <w:iCs/>
          <w:sz w:val="32"/>
          <w:szCs w:val="32"/>
        </w:rPr>
        <w:t>абота</w:t>
      </w:r>
      <w:r w:rsidRPr="00697A02">
        <w:rPr>
          <w:iCs/>
          <w:sz w:val="32"/>
          <w:szCs w:val="32"/>
        </w:rPr>
        <w:t xml:space="preserve"> учителя русского языка и литературы по духовно-нравственному воспитанию детей»</w:t>
      </w:r>
    </w:p>
    <w:p w:rsidR="00D5349B" w:rsidRDefault="00D5349B" w:rsidP="00D5349B">
      <w:pPr>
        <w:pStyle w:val="a4"/>
        <w:spacing w:line="360" w:lineRule="auto"/>
        <w:ind w:firstLine="0"/>
        <w:jc w:val="right"/>
        <w:rPr>
          <w:b w:val="0"/>
          <w:bCs w:val="0"/>
          <w:caps/>
          <w:sz w:val="32"/>
        </w:rPr>
      </w:pPr>
    </w:p>
    <w:p w:rsidR="00D5349B" w:rsidRDefault="00D5349B" w:rsidP="00D5349B">
      <w:pPr>
        <w:pStyle w:val="2"/>
        <w:spacing w:line="360" w:lineRule="auto"/>
        <w:rPr>
          <w:rFonts w:ascii="Calibri" w:eastAsia="Times New Roman" w:hAnsi="Calibri" w:cs="Times New Roman"/>
          <w:sz w:val="16"/>
        </w:rPr>
      </w:pPr>
    </w:p>
    <w:p w:rsidR="00D5349B" w:rsidRDefault="00D5349B" w:rsidP="00D5349B">
      <w:pPr>
        <w:pStyle w:val="2"/>
        <w:spacing w:line="360" w:lineRule="auto"/>
        <w:rPr>
          <w:rFonts w:ascii="Calibri" w:eastAsia="Times New Roman" w:hAnsi="Calibri" w:cs="Times New Roman"/>
          <w:sz w:val="16"/>
        </w:rPr>
      </w:pPr>
    </w:p>
    <w:p w:rsidR="00D5349B" w:rsidRDefault="00D5349B" w:rsidP="00D5349B">
      <w:pPr>
        <w:pStyle w:val="a4"/>
        <w:spacing w:line="360" w:lineRule="auto"/>
        <w:ind w:left="5400" w:firstLine="0"/>
        <w:jc w:val="left"/>
        <w:rPr>
          <w:b w:val="0"/>
          <w:bCs w:val="0"/>
          <w:caps/>
          <w:sz w:val="24"/>
        </w:rPr>
      </w:pPr>
    </w:p>
    <w:p w:rsidR="00D5349B" w:rsidRDefault="00D5349B" w:rsidP="00D5349B">
      <w:pPr>
        <w:pStyle w:val="a4"/>
        <w:spacing w:line="360" w:lineRule="auto"/>
        <w:ind w:left="5400" w:firstLine="0"/>
        <w:jc w:val="left"/>
        <w:rPr>
          <w:b w:val="0"/>
          <w:bCs w:val="0"/>
          <w:caps/>
          <w:sz w:val="24"/>
        </w:rPr>
      </w:pPr>
    </w:p>
    <w:p w:rsidR="00D5349B" w:rsidRDefault="00D5349B" w:rsidP="00D5349B">
      <w:pPr>
        <w:pStyle w:val="a4"/>
        <w:spacing w:line="360" w:lineRule="auto"/>
        <w:ind w:left="5400" w:firstLine="0"/>
        <w:jc w:val="left"/>
        <w:rPr>
          <w:b w:val="0"/>
          <w:bCs w:val="0"/>
          <w:caps/>
          <w:sz w:val="24"/>
        </w:rPr>
      </w:pPr>
    </w:p>
    <w:p w:rsidR="00D5349B" w:rsidRDefault="00697A02" w:rsidP="00D5349B">
      <w:pPr>
        <w:pStyle w:val="a4"/>
        <w:spacing w:line="360" w:lineRule="auto"/>
        <w:ind w:left="5400" w:firstLine="0"/>
        <w:jc w:val="left"/>
        <w:rPr>
          <w:b w:val="0"/>
          <w:bCs w:val="0"/>
          <w:caps/>
          <w:sz w:val="24"/>
        </w:rPr>
      </w:pPr>
      <w:r>
        <w:rPr>
          <w:b w:val="0"/>
          <w:bCs w:val="0"/>
          <w:sz w:val="24"/>
        </w:rPr>
        <w:t xml:space="preserve">   Подготовила: Серых Л. В., </w:t>
      </w:r>
    </w:p>
    <w:p w:rsidR="00D5349B" w:rsidRDefault="00697A02" w:rsidP="00D5349B">
      <w:pPr>
        <w:pStyle w:val="a4"/>
        <w:spacing w:line="360" w:lineRule="auto"/>
        <w:ind w:left="5400" w:firstLine="0"/>
        <w:jc w:val="left"/>
        <w:rPr>
          <w:b w:val="0"/>
          <w:bCs w:val="0"/>
          <w:caps/>
          <w:sz w:val="24"/>
        </w:rPr>
      </w:pPr>
      <w:r>
        <w:rPr>
          <w:b w:val="0"/>
          <w:bCs w:val="0"/>
          <w:sz w:val="24"/>
        </w:rPr>
        <w:t xml:space="preserve">   учитель русского языка </w:t>
      </w:r>
    </w:p>
    <w:p w:rsidR="00D5349B" w:rsidRDefault="00697A02" w:rsidP="00D5349B">
      <w:pPr>
        <w:pStyle w:val="a4"/>
        <w:spacing w:line="360" w:lineRule="auto"/>
        <w:ind w:left="5400" w:firstLine="0"/>
        <w:jc w:val="left"/>
        <w:rPr>
          <w:b w:val="0"/>
          <w:bCs w:val="0"/>
          <w:caps/>
          <w:sz w:val="24"/>
        </w:rPr>
      </w:pPr>
      <w:r>
        <w:rPr>
          <w:b w:val="0"/>
          <w:bCs w:val="0"/>
          <w:sz w:val="24"/>
        </w:rPr>
        <w:t xml:space="preserve">   и литературы </w:t>
      </w:r>
    </w:p>
    <w:p w:rsidR="00D5349B" w:rsidRDefault="00697A02" w:rsidP="00D5349B">
      <w:pPr>
        <w:pStyle w:val="a4"/>
        <w:spacing w:line="360" w:lineRule="auto"/>
        <w:ind w:left="5400" w:firstLine="0"/>
        <w:jc w:val="left"/>
        <w:rPr>
          <w:b w:val="0"/>
          <w:bCs w:val="0"/>
          <w:caps/>
          <w:sz w:val="24"/>
        </w:rPr>
      </w:pPr>
      <w:r>
        <w:rPr>
          <w:b w:val="0"/>
          <w:bCs w:val="0"/>
          <w:sz w:val="24"/>
        </w:rPr>
        <w:t xml:space="preserve">   Бобровского филиала</w:t>
      </w:r>
    </w:p>
    <w:p w:rsidR="00D5349B" w:rsidRDefault="00697A02" w:rsidP="00697A02">
      <w:pPr>
        <w:pStyle w:val="a4"/>
        <w:spacing w:line="360" w:lineRule="auto"/>
        <w:ind w:left="5400" w:firstLine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МБОУ «</w:t>
      </w:r>
      <w:proofErr w:type="spellStart"/>
      <w:r>
        <w:rPr>
          <w:b w:val="0"/>
          <w:bCs w:val="0"/>
          <w:sz w:val="24"/>
        </w:rPr>
        <w:t>Щекинская</w:t>
      </w:r>
      <w:proofErr w:type="spellEnd"/>
      <w:r>
        <w:rPr>
          <w:b w:val="0"/>
          <w:bCs w:val="0"/>
          <w:sz w:val="24"/>
        </w:rPr>
        <w:t xml:space="preserve"> СОШ»</w:t>
      </w:r>
    </w:p>
    <w:p w:rsidR="00697A02" w:rsidRDefault="00697A02" w:rsidP="00697A02">
      <w:pPr>
        <w:pStyle w:val="a4"/>
        <w:spacing w:line="360" w:lineRule="auto"/>
        <w:ind w:left="5400" w:firstLine="0"/>
        <w:jc w:val="left"/>
        <w:rPr>
          <w:b w:val="0"/>
          <w:bCs w:val="0"/>
          <w:caps/>
          <w:sz w:val="24"/>
        </w:rPr>
      </w:pPr>
      <w:r>
        <w:rPr>
          <w:b w:val="0"/>
          <w:bCs w:val="0"/>
          <w:sz w:val="24"/>
        </w:rPr>
        <w:t xml:space="preserve">   Рыльского района Курской области</w:t>
      </w:r>
    </w:p>
    <w:p w:rsidR="00697A02" w:rsidRDefault="00697A02" w:rsidP="00697A02">
      <w:pPr>
        <w:pStyle w:val="a4"/>
        <w:spacing w:line="360" w:lineRule="auto"/>
        <w:ind w:left="5400" w:firstLine="0"/>
        <w:jc w:val="left"/>
        <w:rPr>
          <w:b w:val="0"/>
          <w:bCs w:val="0"/>
          <w:caps/>
          <w:sz w:val="24"/>
        </w:rPr>
      </w:pPr>
    </w:p>
    <w:p w:rsidR="00D5349B" w:rsidRDefault="00D5349B" w:rsidP="00D5349B">
      <w:pPr>
        <w:pStyle w:val="a4"/>
        <w:spacing w:line="360" w:lineRule="auto"/>
        <w:ind w:firstLine="0"/>
        <w:rPr>
          <w:caps/>
          <w:sz w:val="16"/>
        </w:rPr>
      </w:pPr>
    </w:p>
    <w:p w:rsidR="00D5349B" w:rsidRDefault="00D5349B" w:rsidP="00D5349B">
      <w:pPr>
        <w:pStyle w:val="a4"/>
        <w:spacing w:line="360" w:lineRule="auto"/>
        <w:ind w:firstLine="0"/>
        <w:rPr>
          <w:caps/>
          <w:sz w:val="16"/>
        </w:rPr>
      </w:pPr>
    </w:p>
    <w:p w:rsidR="00D5349B" w:rsidRDefault="00D5349B" w:rsidP="00D5349B">
      <w:pPr>
        <w:pStyle w:val="a4"/>
        <w:spacing w:line="360" w:lineRule="auto"/>
        <w:ind w:firstLine="0"/>
        <w:rPr>
          <w:caps/>
          <w:sz w:val="16"/>
        </w:rPr>
      </w:pPr>
    </w:p>
    <w:p w:rsidR="00D5349B" w:rsidRDefault="00D5349B" w:rsidP="00D5349B">
      <w:pPr>
        <w:pStyle w:val="a4"/>
        <w:spacing w:line="360" w:lineRule="auto"/>
        <w:ind w:firstLine="0"/>
        <w:rPr>
          <w:caps/>
          <w:sz w:val="16"/>
        </w:rPr>
      </w:pPr>
    </w:p>
    <w:p w:rsidR="00D5349B" w:rsidRDefault="00D5349B" w:rsidP="00D5349B">
      <w:pPr>
        <w:pStyle w:val="a4"/>
        <w:spacing w:line="360" w:lineRule="auto"/>
        <w:ind w:firstLine="0"/>
        <w:rPr>
          <w:caps/>
          <w:sz w:val="16"/>
        </w:rPr>
      </w:pPr>
    </w:p>
    <w:p w:rsidR="00D5349B" w:rsidRDefault="00D5349B" w:rsidP="00D5349B">
      <w:pPr>
        <w:pStyle w:val="a4"/>
        <w:spacing w:line="360" w:lineRule="auto"/>
        <w:ind w:firstLine="0"/>
        <w:rPr>
          <w:caps/>
          <w:sz w:val="16"/>
        </w:rPr>
      </w:pPr>
    </w:p>
    <w:p w:rsidR="00D5349B" w:rsidRDefault="00D5349B" w:rsidP="00D5349B">
      <w:pPr>
        <w:pStyle w:val="a4"/>
        <w:spacing w:line="360" w:lineRule="auto"/>
        <w:ind w:firstLine="0"/>
        <w:rPr>
          <w:caps/>
          <w:sz w:val="16"/>
        </w:rPr>
      </w:pPr>
    </w:p>
    <w:p w:rsidR="00D5349B" w:rsidRDefault="00D5349B" w:rsidP="00D5349B">
      <w:pPr>
        <w:pStyle w:val="a4"/>
        <w:spacing w:line="360" w:lineRule="auto"/>
        <w:ind w:firstLine="0"/>
        <w:rPr>
          <w:caps/>
          <w:sz w:val="16"/>
        </w:rPr>
      </w:pPr>
    </w:p>
    <w:p w:rsidR="00D5349B" w:rsidRDefault="00D5349B" w:rsidP="00D5349B">
      <w:pPr>
        <w:pStyle w:val="a4"/>
        <w:spacing w:line="360" w:lineRule="auto"/>
        <w:ind w:firstLine="0"/>
        <w:rPr>
          <w:caps/>
          <w:sz w:val="16"/>
        </w:rPr>
      </w:pPr>
    </w:p>
    <w:p w:rsidR="00D5349B" w:rsidRDefault="00D5349B" w:rsidP="00D5349B">
      <w:pPr>
        <w:pStyle w:val="a4"/>
        <w:spacing w:line="360" w:lineRule="auto"/>
        <w:ind w:firstLine="0"/>
        <w:rPr>
          <w:caps/>
          <w:sz w:val="16"/>
        </w:rPr>
      </w:pPr>
    </w:p>
    <w:p w:rsidR="00D5349B" w:rsidRDefault="00D5349B" w:rsidP="00D5349B">
      <w:pPr>
        <w:pStyle w:val="a4"/>
        <w:spacing w:line="360" w:lineRule="auto"/>
        <w:ind w:firstLine="0"/>
        <w:rPr>
          <w:caps/>
          <w:sz w:val="16"/>
        </w:rPr>
      </w:pPr>
    </w:p>
    <w:p w:rsidR="00487514" w:rsidRDefault="00487514" w:rsidP="00D5349B">
      <w:pPr>
        <w:pStyle w:val="a4"/>
        <w:spacing w:line="360" w:lineRule="auto"/>
        <w:ind w:firstLine="0"/>
        <w:rPr>
          <w:caps/>
          <w:sz w:val="16"/>
        </w:rPr>
      </w:pPr>
    </w:p>
    <w:p w:rsidR="007A4AA3" w:rsidRPr="00AA06F7" w:rsidRDefault="007A4AA3" w:rsidP="00697A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наш быстротечный век всё ярче проявляются негативные явления </w:t>
      </w:r>
      <w:proofErr w:type="gramStart"/>
      <w:r w:rsidRPr="00AA06F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стране. Российское общество переживает серьёзный духовно-нравственный кризис. В последние годы особенно наблюдаются отклонения от морали у многих детей и подростков. Увеличивается детская преступность. На основании широкомасштабных социально-психологических исследований в стране выявлены наиболее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тревожные тенденции: у детей и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подростков растет число хронических заболеваний и заболеваний, передающихся половым путем, что связано с ранним началом половой жизни, снижается порог начала </w:t>
      </w:r>
      <w:proofErr w:type="spellStart"/>
      <w:r w:rsidRPr="00AA06F7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. Увеличивается число подростков, употребляющих спиртные напитки и наркотические вещества. Особую тревогу вызывает увеличение числа самоубийств. Низкая самооценка, большое количество стрессовых ситуаций, трудности с учебой, колебания при выборе профессии, неудачные попытки найти свое место в обществе служат толчком на самоубийство. Проблемы в семье как экономические, так и социальные  могут спровоцировать замкнуться. Человек чувствует свою беспомощность и неспособность повлиять на будущее, вследствие чего возникает депрессия и далее предрасположенность к суицидальным попыткам.  </w:t>
      </w:r>
    </w:p>
    <w:p w:rsidR="007A4AA3" w:rsidRPr="00AA06F7" w:rsidRDefault="007A4AA3" w:rsidP="00697A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Все эти и многие другие проблемы заставляют всерьёз задумываться о том, как же нам воспитать ребёнка, растущего в современном агрессивном мире с его установками на так называемые  свободные нравы? Кто придёт завтра в армию, в больницы, в школы, на </w:t>
      </w:r>
      <w:proofErr w:type="spellStart"/>
      <w:r w:rsidRPr="00AA06F7">
        <w:rPr>
          <w:rFonts w:ascii="Times New Roman" w:eastAsia="Times New Roman" w:hAnsi="Times New Roman" w:cs="Times New Roman"/>
          <w:sz w:val="28"/>
          <w:szCs w:val="28"/>
        </w:rPr>
        <w:t>госслужбу</w:t>
      </w:r>
      <w:proofErr w:type="spellEnd"/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? Это не праздный вопрос. От него зависит дальнейшее возрождение России. </w:t>
      </w:r>
    </w:p>
    <w:p w:rsidR="007A4AA3" w:rsidRPr="00AA06F7" w:rsidRDefault="00697A02" w:rsidP="00697A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Ещё</w:t>
      </w:r>
      <w:r w:rsidR="007A4AA3" w:rsidRPr="00AA06F7">
        <w:rPr>
          <w:rFonts w:ascii="Times New Roman" w:eastAsia="Times New Roman" w:hAnsi="Times New Roman" w:cs="Times New Roman"/>
          <w:sz w:val="28"/>
          <w:szCs w:val="28"/>
        </w:rPr>
        <w:t xml:space="preserve"> К.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AA3" w:rsidRPr="00AA06F7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AA3" w:rsidRPr="00AA06F7">
        <w:rPr>
          <w:rFonts w:ascii="Times New Roman" w:eastAsia="Times New Roman" w:hAnsi="Times New Roman" w:cs="Times New Roman"/>
          <w:sz w:val="28"/>
          <w:szCs w:val="28"/>
        </w:rPr>
        <w:t>Ушинский, А.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AA3" w:rsidRPr="00AA06F7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AA3" w:rsidRPr="00AA06F7">
        <w:rPr>
          <w:rFonts w:ascii="Times New Roman" w:eastAsia="Times New Roman" w:hAnsi="Times New Roman" w:cs="Times New Roman"/>
          <w:sz w:val="28"/>
          <w:szCs w:val="28"/>
        </w:rPr>
        <w:t>Макаренко говорили о том, что главное – воспитать человека, а потом уже сформировавшегося человека надо вооружить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знаниями. Такие качества</w:t>
      </w:r>
      <w:r w:rsidR="006E72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как любовь к </w:t>
      </w:r>
      <w:proofErr w:type="gramStart"/>
      <w:r w:rsidR="00AC0742">
        <w:rPr>
          <w:rFonts w:ascii="Times New Roman" w:eastAsia="Times New Roman" w:hAnsi="Times New Roman" w:cs="Times New Roman"/>
          <w:sz w:val="28"/>
          <w:szCs w:val="28"/>
        </w:rPr>
        <w:t>ближнему</w:t>
      </w:r>
      <w:proofErr w:type="gramEnd"/>
      <w:r w:rsidR="00AC07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4AA3" w:rsidRPr="00AA06F7">
        <w:rPr>
          <w:rFonts w:ascii="Times New Roman" w:eastAsia="Times New Roman" w:hAnsi="Times New Roman" w:cs="Times New Roman"/>
          <w:sz w:val="28"/>
          <w:szCs w:val="28"/>
        </w:rPr>
        <w:t xml:space="preserve"> доброта, сострадание, правдивость должны лечь в основу души ребенка и получать развитие. </w:t>
      </w:r>
    </w:p>
    <w:p w:rsidR="007A4AA3" w:rsidRPr="00AA06F7" w:rsidRDefault="007A4AA3" w:rsidP="00697A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t>Перед нами, учителями-словесниками, проблема духовно-нравственного воспитания стоит особенно остро. Ведь мы имеем сильное оружие – это слово, художественная речь, книга.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У русской литературы всегда были особые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внутренние цели. Не достижение какого-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то материального идеала, а вопро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сы вечные –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жизни и смерти, добра и зла. И поэтому она могла заставить человека переосмыслить всю свою жизнь, самого себя, просветить ум, чувства и сердце. Глубинная и никогда не прерывающаяся св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>язь с православными ценностями –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главное, что отличает класси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>ческую литературу –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от К.</w:t>
      </w:r>
      <w:r w:rsidR="00697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Батюшкова, В.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Жуковского и А.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819">
        <w:rPr>
          <w:rFonts w:ascii="Times New Roman" w:eastAsia="Times New Roman" w:hAnsi="Times New Roman" w:cs="Times New Roman"/>
          <w:sz w:val="28"/>
          <w:szCs w:val="28"/>
        </w:rPr>
        <w:t>Пушкина до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И.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A02">
        <w:rPr>
          <w:rFonts w:ascii="Times New Roman" w:eastAsia="Times New Roman" w:hAnsi="Times New Roman" w:cs="Times New Roman"/>
          <w:sz w:val="28"/>
          <w:szCs w:val="28"/>
        </w:rPr>
        <w:t>Шмелёва и</w:t>
      </w:r>
      <w:r w:rsidR="00972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Зайцева. </w:t>
      </w:r>
    </w:p>
    <w:p w:rsidR="007A4AA3" w:rsidRPr="00AA06F7" w:rsidRDefault="007A4AA3" w:rsidP="00697A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t>В числе современных писателей и поэтов, поставивших в центр своего творчества нравственные проблемы личности, ориентацию на христ</w:t>
      </w:r>
      <w:r w:rsidR="00972819">
        <w:rPr>
          <w:rFonts w:ascii="Times New Roman" w:eastAsia="Times New Roman" w:hAnsi="Times New Roman" w:cs="Times New Roman"/>
          <w:sz w:val="28"/>
          <w:szCs w:val="28"/>
        </w:rPr>
        <w:t xml:space="preserve">ианские идеалы, можно назвать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Васильева, В. Астафьева, В.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Распутина, Е.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Носова, Н.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Рубцова и многих других.</w:t>
      </w:r>
    </w:p>
    <w:p w:rsidR="007A4AA3" w:rsidRPr="00AA06F7" w:rsidRDefault="007A4AA3" w:rsidP="00697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первом уроке литературы в 5 классе мы с 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щимися задумывались над тем, 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>для чего нужны уроки литературы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, осознаём смысл и значение  понятия «духовность» в доступной пятиклас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>сникам форме. Спрашиваю детей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: « Что такое душа? Можно ли сделать душу красивой?». </w:t>
      </w:r>
      <w:proofErr w:type="gramStart"/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При знакомстве с произведениями устного народного творчества идет обстоятельный разговор о трудолюбии, честности, правдивости, мужестве, стойкости при защите Родины, патриотизме, осуждаются малодушие, трусость, себялюбие, лень, праздность. </w:t>
      </w:r>
      <w:proofErr w:type="gramEnd"/>
    </w:p>
    <w:p w:rsidR="00AC0742" w:rsidRDefault="007A4AA3" w:rsidP="00697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Уроки литературы побуждают вести взволнованный разговор о непростых проблемах нашей жизни, о сложной судьбе героев произведений, о </w:t>
      </w:r>
      <w:proofErr w:type="spellStart"/>
      <w:r w:rsidRPr="00AA06F7">
        <w:rPr>
          <w:rFonts w:ascii="Times New Roman" w:eastAsia="Times New Roman" w:hAnsi="Times New Roman" w:cs="Times New Roman"/>
          <w:sz w:val="28"/>
          <w:szCs w:val="28"/>
        </w:rPr>
        <w:t>бездуховности</w:t>
      </w:r>
      <w:proofErr w:type="spellEnd"/>
      <w:r w:rsidRPr="00AA06F7">
        <w:rPr>
          <w:rFonts w:ascii="Times New Roman" w:eastAsia="Times New Roman" w:hAnsi="Times New Roman" w:cs="Times New Roman"/>
          <w:sz w:val="28"/>
          <w:szCs w:val="28"/>
        </w:rPr>
        <w:t>, об утрате нравственных идеалов, о добре и зле,  о роли семьи в воспитании человека. Невозможно не обсуждать на уроке литературы слова самого А.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Платонова при знакомстве с его рассказом «Юшка»: «Любовь одного человека может вызвать к жизни талант в другом человеке или, по крайней мере, пробудить его к действию. Это чудо мне известно…» Ребята  высказывают свое мнение о том, как Юшке удавалось сохранить доброжелательность, доброе отношение к людям и миру, спорят о том, нужно ли сочувствие и сострадание людям. После изучения рассказа даю дома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>шнее задание: составить сообщение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на тему «Случай из моей жизни. Как моя (или чья-то) любовь помогла другому человеку». На следующе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 xml:space="preserve">м уроке выслушиваю ребят. </w:t>
      </w:r>
    </w:p>
    <w:p w:rsidR="007A4AA3" w:rsidRPr="00AA06F7" w:rsidRDefault="007A4AA3" w:rsidP="00697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На одном из уроков рассказываю </w:t>
      </w:r>
      <w:proofErr w:type="gramStart"/>
      <w:r w:rsidR="0097281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7281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щимся</w:t>
      </w:r>
      <w:proofErr w:type="gramEnd"/>
      <w:r w:rsidRPr="00AA06F7">
        <w:rPr>
          <w:rFonts w:ascii="Times New Roman" w:eastAsia="Times New Roman" w:hAnsi="Times New Roman" w:cs="Times New Roman"/>
          <w:sz w:val="28"/>
          <w:szCs w:val="28"/>
        </w:rPr>
        <w:t>, что согласно православному мировоззрению человек состоит из тела, души и духа. Дух дан человеку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>, чтобы он мог жить на земле по-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человечески, то есть, следуя Евангельским заповедям. Только зная их, человек может разобраться, что такое доб</w:t>
      </w:r>
      <w:r w:rsidR="00AC0742">
        <w:rPr>
          <w:rFonts w:ascii="Times New Roman" w:eastAsia="Times New Roman" w:hAnsi="Times New Roman" w:cs="Times New Roman"/>
          <w:sz w:val="28"/>
          <w:szCs w:val="28"/>
        </w:rPr>
        <w:t>ро и зло. В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оля ему дана свободная, и у человека есть свобода выбора. А потом на каждом уроке мы будем рассматривать примеры: кто из героев делает выбор и в пользу чего.</w:t>
      </w:r>
    </w:p>
    <w:p w:rsidR="007A4AA3" w:rsidRPr="00AA06F7" w:rsidRDefault="007A4AA3" w:rsidP="00697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t>- Почему Герасим ушёл от</w:t>
      </w:r>
      <w:r w:rsidR="00932070">
        <w:rPr>
          <w:rFonts w:ascii="Times New Roman" w:eastAsia="Times New Roman" w:hAnsi="Times New Roman" w:cs="Times New Roman"/>
          <w:sz w:val="28"/>
          <w:szCs w:val="28"/>
        </w:rPr>
        <w:t xml:space="preserve"> барыни? Мог ли он поступить по-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другому?</w:t>
      </w:r>
    </w:p>
    <w:p w:rsidR="00972819" w:rsidRDefault="007A4AA3" w:rsidP="00697A02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t>- Какой выбор делает княгиня Трубецкая из поэмы Н.</w:t>
      </w:r>
      <w:r w:rsidR="00972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972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Некрасова «Русские женщины»?</w:t>
      </w:r>
    </w:p>
    <w:p w:rsidR="00972819" w:rsidRDefault="007A4AA3" w:rsidP="00697A02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- Какой выбор делает </w:t>
      </w:r>
      <w:proofErr w:type="spellStart"/>
      <w:r w:rsidRPr="00AA06F7">
        <w:rPr>
          <w:rFonts w:ascii="Times New Roman" w:eastAsia="Times New Roman" w:hAnsi="Times New Roman" w:cs="Times New Roman"/>
          <w:sz w:val="28"/>
          <w:szCs w:val="28"/>
        </w:rPr>
        <w:t>Данко</w:t>
      </w:r>
      <w:proofErr w:type="spellEnd"/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из рассказа М.</w:t>
      </w:r>
      <w:r w:rsidR="00972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Горького «Старуха </w:t>
      </w:r>
      <w:proofErr w:type="spellStart"/>
      <w:r w:rsidRPr="00AA06F7">
        <w:rPr>
          <w:rFonts w:ascii="Times New Roman" w:eastAsia="Times New Roman" w:hAnsi="Times New Roman" w:cs="Times New Roman"/>
          <w:sz w:val="28"/>
          <w:szCs w:val="28"/>
        </w:rPr>
        <w:t>Изергиль</w:t>
      </w:r>
      <w:proofErr w:type="spellEnd"/>
      <w:r w:rsidRPr="00AA06F7">
        <w:rPr>
          <w:rFonts w:ascii="Times New Roman" w:eastAsia="Times New Roman" w:hAnsi="Times New Roman" w:cs="Times New Roman"/>
          <w:sz w:val="28"/>
          <w:szCs w:val="28"/>
        </w:rPr>
        <w:t>»?</w:t>
      </w:r>
    </w:p>
    <w:p w:rsidR="007A4AA3" w:rsidRPr="00AA06F7" w:rsidRDefault="007A4AA3" w:rsidP="00697A02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- Почему герой </w:t>
      </w:r>
      <w:r w:rsidR="00972819">
        <w:rPr>
          <w:rFonts w:ascii="Times New Roman" w:eastAsia="Times New Roman" w:hAnsi="Times New Roman" w:cs="Times New Roman"/>
          <w:sz w:val="28"/>
          <w:szCs w:val="28"/>
        </w:rPr>
        <w:t>трагедии Пушкина Сальери сделал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выбор в пользу зла?</w:t>
      </w:r>
    </w:p>
    <w:p w:rsidR="007A4AA3" w:rsidRPr="00AA06F7" w:rsidRDefault="007A4AA3" w:rsidP="00697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t>Размышляя над с</w:t>
      </w:r>
      <w:r w:rsidR="00972819">
        <w:rPr>
          <w:rFonts w:ascii="Times New Roman" w:eastAsia="Times New Roman" w:hAnsi="Times New Roman" w:cs="Times New Roman"/>
          <w:sz w:val="28"/>
          <w:szCs w:val="28"/>
        </w:rPr>
        <w:t>траницами произведений, школьники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приходят к выводу, что, совершая выбор в пользу зла, герои нарушали всеобщие духовно-нравственные законы нашей жизни, основанные на заповедях Божьих.</w:t>
      </w:r>
    </w:p>
    <w:p w:rsidR="00972819" w:rsidRDefault="00972819" w:rsidP="00697A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уроках русского языка стараюсь</w:t>
      </w:r>
      <w:r w:rsidR="007A4AA3" w:rsidRPr="00AA06F7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тексты, влияющие на понимание нравственны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ценностей в жизни. Чтобы школьники смогли осознать, осмыслить </w:t>
      </w:r>
      <w:r w:rsidR="007A4AA3" w:rsidRPr="00AA06F7">
        <w:rPr>
          <w:rFonts w:ascii="Times New Roman" w:eastAsia="Times New Roman" w:hAnsi="Times New Roman" w:cs="Times New Roman"/>
          <w:sz w:val="28"/>
          <w:szCs w:val="28"/>
        </w:rPr>
        <w:t xml:space="preserve">сущность нравственного понятия, необходимо рассмотреть его во всех оттенках. </w:t>
      </w:r>
      <w:proofErr w:type="gramStart"/>
      <w:r w:rsidR="007A4AA3" w:rsidRPr="00AA06F7">
        <w:rPr>
          <w:rFonts w:ascii="Times New Roman" w:eastAsia="Times New Roman" w:hAnsi="Times New Roman" w:cs="Times New Roman"/>
          <w:sz w:val="28"/>
          <w:szCs w:val="28"/>
        </w:rPr>
        <w:t xml:space="preserve">Текстов на нравоучительные темы много, </w:t>
      </w:r>
      <w:r w:rsidR="007A4AA3" w:rsidRPr="00AA06F7">
        <w:rPr>
          <w:rFonts w:ascii="Times New Roman" w:eastAsia="Times New Roman" w:hAnsi="Times New Roman" w:cs="Times New Roman"/>
          <w:sz w:val="28"/>
          <w:szCs w:val="28"/>
        </w:rPr>
        <w:lastRenderedPageBreak/>
        <w:t>например, «О милосердии», «Понятие чести» (по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AA3" w:rsidRPr="00AA06F7">
        <w:rPr>
          <w:rFonts w:ascii="Times New Roman" w:eastAsia="Times New Roman" w:hAnsi="Times New Roman" w:cs="Times New Roman"/>
          <w:sz w:val="28"/>
          <w:szCs w:val="28"/>
        </w:rPr>
        <w:t>Гранину</w:t>
      </w:r>
      <w:proofErr w:type="spellEnd"/>
      <w:r w:rsidR="007A4AA3" w:rsidRPr="00AA06F7">
        <w:rPr>
          <w:rFonts w:ascii="Times New Roman" w:eastAsia="Times New Roman" w:hAnsi="Times New Roman" w:cs="Times New Roman"/>
          <w:sz w:val="28"/>
          <w:szCs w:val="28"/>
        </w:rPr>
        <w:t>), «О духовности» (по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F4A">
        <w:rPr>
          <w:rFonts w:ascii="Times New Roman" w:eastAsia="Times New Roman" w:hAnsi="Times New Roman" w:cs="Times New Roman"/>
          <w:sz w:val="28"/>
          <w:szCs w:val="28"/>
        </w:rPr>
        <w:t>Соловейчик), о доброте, сострадании – тексты С. Иванова, С. Маршака, Д. Лихачёва</w:t>
      </w:r>
      <w:r w:rsidR="00AB10F1">
        <w:rPr>
          <w:rFonts w:ascii="Times New Roman" w:eastAsia="Times New Roman" w:hAnsi="Times New Roman" w:cs="Times New Roman"/>
          <w:sz w:val="28"/>
          <w:szCs w:val="28"/>
        </w:rPr>
        <w:t>, А. Чехова</w:t>
      </w:r>
      <w:r w:rsidR="006E1F4A"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  <w:r w:rsidR="007A4AA3" w:rsidRPr="00AA06F7">
        <w:rPr>
          <w:rFonts w:ascii="Times New Roman" w:eastAsia="Times New Roman" w:hAnsi="Times New Roman" w:cs="Times New Roman"/>
          <w:sz w:val="28"/>
          <w:szCs w:val="28"/>
        </w:rPr>
        <w:t>На уроках русского языка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литературы стремлюсь показать</w:t>
      </w:r>
      <w:r w:rsidR="007A4AA3" w:rsidRPr="00AA06F7">
        <w:rPr>
          <w:rFonts w:ascii="Times New Roman" w:eastAsia="Times New Roman" w:hAnsi="Times New Roman" w:cs="Times New Roman"/>
          <w:sz w:val="28"/>
          <w:szCs w:val="28"/>
        </w:rPr>
        <w:t xml:space="preserve"> бережное отношение к родному слову, потому что русское слово открывает для нас всю гамму человеческих чувств и отношений. </w:t>
      </w:r>
      <w:proofErr w:type="gramEnd"/>
    </w:p>
    <w:p w:rsidR="007A4AA3" w:rsidRPr="00AA06F7" w:rsidRDefault="007A4AA3" w:rsidP="00697A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Размышления над словом, его анализ, </w:t>
      </w:r>
      <w:r w:rsidR="00972819">
        <w:rPr>
          <w:rFonts w:ascii="Times New Roman" w:eastAsia="Times New Roman" w:hAnsi="Times New Roman" w:cs="Times New Roman"/>
          <w:sz w:val="28"/>
          <w:szCs w:val="28"/>
        </w:rPr>
        <w:t>помогают обучающимся познакомиться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с особенностями русского видения мира, понять и познать себя как представителя русской нации, духовно обогащает учащихся, помогает познакомить их с национальными традициями,</w:t>
      </w:r>
      <w:r w:rsidR="00972819">
        <w:rPr>
          <w:rFonts w:ascii="Times New Roman" w:eastAsia="Times New Roman" w:hAnsi="Times New Roman" w:cs="Times New Roman"/>
          <w:sz w:val="28"/>
          <w:szCs w:val="28"/>
        </w:rPr>
        <w:t xml:space="preserve"> складом мышления, самобытной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неповторимостью, нравственным состоянием и духовностью своего народа. </w:t>
      </w:r>
    </w:p>
    <w:p w:rsidR="007A4AA3" w:rsidRPr="00AA06F7" w:rsidRDefault="007A4AA3" w:rsidP="00697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t>На сегодняшний день мы понимаем, до какой степени обделены хорошим к</w:t>
      </w:r>
      <w:r w:rsidR="00325FC6">
        <w:rPr>
          <w:rFonts w:ascii="Times New Roman" w:eastAsia="Times New Roman" w:hAnsi="Times New Roman" w:cs="Times New Roman"/>
          <w:sz w:val="28"/>
          <w:szCs w:val="28"/>
        </w:rPr>
        <w:t>иноискусством современные дети.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В школьном возрасте кино оказывает на человека огромное воспитательное воздействие. </w:t>
      </w:r>
      <w:r w:rsidR="00972819">
        <w:rPr>
          <w:rFonts w:ascii="Times New Roman" w:eastAsia="Times New Roman" w:hAnsi="Times New Roman" w:cs="Times New Roman"/>
          <w:sz w:val="28"/>
          <w:szCs w:val="28"/>
        </w:rPr>
        <w:t xml:space="preserve">Поэтому при возможности показываю фильмы или отрывки из них, чтобы укрепить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культурный и духовно-нравственный иммунитет детей</w:t>
      </w:r>
      <w:r w:rsidR="00972819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="00972819">
        <w:rPr>
          <w:rFonts w:ascii="Times New Roman" w:eastAsia="Times New Roman" w:hAnsi="Times New Roman" w:cs="Times New Roman"/>
          <w:sz w:val="28"/>
          <w:szCs w:val="28"/>
        </w:rPr>
        <w:t>Муму</w:t>
      </w:r>
      <w:proofErr w:type="spellEnd"/>
      <w:r w:rsidR="00972819">
        <w:rPr>
          <w:rFonts w:ascii="Times New Roman" w:eastAsia="Times New Roman" w:hAnsi="Times New Roman" w:cs="Times New Roman"/>
          <w:sz w:val="28"/>
          <w:szCs w:val="28"/>
        </w:rPr>
        <w:t>», «Евгений Онегин»</w:t>
      </w:r>
      <w:r w:rsidR="00325FC6">
        <w:rPr>
          <w:rFonts w:ascii="Times New Roman" w:eastAsia="Times New Roman" w:hAnsi="Times New Roman" w:cs="Times New Roman"/>
          <w:sz w:val="28"/>
          <w:szCs w:val="28"/>
        </w:rPr>
        <w:t>, «Русские женщины» и др.</w:t>
      </w:r>
    </w:p>
    <w:p w:rsidR="007A4AA3" w:rsidRPr="00AA06F7" w:rsidRDefault="007A4AA3" w:rsidP="00697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Хочется отметить, что основы духовной культуры личности закладываются </w:t>
      </w:r>
      <w:proofErr w:type="gramStart"/>
      <w:r w:rsidRPr="00AA06F7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годы жизни ребёнка. Поэтому особенно велика роль семьи в духовно-нравственном воспитании. Крепкие семьи были залогом стабильности в обществе. Всякая настоящая семья возникает из любви и даёт человеку счастье. Только духовное пламя здорового семейного очага может дать человеческому сердцу накалённый угль духовности, который будет и греть его, и светить ем</w:t>
      </w:r>
      <w:r w:rsidR="00325FC6">
        <w:rPr>
          <w:rFonts w:ascii="Times New Roman" w:eastAsia="Times New Roman" w:hAnsi="Times New Roman" w:cs="Times New Roman"/>
          <w:sz w:val="28"/>
          <w:szCs w:val="28"/>
        </w:rPr>
        <w:t>у в течение всей его дальнейшей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D5349B" w:rsidRPr="007B6DED" w:rsidRDefault="007A4AA3" w:rsidP="00697A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5FC6">
        <w:rPr>
          <w:rFonts w:ascii="Times New Roman" w:eastAsia="Times New Roman" w:hAnsi="Times New Roman" w:cs="Times New Roman"/>
          <w:sz w:val="28"/>
          <w:szCs w:val="28"/>
        </w:rPr>
        <w:t>так, самое важное в воспитании –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это духовно пробудить ребёнка. Надо воспитать в его душе будущего победителя, который умел бы внутренне уважать самого себя и утверждать своё духов</w:t>
      </w:r>
      <w:r w:rsidR="00325FC6">
        <w:rPr>
          <w:rFonts w:ascii="Times New Roman" w:eastAsia="Times New Roman" w:hAnsi="Times New Roman" w:cs="Times New Roman"/>
          <w:sz w:val="28"/>
          <w:szCs w:val="28"/>
        </w:rPr>
        <w:t>ное достоинство и свою свободу –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духовную личность, перед которой были бы бессильны все соблазны </w:t>
      </w:r>
      <w:r w:rsidR="00697A02">
        <w:rPr>
          <w:rFonts w:ascii="Times New Roman" w:eastAsia="Times New Roman" w:hAnsi="Times New Roman" w:cs="Times New Roman"/>
          <w:sz w:val="28"/>
          <w:szCs w:val="28"/>
        </w:rPr>
        <w:t xml:space="preserve">и искушения современного мира. </w:t>
      </w:r>
      <w:r w:rsidR="00325FC6">
        <w:rPr>
          <w:rFonts w:ascii="Times New Roman" w:eastAsia="Times New Roman" w:hAnsi="Times New Roman" w:cs="Times New Roman"/>
          <w:sz w:val="28"/>
          <w:szCs w:val="28"/>
        </w:rPr>
        <w:t>Если после наших уроков школьники</w:t>
      </w:r>
      <w:r w:rsidRPr="00AA06F7">
        <w:rPr>
          <w:rFonts w:ascii="Times New Roman" w:eastAsia="Times New Roman" w:hAnsi="Times New Roman" w:cs="Times New Roman"/>
          <w:sz w:val="28"/>
          <w:szCs w:val="28"/>
        </w:rPr>
        <w:t xml:space="preserve"> станут хоть немного чище, добрее душой друг к другу и окружающим людям, если понятия долг, честь, ответственность, порядочность не останутся для многих фразой из книги, то учитель может считать свою задачу выполненной, пусть и не полностью.</w:t>
      </w:r>
      <w:bookmarkStart w:id="0" w:name="_GoBack"/>
      <w:bookmarkEnd w:id="0"/>
    </w:p>
    <w:sectPr w:rsidR="00D5349B" w:rsidRPr="007B6DED" w:rsidSect="00AA23B6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349B"/>
    <w:rsid w:val="00043EF8"/>
    <w:rsid w:val="00055AB8"/>
    <w:rsid w:val="00325FC6"/>
    <w:rsid w:val="003469FC"/>
    <w:rsid w:val="003A36F9"/>
    <w:rsid w:val="00487514"/>
    <w:rsid w:val="0050622D"/>
    <w:rsid w:val="00524CE1"/>
    <w:rsid w:val="00697A02"/>
    <w:rsid w:val="006E1F4A"/>
    <w:rsid w:val="006E7233"/>
    <w:rsid w:val="007A037F"/>
    <w:rsid w:val="007A4AA3"/>
    <w:rsid w:val="007B6DED"/>
    <w:rsid w:val="00932070"/>
    <w:rsid w:val="00972819"/>
    <w:rsid w:val="00AB10F1"/>
    <w:rsid w:val="00AC0742"/>
    <w:rsid w:val="00C62072"/>
    <w:rsid w:val="00D5349B"/>
    <w:rsid w:val="00E0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349B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534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349B"/>
  </w:style>
  <w:style w:type="paragraph" w:styleId="a4">
    <w:name w:val="Title"/>
    <w:basedOn w:val="a"/>
    <w:link w:val="a5"/>
    <w:qFormat/>
    <w:rsid w:val="00D5349B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Название Знак"/>
    <w:basedOn w:val="a0"/>
    <w:link w:val="a4"/>
    <w:rsid w:val="00D5349B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3C4F-33B3-405C-8B86-E784A073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</cp:lastModifiedBy>
  <cp:revision>19</cp:revision>
  <dcterms:created xsi:type="dcterms:W3CDTF">2012-03-26T21:28:00Z</dcterms:created>
  <dcterms:modified xsi:type="dcterms:W3CDTF">2021-03-31T13:57:00Z</dcterms:modified>
</cp:coreProperties>
</file>