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«Развитие детей дошкольного возраста»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Лучший способ сделать детей хорошими — это сделать их счастливыми. /О. Уайльд/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Этап жизни от 3 до 7 лет — один из самых важных в развитии детей дошкольного возраста. Именно в это время закладывается фундамент личности человека: развивается его психика, память, мышление и даже самооценка. Поэтому родителям важно понимать, какие процессы происходят в этот период в организме ребенка и помочь ему раскрыться по максимуму.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развития с 3 до 7 лет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эти несколько лет ребенок </w:t>
      </w:r>
      <w:proofErr w:type="gramStart"/>
      <w:r>
        <w:rPr>
          <w:color w:val="000000"/>
        </w:rPr>
        <w:t>начинает</w:t>
      </w:r>
      <w:proofErr w:type="gramEnd"/>
      <w:r>
        <w:rPr>
          <w:color w:val="000000"/>
        </w:rPr>
        <w:t xml:space="preserve"> открывает для себя мир за пределами семьи и становится более самостоятельным. Те самые "Почему?" и "Я сам" — как раз-таки проявления этого любопытства и инициативы. Стоит запастись терпением: таким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ребенок исследует окружающий его мир и определяет собственные границы.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Основное занятие для ребенка в дошкольном возрасте — это игра. Именно в игре он примеряет разные социальные роли — например, когда играет в дочки-матери, в магазин или в школу. Кроме того, игра способствует развитию воображения и мышления, помогает развить самые первые навыки общения со сверстниками и формирует основы нравственности.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Память и мышление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детей 3-4 лет память пока непроизвольная. Они лучше запоминают то, что вызвало у них какие-то эмоции, то есть, ребенок скорее запомнит яркую картинку или привлекательный видеоролик, чем монотонные наставления.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уже к семи годам у детей формируется механическая память. Это помогает им запоминать что-то без осмысления — например, учить новые слова. И если в 3-4 года словарный запас ребенка составляет обычно около 1 000 слов, то к 6-7 годам это уже 2 500 — 3 000 слов.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Развитие речи и памяти связано и с развитием мышления. Если в три-четыре года малыш </w:t>
      </w:r>
      <w:proofErr w:type="gramStart"/>
      <w:r>
        <w:rPr>
          <w:color w:val="000000"/>
        </w:rPr>
        <w:t>сперва</w:t>
      </w:r>
      <w:proofErr w:type="gramEnd"/>
      <w:r>
        <w:rPr>
          <w:color w:val="000000"/>
        </w:rPr>
        <w:t xml:space="preserve"> делает что-то, потом думает, то к 5 годам уже наоборот. А в шесть-семь лет ребенок уже различает причину и следствие и способен переносить такие логические цепочки и на другие похожие ситуации.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Психика и эмоции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период от 3 до 7 лет у детей закладывается самосознание. Они учатся оценивать себя с разных позиций — насколько они добры, внимательны, старательны и послушны. И здесь огромную роль играет семья и окружение. Именно от поведения взрослых зависит, каким вырастет ребенок, поэтому важно научиться поощрять и принимать его.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Кроме того, растет и палитра эмоций. Помимо страха и радости ребенок может сердиться, грустить, ревновать. Эти ощущения для него непривычны, так что родителям стоит помочь ребенку — проговорить, что он чувствует и научить ребенка осознавать свои эмоции. Важно заполнить жизнь малыша яркими эмоциональными впечатлениями — дать ему больше общаться со сверстниками, чаще ходить в цирк и в театр на детские постановки, в музеи и </w:t>
      </w:r>
      <w:proofErr w:type="spellStart"/>
      <w:r>
        <w:rPr>
          <w:color w:val="000000"/>
        </w:rPr>
        <w:t>экспериментариумы</w:t>
      </w:r>
      <w:proofErr w:type="spellEnd"/>
      <w:r>
        <w:rPr>
          <w:color w:val="000000"/>
        </w:rPr>
        <w:t>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Рост и развитие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Физическое развитие тоже не стоит на месте: с 3 до 7 лет идет активный рост всех систем организма. Растут мышцы и скелет, органы дыхания и кровообращения, идет развитие мозга. Для такой глобальной стройки организму нужны строительные материалы — белки, жиры, углеводы, витамины и минералы. Поэтому важно позаботиться о правильном сбалансированном питании, чтобы ребенок получал все нужные ему элементы.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Кроме того, нужны и физические активности — активные игры на свежем воздухе и прогулки. Но чрезмерные нагрузки и профессиональный спорт могут негативно сказаться на физическом состоянии ребенка — его мышцы и скелет могут оказаться просто не готовыми к такому.</w:t>
      </w:r>
    </w:p>
    <w:p w:rsidR="000754CA" w:rsidRDefault="000754CA" w:rsidP="00075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родителям детей, которые уже в этом возрасте серьезно занимаются гимнастикой, фигурным катанием, танцами и другими видами спорта, важно особенно внимательно следить за здоровьем своих чад и не забывать о регулярных визитах к доктору. Сложится ли у ребенка спортивная карьера — это еще вопрос, а вот проблемы со здоровьем у него могут остаться на всю жизнь.</w:t>
      </w:r>
    </w:p>
    <w:p w:rsidR="000C2AB6" w:rsidRDefault="000C2AB6">
      <w:bookmarkStart w:id="0" w:name="_GoBack"/>
      <w:bookmarkEnd w:id="0"/>
    </w:p>
    <w:sectPr w:rsidR="000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CA"/>
    <w:rsid w:val="000754CA"/>
    <w:rsid w:val="000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2021-03-30T12:55:00Z</dcterms:created>
  <dcterms:modified xsi:type="dcterms:W3CDTF">2021-03-30T12:55:00Z</dcterms:modified>
</cp:coreProperties>
</file>