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9B0E4" w14:textId="66A68767" w:rsidR="00B234DE" w:rsidRPr="00B234DE" w:rsidRDefault="00B234DE" w:rsidP="00635B8A">
      <w:pPr>
        <w:pStyle w:val="a4"/>
        <w:spacing w:before="65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4DE">
        <w:rPr>
          <w:rFonts w:ascii="Times New Roman" w:hAnsi="Times New Roman" w:cs="Times New Roman"/>
          <w:b/>
          <w:bCs/>
          <w:sz w:val="24"/>
          <w:szCs w:val="24"/>
        </w:rPr>
        <w:t>Доклад</w:t>
      </w:r>
    </w:p>
    <w:p w14:paraId="187128FC" w14:textId="64E83582" w:rsidR="00635B8A" w:rsidRPr="00B234DE" w:rsidRDefault="00635B8A" w:rsidP="00635B8A">
      <w:pPr>
        <w:pStyle w:val="a4"/>
        <w:spacing w:before="65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4DE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связной речи у детей с ЗПР на </w:t>
      </w:r>
      <w:r w:rsidR="00BD06BE" w:rsidRPr="00B234DE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уроках»</w:t>
      </w:r>
    </w:p>
    <w:p w14:paraId="3B9FA2BE" w14:textId="6AC9EF09" w:rsidR="00635B8A" w:rsidRPr="00B234DE" w:rsidRDefault="00635B8A" w:rsidP="00635B8A">
      <w:pPr>
        <w:pStyle w:val="a6"/>
        <w:rPr>
          <w:rFonts w:ascii="Times New Roman" w:hAnsi="Times New Roman" w:cs="Times New Roman"/>
          <w:spacing w:val="-1"/>
          <w:sz w:val="24"/>
          <w:szCs w:val="24"/>
        </w:rPr>
      </w:pPr>
      <w:r w:rsidRPr="00B234DE">
        <w:rPr>
          <w:rFonts w:ascii="Times New Roman" w:hAnsi="Times New Roman" w:cs="Times New Roman"/>
          <w:sz w:val="24"/>
          <w:szCs w:val="24"/>
        </w:rPr>
        <w:t xml:space="preserve">      </w:t>
      </w:r>
      <w:r w:rsidRPr="00B234DE">
        <w:rPr>
          <w:rFonts w:ascii="Times New Roman" w:hAnsi="Times New Roman" w:cs="Times New Roman"/>
          <w:sz w:val="24"/>
          <w:szCs w:val="24"/>
        </w:rPr>
        <w:t>Связная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речь,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являясь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самостоятельным</w:t>
      </w:r>
      <w:r w:rsidRPr="00B234DE">
        <w:rPr>
          <w:rFonts w:ascii="Times New Roman" w:hAnsi="Times New Roman" w:cs="Times New Roman"/>
          <w:sz w:val="24"/>
          <w:szCs w:val="24"/>
        </w:rPr>
        <w:tab/>
        <w:t>видом</w:t>
      </w:r>
      <w:r w:rsidRPr="00B234DE">
        <w:rPr>
          <w:rFonts w:ascii="Times New Roman" w:hAnsi="Times New Roman" w:cs="Times New Roman"/>
          <w:sz w:val="24"/>
          <w:szCs w:val="24"/>
        </w:rPr>
        <w:tab/>
        <w:t>речемыслительной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деятельности,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вместе</w:t>
      </w:r>
      <w:r w:rsidRPr="00B234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с</w:t>
      </w:r>
      <w:r w:rsidRPr="00B234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тем</w:t>
      </w:r>
      <w:r w:rsidRPr="00B234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выполняет</w:t>
      </w:r>
      <w:r w:rsidRPr="00B234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важную</w:t>
      </w:r>
      <w:r w:rsidRPr="00B234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роль</w:t>
      </w:r>
      <w:r w:rsidRPr="00B234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в</w:t>
      </w:r>
      <w:r w:rsidRPr="00B234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процессе</w:t>
      </w:r>
      <w:r w:rsidRPr="00B234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воспитания</w:t>
      </w:r>
      <w:r w:rsidRPr="00B234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и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обучения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детей: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расширяет</w:t>
      </w:r>
      <w:r w:rsidRPr="00B234DE">
        <w:rPr>
          <w:rFonts w:ascii="Times New Roman" w:hAnsi="Times New Roman" w:cs="Times New Roman"/>
          <w:sz w:val="24"/>
          <w:szCs w:val="24"/>
        </w:rPr>
        <w:t xml:space="preserve"> и </w:t>
      </w:r>
      <w:r w:rsidRPr="00B234DE">
        <w:rPr>
          <w:rFonts w:ascii="Times New Roman" w:hAnsi="Times New Roman" w:cs="Times New Roman"/>
          <w:sz w:val="24"/>
          <w:szCs w:val="24"/>
        </w:rPr>
        <w:t>углубляет</w:t>
      </w:r>
      <w:r w:rsidRPr="00B234DE">
        <w:rPr>
          <w:rFonts w:ascii="Times New Roman" w:hAnsi="Times New Roman" w:cs="Times New Roman"/>
          <w:sz w:val="24"/>
          <w:szCs w:val="24"/>
        </w:rPr>
        <w:tab/>
        <w:t>детские</w:t>
      </w:r>
      <w:r w:rsidRPr="00B234DE">
        <w:rPr>
          <w:rFonts w:ascii="Times New Roman" w:hAnsi="Times New Roman" w:cs="Times New Roman"/>
          <w:sz w:val="24"/>
          <w:szCs w:val="24"/>
        </w:rPr>
        <w:tab/>
      </w:r>
      <w:r w:rsidRPr="00B234DE">
        <w:rPr>
          <w:rFonts w:ascii="Times New Roman" w:hAnsi="Times New Roman" w:cs="Times New Roman"/>
          <w:spacing w:val="-1"/>
          <w:sz w:val="24"/>
          <w:szCs w:val="24"/>
        </w:rPr>
        <w:t>представления</w:t>
      </w:r>
      <w:r w:rsidRPr="00B234DE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234DE">
        <w:rPr>
          <w:rFonts w:ascii="Times New Roman" w:hAnsi="Times New Roman" w:cs="Times New Roman"/>
          <w:sz w:val="24"/>
          <w:szCs w:val="24"/>
        </w:rPr>
        <w:t>об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общественных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и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природных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явлениях,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качествах</w:t>
      </w:r>
      <w:r w:rsidRPr="00B234D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и</w:t>
      </w:r>
      <w:r w:rsidRPr="00B234D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признаках,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воздействует</w:t>
      </w:r>
      <w:r w:rsidRPr="00B234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на</w:t>
      </w:r>
      <w:r w:rsidRPr="00B234D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эмоции</w:t>
      </w:r>
      <w:r w:rsidRPr="00B234D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детей,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вызывает</w:t>
      </w:r>
      <w:r w:rsidRPr="00B234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интерес</w:t>
      </w:r>
      <w:r w:rsidRPr="00B234D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к</w:t>
      </w:r>
      <w:r w:rsidRPr="00B234D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рассказыванию,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помогает</w:t>
      </w:r>
      <w:r w:rsidRPr="00B234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ребенку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устанавливать</w:t>
      </w:r>
      <w:r w:rsidRPr="00B234D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связи</w:t>
      </w:r>
      <w:r w:rsidRPr="00B234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с</w:t>
      </w:r>
      <w:r w:rsidRPr="00B234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окружающими</w:t>
      </w:r>
      <w:r w:rsidRPr="00B234D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людьми,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определяет</w:t>
      </w:r>
      <w:r w:rsidRPr="00B234D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и</w:t>
      </w:r>
      <w:r w:rsidRPr="00B234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регулирует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нормы</w:t>
      </w:r>
      <w:r w:rsidRPr="00B234DE">
        <w:rPr>
          <w:rFonts w:ascii="Times New Roman" w:hAnsi="Times New Roman" w:cs="Times New Roman"/>
          <w:sz w:val="24"/>
          <w:szCs w:val="24"/>
        </w:rPr>
        <w:tab/>
        <w:t>поведения</w:t>
      </w:r>
      <w:r w:rsidRPr="00B234DE">
        <w:rPr>
          <w:rFonts w:ascii="Times New Roman" w:hAnsi="Times New Roman" w:cs="Times New Roman"/>
          <w:sz w:val="24"/>
          <w:szCs w:val="24"/>
        </w:rPr>
        <w:tab/>
        <w:t>в</w:t>
      </w:r>
      <w:r w:rsidRPr="00B234DE">
        <w:rPr>
          <w:rFonts w:ascii="Times New Roman" w:hAnsi="Times New Roman" w:cs="Times New Roman"/>
          <w:sz w:val="24"/>
          <w:szCs w:val="24"/>
        </w:rPr>
        <w:tab/>
        <w:t>обществе,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что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является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решающим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условием</w:t>
      </w:r>
      <w:r w:rsidRPr="00B234DE">
        <w:rPr>
          <w:rFonts w:ascii="Times New Roman" w:hAnsi="Times New Roman" w:cs="Times New Roman"/>
          <w:sz w:val="24"/>
          <w:szCs w:val="24"/>
        </w:rPr>
        <w:tab/>
        <w:t>для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развития</w:t>
      </w:r>
      <w:r w:rsidRPr="00B234DE">
        <w:rPr>
          <w:rFonts w:ascii="Times New Roman" w:hAnsi="Times New Roman" w:cs="Times New Roman"/>
          <w:sz w:val="24"/>
          <w:szCs w:val="24"/>
        </w:rPr>
        <w:tab/>
        <w:t>его</w:t>
      </w:r>
      <w:r w:rsidRPr="00B234DE">
        <w:rPr>
          <w:rFonts w:ascii="Times New Roman" w:hAnsi="Times New Roman" w:cs="Times New Roman"/>
          <w:sz w:val="24"/>
          <w:szCs w:val="24"/>
        </w:rPr>
        <w:tab/>
        <w:t>личности.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С</w:t>
      </w:r>
      <w:r w:rsidRPr="00B234DE">
        <w:rPr>
          <w:rFonts w:ascii="Times New Roman" w:hAnsi="Times New Roman" w:cs="Times New Roman"/>
          <w:sz w:val="24"/>
          <w:szCs w:val="24"/>
        </w:rPr>
        <w:tab/>
        <w:t>другой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стороны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развитие</w:t>
      </w:r>
      <w:r w:rsidRPr="00B234DE">
        <w:rPr>
          <w:rFonts w:ascii="Times New Roman" w:hAnsi="Times New Roman" w:cs="Times New Roman"/>
          <w:sz w:val="24"/>
          <w:szCs w:val="24"/>
        </w:rPr>
        <w:tab/>
        <w:t>связной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речи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способствует</w:t>
      </w:r>
      <w:r w:rsidRPr="00B234DE">
        <w:rPr>
          <w:rFonts w:ascii="Times New Roman" w:hAnsi="Times New Roman" w:cs="Times New Roman"/>
          <w:sz w:val="24"/>
          <w:szCs w:val="24"/>
        </w:rPr>
        <w:tab/>
        <w:t>совершенствованию</w:t>
      </w:r>
      <w:r w:rsidRPr="00B234DE">
        <w:rPr>
          <w:rFonts w:ascii="Times New Roman" w:hAnsi="Times New Roman" w:cs="Times New Roman"/>
          <w:sz w:val="24"/>
          <w:szCs w:val="24"/>
        </w:rPr>
        <w:tab/>
      </w:r>
      <w:r w:rsidR="00933376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познавательных</w:t>
      </w:r>
      <w:r w:rsidRPr="00B234DE">
        <w:rPr>
          <w:rFonts w:ascii="Times New Roman" w:hAnsi="Times New Roman" w:cs="Times New Roman"/>
          <w:sz w:val="24"/>
          <w:szCs w:val="24"/>
        </w:rPr>
        <w:tab/>
        <w:t>процессов,</w:t>
      </w:r>
      <w:r w:rsidRPr="00B234DE">
        <w:rPr>
          <w:rFonts w:ascii="Times New Roman" w:hAnsi="Times New Roman" w:cs="Times New Roman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развитию</w:t>
      </w:r>
      <w:r w:rsidRPr="00B2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34DE">
        <w:rPr>
          <w:rFonts w:ascii="Times New Roman" w:hAnsi="Times New Roman" w:cs="Times New Roman"/>
          <w:sz w:val="24"/>
          <w:szCs w:val="24"/>
        </w:rPr>
        <w:t>наблюдательности</w:t>
      </w:r>
      <w:r w:rsidRPr="00B234DE">
        <w:rPr>
          <w:rFonts w:ascii="Times New Roman" w:hAnsi="Times New Roman" w:cs="Times New Roman"/>
          <w:sz w:val="24"/>
          <w:szCs w:val="24"/>
        </w:rPr>
        <w:tab/>
        <w:t>и</w:t>
      </w:r>
      <w:r w:rsidRPr="00B234DE">
        <w:rPr>
          <w:rFonts w:ascii="Times New Roman" w:hAnsi="Times New Roman" w:cs="Times New Roman"/>
          <w:sz w:val="24"/>
          <w:szCs w:val="24"/>
        </w:rPr>
        <w:tab/>
      </w:r>
      <w:r w:rsidRPr="00B234DE">
        <w:rPr>
          <w:rFonts w:ascii="Times New Roman" w:hAnsi="Times New Roman" w:cs="Times New Roman"/>
          <w:sz w:val="24"/>
          <w:szCs w:val="24"/>
        </w:rPr>
        <w:tab/>
        <w:t>логического</w:t>
      </w:r>
      <w:r w:rsidRPr="00B234DE">
        <w:rPr>
          <w:rFonts w:ascii="Times New Roman" w:hAnsi="Times New Roman" w:cs="Times New Roman"/>
          <w:sz w:val="24"/>
          <w:szCs w:val="24"/>
        </w:rPr>
        <w:tab/>
      </w:r>
      <w:r w:rsidRPr="00B234DE">
        <w:rPr>
          <w:rFonts w:ascii="Times New Roman" w:hAnsi="Times New Roman" w:cs="Times New Roman"/>
          <w:sz w:val="24"/>
          <w:szCs w:val="24"/>
        </w:rPr>
        <w:tab/>
      </w:r>
      <w:r w:rsidRPr="00B234DE">
        <w:rPr>
          <w:rFonts w:ascii="Times New Roman" w:hAnsi="Times New Roman" w:cs="Times New Roman"/>
          <w:spacing w:val="-1"/>
          <w:sz w:val="24"/>
          <w:szCs w:val="24"/>
        </w:rPr>
        <w:t>мышления.</w:t>
      </w:r>
      <w:r w:rsidRPr="00B23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40924A8" w14:textId="4BDDE2D9" w:rsidR="00635B8A" w:rsidRPr="00B234DE" w:rsidRDefault="00635B8A" w:rsidP="00BD06BE">
      <w:pPr>
        <w:pStyle w:val="a6"/>
        <w:rPr>
          <w:rFonts w:ascii="Times New Roman" w:hAnsi="Times New Roman" w:cs="Times New Roman"/>
          <w:sz w:val="24"/>
          <w:szCs w:val="24"/>
        </w:rPr>
      </w:pPr>
      <w:r w:rsidRPr="00B234DE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</w:p>
    <w:p w14:paraId="798E51D5" w14:textId="4CD18FE2" w:rsidR="008C6562" w:rsidRPr="00B234DE" w:rsidRDefault="008C6562" w:rsidP="008C6562">
      <w:pPr>
        <w:pStyle w:val="a3"/>
        <w:shd w:val="clear" w:color="auto" w:fill="FFFFFF"/>
        <w:spacing w:before="0" w:beforeAutospacing="0" w:after="375" w:afterAutospacing="0"/>
        <w:jc w:val="both"/>
      </w:pPr>
      <w:r w:rsidRPr="00B234DE">
        <w:t xml:space="preserve">     </w:t>
      </w:r>
      <w:r w:rsidR="00635B8A" w:rsidRPr="00B234DE">
        <w:t>Не так давно приступив к работе учителя</w:t>
      </w:r>
      <w:r w:rsidR="00635B8A" w:rsidRPr="00B234DE">
        <w:t>-дефектолога</w:t>
      </w:r>
      <w:r w:rsidR="00A44E7B">
        <w:t xml:space="preserve"> (имею 30-летний стаж учителя русского языка и литературы)</w:t>
      </w:r>
      <w:r w:rsidR="00635B8A" w:rsidRPr="00B234DE">
        <w:t xml:space="preserve"> </w:t>
      </w:r>
      <w:r w:rsidR="00635B8A" w:rsidRPr="00B234DE">
        <w:t>с детьми с ЗПР, я сразу столкнулась с рядом проблем, связанных с особенностями познавательной деятельности и психического развития этих ребят. Важнейшими из этих проблем являются бедный словарный запас, неумение учащимися высказать собственные мысли, нарушение в формировании монологической речи. Это создает определенные трудности не только в обучении, но и в общем развитии таких детей.</w:t>
      </w:r>
    </w:p>
    <w:p w14:paraId="2B640565" w14:textId="7886CE0B" w:rsidR="00635B8A" w:rsidRPr="00B234DE" w:rsidRDefault="008C6562" w:rsidP="008C6562">
      <w:pPr>
        <w:pStyle w:val="a3"/>
        <w:shd w:val="clear" w:color="auto" w:fill="FFFFFF"/>
        <w:spacing w:before="0" w:beforeAutospacing="0" w:after="375" w:afterAutospacing="0"/>
        <w:jc w:val="both"/>
      </w:pPr>
      <w:r w:rsidRPr="00B234DE">
        <w:t xml:space="preserve">     </w:t>
      </w:r>
      <w:r w:rsidR="00635B8A" w:rsidRPr="00B234DE">
        <w:t xml:space="preserve">В настоящее время дефектологами накоплены некоторые данные о речевой деятельности детей с ЗПР. Часть из них касается монологической речи. В своей работе я столкнулась со значительными трудностями детей данной категории в речевом оформлении своих действий, обратила внимание на неполноценность не только спонтанной, но и отраженной речи, о чем также указывается в работах Г.И. </w:t>
      </w:r>
      <w:proofErr w:type="spellStart"/>
      <w:r w:rsidR="00635B8A" w:rsidRPr="00B234DE">
        <w:t>Жарекова</w:t>
      </w:r>
      <w:proofErr w:type="spellEnd"/>
      <w:r w:rsidR="00635B8A" w:rsidRPr="00B234DE">
        <w:t xml:space="preserve"> (1977) и А.Д. Кошелева (1972). В исследованиях А.Д. Кошелевой показано, что не только при глубокой задержке развития, но и при легких ее формах имеются такие видимые нарушения речевой деятельности, как речевая </w:t>
      </w:r>
      <w:proofErr w:type="spellStart"/>
      <w:r w:rsidR="00635B8A" w:rsidRPr="00B234DE">
        <w:t>инактивность</w:t>
      </w:r>
      <w:proofErr w:type="spellEnd"/>
      <w:r w:rsidR="00635B8A" w:rsidRPr="00B234DE">
        <w:t xml:space="preserve">, рассогласованность речевой и предметной деятельности. Р.Д. </w:t>
      </w:r>
      <w:proofErr w:type="spellStart"/>
      <w:r w:rsidR="00635B8A" w:rsidRPr="00B234DE">
        <w:t>Тригер</w:t>
      </w:r>
      <w:proofErr w:type="spellEnd"/>
      <w:r w:rsidR="00635B8A" w:rsidRPr="00B234DE">
        <w:t>, как одну из особенностей речи этих детей, выделяет недостаточность словообразовательных процессов.</w:t>
      </w:r>
    </w:p>
    <w:p w14:paraId="372FCF8E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Е.С. Слепович (1981), изучая особенности монологической речи у детей с ЗПР, отмечает, что речь у этой категории детей носит ситуативный характер. Это выражается в большом количестве личных и указательных местоимений, частом использовании прямой речи, усиливающих повторениях. В старшем школьном возрасте у детей с ЗПР только начинается переход к контекстной речи. Наряду с этими особенностями Е.С. Слепович выделяет ограниченность словарного запаса у этих детей, особенно существительных с узким, конкретным значением, а также прилагательных.</w:t>
      </w:r>
    </w:p>
    <w:p w14:paraId="403A489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По данным Е.В. Мальцевой (1989), недостаточность мыслительной деятельности, низкая познавательная активность, свойственная детям с ЗПР, затрудняют приобретение ими элементарных сведений о звуковой действительности речи. Исходный уровень осознания звукового строения речи у детей с ЗПР наступает позже, чем в норме. Однако, потенциальные возможности осознания речевой действительности и ее элементов (слов, звуков) у детей с ЗПР различны – от устойчивой направленности на звуковую сторону речи и осознания звукового строения слов до отсутствия такой направленности и неприятия задачи анализа звукового состава слова.</w:t>
      </w:r>
    </w:p>
    <w:p w14:paraId="16FF7FB5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Возрастная незрелость психических функций и интеллектуальных умений особенно ощутимо сказывается при изучении русского языка, поскольку он, как никакой другой </w:t>
      </w:r>
      <w:r w:rsidRPr="00B234DE">
        <w:lastRenderedPageBreak/>
        <w:t>учебный предмет, требует четкого взаимодействия зрительного, слухового и двигательного анализаторов, абстрагированного от знакомого и понятного смысла слова или высказывания, рассмотрения их в непривычном грамматическом ракурсе, постоянно опирается на анализ и синтез, классификацию и обобщение. С одной стороны, незрелость психических функций является одной из предпосылок трудностей в усвоении языка, овладении связной речи, но с другой стороны, правильно организованное изучение языкового материала «вызывает к жизни развитие всех тех функций, которые у ребенка еще не созрели», и способно эффективно стимулировать их развитие.</w:t>
      </w:r>
    </w:p>
    <w:p w14:paraId="62D2F4BB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В работах А.Р. </w:t>
      </w:r>
      <w:proofErr w:type="spellStart"/>
      <w:r w:rsidRPr="00B234DE">
        <w:t>Лурия</w:t>
      </w:r>
      <w:proofErr w:type="spellEnd"/>
      <w:r w:rsidRPr="00B234DE">
        <w:t>, Е.Д. Хомской, В.В. Лебединского и А.Д. Кошелевой и др. указывается, что значительную роль в нарушении познавательной деятельности таких детей играет недостаточность речевой регуляции: осуществление в речевом плане отчета о произведенных действиях и поэтапного контроля над ними, словесное сопоставление результатов с предложенным заданием.</w:t>
      </w:r>
    </w:p>
    <w:p w14:paraId="6CC62A62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Наибольшие возможности для развития связной речи имеют именно уроки русского языка и литературы, т.к. обладают набольшим количеством языкового материала, необходимого для формирования речевой компетенции.</w:t>
      </w:r>
    </w:p>
    <w:p w14:paraId="0954DEB3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Как известно, речь существует в двух формах – устной и письменной. Они представляют собой единое и неразрывное явление, однако в их основе лежат разные психологические механизмы.</w:t>
      </w:r>
    </w:p>
    <w:p w14:paraId="17F03E7D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Устная речь характеризуется неподготовленностью, она возникает, как правило, в процессе личного общения. Письменная речь отличается высокой степенью произвольности, она связана с осмыслением грамматики и лексики родного языка, требует большей тщательности в выборе слов и их соединении, осознанного и целенаправленного построения предложения с использованием развернутых грамматических средств языка.</w:t>
      </w:r>
    </w:p>
    <w:p w14:paraId="0D8500EC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Так, указывая, что письменная речь – это речь без собеседника, А.Р. </w:t>
      </w:r>
      <w:proofErr w:type="spellStart"/>
      <w:r w:rsidRPr="00B234DE">
        <w:t>Лурия</w:t>
      </w:r>
      <w:proofErr w:type="spellEnd"/>
      <w:r w:rsidRPr="00B234DE">
        <w:t xml:space="preserve"> акцентирует внимание на том, что весь процесс контроля над письменной речью остается в пределах деятельности самого пишущего, без коррекции со стороны слушателя. Следовательно, </w:t>
      </w:r>
      <w:r w:rsidRPr="00B234DE">
        <w:rPr>
          <w:b/>
          <w:bCs/>
        </w:rPr>
        <w:t>для успешной реализации</w:t>
      </w:r>
      <w:r w:rsidRPr="00B234DE">
        <w:t> </w:t>
      </w:r>
      <w:r w:rsidRPr="00B234DE">
        <w:rPr>
          <w:b/>
          <w:bCs/>
        </w:rPr>
        <w:t>письменной речи необходим высокий уровень самоконтроля</w:t>
      </w:r>
      <w:r w:rsidRPr="00B234DE">
        <w:t>. А речевой самоконтроль, в свою очередь, в значительной степени базируется на оперативной памяти, на удерживании в ней ранее сказанного и прогнозировании дальнейшего содержания высказывания и его формы. Таким образом, </w:t>
      </w:r>
      <w:r w:rsidRPr="00B234DE">
        <w:rPr>
          <w:b/>
          <w:bCs/>
          <w:u w:val="single"/>
        </w:rPr>
        <w:t>целенаправленная работа над письменной речью формирует и развивает самоконтроль (а опосредовано рефлексию), произвольное внимание и оперативную вербальную память.</w:t>
      </w:r>
    </w:p>
    <w:p w14:paraId="428112DC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Письменная речь теснее, чем устная связана с логической мыслью и в своем развитии не может не опираться на мышление и внутреннюю речь. А эта опора двигает развитие всех психических процессов. Следовательно, </w:t>
      </w:r>
      <w:r w:rsidRPr="00B234DE">
        <w:rPr>
          <w:b/>
          <w:bCs/>
          <w:u w:val="single"/>
        </w:rPr>
        <w:t>усвоение письменной речи помогает ученикам наиболее зримо и рельефно знакомиться с правилами построения связного высказывания и оказывает благотворное влияние на их речевую компетентность.</w:t>
      </w:r>
    </w:p>
    <w:p w14:paraId="363707DE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Однако очень важно при этом подчеркнуть, что содержание каждого раздела является специфическим. При отборе содержания обучения учитываются недостаточная сформированность познавательной деятельности и особенности психофизического </w:t>
      </w:r>
      <w:r w:rsidRPr="00B234DE">
        <w:lastRenderedPageBreak/>
        <w:t>развития детей с задержкой психического развития. В содержание работы вводятся не только общие, возрастные, но и коррекционные задачи.</w:t>
      </w:r>
    </w:p>
    <w:p w14:paraId="7835A63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  <w:i/>
          <w:iCs/>
        </w:rPr>
        <w:t xml:space="preserve">В качестве предметных целей </w:t>
      </w:r>
      <w:proofErr w:type="spellStart"/>
      <w:r w:rsidRPr="00B234DE">
        <w:rPr>
          <w:b/>
          <w:bCs/>
          <w:i/>
          <w:iCs/>
        </w:rPr>
        <w:t>коррекционно</w:t>
      </w:r>
      <w:proofErr w:type="spellEnd"/>
      <w:r w:rsidRPr="00B234DE">
        <w:rPr>
          <w:b/>
          <w:bCs/>
          <w:i/>
          <w:iCs/>
        </w:rPr>
        <w:t>–развивающей технологии обучения школьников связной речи на уроках русского языка и литературы определены:</w:t>
      </w:r>
    </w:p>
    <w:p w14:paraId="3D3577C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развитие и коррекция речемыслительной деятельности учащихся в процессе овладения способами и приемами работы с языковым материалом;</w:t>
      </w:r>
    </w:p>
    <w:p w14:paraId="4740B5FB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формирование основ языковых умений и системы знаний, обеспечивающих овладение письменной речью как одной из форм речевой коммуникации.</w:t>
      </w:r>
    </w:p>
    <w:p w14:paraId="189229DD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Эти цели вытекают из принятых в языкознании разграничений устной и письменной форм речи. При этом в поле зрения находятся общеобразовательные задачи и </w:t>
      </w:r>
      <w:proofErr w:type="gramStart"/>
      <w:r w:rsidRPr="00B234DE">
        <w:t>коррекционно-развивающие нужды</w:t>
      </w:r>
      <w:proofErr w:type="gramEnd"/>
      <w:r w:rsidRPr="00B234DE">
        <w:t xml:space="preserve"> и потребности детей с ЗПР.</w:t>
      </w:r>
    </w:p>
    <w:p w14:paraId="3A5CC84B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  <w:i/>
          <w:iCs/>
        </w:rPr>
        <w:t>Коррекционные задачи:</w:t>
      </w:r>
    </w:p>
    <w:p w14:paraId="147CCA41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Стимуляция познавательной активности (задания на поиск).</w:t>
      </w:r>
    </w:p>
    <w:p w14:paraId="1267CD6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Создание условий для полноценного взаимодействия через систему специальных игр и упражнений.</w:t>
      </w:r>
    </w:p>
    <w:p w14:paraId="333F74DB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Включение в предметно-практическую деятельность мыслительных операций (согласование числительных с существительными, прилагательными, существительных с прилагательными).</w:t>
      </w:r>
    </w:p>
    <w:p w14:paraId="2472D53E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Развитие наглядно-действенного и наглядно-образного мышления за счет обучения приемами умственных действий (анализ, синтез, сравнение, обобщение, группировка и т.д.).</w:t>
      </w:r>
    </w:p>
    <w:p w14:paraId="646B83A3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Закрепление и развитие у детей навыков речевого общения, речевой коммуникации.</w:t>
      </w:r>
    </w:p>
    <w:p w14:paraId="0BA5F56F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Развитие направленного восприятия речи педагога и внимания детей к речи других детей.</w:t>
      </w:r>
    </w:p>
    <w:p w14:paraId="78C56868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Формирование навыков самоконтроля и самооценки.</w:t>
      </w:r>
    </w:p>
    <w:p w14:paraId="484349C1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  <w:i/>
          <w:iCs/>
        </w:rPr>
        <w:t>Образовательные задачи:</w:t>
      </w:r>
    </w:p>
    <w:p w14:paraId="5871413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Учить высказывать и обосновывать свои суждения, строить простейшие умозаключения;</w:t>
      </w:r>
    </w:p>
    <w:p w14:paraId="0BDF9521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Формирование мотивации учебной деятельности, ориентированную на активизацию познавательных интересов;</w:t>
      </w:r>
    </w:p>
    <w:p w14:paraId="1B68C4AB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Формирование навыков построения связных монологических высказываний;</w:t>
      </w:r>
    </w:p>
    <w:p w14:paraId="1D4D9802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lastRenderedPageBreak/>
        <w:t>– Усвоение норм смысловой и синтаксической связи между предложениями в составе текста и соответствующих языковых средств ее выражения;</w:t>
      </w:r>
    </w:p>
    <w:p w14:paraId="44CD4DEE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Формирование установки на активное использование фразовой речи при ответах на вопросы педагога; закрепление навыков в составлении ответов на вопросы в виде развернутых предложений;</w:t>
      </w:r>
    </w:p>
    <w:p w14:paraId="13338F1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Усвоение ряда языковых, прежде всего лексических (слова-определения, глагольная лексика и т.д.), необходимых для составления речевых высказываний;</w:t>
      </w:r>
    </w:p>
    <w:p w14:paraId="3C0405FF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– Практическое овладение простыми синтаксическими моделями фраз, составляемых на основе непосредственного восприятия и имеющихся представлений.</w:t>
      </w:r>
    </w:p>
    <w:p w14:paraId="0166CF6C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Осуществляя работу над реализацией вышеперечисленных задач, я считаю </w:t>
      </w:r>
      <w:r w:rsidRPr="00B234DE">
        <w:rPr>
          <w:u w:val="single"/>
        </w:rPr>
        <w:t>наиболее важным учитывать особенности формирования связной речи у детей с ЗПР.</w:t>
      </w:r>
    </w:p>
    <w:p w14:paraId="60301628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</w:rPr>
        <w:t>2. Особенности формирования связной речи у детей с ЗПР</w:t>
      </w:r>
    </w:p>
    <w:p w14:paraId="320D7D95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Задержка психического развития вызывается самыми разными причинами. Вместе с тем дети этой категории имеют ряд </w:t>
      </w:r>
      <w:r w:rsidRPr="00B234DE">
        <w:rPr>
          <w:b/>
          <w:bCs/>
        </w:rPr>
        <w:t>общих особенностей познавательной деятельности и личности:</w:t>
      </w:r>
    </w:p>
    <w:p w14:paraId="4A978596" w14:textId="23958A77" w:rsidR="00635B8A" w:rsidRPr="00B234DE" w:rsidRDefault="00BD06BE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- </w:t>
      </w:r>
      <w:r w:rsidR="00635B8A" w:rsidRPr="00B234DE">
        <w:t>у всех детей с ЗПР </w:t>
      </w:r>
      <w:r w:rsidR="00635B8A" w:rsidRPr="00B234DE">
        <w:rPr>
          <w:i/>
          <w:iCs/>
        </w:rPr>
        <w:t>не сформирована готовность к школьному обучению</w:t>
      </w:r>
      <w:r w:rsidR="00635B8A" w:rsidRPr="00B234DE">
        <w:t>. Это проявляется в незрелости функционального состояния центральной нервной системы (слабость процессов торможения и возбуждения, затруднения в образовании сложных условных связей, отставание в формировании связей между анализаторами) и служит одной из причин того, что ребята с трудом овладевают навыками чтения и письма, часто путают буквы, сходные по начертанию, испытывают трудности при самостоятельном воспроизведении текста;</w:t>
      </w:r>
    </w:p>
    <w:p w14:paraId="31EC97C5" w14:textId="6FA8B9FB" w:rsidR="00635B8A" w:rsidRPr="00B234DE" w:rsidRDefault="00BD06BE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- </w:t>
      </w:r>
      <w:r w:rsidR="00635B8A" w:rsidRPr="00B234DE">
        <w:t xml:space="preserve">психолого-педагогические исследования, проведенные в течение ряда лет в НИИ дефектологии АПН СССР Н.А. Никишиной, В.И. </w:t>
      </w:r>
      <w:proofErr w:type="spellStart"/>
      <w:r w:rsidR="00635B8A" w:rsidRPr="00B234DE">
        <w:t>Лубовским</w:t>
      </w:r>
      <w:proofErr w:type="spellEnd"/>
      <w:r w:rsidR="00635B8A" w:rsidRPr="00B234DE">
        <w:t xml:space="preserve">, Т.В. Егоровой, М.В. </w:t>
      </w:r>
      <w:proofErr w:type="spellStart"/>
      <w:r w:rsidR="00635B8A" w:rsidRPr="00B234DE">
        <w:t>Ипполитовой</w:t>
      </w:r>
      <w:proofErr w:type="spellEnd"/>
      <w:r w:rsidR="00635B8A" w:rsidRPr="00B234DE">
        <w:t xml:space="preserve"> и др. и обобщенные в монографии «Обучение детей с ЗПР», констатируют у этих детей </w:t>
      </w:r>
      <w:r w:rsidR="00635B8A" w:rsidRPr="00B234DE">
        <w:rPr>
          <w:i/>
          <w:iCs/>
        </w:rPr>
        <w:t>неустойчивость внимания, недостаточность развития фонематического слуха, зрительного и тактильного восприятия, оптико-пространственного синтеза, моторной и сенсорной стороны речи, долговременной и кратковременной памяти, зрительно- моторной координации, автоматизации движений и действий;</w:t>
      </w:r>
    </w:p>
    <w:p w14:paraId="5C8736F5" w14:textId="4CCEE0B0" w:rsidR="00635B8A" w:rsidRPr="00B234DE" w:rsidRDefault="00BD06BE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- </w:t>
      </w:r>
      <w:r w:rsidR="00635B8A" w:rsidRPr="00B234DE">
        <w:t>у детей с ЗПР обнаруживается </w:t>
      </w:r>
      <w:r w:rsidR="00635B8A" w:rsidRPr="00B234DE">
        <w:rPr>
          <w:i/>
          <w:iCs/>
        </w:rPr>
        <w:t>недостаточный уровень сформированности основных интеллектуальных операций: анализа, синтеза, обобщения, сравнения и абстракции.</w:t>
      </w:r>
      <w:r w:rsidR="00635B8A" w:rsidRPr="00B234DE">
        <w:t xml:space="preserve"> Отмечается </w:t>
      </w:r>
      <w:proofErr w:type="spellStart"/>
      <w:r w:rsidR="00635B8A" w:rsidRPr="00B234DE">
        <w:t>непланомерность</w:t>
      </w:r>
      <w:proofErr w:type="spellEnd"/>
      <w:r w:rsidR="00635B8A" w:rsidRPr="00B234DE">
        <w:t xml:space="preserve"> анализа, недостаточная его точность, односторонность. Обобщения расплывчаты и слабо дифференцированы. </w:t>
      </w:r>
      <w:r w:rsidR="00635B8A" w:rsidRPr="00B234DE">
        <w:rPr>
          <w:i/>
          <w:iCs/>
        </w:rPr>
        <w:t>Наиболее характерная особенность этих ребят – несоответствие между уровнем интуитивно- практического и словесно- логического мышления;</w:t>
      </w:r>
    </w:p>
    <w:p w14:paraId="4A543F67" w14:textId="5BF95410" w:rsidR="00635B8A" w:rsidRPr="00B234DE" w:rsidRDefault="00BD06BE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- </w:t>
      </w:r>
      <w:r w:rsidR="00635B8A" w:rsidRPr="00B234DE">
        <w:rPr>
          <w:i/>
          <w:iCs/>
        </w:rPr>
        <w:t>мышление детей с ЗПР характеризуется поверхностностью,</w:t>
      </w:r>
      <w:r w:rsidR="00635B8A" w:rsidRPr="00B234DE">
        <w:t> которая проявляется в абстрагировании и обобщении несущественного, недостаточной гибкости мышления, склонности к шаблонным, стереотипным решениям. Способ действия, эффективный в одних условиях, неоправданно переносится в другие;</w:t>
      </w:r>
    </w:p>
    <w:p w14:paraId="1D112990" w14:textId="6ACA5A0E" w:rsidR="00635B8A" w:rsidRPr="00B234DE" w:rsidRDefault="00BD06BE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lastRenderedPageBreak/>
        <w:t xml:space="preserve">- </w:t>
      </w:r>
      <w:r w:rsidR="00635B8A" w:rsidRPr="00B234DE">
        <w:t xml:space="preserve"> наблюдения показывают, что у детей с ЗПР </w:t>
      </w:r>
      <w:r w:rsidR="00635B8A" w:rsidRPr="00B234DE">
        <w:rPr>
          <w:i/>
          <w:iCs/>
        </w:rPr>
        <w:t>отсутствуют школьные интересы, </w:t>
      </w:r>
      <w:r w:rsidR="00635B8A" w:rsidRPr="00B234DE">
        <w:t>они не сразу включаются в работу класса, не отвечают на вопросы учителя, как будто не слышат, о чем идет речь. Если же они включаются в работу, то прекращают ее, как только возникают затруднения. Дети не всегда усваивают программный материал, не могут сосредоточиться на задании. Обстановка класса действует на них возбуждающе, и вместе с ним они быстро утомляются. Они не могут оценить выполненную работу, не обращают внимания на исправленные в тетради учителем ошибки. У них не вырабатывается осознанного отношения к оценке учителя.</w:t>
      </w:r>
    </w:p>
    <w:p w14:paraId="3674364E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</w:rPr>
        <w:t>Речевая деятельность детей с ЗПР также имеет ряд особенностей:</w:t>
      </w:r>
    </w:p>
    <w:p w14:paraId="235422A2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· бедный словарный запас (особенно активный), понятия сужены, расплывчаты, иногда ошибочны;</w:t>
      </w:r>
    </w:p>
    <w:p w14:paraId="6DC1619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· существенные трудности в овладении грамматическим строем речи (особенно в понимании и употреблении логико-грамматических структур);</w:t>
      </w:r>
    </w:p>
    <w:p w14:paraId="2EC9B54C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· своеобразное формирование словообразовательной системы языка;</w:t>
      </w:r>
    </w:p>
    <w:p w14:paraId="0B3CFD8E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· позднее овладение способностью осознать речь как особого рода действительность, отличную от предметной;</w:t>
      </w:r>
    </w:p>
    <w:p w14:paraId="3DD7D50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· нарушение в формировании монологической речи.</w:t>
      </w:r>
    </w:p>
    <w:p w14:paraId="1C13457B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Перечисленные особенности речевой деятельности вызывают значительные трудности при обучении и развитии связной речи.</w:t>
      </w:r>
    </w:p>
    <w:p w14:paraId="2A5D496A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Дети с ЗПР испытывают больше затруднений при составлении описательных рассказов репродуктивного и продуктивного вида, чем их нормально развивающиеся сверстники. В описательных изложениях и сочинениях у них нарушается целостность и связность текстового сообщения. Целостность и смысловую организацию текста изложения нарушают изменение порядка слов в предложении и пропуски одной из </w:t>
      </w:r>
      <w:proofErr w:type="spellStart"/>
      <w:r w:rsidRPr="00B234DE">
        <w:t>микротем</w:t>
      </w:r>
      <w:proofErr w:type="spellEnd"/>
      <w:r w:rsidRPr="00B234DE">
        <w:t>. Для сочинений более типичными являются нарушения последовательности описания.</w:t>
      </w:r>
    </w:p>
    <w:p w14:paraId="57D63728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Анализ письменных работ выявил неумение школьников с ЗПР выделять структурные компоненты продуктивных и репродуктивных текстов. В работах у таких детей допускаются следующие ошибки композиционной структуры: в большинстве изложений и сочинений отсутствует вводная часть, заключения в работах описательного характера отсутствуют вовсе.</w:t>
      </w:r>
    </w:p>
    <w:p w14:paraId="500ED697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Оценка способов </w:t>
      </w:r>
      <w:proofErr w:type="spellStart"/>
      <w:r w:rsidRPr="00B234DE">
        <w:t>межфразной</w:t>
      </w:r>
      <w:proofErr w:type="spellEnd"/>
      <w:r w:rsidRPr="00B234DE">
        <w:t xml:space="preserve"> связи показывает, что значительная часть работ учащихся с ЗПР представляет собой набор предложений, не связанных между собой. Обращает на себя внимание наличие бессмысленных предложений, вербальных штампов, «застреваний» на названии какого-либо действия. Наиболее характерным для работ учащихся изучаемой категории являются такие виды связок, как лексический повтор и местоименная замена.</w:t>
      </w:r>
    </w:p>
    <w:p w14:paraId="383A6EC3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lastRenderedPageBreak/>
        <w:t>Развитие связной речи у детей ЗПР является трудным процессом, требующим использования особых методических приемов. Дети должны научиться не только пользоваться определенными словами и выражениями, но они должны вооружиться средствами, позволяющими самостоятельно развивать речь в процессе общения и обучения. Развитие связной речи детей опирается на формирование познавательных процессов, на умение наблюдать, сравнивать и обобщать явления окружающей жизни.</w:t>
      </w:r>
    </w:p>
    <w:p w14:paraId="34B80D2D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Дети с ЗПР быстро отвлекаются, утомляются, не удерживают в памяти задания, часто не могут довести начатую работу. Все эти и многие другие особенности психических процессов детей не могут не сказываться на состоянии и ходе развития их речи.</w:t>
      </w:r>
    </w:p>
    <w:p w14:paraId="510EA4EE" w14:textId="3DD65841" w:rsidR="00635B8A" w:rsidRPr="00B234DE" w:rsidRDefault="008C6562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</w:rPr>
        <w:t>П</w:t>
      </w:r>
      <w:r w:rsidR="00635B8A" w:rsidRPr="00B234DE">
        <w:rPr>
          <w:b/>
          <w:bCs/>
        </w:rPr>
        <w:t>риемы развития связной речи у детей с ЗПР:</w:t>
      </w:r>
    </w:p>
    <w:p w14:paraId="39DA232A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1. Рассказ по демонстрируемым действиям – это прием учит внимательно наблюдать, сохранять в памяти последовательность увиденных действий, подбирать к ним точные грамматические категории.</w:t>
      </w:r>
    </w:p>
    <w:p w14:paraId="0083E0E5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2. Пересказ рассказа с опорой на серию сюжетных картин – это умение формируется на основе вышеперечисленного. При использовании этого метода работы педагог должен учитывать возможности образной памяти детей, способности устанавливать логические связи и отношения.</w:t>
      </w:r>
    </w:p>
    <w:p w14:paraId="5E57747A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3. Составление рассказа по одной сюжетной картинке.</w:t>
      </w:r>
    </w:p>
    <w:p w14:paraId="5C1C4A81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Это самый сложный вид рассказывания. Здесь труднее обеспечить план высказывания из-за отсутствия образца. Только вопросный план педагога поможет детям обеспечить последовательность этапов изложения. Однако в тоже время отсутствие образца позволяет начать очень трудную, но столь необходимую работу над творческим рассказыванием.</w:t>
      </w:r>
    </w:p>
    <w:p w14:paraId="44632888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Конкретная целевая установка задания – очень важный момент, т.к. именно от цели занятия будет зависеть структура.</w:t>
      </w:r>
    </w:p>
    <w:p w14:paraId="2B16B1F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Одним детям для того, чтобы они правильно выполнили задание, достаточно своевременного одобрения, эмоциональной стимуляции или напоминания условия задания. Другой группе детей необходимо дополнительное разъяснение способа выполнения задания.</w:t>
      </w:r>
    </w:p>
    <w:p w14:paraId="20B5176F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</w:rPr>
        <w:t>3. Формы и виды работы по формированию связной речи</w:t>
      </w:r>
    </w:p>
    <w:p w14:paraId="5E50CF98" w14:textId="6FEDCD29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Одна из основных коррекционно-образовательных задач по развитию связной речи состоит в обучении учащихся с ЗПР навыкам создания письменного текста. В частности, очень важно умение составлять описательные рассказы, что является условием совершенствования речи и мышления, облегчает процесс обмена информацией.</w:t>
      </w:r>
    </w:p>
    <w:p w14:paraId="5D38E4FD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Работа по созданию текстов-описаний может быть разделена на три этапа: вводный, основной и итоговый.</w:t>
      </w:r>
    </w:p>
    <w:p w14:paraId="6AB5B7E4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lastRenderedPageBreak/>
        <w:t>Вводный этап посвящен знакомству с правилами речевого сообщения. Содержание этапа включает в себя сбор и систематизацию материала для будущего сочинения; специальную работу по предупреждению речевых ошибок.</w:t>
      </w:r>
    </w:p>
    <w:p w14:paraId="585C9AF1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На основном этапе ведется работа по развитию связного говорения по правилам смысловой и языковой организации, а также формируются речевые умения по созданию текстовых сообщений описательного характера.</w:t>
      </w:r>
    </w:p>
    <w:p w14:paraId="73B0E5B7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Задача итогового этапа состоит в том, чтобы привлечь самих школьников к исправлению допущенных ошибок. Совершенствование культуры речи школьников предполагает формирование у них умений и навыков редактирования письменных текстов.</w:t>
      </w:r>
    </w:p>
    <w:p w14:paraId="6469995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С целью предупреждения речевых ошибок в процессе подготовки к написанию сочинений используются тексты-образцы и различные упражнения для активизации смысловой и языковой сторон связного текстового сообщения.</w:t>
      </w:r>
    </w:p>
    <w:p w14:paraId="422C5BD2" w14:textId="630477FF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u w:val="single"/>
        </w:rPr>
        <w:t>Упражнения на отбор и расположение материала текстового</w:t>
      </w:r>
      <w:r w:rsidRPr="00B234DE">
        <w:rPr>
          <w:b/>
          <w:bCs/>
          <w:u w:val="single"/>
        </w:rPr>
        <w:t> </w:t>
      </w:r>
      <w:r w:rsidRPr="00B234DE">
        <w:rPr>
          <w:u w:val="single"/>
        </w:rPr>
        <w:t>сообщения.</w:t>
      </w:r>
      <w:r w:rsidRPr="00B234DE">
        <w:t> Например, ЛИТЕРАТУРА. Восстановить правильный порядок пунктов плана произведения или выбрать из произведения только тот материал, который подходит для представленной иллюстрации.</w:t>
      </w:r>
    </w:p>
    <w:p w14:paraId="3ACB707D" w14:textId="3D7C6F4B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u w:val="single"/>
        </w:rPr>
        <w:t>Упражнения эвристического характера.</w:t>
      </w:r>
    </w:p>
    <w:p w14:paraId="29A7462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Например, РУССКИЙ ЯЗЫК. «Распутать» два описания различных предметов. ЛИТЕРАТУРА. Убрать лишнее из описания к выбранному литературному герою.</w:t>
      </w:r>
    </w:p>
    <w:p w14:paraId="113AF860" w14:textId="69C65B2C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u w:val="single"/>
        </w:rPr>
        <w:t>Ассоциативные словесные упражнения</w:t>
      </w:r>
      <w:r w:rsidRPr="00B234DE">
        <w:t> направлены на актуализацию выбора слов из долговременной памяти и систематизацию имеющегося у ребенка лексикона. Актуальность введения подобных упражнений связана с тем, что самая важная проблема в области словарной работы заключается в группировке имеющихся у учащегося слов по семантическим группам. Именно правильная организация коммуникативного словаря в памяти по смысловым и ситуативным связям обеспечивает активное использование их в самостоятельной речи. В подобных упражнениях учащимся предъявляются разнообразные задания, стимулирующие поиск новых слов (например, «снег какой?»- холодный, белый, пушистый; «снег что делает?»- идет, падает, ложится, тает, кружится и т.д.), а также синонимов и антонимов к заданным словам. Например, РУССКИЙ ЯЗЫК. В предложении «Гибкие ветки берез </w:t>
      </w:r>
      <w:r w:rsidRPr="00B234DE">
        <w:rPr>
          <w:b/>
          <w:bCs/>
          <w:i/>
          <w:iCs/>
        </w:rPr>
        <w:t>густо </w:t>
      </w:r>
      <w:r w:rsidRPr="00B234DE">
        <w:t>покрыты смолистыми почками» выделенное слово замените на другое, близкое ему по смыслу, т.е. синонимом (часто, обильно).</w:t>
      </w:r>
    </w:p>
    <w:p w14:paraId="064AB061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Развитию правильной речи помогают и упражнения в составлении предложений по предложенной схеме. Н-р, предлагаю схему сложного предложения и задаю тему, а учащиеся составляют предложение. Или предлагаю схему и набор слов, из которых надо составить предложение.</w:t>
      </w:r>
    </w:p>
    <w:p w14:paraId="7A5D3421" w14:textId="2518B8FD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На протяжении всех лет обучения школьники упражняются в различных видах письма, каждый из которых имеет определенное значение для формирования навыков полноценной письменной речи, отвечая задачам обучения, закрепления и проверки соответствующих знаний и умений</w:t>
      </w:r>
      <w:r w:rsidR="00BD06BE" w:rsidRPr="00B234DE">
        <w:t>:</w:t>
      </w:r>
      <w:r w:rsidRPr="00B234DE">
        <w:t xml:space="preserve"> </w:t>
      </w:r>
    </w:p>
    <w:p w14:paraId="64A5CD59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  <w:i/>
          <w:iCs/>
        </w:rPr>
        <w:lastRenderedPageBreak/>
        <w:t>Списывание</w:t>
      </w:r>
      <w:r w:rsidRPr="00B234DE">
        <w:t>: а) с рукописного текста, б) с печатного текста, в) осложненное заданиями логического и грамматического характера.</w:t>
      </w:r>
    </w:p>
    <w:p w14:paraId="3A48F71F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Во всех видах письма чтение выполняет функцию контроля.</w:t>
      </w:r>
    </w:p>
    <w:p w14:paraId="1C3D2486" w14:textId="29605961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  <w:i/>
          <w:iCs/>
        </w:rPr>
        <w:t>Слуховой диктант</w:t>
      </w:r>
      <w:r w:rsidRPr="00B234DE">
        <w:t> со зрительным самоконтролем отвечает принципу взаимодействия анализаторов, участвующих в акте письма</w:t>
      </w:r>
      <w:r w:rsidR="00BD06BE" w:rsidRPr="00B234DE">
        <w:t>.</w:t>
      </w:r>
    </w:p>
    <w:p w14:paraId="70AEEE5C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Подбор речевого материала для слухового диктанта детям с ЗПР, страдающим </w:t>
      </w:r>
      <w:proofErr w:type="spellStart"/>
      <w:r w:rsidRPr="00B234DE">
        <w:t>дисграфией</w:t>
      </w:r>
      <w:proofErr w:type="spellEnd"/>
      <w:r w:rsidRPr="00B234DE">
        <w:t>, дело непростое, так как в любом, самом несложном тексте может обнаружиться нечто недоступное для учеников на данном этапе обучения.</w:t>
      </w:r>
    </w:p>
    <w:p w14:paraId="01FB3CC8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Это обстоятельство стало причиной для разработки новой, нетрадиционной формы письма под слуховую диктовку – </w:t>
      </w:r>
      <w:r w:rsidRPr="00B234DE">
        <w:rPr>
          <w:b/>
          <w:bCs/>
          <w:i/>
          <w:iCs/>
        </w:rPr>
        <w:t>графического диктанта</w:t>
      </w:r>
      <w:r w:rsidRPr="00B234DE">
        <w:t>.</w:t>
      </w:r>
    </w:p>
    <w:p w14:paraId="1E5773CA" w14:textId="70519DB3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Графический диктант выполняет контрольную функцию, но является щадящей формой контроля, так как исключает из поля зрения детей другие орфограммы. Проверка усвоения пройденного проходит в облегченных условиях, поэтому не является последней стадией контроля, как обычный текстовый диктант, где перед учеником стоят одновременно многие задачи. </w:t>
      </w:r>
    </w:p>
    <w:p w14:paraId="1C01C987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Проводится графический диктант следующим образом.</w:t>
      </w:r>
    </w:p>
    <w:p w14:paraId="0B9D12EB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Перед детьми ставится задача определить по слуху только слова, содержащие изучаемую орфограмму. Слова, не содержащие указанную орфограмму, при записи обозначаются прочерком; содержащие данную орфограмму, обозначают каким- либо выбранным значком.</w:t>
      </w:r>
    </w:p>
    <w:p w14:paraId="74FF3F36" w14:textId="77777777" w:rsidR="00BD06BE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Помимо проверки основной темы диктанта, этот вид работы позволяет закрепить и ряд других навыков письма: учащиеся воспринимают на слух и отражают в записи членение текста на предложения, предложений – на слова; приучаются вычленять предлоги. </w:t>
      </w:r>
    </w:p>
    <w:p w14:paraId="23EB70CE" w14:textId="7F28EC5B" w:rsidR="00635B8A" w:rsidRPr="00B234DE" w:rsidRDefault="00BD06BE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 </w:t>
      </w:r>
      <w:r w:rsidR="00635B8A" w:rsidRPr="00B234DE">
        <w:t>Графические диктанты расширяют словарный запас детей, тогда как при текстовой записи выбор слов ограничен сложностью их написания.</w:t>
      </w:r>
    </w:p>
    <w:p w14:paraId="1A53417D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</w:rPr>
        <w:t>4. Связная речь как результат развития познавательного интереса у учащихся к урокам русского языка и литературы</w:t>
      </w:r>
    </w:p>
    <w:p w14:paraId="07042A29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Я считаю, что успех развития связной речи во многом будет зависеть от того, как учитель сможет поддерживать интерес к предмету от урока к уроку, от класса к классу. Большое значение имеет живое, научно-популярное объяснение нового материала; такое объяснение, при котором неизвестные учащимся факты преподносятся в виде интересного рассказа, который убеждает школьников в том, что овладеть языком – значит, действительно повысить культуру речи, понять тайну языка, научиться говорить еще точнее и ярче. В тех случаях, когда материал в какой-то мере знаком ученикам, его необходимо дополнить такими сведениями, о которых ребята и не подозревали. Например, при изучении рода имен существительных можно рассказать пятиклассникам о том, что не во всех языках существительные имеют три рода. Есть языки, в которых </w:t>
      </w:r>
      <w:r w:rsidRPr="00B234DE">
        <w:lastRenderedPageBreak/>
        <w:t>только 2 рода; есть языки, в которых существительные вообще не распределяются по родам. В настоящее время нам непонятно, почему одно слово мужского рода, другое женского или среднего.</w:t>
      </w:r>
    </w:p>
    <w:p w14:paraId="45D220E4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В древние времена категория рода была объяснима. Предлагаю ученикам “изобрести” какое-нибудь слово. “Перевернем” существительное лампа, получим не существующее в языке слово “</w:t>
      </w:r>
      <w:proofErr w:type="spellStart"/>
      <w:r w:rsidRPr="00B234DE">
        <w:t>апмал</w:t>
      </w:r>
      <w:proofErr w:type="spellEnd"/>
      <w:r w:rsidRPr="00B234DE">
        <w:t>”. Определяем его род – мужской. Почему? Потому что в современном русском языке род существительных чаще всего определяется по окончаниям. Все существительные на твердый согласный мужского рода.</w:t>
      </w:r>
    </w:p>
    <w:p w14:paraId="294494EF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На всех этапах урока можно использовать разнообразные занимательные формы обучения: </w:t>
      </w:r>
      <w:r w:rsidRPr="00B234DE">
        <w:rPr>
          <w:b/>
          <w:bCs/>
        </w:rPr>
        <w:t>игры, упражнения, состязания, конкурсы, диктанты – молчанки, сигнальные карточки, игры-путешествия, викторины, загадки, шутки.</w:t>
      </w:r>
    </w:p>
    <w:p w14:paraId="471260F4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Способствовать развитию связной речи, прививать любовь к языку можно при помощи </w:t>
      </w:r>
      <w:r w:rsidRPr="00B234DE">
        <w:rPr>
          <w:b/>
          <w:bCs/>
        </w:rPr>
        <w:t>использования в учебной работе произведений устного народного творчества</w:t>
      </w:r>
      <w:r w:rsidRPr="00B234DE">
        <w:t>: пословиц, поговорок, сказок, загадок.</w:t>
      </w:r>
    </w:p>
    <w:p w14:paraId="271E3919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Загадки – распространенная и любимая детьми форма народного творчества. Отгадывание загадок не только развлечение, но и проверка сообразительности. Загадка развивает ум, смекалку, будит мысль. Отгадывание загадок вырабатывает у ребенка умение сравнивать предметы и явления, развивает речь. Использовать загадки можно при проверке и закреплении изученного материала, а также при объяснении и самостоятельной работе. Часто я использую загадки для словарных диктантов, когда учащиеся записывают только отгадки. При изучении темы “Сложные имена существительные” использую загадки для словарных диктантов.</w:t>
      </w:r>
    </w:p>
    <w:p w14:paraId="4D81405C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1. Чудо-дворник перед нами</w:t>
      </w:r>
    </w:p>
    <w:p w14:paraId="728EDFD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Загребущими руками</w:t>
      </w:r>
    </w:p>
    <w:p w14:paraId="6E2D18F5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За одну минуту сгреб</w:t>
      </w:r>
    </w:p>
    <w:p w14:paraId="53236C82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proofErr w:type="spellStart"/>
      <w:r w:rsidRPr="00B234DE">
        <w:t>Преогромнейший</w:t>
      </w:r>
      <w:proofErr w:type="spellEnd"/>
      <w:r w:rsidRPr="00B234DE">
        <w:t xml:space="preserve"> сугроб.</w:t>
      </w:r>
    </w:p>
    <w:p w14:paraId="11069AA9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  <w:rPr>
          <w:u w:val="single"/>
        </w:rPr>
      </w:pPr>
      <w:r w:rsidRPr="00B234DE">
        <w:rPr>
          <w:u w:val="single"/>
        </w:rPr>
        <w:t>“Это снегоочиститель”.</w:t>
      </w:r>
    </w:p>
    <w:p w14:paraId="23D67ED5" w14:textId="2071F3C4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Материалы устного народного творчества использую и в уроках литературы. Н</w:t>
      </w:r>
      <w:r w:rsidR="00BD06BE" w:rsidRPr="00B234DE">
        <w:t>априме</w:t>
      </w:r>
      <w:r w:rsidRPr="00B234DE">
        <w:t>р, после изучения какого-либо произведения прошу ребят подобрать к нему пословицу или поговорку, как бы оглашая мораль (или вывод) данного произведения.</w:t>
      </w:r>
    </w:p>
    <w:p w14:paraId="76CC6E98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*Огромную роль в формировании навыка связной речи на уроках русского языка и литературы оказывают </w:t>
      </w:r>
      <w:r w:rsidRPr="00B234DE">
        <w:rPr>
          <w:u w:val="single"/>
        </w:rPr>
        <w:t>игровые упражнения и задания</w:t>
      </w:r>
      <w:r w:rsidRPr="00B234DE">
        <w:t>, которые позволяют избавиться от формалистики, скуки на уроках. Они могут стать мостиками, по которым дети будут переходить от одного вида деятельности к другому, не переставая при этом быть незаменимыми помощниками в развитии у ребенка умения высказывать свои мысли, правильно выстраивая речь.</w:t>
      </w:r>
    </w:p>
    <w:p w14:paraId="1BBBA66C" w14:textId="0DC687DC" w:rsidR="00635B8A" w:rsidRPr="00B234DE" w:rsidRDefault="00BD06BE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lastRenderedPageBreak/>
        <w:t>Часто и</w:t>
      </w:r>
      <w:r w:rsidR="00635B8A" w:rsidRPr="00B234DE">
        <w:t>спользую такие игровые упражнения- задания:</w:t>
      </w:r>
    </w:p>
    <w:p w14:paraId="08EC319D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1. </w:t>
      </w:r>
      <w:r w:rsidRPr="00B234DE">
        <w:rPr>
          <w:b/>
          <w:bCs/>
          <w:i/>
          <w:iCs/>
        </w:rPr>
        <w:t>«Шапка вопросов».</w:t>
      </w:r>
    </w:p>
    <w:p w14:paraId="6838063C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2. Вид работы по учебному тексту, требующий общения и взаимосвязи учеников друг с другом. Дети бросают в шапку по 3 записки с вопросом по тексту может быть вопрос, проверяющий знание текста, или вопрос, ответ, на который я сам не знаю, но хотел бы узнать).</w:t>
      </w:r>
    </w:p>
    <w:p w14:paraId="4854207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2. </w:t>
      </w:r>
      <w:r w:rsidRPr="00B234DE">
        <w:rPr>
          <w:b/>
          <w:bCs/>
          <w:i/>
          <w:iCs/>
        </w:rPr>
        <w:t>«Да – нет»</w:t>
      </w:r>
    </w:p>
    <w:p w14:paraId="5E6E219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Формула: учитель загадывает нечто. Ученики по вопросам пытаются найти ответ. На эти вопросы учитель отвечает только ответами «</w:t>
      </w:r>
      <w:r w:rsidRPr="00B234DE">
        <w:rPr>
          <w:i/>
          <w:iCs/>
        </w:rPr>
        <w:t>да</w:t>
      </w:r>
      <w:r w:rsidRPr="00B234DE">
        <w:t> или </w:t>
      </w:r>
      <w:r w:rsidRPr="00B234DE">
        <w:rPr>
          <w:i/>
          <w:iCs/>
        </w:rPr>
        <w:t>нет</w:t>
      </w:r>
      <w:r w:rsidRPr="00B234DE">
        <w:t>». Н-р, «Я задумала часть речи. По ее постоянным и непостоянным признакам отгадайте ее».</w:t>
      </w:r>
    </w:p>
    <w:p w14:paraId="420B65B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3. </w:t>
      </w:r>
      <w:r w:rsidRPr="00B234DE">
        <w:rPr>
          <w:b/>
          <w:bCs/>
          <w:i/>
          <w:iCs/>
        </w:rPr>
        <w:t>«Пересечение тем»</w:t>
      </w:r>
    </w:p>
    <w:p w14:paraId="4A49D86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Формула: ученики подбирают свои примеры, задачи, гипотезы, связывающие последний изученный материал с любой ранее изученной темой, указанной учителем. Прием хорош тем, что повторение предыдущего сколь давно изученного материала происходит без отрыва от сегодняшнего, к тому же пересечение позволяет каждый раз посмотреть на свои знания под другим углом. Н-р, ЛИТЕРАТУРА</w:t>
      </w:r>
      <w:proofErr w:type="gramStart"/>
      <w:r w:rsidRPr="00B234DE">
        <w:t>: При</w:t>
      </w:r>
      <w:proofErr w:type="gramEnd"/>
      <w:r w:rsidRPr="00B234DE">
        <w:t xml:space="preserve"> изучении Пушкина «Дубровский» можно провести пересечение темы конфликта с соседями с произведением Гоголя «Как поссорились И.И. с И.Н.»</w:t>
      </w:r>
    </w:p>
    <w:p w14:paraId="0DFEABE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4. </w:t>
      </w:r>
      <w:r w:rsidRPr="00B234DE">
        <w:rPr>
          <w:b/>
          <w:bCs/>
          <w:i/>
          <w:iCs/>
        </w:rPr>
        <w:t>«Фантастическая добавка»</w:t>
      </w:r>
    </w:p>
    <w:p w14:paraId="7E147169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Формула: учитель добавляет реальную ситуацию фантастикой. Можно перенести реального литературного героя во времени. Н-р, «Что бы вы сказали герою, встретив его в наше время?»</w:t>
      </w:r>
    </w:p>
    <w:p w14:paraId="714FBC75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На уроках литературы я стараюсь разнообразить формы изучения материала и расшить зону знакомства с ним. Ко многим произведениям дети выполняют рисунки и подписывают их отрывком из текста; составляют кроссворды, что намного более развивает речь, чем их разгадывание; придумывают рекламу к прочитанным произведениям; сочиняют сказки и стихи; работают с дополнительной литературой и составляют доклады. Все свои творческие работы по литературе ребята хранят в отдельной папке.</w:t>
      </w:r>
    </w:p>
    <w:p w14:paraId="143B1382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В заключение я хочу отметить, что научить детей с ЗПР связной правильной речи – большой и кропотливый труд. Только повседневная работа над усвоением норм литературного языка дает положительные результаты и обеспечивает содержательное и структурное единство устной и письменной речи школьников с ЗПР, выступает источником развития их словесно- логического мышления.</w:t>
      </w:r>
    </w:p>
    <w:p w14:paraId="34CCEC1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Связная речь, аккумулируя успехи ребенка в усвоении всех сторон родного языка, выступая как одна из важнейших целей речевого воспитания, вместе с тем с первых занятий по ее формированию становится важным условием овладения языком – его </w:t>
      </w:r>
      <w:r w:rsidRPr="00B234DE">
        <w:lastRenderedPageBreak/>
        <w:t>звуковой стороной, лексикой, грамматикой, условием воспитания умений уместно пользоваться языковыми средствами выразительности речи.</w:t>
      </w:r>
    </w:p>
    <w:p w14:paraId="0710FCFF" w14:textId="45F724C5" w:rsidR="00635B8A" w:rsidRPr="00B234DE" w:rsidRDefault="00635B8A" w:rsidP="00BD06BE">
      <w:pPr>
        <w:pStyle w:val="a3"/>
        <w:shd w:val="clear" w:color="auto" w:fill="FFFFFF"/>
        <w:spacing w:before="0" w:beforeAutospacing="0" w:after="375" w:afterAutospacing="0"/>
      </w:pPr>
      <w:r w:rsidRPr="00B234DE">
        <w:t>На мой взгляд, целенаправленно </w:t>
      </w:r>
      <w:r w:rsidRPr="00B234DE">
        <w:rPr>
          <w:b/>
          <w:bCs/>
        </w:rPr>
        <w:t>развивать</w:t>
      </w:r>
      <w:r w:rsidRPr="00B234DE">
        <w:t> </w:t>
      </w:r>
      <w:r w:rsidRPr="00B234DE">
        <w:rPr>
          <w:b/>
          <w:bCs/>
        </w:rPr>
        <w:t>у детей устную и письменную речь,</w:t>
      </w:r>
      <w:r w:rsidRPr="00B234DE">
        <w:t> безусловно, нужно, и нужно это делать </w:t>
      </w:r>
      <w:r w:rsidRPr="00B234DE">
        <w:rPr>
          <w:b/>
          <w:bCs/>
        </w:rPr>
        <w:t>на всех уроках</w:t>
      </w:r>
      <w:r w:rsidRPr="00B234DE">
        <w:t xml:space="preserve">. </w:t>
      </w:r>
    </w:p>
    <w:p w14:paraId="31C6854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rPr>
          <w:b/>
          <w:bCs/>
        </w:rPr>
        <w:t>Список литературы</w:t>
      </w:r>
    </w:p>
    <w:p w14:paraId="27F2AE16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1. Астапов В.М. Введение в дефектологию с основами нейро- и патопсихологии. М., Международная педагогическая академия, 1994.</w:t>
      </w:r>
    </w:p>
    <w:p w14:paraId="240D408F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2. </w:t>
      </w:r>
      <w:proofErr w:type="spellStart"/>
      <w:r w:rsidRPr="00B234DE">
        <w:t>Борякова</w:t>
      </w:r>
      <w:proofErr w:type="spellEnd"/>
      <w:r w:rsidRPr="00B234DE">
        <w:t xml:space="preserve"> Н.Ю. Ступеньки развития. М., Гном-Пресс, 1997.</w:t>
      </w:r>
    </w:p>
    <w:p w14:paraId="2B727B2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3. Дети с задержкой психического развития. Под редакцией Власовой Т.А., М., Педагогика, 1984.</w:t>
      </w:r>
    </w:p>
    <w:p w14:paraId="61EA57E9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4. Коррекционно-развивающее обучение школьников. Сборник нормативных документов, под ред. </w:t>
      </w:r>
      <w:proofErr w:type="spellStart"/>
      <w:r w:rsidRPr="00B234DE">
        <w:t>Курнешова</w:t>
      </w:r>
      <w:proofErr w:type="spellEnd"/>
      <w:r w:rsidRPr="00B234DE">
        <w:t xml:space="preserve"> Л.С. центр инноваций в педагогике, 1997.</w:t>
      </w:r>
    </w:p>
    <w:p w14:paraId="763B64F3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5. Обучение детей с задержкой психического развития. Под ред. Мачихиной В.Ф., М.: “Просвещение”, 1987.</w:t>
      </w:r>
    </w:p>
    <w:p w14:paraId="5F9CC047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6. Программно-методическое оснащение коррекционно-развивающего воспитания и обучения школьников с ЗПР, под ред. Шевченко С.Г., М., Ника-Пресс, 1998.</w:t>
      </w:r>
    </w:p>
    <w:p w14:paraId="1B894354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7. Ульянова У.В. Дети с задержкой психического развития. Нижний Новгород, 1994.</w:t>
      </w:r>
    </w:p>
    <w:p w14:paraId="7BE8B7B1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8. Масюк В.Ю. Основы специальной педагогики и психологии. Москва, 2004.</w:t>
      </w:r>
    </w:p>
    <w:p w14:paraId="29DBFAC3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 xml:space="preserve">9. </w:t>
      </w:r>
      <w:proofErr w:type="spellStart"/>
      <w:r w:rsidRPr="00B234DE">
        <w:t>Гордеюк</w:t>
      </w:r>
      <w:proofErr w:type="spellEnd"/>
      <w:r w:rsidRPr="00B234DE">
        <w:t xml:space="preserve"> Т.Н. Психолого-педагогические инновации в коррекционных классах. Волгоград, 2009.</w:t>
      </w:r>
    </w:p>
    <w:p w14:paraId="772FCF3F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10 Капустина Г.М. Обучение детей с задержкой психического развития. Москва, 1991.</w:t>
      </w:r>
    </w:p>
    <w:p w14:paraId="002E9DE0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11. Журнал «Обучение и воспитание в специальных школах» №2/1993.</w:t>
      </w:r>
    </w:p>
    <w:p w14:paraId="176B42C4" w14:textId="77777777" w:rsidR="00635B8A" w:rsidRPr="00B234DE" w:rsidRDefault="00635B8A" w:rsidP="00635B8A">
      <w:pPr>
        <w:pStyle w:val="a3"/>
        <w:shd w:val="clear" w:color="auto" w:fill="FFFFFF"/>
        <w:spacing w:before="0" w:beforeAutospacing="0" w:after="375" w:afterAutospacing="0"/>
      </w:pPr>
      <w:r w:rsidRPr="00B234DE">
        <w:t>12. Журнал «Коррекционная педагогика» №1/2009.</w:t>
      </w:r>
    </w:p>
    <w:p w14:paraId="2F142F88" w14:textId="77777777" w:rsidR="005D117A" w:rsidRPr="00B234DE" w:rsidRDefault="005D117A">
      <w:pPr>
        <w:rPr>
          <w:rFonts w:ascii="Times New Roman" w:hAnsi="Times New Roman" w:cs="Times New Roman"/>
          <w:sz w:val="24"/>
          <w:szCs w:val="24"/>
        </w:rPr>
      </w:pPr>
    </w:p>
    <w:sectPr w:rsidR="005D117A" w:rsidRPr="00B2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CF"/>
    <w:rsid w:val="005D117A"/>
    <w:rsid w:val="00635B8A"/>
    <w:rsid w:val="006F4FCF"/>
    <w:rsid w:val="008C6562"/>
    <w:rsid w:val="00933376"/>
    <w:rsid w:val="00A44E7B"/>
    <w:rsid w:val="00B234DE"/>
    <w:rsid w:val="00BD06BE"/>
    <w:rsid w:val="00C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58AC"/>
  <w15:chartTrackingRefBased/>
  <w15:docId w15:val="{D83790A5-B16F-4BD8-992A-9551F796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35B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3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635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6</cp:revision>
  <dcterms:created xsi:type="dcterms:W3CDTF">2021-03-26T00:14:00Z</dcterms:created>
  <dcterms:modified xsi:type="dcterms:W3CDTF">2021-03-26T00:45:00Z</dcterms:modified>
</cp:coreProperties>
</file>