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Pr="00263A25" w:rsidRDefault="00263A25" w:rsidP="00263A2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63A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МБОУ СОШ </w:t>
      </w:r>
      <w:proofErr w:type="spellStart"/>
      <w:r w:rsidRPr="00263A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263A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proofErr w:type="gramStart"/>
      <w:r w:rsidRPr="00263A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Ровное</w:t>
      </w:r>
      <w:proofErr w:type="gramEnd"/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A25" w:rsidRPr="00263A25" w:rsidRDefault="00263A25" w:rsidP="00263A25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63A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Доклад на тему:</w:t>
      </w:r>
    </w:p>
    <w:p w:rsidR="00263A25" w:rsidRDefault="00263A25" w:rsidP="00263A25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A25" w:rsidRDefault="00263A25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63A25">
        <w:rPr>
          <w:rFonts w:ascii="Times New Roman" w:eastAsia="Times New Roman" w:hAnsi="Times New Roman" w:cs="Times New Roman"/>
          <w:sz w:val="40"/>
          <w:szCs w:val="40"/>
          <w:lang w:eastAsia="ru-RU"/>
        </w:rPr>
        <w:t>« Современный урок в свете внедрения ФГОС второго поколения»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263A25" w:rsidRDefault="00263A25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63A25" w:rsidRDefault="00263A25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63A25" w:rsidRDefault="00263A25" w:rsidP="00263A25">
      <w:pPr>
        <w:spacing w:after="135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63A25" w:rsidRDefault="00263A25" w:rsidP="00263A25">
      <w:pPr>
        <w:spacing w:after="135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63A25" w:rsidRDefault="00263A25" w:rsidP="00263A25">
      <w:pPr>
        <w:spacing w:after="135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3A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Подготовил: </w:t>
      </w:r>
    </w:p>
    <w:p w:rsidR="00263A25" w:rsidRDefault="00263A25" w:rsidP="00263A25">
      <w:pPr>
        <w:spacing w:after="135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3A25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начальных классов</w:t>
      </w:r>
    </w:p>
    <w:p w:rsidR="00263A25" w:rsidRPr="00263A25" w:rsidRDefault="00263A25" w:rsidP="00263A25">
      <w:pPr>
        <w:spacing w:after="135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Людмила Владимировна</w:t>
      </w: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263A25" w:rsidP="00263A25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</w:t>
      </w: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A25" w:rsidRDefault="00263A25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Актуальным вопросом сегодня является то, каким должен быть урок в современных условиях. </w:t>
      </w:r>
    </w:p>
    <w:p w:rsidR="006C6DF0" w:rsidRPr="006C6DF0" w:rsidRDefault="006C6DF0" w:rsidP="006C6DF0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Сухомлинский связывал урок с педагогической культурой учителя:</w:t>
      </w:r>
    </w:p>
    <w:p w:rsidR="006C6DF0" w:rsidRPr="006C6DF0" w:rsidRDefault="006C6DF0" w:rsidP="006C6DF0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“Урок – это зеркало общей и</w:t>
      </w:r>
      <w:r w:rsidRPr="006C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педагогической культуры учителя, мерило его интеллектуального богатства,</w:t>
      </w:r>
    </w:p>
    <w:p w:rsidR="006C6DF0" w:rsidRPr="006C6DF0" w:rsidRDefault="006C6DF0" w:rsidP="006C6DF0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его кругозора, эрудиции”.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уроке написано множество книг, статей, диссертаций, ведутся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урок – имеет огромный потенциал для решения задач, поставленных обществом. Но решаются эти задачи зачастую теми средствами, которые не могут привести к ожидаемому положительному результату.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это и совершенно новый, и не теряющий связи с прошлым, одним словом – актуальный.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Актуальный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[от лат.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actualis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деятельный] означает важный, существенный для настоящего времени. А еще – 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действенный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 </w:t>
      </w:r>
      <w:r w:rsidRPr="006C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современный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 обязательно закладывает основу для будущего.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Требования к современному уроку в условиях введения ФГОС нового поколения.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Современному обществу нужны образованные, нравственные предприимчивые люди, которые могут:</w:t>
      </w:r>
    </w:p>
    <w:p w:rsidR="006C6DF0" w:rsidRPr="006C6DF0" w:rsidRDefault="006C6DF0" w:rsidP="006C6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свои действия, самостоятельно принимать решения, прогнозируя их возможные последствия;</w:t>
      </w:r>
    </w:p>
    <w:p w:rsidR="006C6DF0" w:rsidRPr="006C6DF0" w:rsidRDefault="006C6DF0" w:rsidP="006C6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отличаться мобильностью;</w:t>
      </w:r>
    </w:p>
    <w:p w:rsidR="006C6DF0" w:rsidRPr="006C6DF0" w:rsidRDefault="006C6DF0" w:rsidP="006C6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сотрудничеству;</w:t>
      </w:r>
    </w:p>
    <w:p w:rsidR="006C6DF0" w:rsidRPr="006C6DF0" w:rsidRDefault="006C6DF0" w:rsidP="006C6D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Каковы же требования, предъявляемые к современному уроку? А это хорошо организованный урок, в хорошо оборудованном кабинете, должен иметь хорошее начало и хорошее окончание. 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должен спланировать свою деятельность и деятельность учащихся, четко сформулировать тему, цель, задачи урока:</w:t>
      </w:r>
    </w:p>
    <w:p w:rsidR="006C6DF0" w:rsidRPr="006C6DF0" w:rsidRDefault="006C6DF0" w:rsidP="006C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6C6DF0" w:rsidRPr="006C6DF0" w:rsidRDefault="006C6DF0" w:rsidP="006C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6C6DF0" w:rsidRPr="006C6DF0" w:rsidRDefault="006C6DF0" w:rsidP="006C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делают сами учащиеся;</w:t>
      </w:r>
    </w:p>
    <w:p w:rsidR="006C6DF0" w:rsidRPr="006C6DF0" w:rsidRDefault="006C6DF0" w:rsidP="006C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репродукции и максимум творчества и сотворчества;</w:t>
      </w:r>
    </w:p>
    <w:p w:rsidR="006C6DF0" w:rsidRPr="006C6DF0" w:rsidRDefault="006C6DF0" w:rsidP="006C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время-сбережение и здоровье-сбережение;</w:t>
      </w:r>
    </w:p>
    <w:p w:rsidR="006C6DF0" w:rsidRPr="006C6DF0" w:rsidRDefault="006C6DF0" w:rsidP="006C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внимания урока – дети;</w:t>
      </w:r>
    </w:p>
    <w:p w:rsidR="006C6DF0" w:rsidRPr="006C6DF0" w:rsidRDefault="006C6DF0" w:rsidP="006C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уровня и возможностей учащихся, в 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учтены такие аспекты, как профиль класса, стремление учащихся, настроение детей;</w:t>
      </w:r>
    </w:p>
    <w:p w:rsidR="006C6DF0" w:rsidRPr="006C6DF0" w:rsidRDefault="006C6DF0" w:rsidP="006C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демонстрировать методическое искусство учителя;</w:t>
      </w:r>
    </w:p>
    <w:p w:rsidR="006C6DF0" w:rsidRPr="006C6DF0" w:rsidRDefault="006C6DF0" w:rsidP="006C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обратной связи;</w:t>
      </w:r>
    </w:p>
    <w:p w:rsidR="006C6DF0" w:rsidRPr="006C6DF0" w:rsidRDefault="006C6DF0" w:rsidP="006C6D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добрым.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педагогической техники на уроках:</w:t>
      </w:r>
    </w:p>
    <w:p w:rsidR="006C6DF0" w:rsidRPr="006C6DF0" w:rsidRDefault="006C6DF0" w:rsidP="006C6D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выбора (в любом обучающем или управляющем действии ученику предоставляется право выбора);</w:t>
      </w:r>
    </w:p>
    <w:p w:rsidR="006C6DF0" w:rsidRPr="006C6DF0" w:rsidRDefault="006C6DF0" w:rsidP="006C6D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6C6DF0" w:rsidRPr="006C6DF0" w:rsidRDefault="006C6DF0" w:rsidP="006C6D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6C6DF0" w:rsidRPr="006C6DF0" w:rsidRDefault="006C6DF0" w:rsidP="006C6D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идеальности (высокого КПД) (максимально использовать возможности, знания, интересы самих учащихся);</w:t>
      </w:r>
    </w:p>
    <w:p w:rsidR="006C6DF0" w:rsidRPr="006C6DF0" w:rsidRDefault="006C6DF0" w:rsidP="006C6D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 (регулярно контролировать процесс обучения с помощью развитой системы приемов обратной связи).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типы уроков.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изучения нового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изучение и первичное закрепление новых знаний.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закрепления знаний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Урок комплексного применения знаний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обобщения и систематизации знаний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семинар, конференция, круглый стол и т.д. Имеет целью обобщение единичных знаний в систему.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Урок контроля, оценки и коррекции знаний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Обновляющейся школе требуются такие методы обучения, которые:</w:t>
      </w:r>
    </w:p>
    <w:p w:rsidR="006C6DF0" w:rsidRPr="006C6DF0" w:rsidRDefault="006C6DF0" w:rsidP="006C6D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формировали бы активную, самостоятельную и инициативную позицию учащихся в учении;</w:t>
      </w:r>
    </w:p>
    <w:p w:rsidR="006C6DF0" w:rsidRPr="006C6DF0" w:rsidRDefault="006C6DF0" w:rsidP="006C6D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развивали бы в первую очередь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навыки: исследовательские, рефлексивные,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самооценочные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DF0" w:rsidRPr="006C6DF0" w:rsidRDefault="006C6DF0" w:rsidP="006C6D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6C6DF0" w:rsidRPr="006C6DF0" w:rsidRDefault="006C6DF0" w:rsidP="006C6D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бы приоритетно нацелены на развитие познавательного интереса учащихся;</w:t>
      </w:r>
    </w:p>
    <w:p w:rsidR="006C6DF0" w:rsidRPr="006C6DF0" w:rsidRDefault="006C6DF0" w:rsidP="006C6D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реализовывали бы принцип связи обучения с жизнью.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 формы современного урока:</w:t>
      </w:r>
    </w:p>
    <w:p w:rsidR="006C6DF0" w:rsidRPr="006C6DF0" w:rsidRDefault="006C6DF0" w:rsidP="006C6D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проектов;</w:t>
      </w:r>
    </w:p>
    <w:p w:rsidR="006C6DF0" w:rsidRPr="006C6DF0" w:rsidRDefault="006C6DF0" w:rsidP="006C6D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6C6DF0" w:rsidRPr="006C6DF0" w:rsidRDefault="006C6DF0" w:rsidP="006C6D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(интеграция);</w:t>
      </w:r>
    </w:p>
    <w:p w:rsidR="006C6DF0" w:rsidRPr="006C6DF0" w:rsidRDefault="006C6DF0" w:rsidP="006C6D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прижился в начальной школе. Это подтверждает учебный план этого года – 16 часов проектов с 1 по 4 класс.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прошло много: долгосрочные и краткосрочные, коллективные и индивидуальные, предметные и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Перечислим лишь некоторые: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“А”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“Числа в пословицах, поговорках, загадках”;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“Б”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“Самая красивая буква”;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1-4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“Осенняя мастерская;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“А”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“В синем мор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е–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океане”;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“Б”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“Сказочная птица”;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“Кормушка своими руками”;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1– е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“Путешествие от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Я” итогом стал утренник “Прощание с Азбукой”;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“Б”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“Снежинка”, “Животные леса”;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“В”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“Родословная моей семьи”;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“А”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Акулы “, “Молнии”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“Песец”;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городском фестивале “Книга собирает друзей” нашу школу представлял 4 “А”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проектом “Великий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Г.Х.Андерсен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6C6DF0" w:rsidRPr="006C6DF0" w:rsidRDefault="006C6DF0" w:rsidP="006C6D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“Б”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окружной НПК “Эврика” представили проект “Сказку читать – ума набирать”.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проектной деятельности, по традиции, проходит в рамках “Недели науки и творчества” на открытом мероприятии “Фестиваль школьных проектов”.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применения </w:t>
      </w:r>
      <w:r w:rsidRPr="006C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ИКТ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быть современного урока.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– это информационно-коммуникационные технологии. Внедрение ИКТ осуществляется по следующим направлениям:</w:t>
      </w:r>
    </w:p>
    <w:p w:rsidR="006C6DF0" w:rsidRPr="006C6DF0" w:rsidRDefault="006C6DF0" w:rsidP="006C6D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 к урокам;</w:t>
      </w:r>
    </w:p>
    <w:p w:rsidR="006C6DF0" w:rsidRPr="006C6DF0" w:rsidRDefault="006C6DF0" w:rsidP="006C6D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ресурсами Интернет, ресурсами ЦОР;</w:t>
      </w:r>
    </w:p>
    <w:p w:rsidR="006C6DF0" w:rsidRPr="006C6DF0" w:rsidRDefault="006C6DF0" w:rsidP="006C6D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готовых обучающих программ;</w:t>
      </w:r>
    </w:p>
    <w:p w:rsidR="006C6DF0" w:rsidRPr="006C6DF0" w:rsidRDefault="006C6DF0" w:rsidP="006C6D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использование собственных авторских программ.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ИКТ:</w:t>
      </w:r>
    </w:p>
    <w:p w:rsidR="006C6DF0" w:rsidRPr="006C6DF0" w:rsidRDefault="006C6DF0" w:rsidP="006C6D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6C6DF0" w:rsidRPr="006C6DF0" w:rsidRDefault="006C6DF0" w:rsidP="006C6D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мониторингов по отслеживанию результатов обучения и воспитания;</w:t>
      </w:r>
    </w:p>
    <w:p w:rsidR="006C6DF0" w:rsidRPr="006C6DF0" w:rsidRDefault="006C6DF0" w:rsidP="006C6D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текстовых работ;</w:t>
      </w:r>
    </w:p>
    <w:p w:rsidR="006C6DF0" w:rsidRPr="006C6DF0" w:rsidRDefault="006C6DF0" w:rsidP="006C6D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методического опыта в электронном виде и т. д.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пространство на учебно-методическом портале “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Началка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семинфо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” имеют все учителя прошедшие курсы по ИКТ, ведут свой сайт, где отражают КТП, задания по предметам разного характера, отражают значимые события класса.</w:t>
      </w:r>
    </w:p>
    <w:p w:rsidR="006C6DF0" w:rsidRPr="006C6DF0" w:rsidRDefault="006C6DF0" w:rsidP="006C6DF0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“Настоящий урок начинается не со звонка, а задолго до него”.</w:t>
      </w:r>
    </w:p>
    <w:p w:rsidR="006C6DF0" w:rsidRPr="006C6DF0" w:rsidRDefault="006C6DF0" w:rsidP="006C6DF0">
      <w:pPr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С.И. Гессен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с конспекта или, говоря современным языком с технологической карты учебного занятия. Технологическая карта урока – что это? Понятие “технологическая карта”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оформлении предполагаемых образовательных результатов.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Технологической карте присущи следующие отличительные черты: интерактивность, структурированность,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алгоритмичность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информацией, технологичность и обобщённость. Для полноценного и эффективного использования технологических карт необходимо знать ряд принципов и положений, которые помогут вам работать с ней. Технологическая карта – это новый вид методической продукции, обеспечивающей эффективное и качественное преподавание учебных курсов в начальной школе и возможность 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планируемых результатов освоения основных образовательных программ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образования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 </w:t>
      </w:r>
      <w:proofErr w:type="gramEnd"/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карты раскрывают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общедидактические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технологической карты включает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6DF0" w:rsidRPr="006C6DF0" w:rsidRDefault="006C6DF0" w:rsidP="006C6D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темы;</w:t>
      </w:r>
    </w:p>
    <w:p w:rsidR="006C6DF0" w:rsidRPr="006C6DF0" w:rsidRDefault="006C6DF0" w:rsidP="006C6D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освоения учебного содержания;</w:t>
      </w:r>
    </w:p>
    <w:p w:rsidR="006C6DF0" w:rsidRPr="006C6DF0" w:rsidRDefault="006C6DF0" w:rsidP="006C6D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 (информационно-интеллектуальную компетентность и УУД);</w:t>
      </w:r>
    </w:p>
    <w:p w:rsidR="006C6DF0" w:rsidRPr="006C6DF0" w:rsidRDefault="006C6DF0" w:rsidP="006C6D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темы;</w:t>
      </w:r>
    </w:p>
    <w:p w:rsidR="006C6DF0" w:rsidRPr="006C6DF0" w:rsidRDefault="006C6DF0" w:rsidP="006C6DF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организацию пространства (формы работы и ресурсы), технологию изучения указанной темы.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обучения; осуществлять интегративный контроль результатов учебной деятельности.</w:t>
      </w:r>
      <w:proofErr w:type="gramEnd"/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Создание технологической карты позволяет учителю:</w:t>
      </w:r>
    </w:p>
    <w:p w:rsidR="006C6DF0" w:rsidRPr="006C6DF0" w:rsidRDefault="006C6DF0" w:rsidP="006C6DF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6C6DF0" w:rsidRPr="006C6DF0" w:rsidRDefault="006C6DF0" w:rsidP="006C6DF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уровень раскрытия понятий на данном этапе и соотнести его с дальнейшим обучением (вписать конкретный урок в систему уроков); определить возможности реализации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(установить связи и зависимости между предметами и результатами обучения);</w:t>
      </w:r>
      <w:proofErr w:type="gramEnd"/>
    </w:p>
    <w:p w:rsidR="006C6DF0" w:rsidRPr="006C6DF0" w:rsidRDefault="006C6DF0" w:rsidP="006C6DF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6C6DF0" w:rsidRPr="006C6DF0" w:rsidRDefault="006C6DF0" w:rsidP="006C6DF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соотнести результат с целью обучения после создания продукта – набора технологических карт.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Преимущества технологической карты:</w:t>
      </w:r>
    </w:p>
    <w:p w:rsidR="006C6DF0" w:rsidRPr="006C6DF0" w:rsidRDefault="006C6DF0" w:rsidP="006C6D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готовых разработок по темам освобождает учителя от непродуктивной рутинной работы;</w:t>
      </w:r>
    </w:p>
    <w:p w:rsidR="006C6DF0" w:rsidRPr="006C6DF0" w:rsidRDefault="006C6DF0" w:rsidP="006C6D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освобождается время для творчества учителя;</w:t>
      </w:r>
    </w:p>
    <w:p w:rsidR="006C6DF0" w:rsidRPr="006C6DF0" w:rsidRDefault="006C6DF0" w:rsidP="006C6D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обеспечиваются реальные </w:t>
      </w:r>
      <w:proofErr w:type="spell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согласованные действия всех участников педагогического процесса;</w:t>
      </w:r>
    </w:p>
    <w:p w:rsidR="006C6DF0" w:rsidRPr="006C6DF0" w:rsidRDefault="006C6DF0" w:rsidP="006C6D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снимаются организационно-методические проблемы (молодой учитель, замещение уроков, выполнение учебного плана и т. д.);</w:t>
      </w:r>
    </w:p>
    <w:p w:rsidR="006C6DF0" w:rsidRPr="006C6DF0" w:rsidRDefault="006C6DF0" w:rsidP="006C6DF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повышение качества образования.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технологической карты обеспечивает условия для повышения качества обучения, так как:</w:t>
      </w:r>
    </w:p>
    <w:p w:rsidR="006C6DF0" w:rsidRPr="006C6DF0" w:rsidRDefault="006C6DF0" w:rsidP="006C6DF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по освоению темы (раздела) проектируется от цели до результата;</w:t>
      </w:r>
    </w:p>
    <w:p w:rsidR="006C6DF0" w:rsidRPr="006C6DF0" w:rsidRDefault="006C6DF0" w:rsidP="006C6DF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эффективные методы работы с информацией;</w:t>
      </w:r>
    </w:p>
    <w:p w:rsidR="006C6DF0" w:rsidRPr="006C6DF0" w:rsidRDefault="006C6DF0" w:rsidP="006C6DF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поэтапная самостоятельная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учебная, интеллектуально-познавательная и рефлексивная деятельность школьников;</w:t>
      </w:r>
    </w:p>
    <w:p w:rsidR="006C6DF0" w:rsidRPr="006C6DF0" w:rsidRDefault="006C6DF0" w:rsidP="006C6DF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обеспечиваются условия для применения знаний и умений в 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proofErr w:type="gramEnd"/>
    </w:p>
    <w:p w:rsidR="006C6DF0" w:rsidRPr="006C6DF0" w:rsidRDefault="006C6DF0" w:rsidP="006C6DF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возможность максимально детализировать его </w:t>
      </w: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 С помощью технологической карты можно провести не только системный, но и аспектный анализ урока (прослеживая карту по вертикали). 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6C6DF0" w:rsidRPr="006C6DF0" w:rsidRDefault="006C6DF0" w:rsidP="006C6DF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учителем целей урока;</w:t>
      </w:r>
    </w:p>
    <w:p w:rsidR="006C6DF0" w:rsidRPr="006C6DF0" w:rsidRDefault="006C6DF0" w:rsidP="006C6DF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развивающих методов, способов активизации познавательной деятельности обучающихся;</w:t>
      </w:r>
    </w:p>
    <w:p w:rsidR="006C6DF0" w:rsidRPr="006C6DF0" w:rsidRDefault="006C6DF0" w:rsidP="006C6DF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оценивания и контроля.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</w:t>
      </w:r>
      <w:proofErr w:type="gramStart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из себя</w:t>
      </w:r>
      <w:proofErr w:type="gramEnd"/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урок, соответствующий требованиям ФГОС нового поколения?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6D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Современный урок – это:</w:t>
      </w:r>
    </w:p>
    <w:p w:rsidR="006C6DF0" w:rsidRPr="006C6DF0" w:rsidRDefault="006C6DF0" w:rsidP="006C6D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 использованием техники (компьютер, диапроектор, интерактивная доска и т.п.);</w:t>
      </w:r>
    </w:p>
    <w:p w:rsidR="006C6DF0" w:rsidRPr="006C6DF0" w:rsidRDefault="006C6DF0" w:rsidP="006C6D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на котором осуществляется индивидуальный подход каждому ученику.</w:t>
      </w:r>
    </w:p>
    <w:p w:rsidR="006C6DF0" w:rsidRPr="006C6DF0" w:rsidRDefault="006C6DF0" w:rsidP="006C6D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содержащий разные виды деятельности.</w:t>
      </w:r>
    </w:p>
    <w:p w:rsidR="006C6DF0" w:rsidRPr="006C6DF0" w:rsidRDefault="006C6DF0" w:rsidP="006C6D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на котором ученику должно быть комфортно.</w:t>
      </w:r>
    </w:p>
    <w:p w:rsidR="006C6DF0" w:rsidRPr="006C6DF0" w:rsidRDefault="006C6DF0" w:rsidP="006C6D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на котором деятельность должна стимулировать развитие познавательной активности ученика.</w:t>
      </w:r>
    </w:p>
    <w:p w:rsidR="006C6DF0" w:rsidRPr="006C6DF0" w:rsidRDefault="006C6DF0" w:rsidP="006C6D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развивает у детей креативное мышление.</w:t>
      </w:r>
    </w:p>
    <w:p w:rsidR="006C6DF0" w:rsidRPr="006C6DF0" w:rsidRDefault="006C6DF0" w:rsidP="006C6D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урок воспитывает думающего ученика-интеллектуала.</w:t>
      </w:r>
    </w:p>
    <w:p w:rsidR="006C6DF0" w:rsidRPr="006C6DF0" w:rsidRDefault="006C6DF0" w:rsidP="006C6DF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предполагает сотрудничество, взаимопонимание, атмосферу радости и увлеченности.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D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 педагогики концентрируется в уроке.</w:t>
      </w:r>
    </w:p>
    <w:p w:rsidR="006C6DF0" w:rsidRPr="006C6DF0" w:rsidRDefault="006C6DF0" w:rsidP="006C6DF0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3368" w:rsidRDefault="00E13368"/>
    <w:sectPr w:rsidR="00E1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CAA"/>
    <w:multiLevelType w:val="multilevel"/>
    <w:tmpl w:val="F7E4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565A8"/>
    <w:multiLevelType w:val="multilevel"/>
    <w:tmpl w:val="44D6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E36CA"/>
    <w:multiLevelType w:val="multilevel"/>
    <w:tmpl w:val="2BA4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A3825"/>
    <w:multiLevelType w:val="multilevel"/>
    <w:tmpl w:val="5778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3555D"/>
    <w:multiLevelType w:val="multilevel"/>
    <w:tmpl w:val="179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E680E"/>
    <w:multiLevelType w:val="multilevel"/>
    <w:tmpl w:val="6EA0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13A22"/>
    <w:multiLevelType w:val="multilevel"/>
    <w:tmpl w:val="DE1C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376D0"/>
    <w:multiLevelType w:val="multilevel"/>
    <w:tmpl w:val="9B50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7A152A"/>
    <w:multiLevelType w:val="multilevel"/>
    <w:tmpl w:val="229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B2DEE"/>
    <w:multiLevelType w:val="multilevel"/>
    <w:tmpl w:val="A0BC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D5542"/>
    <w:multiLevelType w:val="multilevel"/>
    <w:tmpl w:val="0EEA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66448"/>
    <w:multiLevelType w:val="multilevel"/>
    <w:tmpl w:val="C68C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0239DD"/>
    <w:multiLevelType w:val="multilevel"/>
    <w:tmpl w:val="06FA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96358"/>
    <w:multiLevelType w:val="multilevel"/>
    <w:tmpl w:val="D718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77"/>
    <w:rsid w:val="00111077"/>
    <w:rsid w:val="00263A25"/>
    <w:rsid w:val="006C6DF0"/>
    <w:rsid w:val="00E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2020-12-03T17:22:00Z</dcterms:created>
  <dcterms:modified xsi:type="dcterms:W3CDTF">2020-12-03T17:39:00Z</dcterms:modified>
</cp:coreProperties>
</file>