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875E" w14:textId="77777777" w:rsidR="00A7113D" w:rsidRPr="00D52C2D" w:rsidRDefault="00A7113D" w:rsidP="00A7113D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D52C2D">
        <w:rPr>
          <w:rFonts w:ascii="Times New Roman,Bold" w:hAnsi="Times New Roman,Bold"/>
          <w:b/>
          <w:bCs/>
          <w:sz w:val="28"/>
          <w:szCs w:val="28"/>
        </w:rPr>
        <w:t>Связь мелкой моторики и речи</w:t>
      </w:r>
    </w:p>
    <w:p w14:paraId="30F6DDEB" w14:textId="77777777" w:rsidR="00A7113D" w:rsidRPr="00ED1FFA" w:rsidRDefault="00A7113D" w:rsidP="00A7113D">
      <w:pPr>
        <w:spacing w:before="100" w:beforeAutospacing="1" w:after="100" w:afterAutospacing="1" w:line="276" w:lineRule="auto"/>
        <w:ind w:firstLine="708"/>
        <w:jc w:val="both"/>
      </w:pPr>
      <w:r w:rsidRPr="00ED1FFA">
        <w:rPr>
          <w:sz w:val="28"/>
          <w:szCs w:val="28"/>
        </w:rPr>
        <w:t xml:space="preserve">Специалисты считают, что в дошкольном возрасте самое пристальное внимание надо уделять развитию мелкой моторики рук, т. к.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форсированности мелкой моторики. Так, на основе обследования детей была выявлена следующая закономерность: если развитие движений пальцев соответствует возрасту, то и речевое развитие находится в пределах нормы. Если же развитие движений пальцев отстает, то задерживается и речевое развитие. Таким образом, одним из наиболее эффективным средством речевого развития детей̆ служит развитие мелкой моторики. </w:t>
      </w:r>
    </w:p>
    <w:p w14:paraId="09AC3FC4" w14:textId="77777777" w:rsidR="00A7113D" w:rsidRDefault="00A7113D" w:rsidP="00A7113D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ED1FFA">
        <w:rPr>
          <w:sz w:val="28"/>
          <w:szCs w:val="28"/>
        </w:rPr>
        <w:t xml:space="preserve">Невропатолог и психиатр В.М. Бехтерев писал, что движения руки всегда были тесно связаны с речью и способствовали ее развитию. Развитие функций руки и речи у людей </w:t>
      </w:r>
      <w:r>
        <w:rPr>
          <w:sz w:val="28"/>
          <w:szCs w:val="28"/>
        </w:rPr>
        <w:t>идет</w:t>
      </w:r>
      <w:r w:rsidRPr="00ED1FFA">
        <w:rPr>
          <w:sz w:val="28"/>
          <w:szCs w:val="28"/>
        </w:rPr>
        <w:t xml:space="preserve"> параллельно. Сначала развиваются мелкие движения пальцев рук, затем появляется артикуляция слов; все последующее совершенствование речевых реакций состоит в прямой зависимости от степени тренировки движений пальцев. </w:t>
      </w:r>
    </w:p>
    <w:p w14:paraId="3016E8F1" w14:textId="77777777" w:rsidR="00A7113D" w:rsidRPr="00ED1FFA" w:rsidRDefault="00A7113D" w:rsidP="00A7113D">
      <w:pPr>
        <w:spacing w:before="100" w:beforeAutospacing="1" w:after="100" w:afterAutospacing="1" w:line="276" w:lineRule="auto"/>
        <w:ind w:firstLine="708"/>
        <w:jc w:val="both"/>
      </w:pPr>
      <w:r w:rsidRPr="00ED1FFA">
        <w:rPr>
          <w:sz w:val="28"/>
          <w:szCs w:val="28"/>
          <w:shd w:val="clear" w:color="auto" w:fill="FFFFFF"/>
        </w:rPr>
        <w:t xml:space="preserve">В.А. </w:t>
      </w:r>
      <w:proofErr w:type="spellStart"/>
      <w:r w:rsidRPr="00ED1FFA">
        <w:rPr>
          <w:sz w:val="28"/>
          <w:szCs w:val="28"/>
          <w:shd w:val="clear" w:color="auto" w:fill="FFFFFF"/>
        </w:rPr>
        <w:t>Сухомлинскии</w:t>
      </w:r>
      <w:proofErr w:type="spellEnd"/>
      <w:r w:rsidRPr="00ED1FFA">
        <w:rPr>
          <w:sz w:val="28"/>
          <w:szCs w:val="28"/>
          <w:shd w:val="clear" w:color="auto" w:fill="FFFFFF"/>
        </w:rPr>
        <w:t xml:space="preserve">̆ сказал: </w:t>
      </w:r>
      <w:r w:rsidRPr="00ED1FFA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ED1FFA">
        <w:rPr>
          <w:sz w:val="28"/>
          <w:szCs w:val="28"/>
        </w:rPr>
        <w:t>Источники способностей и дарований детей– на кончиках их пальцев. От пальцев, образно говоря, идут тончайшие ручейки,</w:t>
      </w:r>
      <w:r>
        <w:rPr>
          <w:sz w:val="28"/>
          <w:szCs w:val="28"/>
        </w:rPr>
        <w:t xml:space="preserve"> </w:t>
      </w:r>
      <w:r w:rsidRPr="00ED1FFA">
        <w:rPr>
          <w:sz w:val="28"/>
          <w:szCs w:val="28"/>
        </w:rPr>
        <w:t xml:space="preserve">которые питают источник творческой мысли‖, </w:t>
      </w:r>
      <w:r w:rsidRPr="00ED1FFA">
        <w:rPr>
          <w:sz w:val="28"/>
          <w:szCs w:val="28"/>
          <w:shd w:val="clear" w:color="auto" w:fill="FFFFFF"/>
        </w:rPr>
        <w:t>"Рука – это инструмент всех инструментов", заключал еще Аристотель. "Рука – это своего рода внешний</w:t>
      </w:r>
      <w:r>
        <w:rPr>
          <w:sz w:val="28"/>
          <w:szCs w:val="28"/>
          <w:shd w:val="clear" w:color="auto" w:fill="FFFFFF"/>
        </w:rPr>
        <w:t xml:space="preserve"> </w:t>
      </w:r>
      <w:r w:rsidRPr="00ED1FFA">
        <w:rPr>
          <w:sz w:val="28"/>
          <w:szCs w:val="28"/>
          <w:shd w:val="clear" w:color="auto" w:fill="FFFFFF"/>
        </w:rPr>
        <w:t>мозг", - писал Кант. Большое стимулирующее влияние функции руки отмечают все специалисты, изучающие деятельность мозга, психику детей</w:t>
      </w:r>
      <w:r>
        <w:rPr>
          <w:sz w:val="28"/>
          <w:szCs w:val="28"/>
          <w:shd w:val="clear" w:color="auto" w:fill="FFFFFF"/>
        </w:rPr>
        <w:t>.</w:t>
      </w:r>
      <w:r w:rsidRPr="00ED1FFA">
        <w:rPr>
          <w:sz w:val="28"/>
          <w:szCs w:val="28"/>
          <w:shd w:val="clear" w:color="auto" w:fill="FFFFFF"/>
        </w:rPr>
        <w:t xml:space="preserve"> </w:t>
      </w:r>
    </w:p>
    <w:p w14:paraId="79F33BDD" w14:textId="77777777" w:rsidR="00A7113D" w:rsidRPr="00ED1FFA" w:rsidRDefault="00A7113D" w:rsidP="00A7113D">
      <w:pPr>
        <w:spacing w:before="100" w:beforeAutospacing="1" w:after="100" w:afterAutospacing="1" w:line="276" w:lineRule="auto"/>
        <w:ind w:firstLine="708"/>
        <w:jc w:val="both"/>
      </w:pPr>
      <w:r w:rsidRPr="00ED1FFA">
        <w:rPr>
          <w:sz w:val="28"/>
          <w:szCs w:val="28"/>
        </w:rPr>
        <w:t>В процессе действий с предметами у детей уже в младшем возрасте начинается развитие мелкой моторики. Первыми появляются хватательные движения, наряду с этим происходит восприятие и развитие зрительно – двигательной координации, развивается ручная умелость, отрабатывается согласованность действий</w:t>
      </w:r>
      <w:r>
        <w:rPr>
          <w:sz w:val="28"/>
          <w:szCs w:val="28"/>
        </w:rPr>
        <w:t xml:space="preserve"> </w:t>
      </w:r>
      <w:r w:rsidRPr="00ED1FFA">
        <w:rPr>
          <w:sz w:val="28"/>
          <w:szCs w:val="28"/>
        </w:rPr>
        <w:t xml:space="preserve">обеих рук, дифференцируются движения пальцев. </w:t>
      </w:r>
    </w:p>
    <w:p w14:paraId="034C9715" w14:textId="77777777" w:rsidR="00A7113D" w:rsidRDefault="00A7113D" w:rsidP="00A7113D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ED1FFA">
        <w:rPr>
          <w:sz w:val="28"/>
          <w:szCs w:val="28"/>
        </w:rPr>
        <w:t>Доказано, что речевые области мозга частично формируются под влиянием импульсов, поступающих от пальцев рук, потому что между движениями рук и произнесением слова существует прямая и естественная связь. Образно говоря, руки – это манипуляторы мозга. Пальцы помогают говорить.</w:t>
      </w:r>
    </w:p>
    <w:p w14:paraId="2C4CB59B" w14:textId="77777777" w:rsidR="00A7113D" w:rsidRDefault="00A7113D" w:rsidP="00A7113D">
      <w:pPr>
        <w:pStyle w:val="1"/>
        <w:spacing w:before="0" w:beforeAutospacing="0" w:after="240" w:afterAutospacing="0"/>
        <w:jc w:val="center"/>
        <w:textAlignment w:val="baseline"/>
        <w:rPr>
          <w:rFonts w:ascii="Times" w:hAnsi="Times" w:cs="Arial"/>
          <w:color w:val="000000"/>
          <w:sz w:val="28"/>
          <w:szCs w:val="28"/>
        </w:rPr>
      </w:pPr>
      <w:r w:rsidRPr="003825E3">
        <w:rPr>
          <w:rFonts w:ascii="Times" w:hAnsi="Times" w:cs="Arial"/>
          <w:color w:val="000000"/>
          <w:sz w:val="28"/>
          <w:szCs w:val="28"/>
        </w:rPr>
        <w:lastRenderedPageBreak/>
        <w:t>Игры для развития мелкой моторики детей.</w:t>
      </w:r>
    </w:p>
    <w:p w14:paraId="15DFBEE6" w14:textId="77777777" w:rsidR="00A7113D" w:rsidRPr="0063453B" w:rsidRDefault="00A7113D" w:rsidP="00A7113D">
      <w:pPr>
        <w:pStyle w:val="1"/>
        <w:spacing w:before="0" w:beforeAutospacing="0" w:after="240" w:afterAutospacing="0"/>
        <w:textAlignment w:val="baseline"/>
        <w:rPr>
          <w:rFonts w:ascii="Times" w:hAnsi="Times" w:cs="Arial"/>
          <w:i/>
          <w:iCs/>
          <w:color w:val="000000"/>
          <w:sz w:val="28"/>
          <w:szCs w:val="28"/>
        </w:rPr>
      </w:pPr>
      <w:r w:rsidRPr="0063453B">
        <w:rPr>
          <w:rFonts w:ascii="Times" w:hAnsi="Times" w:cs="Arial"/>
          <w:i/>
          <w:iCs/>
          <w:color w:val="000000"/>
          <w:sz w:val="28"/>
          <w:szCs w:val="28"/>
        </w:rPr>
        <w:t>1. Прокатывание шарика.</w:t>
      </w:r>
    </w:p>
    <w:p w14:paraId="43AB41E4" w14:textId="77777777" w:rsidR="00A7113D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color w:val="000000"/>
          <w:sz w:val="28"/>
          <w:szCs w:val="28"/>
        </w:rPr>
      </w:pPr>
      <w:r w:rsidRPr="003825E3">
        <w:rPr>
          <w:rFonts w:ascii="Times" w:hAnsi="Times" w:cs="Arial"/>
          <w:color w:val="000000"/>
          <w:sz w:val="28"/>
          <w:szCs w:val="28"/>
        </w:rPr>
        <w:t>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 и должен прокатиться точно по дорожке.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14:paraId="1C0B947B" w14:textId="77777777" w:rsidR="00A7113D" w:rsidRDefault="00A7113D" w:rsidP="00A7113D">
      <w:pPr>
        <w:spacing w:line="270" w:lineRule="atLeast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</w:p>
    <w:p w14:paraId="034C058F" w14:textId="77777777" w:rsidR="00A7113D" w:rsidRPr="0063453B" w:rsidRDefault="00A7113D" w:rsidP="00A7113D">
      <w:pPr>
        <w:spacing w:line="270" w:lineRule="atLeast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63453B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2.Игра с изюмом.</w:t>
      </w:r>
    </w:p>
    <w:p w14:paraId="167DEE62" w14:textId="77777777" w:rsidR="00A7113D" w:rsidRDefault="00A7113D" w:rsidP="00A7113D">
      <w:pPr>
        <w:ind w:firstLine="708"/>
        <w:jc w:val="both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Всегда очень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</w:p>
    <w:p w14:paraId="782ED841" w14:textId="77777777" w:rsidR="00A7113D" w:rsidRPr="004534F1" w:rsidRDefault="00A7113D" w:rsidP="00A7113D">
      <w:pPr>
        <w:ind w:firstLine="708"/>
        <w:jc w:val="both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534F1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 Сортировка мелких предметов.</w:t>
      </w:r>
    </w:p>
    <w:p w14:paraId="382B1E5D" w14:textId="77777777" w:rsidR="00A7113D" w:rsidRPr="001020BF" w:rsidRDefault="00A7113D" w:rsidP="00A7113D">
      <w:pPr>
        <w:ind w:firstLine="708"/>
        <w:jc w:val="both"/>
        <w:rPr>
          <w:rFonts w:ascii="Bradley Hand" w:hAnsi="Bradley Hand" w:cs="Apple Chancery"/>
          <w:sz w:val="28"/>
          <w:szCs w:val="28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Очень важно, чтобы малыш это делал либо щепотью (тремя пальчиками), либо способом «пинцетного захвата» (захватывал двумя пальчиками – большим и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указательным).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При этом остальные пальчики должны быть подогнуты и не мешать. Покажите малышу правильный способ выполнения этого упражнения.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(если Вы перемешали бусины двух цветов), по форме, по размеру.</w:t>
      </w:r>
    </w:p>
    <w:p w14:paraId="6938AD39" w14:textId="77777777" w:rsidR="00A7113D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</w:t>
      </w:r>
      <w:r w:rsidRPr="001A127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Разминаниепластилина.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 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полезнее, чем мягкий импортный.</w:t>
      </w:r>
    </w:p>
    <w:p w14:paraId="3E5A62F0" w14:textId="77777777" w:rsidR="00A7113D" w:rsidRPr="001020BF" w:rsidRDefault="00A7113D" w:rsidP="00A7113D">
      <w:pPr>
        <w:ind w:firstLine="708"/>
        <w:jc w:val="both"/>
        <w:rPr>
          <w:rFonts w:ascii="Bradley Hand" w:hAnsi="Bradley Hand" w:cs="Apple Chancery"/>
          <w:sz w:val="28"/>
          <w:szCs w:val="28"/>
        </w:rPr>
      </w:pP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5. </w:t>
      </w:r>
      <w:r w:rsidRPr="001A127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Нанизывание колец на стержень пирамидки</w:t>
      </w: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(развитие соотносящих движений рук). </w:t>
      </w:r>
    </w:p>
    <w:p w14:paraId="2C925500" w14:textId="77777777" w:rsidR="00A7113D" w:rsidRPr="00BA33D3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Сначала малыш учится разбирать игрушку-пирамидку (это легче), а уже потом собирать ее.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6. Пересыпание.</w:t>
      </w:r>
    </w:p>
    <w:p w14:paraId="04D3A33E" w14:textId="77777777" w:rsidR="00A7113D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lastRenderedPageBreak/>
        <w:t>Пересыпайте с помощью воронки, совка, ложки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7.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гры – шнуровки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462A2484" w14:textId="77777777" w:rsidR="00A7113D" w:rsidRPr="00BA33D3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9C7AF1F" w14:textId="77777777" w:rsidR="00A7113D" w:rsidRDefault="00A7113D" w:rsidP="00A7113D">
      <w:pPr>
        <w:spacing w:line="270" w:lineRule="atLeast"/>
        <w:ind w:firstLine="708"/>
        <w:jc w:val="both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шнуровать.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</w:p>
    <w:p w14:paraId="5C9629ED" w14:textId="77777777" w:rsidR="00A7113D" w:rsidRDefault="00A7113D" w:rsidP="00A7113D">
      <w:pPr>
        <w:spacing w:line="270" w:lineRule="atLeast"/>
        <w:ind w:firstLine="708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8.Упражнения с бумагой</w:t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07D357FF" w14:textId="77777777" w:rsidR="00A7113D" w:rsidRDefault="00A7113D" w:rsidP="00A7113D">
      <w:pPr>
        <w:spacing w:line="270" w:lineRule="atLeast"/>
        <w:ind w:firstLine="708"/>
        <w:textAlignment w:val="baseline"/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1) мять – развитие силы рук (после этого получится «шарик», который можно бросать в корзину с расстояния),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 xml:space="preserve">2) рвать (развитие соотносящих движений) – захватываем пальцами обеих  лист и тянем в разные стороны. Получаются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поло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ски. Эти полоски мы складываем в коробочку и делаем «дождик»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.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3) делать аппликации из бумажных шариков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,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из кусочков бумаги, которые нарвал малыш. Нарисуйте картину на листе ватмана. И наклейте на нее кусочки бумаги по сюжету.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</w:p>
    <w:p w14:paraId="51E37E85" w14:textId="77777777" w:rsidR="00A7113D" w:rsidRDefault="00A7113D" w:rsidP="00A7113D">
      <w:pPr>
        <w:ind w:firstLine="708"/>
        <w:jc w:val="both"/>
        <w:rPr>
          <w:rFonts w:ascii="Bradley Hand" w:hAnsi="Bradley Hand" w:cs="Apple Chancery"/>
          <w:sz w:val="28"/>
          <w:szCs w:val="28"/>
        </w:rPr>
      </w:pP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9.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давливание мелких предметов в пластилин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(бусины, семена, ракушки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).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помощь.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10. Резиновая груша.</w:t>
      </w:r>
    </w:p>
    <w:p w14:paraId="1F798697" w14:textId="77777777" w:rsidR="00A7113D" w:rsidRDefault="00A7113D" w:rsidP="00A7113D">
      <w:pPr>
        <w:ind w:firstLine="708"/>
        <w:jc w:val="both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Выберите маленькую грушу (продается в аптеке).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11.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Pr="00BA33D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олчки.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 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lastRenderedPageBreak/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12.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спользование столовых приборов – ложки, вилки.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 </w:t>
      </w:r>
    </w:p>
    <w:p w14:paraId="142D1345" w14:textId="77777777" w:rsidR="00A7113D" w:rsidRPr="0063453B" w:rsidRDefault="00A7113D" w:rsidP="00A7113D">
      <w:pPr>
        <w:ind w:firstLine="708"/>
        <w:jc w:val="both"/>
        <w:rPr>
          <w:rFonts w:ascii="Bradley Hand" w:hAnsi="Bradley Hand" w:cs="Apple Chancery"/>
          <w:sz w:val="28"/>
          <w:szCs w:val="28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Умение самостоятельно есть ложкой, вилкой, пить из чашки – это тоже очень важная составляющая развития малыша и развития мелкой моторики.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13.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азворачивание завернутого в бумагу предмета –сюрприза – «что там?» </w:t>
      </w:r>
    </w:p>
    <w:p w14:paraId="2048EB53" w14:textId="77777777" w:rsidR="00A7113D" w:rsidRDefault="00A7113D" w:rsidP="00A7113D">
      <w:pPr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14.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</w:t>
      </w:r>
      <w:r w:rsidRPr="003825E3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аполнение бутылки мелкими предметами.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 </w:t>
      </w:r>
    </w:p>
    <w:p w14:paraId="28789DE7" w14:textId="77777777" w:rsidR="00A7113D" w:rsidRDefault="00A7113D" w:rsidP="00A7113D">
      <w:pPr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В пластиковую бутылку можно опускать фасоль, камешки, шарики.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Чтобы это упражнение было результативным, покажите малышу как правильно его выполнять: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- Захватывать мелкие предметы или щепотью или двумя пальцами (большим и указательным) – просто покажите, как Вы захватываете предмет.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-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  <w:t>- В конце закройте бутылку крышкой и погремите получившейся погремушкой.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15.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онструкторы. 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Очень хорошо развивают мелкую моторику разные конструкторы. Важно иметь дома несколько конструкторов (но обязательно с РАЗНЫМ принципом соединения деталей). </w:t>
      </w:r>
    </w:p>
    <w:p w14:paraId="364E7D16" w14:textId="77777777" w:rsidR="00A7113D" w:rsidRDefault="00A7113D" w:rsidP="00A7113D">
      <w:pPr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</w:p>
    <w:p w14:paraId="7C218A7B" w14:textId="77777777" w:rsidR="00A7113D" w:rsidRDefault="00A7113D" w:rsidP="00A7113D">
      <w:pPr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16.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ерелистывать страницы книги по одной.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 </w:t>
      </w:r>
    </w:p>
    <w:p w14:paraId="2DCA9A8E" w14:textId="4AF0EC72" w:rsidR="00A7113D" w:rsidRPr="00F64E0A" w:rsidRDefault="00A7113D" w:rsidP="00A7113D">
      <w:pPr>
        <w:jc w:val="both"/>
        <w:textAlignment w:val="baseline"/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</w:pP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Это упражнение доступно ребенку с года. Для этого страницы первой книги должны быть плотными, из картона.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18.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азвязывать и завязывать узелки,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19.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ыкладывать фигуры из палочек, из разных видов мозаики.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20. </w:t>
      </w:r>
      <w:r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</w:t>
      </w:r>
      <w:r w:rsidRPr="0035768C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ткрывать и закрывать баночки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(раскручивать и закручивать крышки).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ab/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 xml:space="preserve">Чтобы было интереснее, прячьте вовнутрь сюрприз, заворачивая его в бумагу. А заодно малыш потренируется разворачивать и сворачивать бумагу. </w:t>
      </w:r>
      <w:r w:rsidRPr="003825E3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br/>
      </w:r>
      <w:r w:rsidR="00F64E0A">
        <w:rPr>
          <w:rFonts w:ascii="Times" w:hAnsi="Times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r w:rsidR="00F64E0A">
        <w:rPr>
          <w:rFonts w:ascii="Times" w:hAnsi="Times" w:cs="Arial"/>
          <w:color w:val="000000"/>
          <w:sz w:val="28"/>
          <w:szCs w:val="28"/>
          <w:bdr w:val="none" w:sz="0" w:space="0" w:color="auto" w:frame="1"/>
        </w:rPr>
        <w:t>учитель-логопед Локтева Е.В.</w:t>
      </w:r>
      <w:bookmarkStart w:id="0" w:name="_GoBack"/>
      <w:bookmarkEnd w:id="0"/>
    </w:p>
    <w:sectPr w:rsidR="00A7113D" w:rsidRPr="00F64E0A" w:rsidSect="00B739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8556" w14:textId="77777777" w:rsidR="00424CBB" w:rsidRDefault="00424CBB" w:rsidP="00F64E0A">
      <w:r>
        <w:separator/>
      </w:r>
    </w:p>
  </w:endnote>
  <w:endnote w:type="continuationSeparator" w:id="0">
    <w:p w14:paraId="491F8DD1" w14:textId="77777777" w:rsidR="00424CBB" w:rsidRDefault="00424CBB" w:rsidP="00F6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B466" w14:textId="77777777" w:rsidR="00424CBB" w:rsidRDefault="00424CBB" w:rsidP="00F64E0A">
      <w:r>
        <w:separator/>
      </w:r>
    </w:p>
  </w:footnote>
  <w:footnote w:type="continuationSeparator" w:id="0">
    <w:p w14:paraId="1583A884" w14:textId="77777777" w:rsidR="00424CBB" w:rsidRDefault="00424CBB" w:rsidP="00F6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E9"/>
    <w:rsid w:val="001020BF"/>
    <w:rsid w:val="001741E9"/>
    <w:rsid w:val="002711CB"/>
    <w:rsid w:val="002711E0"/>
    <w:rsid w:val="00424CBB"/>
    <w:rsid w:val="004534F1"/>
    <w:rsid w:val="004F6FCC"/>
    <w:rsid w:val="00616797"/>
    <w:rsid w:val="00A7113D"/>
    <w:rsid w:val="00B73996"/>
    <w:rsid w:val="00C16589"/>
    <w:rsid w:val="00F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AFB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3D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1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41E9"/>
    <w:pPr>
      <w:spacing w:before="100" w:beforeAutospacing="1" w:after="100" w:afterAutospacing="1"/>
    </w:pPr>
    <w:rPr>
      <w:rFonts w:eastAsiaTheme="minorHAnsi"/>
    </w:rPr>
  </w:style>
  <w:style w:type="paragraph" w:styleId="a3">
    <w:name w:val="Normal (Web)"/>
    <w:basedOn w:val="a"/>
    <w:uiPriority w:val="99"/>
    <w:semiHidden/>
    <w:unhideWhenUsed/>
    <w:rsid w:val="001741E9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1741E9"/>
  </w:style>
  <w:style w:type="character" w:styleId="a4">
    <w:name w:val="Strong"/>
    <w:basedOn w:val="a0"/>
    <w:uiPriority w:val="22"/>
    <w:qFormat/>
    <w:rsid w:val="001741E9"/>
    <w:rPr>
      <w:b/>
      <w:bCs/>
    </w:rPr>
  </w:style>
  <w:style w:type="character" w:styleId="a5">
    <w:name w:val="Hyperlink"/>
    <w:basedOn w:val="a0"/>
    <w:uiPriority w:val="99"/>
    <w:semiHidden/>
    <w:unhideWhenUsed/>
    <w:rsid w:val="00C16589"/>
    <w:rPr>
      <w:color w:val="0000FF"/>
      <w:u w:val="single"/>
    </w:rPr>
  </w:style>
  <w:style w:type="paragraph" w:customStyle="1" w:styleId="sfst">
    <w:name w:val="sfst"/>
    <w:basedOn w:val="a"/>
    <w:rsid w:val="001020BF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A71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64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E0A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4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E0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3</cp:revision>
  <cp:lastPrinted>2019-05-21T12:48:00Z</cp:lastPrinted>
  <dcterms:created xsi:type="dcterms:W3CDTF">2020-05-20T06:55:00Z</dcterms:created>
  <dcterms:modified xsi:type="dcterms:W3CDTF">2020-05-20T06:57:00Z</dcterms:modified>
</cp:coreProperties>
</file>