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A" w:rsidRDefault="0065023A" w:rsidP="00423B82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«Игровые технологии</w:t>
      </w:r>
      <w:r w:rsidRPr="00423B82">
        <w:rPr>
          <w:b/>
          <w:bCs/>
          <w:sz w:val="28"/>
          <w:szCs w:val="28"/>
        </w:rPr>
        <w:t xml:space="preserve"> в воспитании доброты у дошкольников</w:t>
      </w:r>
      <w:r>
        <w:rPr>
          <w:b/>
          <w:bCs/>
          <w:sz w:val="28"/>
          <w:szCs w:val="28"/>
        </w:rPr>
        <w:t>».</w:t>
      </w:r>
    </w:p>
    <w:p w:rsidR="0065023A" w:rsidRPr="0065023A" w:rsidRDefault="0065023A" w:rsidP="0065023A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/>
          <w:color w:val="000000"/>
          <w:sz w:val="28"/>
          <w:szCs w:val="28"/>
        </w:rPr>
      </w:pPr>
      <w:r w:rsidRPr="0065023A">
        <w:rPr>
          <w:rStyle w:val="c0"/>
          <w:b/>
          <w:i/>
          <w:color w:val="000000"/>
          <w:sz w:val="28"/>
          <w:szCs w:val="28"/>
        </w:rPr>
        <w:t>«Добрые чувства должны уходить своими корнями в детство...»</w:t>
      </w:r>
      <w:r w:rsidRPr="0065023A">
        <w:rPr>
          <w:rStyle w:val="c0"/>
          <w:b/>
          <w:color w:val="000000"/>
          <w:sz w:val="28"/>
          <w:szCs w:val="28"/>
        </w:rPr>
        <w:t xml:space="preserve"> </w:t>
      </w:r>
    </w:p>
    <w:p w:rsidR="0065023A" w:rsidRPr="0065023A" w:rsidRDefault="0065023A" w:rsidP="0065023A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b/>
          <w:i/>
          <w:color w:val="000000"/>
          <w:sz w:val="28"/>
          <w:szCs w:val="28"/>
        </w:rPr>
      </w:pPr>
      <w:r w:rsidRPr="0065023A">
        <w:rPr>
          <w:rStyle w:val="c0"/>
          <w:b/>
          <w:i/>
          <w:color w:val="000000"/>
          <w:sz w:val="28"/>
          <w:szCs w:val="28"/>
        </w:rPr>
        <w:t>В.А. Сухомлинский</w:t>
      </w:r>
    </w:p>
    <w:p w:rsidR="00414DBF" w:rsidRPr="00F760C0" w:rsidRDefault="008F5204" w:rsidP="00423B82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Хочется согласиться, что д</w:t>
      </w:r>
      <w:r w:rsidR="00414DBF" w:rsidRPr="00423B82">
        <w:rPr>
          <w:rStyle w:val="c0"/>
          <w:b/>
          <w:color w:val="000000"/>
          <w:sz w:val="28"/>
          <w:szCs w:val="28"/>
        </w:rPr>
        <w:t>оброта и милосердие</w:t>
      </w:r>
      <w:r w:rsidR="00414DBF" w:rsidRPr="00F760C0">
        <w:rPr>
          <w:rStyle w:val="c0"/>
          <w:color w:val="000000"/>
          <w:sz w:val="28"/>
          <w:szCs w:val="28"/>
        </w:rPr>
        <w:t xml:space="preserve"> – это высочайшие нравственные ценности, вершина человеческого духа. В них проявляются гармония чувств, мыслей, поступков; активное противостояние всему дурному, борьба со злом; готовность помочь кому-нибудь или простить кого-либо из сострадания. Основу этих взаимоотношений необходимо заложить еще в дошкольном возрасте, когда в ребенке начинает формироваться все человеческое. </w:t>
      </w:r>
    </w:p>
    <w:p w:rsidR="0095142A" w:rsidRPr="008F5204" w:rsidRDefault="00414DBF" w:rsidP="008230C6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F760C0">
        <w:rPr>
          <w:rStyle w:val="c0"/>
          <w:color w:val="000000"/>
          <w:sz w:val="28"/>
          <w:szCs w:val="28"/>
        </w:rPr>
        <w:t>   </w:t>
      </w:r>
      <w:r w:rsidR="00423B82">
        <w:rPr>
          <w:rStyle w:val="c0"/>
          <w:color w:val="000000"/>
          <w:sz w:val="28"/>
          <w:szCs w:val="28"/>
        </w:rPr>
        <w:tab/>
      </w:r>
      <w:r w:rsidR="0089062C" w:rsidRPr="0095142A">
        <w:rPr>
          <w:sz w:val="28"/>
          <w:szCs w:val="28"/>
        </w:rPr>
        <w:t xml:space="preserve"> </w:t>
      </w:r>
    </w:p>
    <w:p w:rsidR="00E73B3A" w:rsidRPr="00423B82" w:rsidRDefault="008F5204" w:rsidP="00E73B3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На мой взгляд, и</w:t>
      </w:r>
      <w:r w:rsidR="00E73B3A" w:rsidRPr="00423B82">
        <w:rPr>
          <w:b/>
          <w:sz w:val="28"/>
          <w:szCs w:val="28"/>
        </w:rPr>
        <w:t>гра</w:t>
      </w:r>
      <w:r w:rsidR="00E73B3A" w:rsidRPr="0095142A">
        <w:rPr>
          <w:sz w:val="28"/>
          <w:szCs w:val="28"/>
        </w:rPr>
        <w:t xml:space="preserve"> является наилучшим средством в воспитании детей, т.к. в игре лучше всего у детей закрепляются и проявляются добрые чувства. Основное содержание игры малышей заключается в выполнении определённых действий с игрушками, воспроизведение действий людей. Когда дети играют, ситуация проявления доброты, внимания организовать легче, чем просто в обычной жизни. Через определенный сюжет, содержание и роль в ходе игры можно формировать моральные и социальные чувства дошкольников. </w:t>
      </w:r>
    </w:p>
    <w:p w:rsidR="0095142A" w:rsidRPr="00E0773E" w:rsidRDefault="00414DBF" w:rsidP="00E73B3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В своей группе мы применяем разнообразные и</w:t>
      </w:r>
      <w:r w:rsidR="0095142A" w:rsidRPr="00E0773E">
        <w:rPr>
          <w:b/>
          <w:i/>
          <w:iCs/>
          <w:sz w:val="28"/>
          <w:szCs w:val="28"/>
        </w:rPr>
        <w:t>гры, развивающие нравственные качества ребенка!</w:t>
      </w:r>
    </w:p>
    <w:p w:rsidR="00414DBF" w:rsidRDefault="0095142A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bookmarkStart w:id="0" w:name="_GoBack"/>
      <w:r w:rsidRPr="00FD7CCA">
        <w:rPr>
          <w:b/>
          <w:sz w:val="28"/>
          <w:szCs w:val="28"/>
          <w:u w:val="single"/>
        </w:rPr>
        <w:t>«Копилка добрых дел»</w:t>
      </w:r>
      <w:bookmarkEnd w:id="0"/>
    </w:p>
    <w:p w:rsidR="0095142A" w:rsidRDefault="00414DBF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Вырезаем</w:t>
      </w:r>
      <w:r w:rsidR="0095142A" w:rsidRPr="005B4703">
        <w:rPr>
          <w:sz w:val="28"/>
          <w:szCs w:val="28"/>
        </w:rPr>
        <w:t xml:space="preserve"> из цветной бумаги кружочки или сердечки</w:t>
      </w:r>
      <w:r>
        <w:rPr>
          <w:sz w:val="28"/>
          <w:szCs w:val="28"/>
        </w:rPr>
        <w:t>. В конце каждого дня предлагаем</w:t>
      </w:r>
      <w:r w:rsidR="0095142A" w:rsidRPr="005B4703">
        <w:rPr>
          <w:sz w:val="28"/>
          <w:szCs w:val="28"/>
        </w:rPr>
        <w:t xml:space="preserve"> ребенку положить в «копилку» столько кружочков, сколько добрых дел он сегодня совершил. Е</w:t>
      </w:r>
      <w:r>
        <w:rPr>
          <w:sz w:val="28"/>
          <w:szCs w:val="28"/>
        </w:rPr>
        <w:t>сли малыш затрудняется, помогаем</w:t>
      </w:r>
      <w:r w:rsidR="0095142A" w:rsidRPr="005B4703">
        <w:rPr>
          <w:sz w:val="28"/>
          <w:szCs w:val="28"/>
        </w:rPr>
        <w:t xml:space="preserve"> ему найти это доброе дело даже в малейших положител</w:t>
      </w:r>
      <w:r>
        <w:rPr>
          <w:sz w:val="28"/>
          <w:szCs w:val="28"/>
        </w:rPr>
        <w:t>ьных поступках. Такая игра стимулирует</w:t>
      </w:r>
      <w:r w:rsidR="0095142A" w:rsidRPr="005B4703">
        <w:rPr>
          <w:sz w:val="28"/>
          <w:szCs w:val="28"/>
        </w:rPr>
        <w:t xml:space="preserve"> у крохи совершать что-то хорошее.</w:t>
      </w:r>
    </w:p>
    <w:p w:rsidR="009B3ABF" w:rsidRDefault="009B3ABF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ABF" w:rsidRDefault="009B3ABF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1650" cy="1930400"/>
            <wp:effectExtent l="19050" t="0" r="0" b="0"/>
            <wp:docPr id="1" name="Рисунок 1" descr="C:\Users\Жанна\Downloads\копилка добрых дел 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ownloads\копилка добрых дел иг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642" cy="193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684139" cy="1876425"/>
            <wp:effectExtent l="19050" t="0" r="0" b="0"/>
            <wp:docPr id="2" name="Рисунок 2" descr="C:\Users\Жанна\Downloads\20210127_16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ownloads\20210127_165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90" cy="187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BF" w:rsidRDefault="009B3ABF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ABF" w:rsidRPr="00414DBF" w:rsidRDefault="009B3ABF" w:rsidP="00414D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</w:p>
    <w:p w:rsidR="0095142A" w:rsidRPr="00FD7CCA" w:rsidRDefault="0095142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FD7CCA">
        <w:rPr>
          <w:b/>
          <w:sz w:val="28"/>
          <w:szCs w:val="28"/>
          <w:u w:val="single"/>
        </w:rPr>
        <w:t>«Комплименты»</w:t>
      </w:r>
    </w:p>
    <w:p w:rsidR="0095142A" w:rsidRDefault="00B21273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</w:t>
      </w:r>
      <w:r w:rsidR="0095142A" w:rsidRPr="005B4703">
        <w:rPr>
          <w:sz w:val="28"/>
          <w:szCs w:val="28"/>
        </w:rPr>
        <w:t xml:space="preserve"> детям сесть в круг лицом и взяться за руки. Каждый ребенок должен сказать что-то доброе и приятное своему соседу, сидящему рядом. Тот, кому предназначена похвала, говорит: «Спасибо, мне очень </w:t>
      </w:r>
      <w:r w:rsidR="0095142A" w:rsidRPr="005B4703">
        <w:rPr>
          <w:sz w:val="28"/>
          <w:szCs w:val="28"/>
        </w:rPr>
        <w:lastRenderedPageBreak/>
        <w:t>приятно». И дальше он говорит комплимент следующему ребенку. Когда малыш затрудняется что-то ска</w:t>
      </w:r>
      <w:r>
        <w:rPr>
          <w:sz w:val="28"/>
          <w:szCs w:val="28"/>
        </w:rPr>
        <w:t>зать, мы помогаем</w:t>
      </w:r>
      <w:r w:rsidR="0095142A" w:rsidRPr="005B4703">
        <w:rPr>
          <w:sz w:val="28"/>
          <w:szCs w:val="28"/>
        </w:rPr>
        <w:t xml:space="preserve"> найти нужные слова.</w:t>
      </w:r>
    </w:p>
    <w:p w:rsidR="009B3ABF" w:rsidRDefault="009B3ABF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ABF" w:rsidRDefault="009B3ABF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ABF" w:rsidRDefault="009B3ABF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90700" cy="2106436"/>
            <wp:effectExtent l="19050" t="0" r="0" b="0"/>
            <wp:docPr id="3" name="Рисунок 3" descr="C:\Users\Жанна\Downloads\ласковые имена 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ownloads\ласковые имена иг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07" cy="210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BF" w:rsidRDefault="009B3ABF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3ABF" w:rsidRPr="005B4703" w:rsidRDefault="009B3ABF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142A" w:rsidRPr="00FD7CCA" w:rsidRDefault="0095142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B4703">
        <w:rPr>
          <w:sz w:val="28"/>
          <w:szCs w:val="28"/>
          <w:u w:val="single"/>
        </w:rPr>
        <w:t>«</w:t>
      </w:r>
      <w:r w:rsidRPr="00FD7CCA">
        <w:rPr>
          <w:b/>
          <w:sz w:val="28"/>
          <w:szCs w:val="28"/>
          <w:u w:val="single"/>
        </w:rPr>
        <w:t>Пирамида любви»</w:t>
      </w:r>
    </w:p>
    <w:p w:rsidR="0095142A" w:rsidRDefault="0095142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703">
        <w:rPr>
          <w:sz w:val="28"/>
          <w:szCs w:val="28"/>
        </w:rPr>
        <w:t>Вспомните вместе с детьми о том, что все мы что-то любим. У кого-то это семья, у кого-то кукла, а некоторым просто нравится мороженое. Предложите детям построить пирамиду любви. Взрослый начинает ее строить, называя то, что он любит и кладет руку в центр. Затем каждый из детей называет то, что ему нравится или вызывает симпатию и кладет свою руку сверху. Таким образом, получилась целая пирамида.</w:t>
      </w:r>
    </w:p>
    <w:p w:rsidR="000D578A" w:rsidRDefault="000D578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578A" w:rsidRDefault="000D578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2184400"/>
            <wp:effectExtent l="19050" t="0" r="9525" b="0"/>
            <wp:docPr id="4" name="Рисунок 4" descr="C:\Users\Жанна\Downloads\пирамида любв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ownloads\пирамида любв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59" cy="218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209675" cy="2150532"/>
            <wp:effectExtent l="19050" t="0" r="0" b="0"/>
            <wp:docPr id="5" name="Рисунок 5" descr="C:\Users\Жанна\Downloads\пирамида люб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ownloads\пирамида любв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62" cy="215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8A" w:rsidRDefault="000D578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D578A" w:rsidRDefault="000D578A" w:rsidP="00B212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142A" w:rsidRPr="00792ECD" w:rsidRDefault="00B21273" w:rsidP="00792ECD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92ECD">
        <w:rPr>
          <w:b/>
          <w:sz w:val="28"/>
          <w:szCs w:val="28"/>
        </w:rPr>
        <w:t xml:space="preserve">Участвуя в таких играх, детей всегда переполняют эмоции, они очень много говорят, делятся своими впечатлениями с родителями. </w:t>
      </w:r>
    </w:p>
    <w:p w:rsidR="00A84953" w:rsidRPr="00423B82" w:rsidRDefault="00792ECD" w:rsidP="00792ECD">
      <w:pPr>
        <w:pStyle w:val="a3"/>
        <w:spacing w:before="0" w:beforeAutospacing="0" w:after="24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Хочется так же рассказать об и</w:t>
      </w:r>
      <w:r w:rsidR="00A84953" w:rsidRPr="00423B82">
        <w:rPr>
          <w:b/>
          <w:bCs/>
          <w:sz w:val="28"/>
          <w:szCs w:val="28"/>
        </w:rPr>
        <w:t>спользование</w:t>
      </w:r>
      <w:r w:rsidR="008F5204">
        <w:rPr>
          <w:b/>
          <w:bCs/>
          <w:sz w:val="28"/>
          <w:szCs w:val="28"/>
        </w:rPr>
        <w:t xml:space="preserve"> в группе «Снежинка»</w:t>
      </w:r>
      <w:r w:rsidR="00A84953" w:rsidRPr="00423B82">
        <w:rPr>
          <w:b/>
          <w:bCs/>
          <w:sz w:val="28"/>
          <w:szCs w:val="28"/>
        </w:rPr>
        <w:t xml:space="preserve"> игровых технологий в воспитании доброты у дошкольников.</w:t>
      </w:r>
    </w:p>
    <w:p w:rsidR="00A84953" w:rsidRPr="00792ECD" w:rsidRDefault="00A84953" w:rsidP="00A84953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792ECD">
        <w:rPr>
          <w:b/>
          <w:sz w:val="28"/>
          <w:szCs w:val="28"/>
        </w:rPr>
        <w:t>«Доброта – она от века украшенье человека»</w:t>
      </w:r>
    </w:p>
    <w:p w:rsidR="00A84953" w:rsidRPr="00423B82" w:rsidRDefault="008230C6" w:rsidP="00E73B3A">
      <w:pPr>
        <w:pStyle w:val="a3"/>
        <w:spacing w:before="0" w:beforeAutospacing="0" w:after="24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84953" w:rsidRPr="00423B82">
        <w:rPr>
          <w:sz w:val="28"/>
          <w:szCs w:val="28"/>
        </w:rPr>
        <w:t>Наши современные дети больше всего любят «общаться» с телевизором, компьютером, т.е. они выключены из жизни родителей</w:t>
      </w:r>
      <w:r w:rsidR="00E73B3A">
        <w:rPr>
          <w:sz w:val="28"/>
          <w:szCs w:val="28"/>
        </w:rPr>
        <w:t>.</w:t>
      </w:r>
      <w:r w:rsidR="00A84953" w:rsidRPr="00423B82">
        <w:rPr>
          <w:sz w:val="28"/>
          <w:szCs w:val="28"/>
        </w:rPr>
        <w:t xml:space="preserve"> А самое главное – мы забыли про такое важное человеческое качество, как доброта.</w:t>
      </w:r>
      <w:r w:rsidRPr="00423B82">
        <w:rPr>
          <w:sz w:val="28"/>
          <w:szCs w:val="28"/>
        </w:rPr>
        <w:t xml:space="preserve"> И как бы нам всем не опоздать сделать самое главное дело – заложить</w:t>
      </w:r>
      <w:r>
        <w:rPr>
          <w:sz w:val="28"/>
          <w:szCs w:val="28"/>
        </w:rPr>
        <w:t xml:space="preserve"> семена доброты.</w:t>
      </w:r>
      <w:r w:rsidR="00A84953" w:rsidRPr="00423B82">
        <w:rPr>
          <w:sz w:val="28"/>
          <w:szCs w:val="28"/>
        </w:rPr>
        <w:t xml:space="preserve"> Очень хочется верить, что семя доброты прорастёт в </w:t>
      </w:r>
      <w:r w:rsidR="000B5585">
        <w:rPr>
          <w:sz w:val="28"/>
          <w:szCs w:val="28"/>
        </w:rPr>
        <w:t xml:space="preserve">раннем детстве. 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sz w:val="28"/>
          <w:szCs w:val="28"/>
        </w:rPr>
        <w:t>Дети рано начинают чувствовать доброту взрослых и сверстников и очень чутко реагируют на малейшее проявление недоброжелательн</w:t>
      </w:r>
      <w:r w:rsidR="008230C6">
        <w:rPr>
          <w:sz w:val="28"/>
          <w:szCs w:val="28"/>
        </w:rPr>
        <w:t xml:space="preserve">ости. 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sz w:val="28"/>
          <w:szCs w:val="28"/>
        </w:rPr>
        <w:t>Новизна данной технологии заключается в глубоком погружении ребёнка в мир эмоций посредством игровых обучающих ситуаций, проживании им собственного эмоционального опыта.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sz w:val="28"/>
          <w:szCs w:val="28"/>
        </w:rPr>
        <w:t>Для воспитания у детей доброты, развития эмоциональной отзывчивости, я использую следующие игровые ситуации и упражнения: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b/>
          <w:bCs/>
          <w:sz w:val="28"/>
          <w:szCs w:val="28"/>
        </w:rPr>
        <w:t>1.Утренний сбор.</w:t>
      </w:r>
    </w:p>
    <w:p w:rsidR="00A84953" w:rsidRPr="00423B82" w:rsidRDefault="00A84953" w:rsidP="00A84953">
      <w:pPr>
        <w:pStyle w:val="a3"/>
        <w:spacing w:before="0" w:beforeAutospacing="0" w:after="0" w:afterAutospacing="0"/>
        <w:rPr>
          <w:sz w:val="28"/>
          <w:szCs w:val="28"/>
        </w:rPr>
      </w:pPr>
      <w:r w:rsidRPr="00423B82">
        <w:rPr>
          <w:sz w:val="28"/>
          <w:szCs w:val="28"/>
        </w:rPr>
        <w:t>Утренний сбор начинается с приглашения (например: громкое приветствие, колокольчик, музыка и т.д.). Как правило, дети размещаются по кругу, что позволяет чувствовать себя единым целым. Зате</w:t>
      </w:r>
      <w:r w:rsidR="00BF2D45">
        <w:rPr>
          <w:sz w:val="28"/>
          <w:szCs w:val="28"/>
        </w:rPr>
        <w:t>м следует «Игра-приветствие».</w:t>
      </w:r>
      <w:r w:rsidRPr="00423B82">
        <w:rPr>
          <w:sz w:val="28"/>
          <w:szCs w:val="28"/>
        </w:rPr>
        <w:t xml:space="preserve"> Используются различные предметы: любимая игрушка, мяч, флажок, волшебная палочка, микрофон, которые передаются по кругу тому, кому адресуется приветствие. Кроме того, мы используем «Круг друзей», г</w:t>
      </w:r>
      <w:r w:rsidR="00792ECD">
        <w:rPr>
          <w:sz w:val="28"/>
          <w:szCs w:val="28"/>
        </w:rPr>
        <w:t xml:space="preserve">де используем игры «Я и мой любимый герой», «Я и моё имя», «Я и мои игрушки», «Я и мои друзья», «Я и моя мама» и др. </w:t>
      </w:r>
    </w:p>
    <w:p w:rsidR="006E61D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b/>
          <w:bCs/>
          <w:sz w:val="28"/>
          <w:szCs w:val="28"/>
        </w:rPr>
        <w:t>2. Игровые ситуации иллюстрирующего типа - «Инсценировка с игрушками – готовое решение».</w:t>
      </w:r>
      <w:r w:rsidRPr="00423B82">
        <w:rPr>
          <w:sz w:val="28"/>
          <w:szCs w:val="28"/>
        </w:rPr>
        <w:t xml:space="preserve"> С помощью игрушек или персонажей литературных произведений (настольный, пальчиковый, кукольный театр) я разыгрываю ситуацию, отражающую те стороны жизни, в которых ребенку необходимо разобраться и получить представление о правильном поведении: «Как Маша помогала бабушке», «Важные слова», «Почему важно делиться игрушками», «Как мальчики поссорились и помирились» и др. </w:t>
      </w:r>
    </w:p>
    <w:p w:rsidR="000D578A" w:rsidRPr="006E61D2" w:rsidRDefault="000D578A" w:rsidP="00A84953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1733549" cy="1828800"/>
            <wp:effectExtent l="19050" t="0" r="1" b="0"/>
            <wp:docPr id="6" name="Рисунок 6" descr="C:\Users\Жанна\Downloads\добрые герои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нна\Downloads\добрые герои сказ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49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b/>
          <w:bCs/>
          <w:sz w:val="28"/>
          <w:szCs w:val="28"/>
        </w:rPr>
        <w:t xml:space="preserve"> Игровые ситуации непосредственной помощи типа «Поможем нашим игрушкам, друзьям»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sz w:val="28"/>
          <w:szCs w:val="28"/>
        </w:rPr>
        <w:lastRenderedPageBreak/>
        <w:t>Для данных ситуаций я подбираю такой игровой материал, который требует от детей активного сочувствия, помощи и заботы: помочь другу справиться с затруднениями, накормить голодного котенка, построить кормушку для птиц, подобрать атрибуты для игры</w:t>
      </w:r>
      <w:r w:rsidR="006E61D2">
        <w:rPr>
          <w:sz w:val="28"/>
          <w:szCs w:val="28"/>
        </w:rPr>
        <w:t>.</w:t>
      </w:r>
    </w:p>
    <w:p w:rsidR="00A84953" w:rsidRPr="00423B82" w:rsidRDefault="00A84953" w:rsidP="00A84953">
      <w:pPr>
        <w:pStyle w:val="a3"/>
        <w:spacing w:before="0" w:beforeAutospacing="0" w:after="0" w:afterAutospacing="0"/>
        <w:rPr>
          <w:sz w:val="28"/>
          <w:szCs w:val="28"/>
        </w:rPr>
      </w:pPr>
      <w:r w:rsidRPr="00423B82">
        <w:rPr>
          <w:sz w:val="28"/>
          <w:szCs w:val="28"/>
        </w:rPr>
        <w:t>Данные игровые ситуации организую в форме инсценировок из реальной жиз</w:t>
      </w:r>
      <w:r w:rsidR="006E61D2">
        <w:rPr>
          <w:sz w:val="28"/>
          <w:szCs w:val="28"/>
        </w:rPr>
        <w:t>ни: «Я буду аккуратным», «Смелая</w:t>
      </w:r>
      <w:r w:rsidRPr="00423B82">
        <w:rPr>
          <w:sz w:val="28"/>
          <w:szCs w:val="28"/>
        </w:rPr>
        <w:t xml:space="preserve"> рыбка». Регулярная организация таких игровых ситуаций помогает детям научиться понимать смысл происходящего, получить необходимый опыт эмоционального реагирования, усвоить модели культурного поведения.</w:t>
      </w:r>
    </w:p>
    <w:p w:rsidR="00A84953" w:rsidRDefault="00A84953" w:rsidP="00A84953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 w:rsidRPr="00423B82">
        <w:rPr>
          <w:b/>
          <w:bCs/>
          <w:sz w:val="28"/>
          <w:szCs w:val="28"/>
        </w:rPr>
        <w:t>Игровые ситуации гуманистического выбора.</w:t>
      </w:r>
    </w:p>
    <w:p w:rsidR="00241A95" w:rsidRPr="00241A95" w:rsidRDefault="00241A95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Cs/>
          <w:sz w:val="28"/>
          <w:szCs w:val="28"/>
        </w:rPr>
        <w:t>Здесь нам на помощь приходят сказочные герои.</w:t>
      </w:r>
      <w:r w:rsidR="006E61D2">
        <w:rPr>
          <w:bCs/>
          <w:sz w:val="28"/>
          <w:szCs w:val="28"/>
        </w:rPr>
        <w:t xml:space="preserve"> Они нам помогают разобраться и понять где зло, а где добро. Подсказывают малышу правильное решение.</w:t>
      </w:r>
    </w:p>
    <w:p w:rsidR="00A84953" w:rsidRPr="00423B82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b/>
          <w:bCs/>
          <w:sz w:val="28"/>
          <w:szCs w:val="28"/>
        </w:rPr>
        <w:t>Практические ситуации типа «Научи своего друга тому, что умеешь сам»</w:t>
      </w:r>
    </w:p>
    <w:p w:rsidR="00792ECD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423B82">
        <w:rPr>
          <w:sz w:val="28"/>
          <w:szCs w:val="28"/>
        </w:rPr>
        <w:t>Предлагая ситуации данного типа, я поощряю детей к проявлению внимания друг к другу, взаимопомощи и сотрудничеству: научить лепить, мастерить игрушки, играть в настольные игры, бросать в це</w:t>
      </w:r>
      <w:r w:rsidR="00241A95">
        <w:rPr>
          <w:sz w:val="28"/>
          <w:szCs w:val="28"/>
        </w:rPr>
        <w:t>ль, крутить обруч</w:t>
      </w:r>
      <w:r w:rsidRPr="00423B82">
        <w:rPr>
          <w:sz w:val="28"/>
          <w:szCs w:val="28"/>
        </w:rPr>
        <w:t xml:space="preserve">. </w:t>
      </w:r>
    </w:p>
    <w:p w:rsidR="00A84953" w:rsidRDefault="00A84953" w:rsidP="00A84953">
      <w:pPr>
        <w:pStyle w:val="a3"/>
        <w:spacing w:before="0" w:beforeAutospacing="0" w:after="240" w:afterAutospacing="0"/>
        <w:rPr>
          <w:sz w:val="28"/>
          <w:szCs w:val="28"/>
        </w:rPr>
      </w:pPr>
      <w:r w:rsidRPr="00792ECD">
        <w:rPr>
          <w:b/>
          <w:sz w:val="28"/>
          <w:szCs w:val="28"/>
        </w:rPr>
        <w:t>Опираясь</w:t>
      </w:r>
      <w:r w:rsidRPr="00423B82">
        <w:rPr>
          <w:sz w:val="28"/>
          <w:szCs w:val="28"/>
        </w:rPr>
        <w:t xml:space="preserve"> на наблюдения за успехами ребят, изменениями отношений в </w:t>
      </w:r>
      <w:r w:rsidR="00423B82">
        <w:rPr>
          <w:sz w:val="28"/>
          <w:szCs w:val="28"/>
        </w:rPr>
        <w:t>группе</w:t>
      </w:r>
      <w:r w:rsidRPr="00423B82">
        <w:rPr>
          <w:sz w:val="28"/>
          <w:szCs w:val="28"/>
        </w:rPr>
        <w:t xml:space="preserve">, я могу </w:t>
      </w:r>
      <w:r w:rsidRPr="00241A95">
        <w:rPr>
          <w:b/>
          <w:sz w:val="28"/>
          <w:szCs w:val="28"/>
        </w:rPr>
        <w:t>сделать вывод</w:t>
      </w:r>
      <w:r w:rsidRPr="00423B82">
        <w:rPr>
          <w:sz w:val="28"/>
          <w:szCs w:val="28"/>
        </w:rPr>
        <w:t xml:space="preserve"> об эффективности данной педагогической технологии в воспита</w:t>
      </w:r>
      <w:r w:rsidR="00423B82">
        <w:rPr>
          <w:sz w:val="28"/>
          <w:szCs w:val="28"/>
        </w:rPr>
        <w:t>нии доброты ещё совсем маленьких детей</w:t>
      </w:r>
      <w:r w:rsidRPr="00423B82">
        <w:rPr>
          <w:sz w:val="28"/>
          <w:szCs w:val="28"/>
        </w:rPr>
        <w:t>. Дети проявляют заинтересованное отношения к делам группы, событиям в детском саду</w:t>
      </w:r>
      <w:r w:rsidR="00241A95">
        <w:rPr>
          <w:sz w:val="28"/>
          <w:szCs w:val="28"/>
        </w:rPr>
        <w:t>; помогают друг другу,</w:t>
      </w:r>
      <w:r w:rsidRPr="00423B82">
        <w:rPr>
          <w:sz w:val="28"/>
          <w:szCs w:val="28"/>
        </w:rPr>
        <w:t xml:space="preserve"> взрослым; с удовольствием принимают участие в театральных постановках, проявляют отзывчивое отношение к птицам</w:t>
      </w:r>
      <w:r w:rsidR="008230C6">
        <w:rPr>
          <w:sz w:val="28"/>
          <w:szCs w:val="28"/>
        </w:rPr>
        <w:t xml:space="preserve"> на участке детского сада.</w:t>
      </w:r>
    </w:p>
    <w:p w:rsidR="00241A95" w:rsidRPr="00241A95" w:rsidRDefault="00241A95" w:rsidP="00A84953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241A95">
        <w:rPr>
          <w:b/>
          <w:sz w:val="28"/>
          <w:szCs w:val="28"/>
        </w:rPr>
        <w:t>Ещё мудрецы говорили, что самое главное – напитать душу ребёнка добром.</w:t>
      </w:r>
    </w:p>
    <w:p w:rsidR="00A84953" w:rsidRPr="00423B82" w:rsidRDefault="00A84953" w:rsidP="00A8495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23B82">
        <w:rPr>
          <w:b/>
          <w:sz w:val="28"/>
          <w:szCs w:val="28"/>
        </w:rPr>
        <w:t>Наша главная задача – не дать поселиться равнодушию в детском сердце. И, как бы хотелось, чтобы воспитанное в детстве чутьё к добру и злу навсегда осталось в человеке. Но и самое главное – это доброжелательная улыбка воспитателя, а также добрый взгляд, сочувствие, поддержка и создание тёплого микроклимата в группе – всё это оказывает огромное влияние на формирование нравствен</w:t>
      </w:r>
      <w:r w:rsidR="00423B82" w:rsidRPr="00423B82">
        <w:rPr>
          <w:b/>
          <w:sz w:val="28"/>
          <w:szCs w:val="28"/>
        </w:rPr>
        <w:t>ных чувств у детей!</w:t>
      </w:r>
    </w:p>
    <w:p w:rsidR="0095142A" w:rsidRPr="00423B82" w:rsidRDefault="0095142A" w:rsidP="009514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 w:rsidP="009514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142A" w:rsidRDefault="0095142A"/>
    <w:sectPr w:rsidR="0095142A" w:rsidSect="00F5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62C"/>
    <w:rsid w:val="000B5585"/>
    <w:rsid w:val="000D578A"/>
    <w:rsid w:val="00241A95"/>
    <w:rsid w:val="002D1CFD"/>
    <w:rsid w:val="00414DBF"/>
    <w:rsid w:val="00423B82"/>
    <w:rsid w:val="00515873"/>
    <w:rsid w:val="00557701"/>
    <w:rsid w:val="0065023A"/>
    <w:rsid w:val="00656E30"/>
    <w:rsid w:val="006E61D2"/>
    <w:rsid w:val="00792ECD"/>
    <w:rsid w:val="008230C6"/>
    <w:rsid w:val="0089062C"/>
    <w:rsid w:val="008C201A"/>
    <w:rsid w:val="008F5204"/>
    <w:rsid w:val="0095142A"/>
    <w:rsid w:val="009B3ABF"/>
    <w:rsid w:val="00A84953"/>
    <w:rsid w:val="00AE1630"/>
    <w:rsid w:val="00B20933"/>
    <w:rsid w:val="00B21273"/>
    <w:rsid w:val="00BF2D45"/>
    <w:rsid w:val="00E73B3A"/>
    <w:rsid w:val="00F5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4DBF"/>
  </w:style>
  <w:style w:type="paragraph" w:styleId="a4">
    <w:name w:val="Balloon Text"/>
    <w:basedOn w:val="a"/>
    <w:link w:val="a5"/>
    <w:uiPriority w:val="99"/>
    <w:semiHidden/>
    <w:unhideWhenUsed/>
    <w:rsid w:val="009B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.</dc:creator>
  <cp:keywords/>
  <dc:description/>
  <cp:lastModifiedBy>Жанна .</cp:lastModifiedBy>
  <cp:revision>10</cp:revision>
  <dcterms:created xsi:type="dcterms:W3CDTF">2021-01-23T21:25:00Z</dcterms:created>
  <dcterms:modified xsi:type="dcterms:W3CDTF">2021-01-31T18:31:00Z</dcterms:modified>
</cp:coreProperties>
</file>