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999" w:rsidRPr="00A91999" w:rsidRDefault="00A91999" w:rsidP="002C3E9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99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 деятельность образовательных организаций</w:t>
      </w:r>
    </w:p>
    <w:p w:rsidR="00A91999" w:rsidRPr="00A91999" w:rsidRDefault="00A91999" w:rsidP="002C3E9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999" w:rsidRPr="00A91999" w:rsidRDefault="00A91999" w:rsidP="002C3E9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9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Волкова Маргарита Александровна</w:t>
      </w:r>
      <w:r w:rsidR="002C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1AD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2C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Волкова М.А. </w:t>
      </w:r>
      <w:proofErr w:type="spellStart"/>
      <w:r w:rsidR="002C3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volkova</w:t>
      </w:r>
      <w:proofErr w:type="spellEnd"/>
      <w:r w:rsidR="002C3E96" w:rsidRPr="002C3E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2C3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ritulya</w:t>
      </w:r>
      <w:proofErr w:type="spellEnd"/>
      <w:r w:rsidR="002C3E96" w:rsidRPr="002C3E96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2C3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="002C3E96" w:rsidRPr="002C3E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2C3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3C6630" w:rsidRPr="003C663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A91999" w:rsidRPr="00A91999" w:rsidRDefault="00A91999" w:rsidP="002C3E9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Преподаватель физической культуры</w:t>
      </w:r>
    </w:p>
    <w:p w:rsidR="00A91999" w:rsidRPr="00A91999" w:rsidRDefault="00A91999" w:rsidP="002C3E9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«ТОГАПОУ Педагогический колледж </w:t>
      </w:r>
    </w:p>
    <w:p w:rsidR="00A91999" w:rsidRPr="00A91999" w:rsidRDefault="00A91999" w:rsidP="002C3E9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99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Тамбова»</w:t>
      </w:r>
    </w:p>
    <w:p w:rsidR="00A91999" w:rsidRPr="00A91999" w:rsidRDefault="00A91999" w:rsidP="002C3E9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Тамбов </w:t>
      </w:r>
    </w:p>
    <w:p w:rsidR="00A91999" w:rsidRPr="00A91999" w:rsidRDefault="00A91999" w:rsidP="002C3E9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999" w:rsidRPr="00A91999" w:rsidRDefault="00A91999" w:rsidP="002C3E9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99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Аннотация: Автором было рассмотрено понятие «Здоровьесберегающей деятельности»</w:t>
      </w:r>
      <w:r w:rsidR="002C3E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E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9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A919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A9199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919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9199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919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A9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</w:t>
      </w:r>
      <w:r w:rsidR="002C3E96" w:rsidRPr="00A9199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здоровьесберегающих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</w:t>
      </w:r>
      <w:r w:rsidR="002C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обучении, выделены основные компоненты здоровья, также выделены ключевые условия процессного подхода.</w:t>
      </w:r>
    </w:p>
    <w:p w:rsidR="00A91999" w:rsidRPr="00A91999" w:rsidRDefault="00A91999" w:rsidP="002C3E9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99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слова:</w:t>
      </w:r>
      <w:r w:rsidR="002C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Здоровьесберегающая деятельность, здоровье, процессный подход, обучение.</w:t>
      </w:r>
    </w:p>
    <w:p w:rsidR="00A91999" w:rsidRPr="00A91999" w:rsidRDefault="00A91999" w:rsidP="002C3E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999" w:rsidRPr="00A91999" w:rsidRDefault="00A91999" w:rsidP="00A9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0DC" w:rsidRDefault="008B10DC" w:rsidP="000E171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77CEE" w:rsidRDefault="00577CEE" w:rsidP="000E171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77CEE" w:rsidRDefault="00577CEE" w:rsidP="000E171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77CEE" w:rsidRDefault="00577CEE" w:rsidP="000E171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77CEE" w:rsidRDefault="00577CEE" w:rsidP="000E171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77CEE" w:rsidRDefault="00577CEE" w:rsidP="000E171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77CEE" w:rsidRDefault="00577CEE" w:rsidP="000E171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77CEE" w:rsidRDefault="00577CEE" w:rsidP="000E171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77CEE" w:rsidRDefault="00577CEE" w:rsidP="000E171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77CEE" w:rsidRDefault="00577CEE" w:rsidP="000E171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77CEE" w:rsidRDefault="00577CEE" w:rsidP="000E171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77CEE" w:rsidRDefault="00577CEE" w:rsidP="000E171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77CEE" w:rsidRDefault="00577CEE" w:rsidP="000E171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77CEE" w:rsidRDefault="00577CEE" w:rsidP="000E171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77CEE" w:rsidRPr="00577CEE" w:rsidRDefault="00577CEE" w:rsidP="009F0A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C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Здоровьесберегающая деятельность образовательного учреждения — это система мероприятий, которые направлены на </w:t>
      </w:r>
      <w:r w:rsidR="007D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</w:t>
      </w:r>
      <w:r w:rsidRPr="0057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D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</w:t>
      </w:r>
      <w:r w:rsidRPr="00577CE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учащихся.</w:t>
      </w:r>
    </w:p>
    <w:p w:rsidR="00577CEE" w:rsidRPr="00577CEE" w:rsidRDefault="00577CEE" w:rsidP="009F0A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CE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 деятельность включает в себя:</w:t>
      </w:r>
    </w:p>
    <w:p w:rsidR="00577CEE" w:rsidRPr="00577CEE" w:rsidRDefault="00577CEE" w:rsidP="009F0A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CE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создание здоровьесберегающей инфраструктуры образовательного учреждения;</w:t>
      </w:r>
    </w:p>
    <w:p w:rsidR="00577CEE" w:rsidRPr="00577CEE" w:rsidRDefault="00577CEE" w:rsidP="009F0A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рациональную организацию образовательного процесса; </w:t>
      </w:r>
    </w:p>
    <w:p w:rsidR="00577CEE" w:rsidRPr="00577CEE" w:rsidRDefault="00577CEE" w:rsidP="009F0A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организацию физкультурно-оздоровительной работы; </w:t>
      </w:r>
    </w:p>
    <w:p w:rsidR="00577CEE" w:rsidRPr="00577CEE" w:rsidRDefault="00577CEE" w:rsidP="009F0A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CE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просветительско-воспитательную работу с учащимися, которая направлена на формирование ценности здоровья и здорового образа жизни;</w:t>
      </w:r>
    </w:p>
    <w:p w:rsidR="00577CEE" w:rsidRPr="00577CEE" w:rsidRDefault="00577CEE" w:rsidP="009F0A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организацию системы просветительской и методической работы с педагогами, специалистами и родителями;</w:t>
      </w:r>
    </w:p>
    <w:p w:rsidR="00577CEE" w:rsidRPr="00577CEE" w:rsidRDefault="00577CEE" w:rsidP="009F0A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медицинскую профилактику и динамическое наблюдение за состоянием здоровья учащихся</w:t>
      </w:r>
      <w:r w:rsidRPr="00577C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7CEE" w:rsidRPr="00577CEE" w:rsidRDefault="00577CEE" w:rsidP="009F0A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C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Существенное влияние на состояние здоровья обучающихся оказывают условия обучения: воздушно-тепловой режим и освещенность учебных помещений; комплектация кабинетов мебелью и ТСО; рациональная организация учебно-воспитательного процесса и питания; двигательная активность учащихся и т.д. Соблюдение основных гигиенических требований к образовательным помещениям, оборудованию и организации учебных занятий является основой здоровьесберегающей деятельности образовательных учреждений. Все эти параметры образовательной среды регулируются требованиями действующих СанПиНов, и администрация учебных заведений должна их выполнять.</w:t>
      </w:r>
    </w:p>
    <w:p w:rsidR="008B10DC" w:rsidRDefault="00D27DAA" w:rsidP="009F0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5D">
        <w:rPr>
          <w:rFonts w:ascii="Times New Roman" w:hAnsi="Times New Roman" w:cs="Times New Roman"/>
          <w:sz w:val="28"/>
        </w:rPr>
        <w:t>Современная система образования определяет охрану и укрепление здоровья обучающихся одним из важн</w:t>
      </w:r>
      <w:r w:rsidR="007D24F3">
        <w:rPr>
          <w:rFonts w:ascii="Times New Roman" w:hAnsi="Times New Roman" w:cs="Times New Roman"/>
          <w:sz w:val="28"/>
        </w:rPr>
        <w:t>ых</w:t>
      </w:r>
      <w:r w:rsidRPr="0082765D">
        <w:rPr>
          <w:rFonts w:ascii="Times New Roman" w:hAnsi="Times New Roman" w:cs="Times New Roman"/>
          <w:sz w:val="28"/>
        </w:rPr>
        <w:t xml:space="preserve"> приоритетов своего развития, поэтому ставит перед собой задачу обучить педагогов </w:t>
      </w:r>
      <w:proofErr w:type="spellStart"/>
      <w:r w:rsidRPr="0082765D">
        <w:rPr>
          <w:rFonts w:ascii="Times New Roman" w:hAnsi="Times New Roman" w:cs="Times New Roman"/>
          <w:sz w:val="28"/>
        </w:rPr>
        <w:t>здоровьесберегающим</w:t>
      </w:r>
      <w:proofErr w:type="spellEnd"/>
      <w:r w:rsidRPr="0082765D">
        <w:rPr>
          <w:rFonts w:ascii="Times New Roman" w:hAnsi="Times New Roman" w:cs="Times New Roman"/>
          <w:sz w:val="28"/>
        </w:rPr>
        <w:t xml:space="preserve"> технологиям, объединить усилия по формированию, сохранению и укреплению здоровья детей и подростков. Существует тесная взаимосвязь здоровья </w:t>
      </w:r>
      <w:r w:rsidR="007D24F3">
        <w:rPr>
          <w:rFonts w:ascii="Times New Roman" w:hAnsi="Times New Roman" w:cs="Times New Roman"/>
          <w:sz w:val="28"/>
        </w:rPr>
        <w:t>уча</w:t>
      </w:r>
      <w:r w:rsidRPr="0082765D">
        <w:rPr>
          <w:rFonts w:ascii="Times New Roman" w:hAnsi="Times New Roman" w:cs="Times New Roman"/>
          <w:sz w:val="28"/>
        </w:rPr>
        <w:t>щихся и учебного процесса, который может способствовать</w:t>
      </w:r>
      <w:r w:rsidR="007D24F3">
        <w:rPr>
          <w:rFonts w:ascii="Times New Roman" w:hAnsi="Times New Roman" w:cs="Times New Roman"/>
          <w:sz w:val="28"/>
        </w:rPr>
        <w:t xml:space="preserve"> </w:t>
      </w:r>
      <w:r w:rsidRPr="0082765D">
        <w:rPr>
          <w:rFonts w:ascii="Times New Roman" w:hAnsi="Times New Roman" w:cs="Times New Roman"/>
          <w:sz w:val="28"/>
        </w:rPr>
        <w:lastRenderedPageBreak/>
        <w:t xml:space="preserve">сохранению и возникновению различных отклонений в состоянии их здоровья. Поэтому назрела необходимость разрешения противоречий между </w:t>
      </w:r>
      <w:r w:rsidR="007D24F3" w:rsidRPr="0082765D">
        <w:rPr>
          <w:rFonts w:ascii="Times New Roman" w:hAnsi="Times New Roman" w:cs="Times New Roman"/>
          <w:sz w:val="28"/>
        </w:rPr>
        <w:t xml:space="preserve">сохранением здоровья подрастающего поколения и </w:t>
      </w:r>
      <w:r w:rsidRPr="0082765D">
        <w:rPr>
          <w:rFonts w:ascii="Times New Roman" w:hAnsi="Times New Roman" w:cs="Times New Roman"/>
          <w:sz w:val="28"/>
        </w:rPr>
        <w:t xml:space="preserve">достижением требуемого уровня образованности. Однако в настоящее время наблюдаются противоречия между ростом требований, которые предъявляет общество к </w:t>
      </w:r>
      <w:r w:rsidR="007D24F3" w:rsidRPr="0082765D">
        <w:rPr>
          <w:rFonts w:ascii="Times New Roman" w:hAnsi="Times New Roman" w:cs="Times New Roman"/>
          <w:sz w:val="28"/>
        </w:rPr>
        <w:t xml:space="preserve">реальным состоянием здоровья молодого поколения и </w:t>
      </w:r>
      <w:r w:rsidRPr="0082765D">
        <w:rPr>
          <w:rFonts w:ascii="Times New Roman" w:hAnsi="Times New Roman" w:cs="Times New Roman"/>
          <w:sz w:val="28"/>
        </w:rPr>
        <w:t>состоянию здоровья обучающихся,</w:t>
      </w:r>
      <w:r w:rsidR="007D24F3">
        <w:rPr>
          <w:rFonts w:ascii="Times New Roman" w:hAnsi="Times New Roman" w:cs="Times New Roman"/>
          <w:sz w:val="28"/>
        </w:rPr>
        <w:t xml:space="preserve"> </w:t>
      </w:r>
      <w:r w:rsidRPr="0082765D">
        <w:rPr>
          <w:rFonts w:ascii="Times New Roman" w:hAnsi="Times New Roman" w:cs="Times New Roman"/>
          <w:sz w:val="28"/>
        </w:rPr>
        <w:t xml:space="preserve">между необходимостью взаимодействия </w:t>
      </w:r>
      <w:r w:rsidR="007D24F3" w:rsidRPr="0082765D">
        <w:rPr>
          <w:rFonts w:ascii="Times New Roman" w:hAnsi="Times New Roman" w:cs="Times New Roman"/>
          <w:sz w:val="28"/>
        </w:rPr>
        <w:t xml:space="preserve">психологических и </w:t>
      </w:r>
      <w:r w:rsidRPr="0082765D">
        <w:rPr>
          <w:rFonts w:ascii="Times New Roman" w:hAnsi="Times New Roman" w:cs="Times New Roman"/>
          <w:sz w:val="28"/>
        </w:rPr>
        <w:t xml:space="preserve">медицинских, педагогических работников в решении проблемы сохранения и укрепления здоровья учащихся и </w:t>
      </w:r>
      <w:proofErr w:type="spellStart"/>
      <w:r w:rsidRPr="0082765D">
        <w:rPr>
          <w:rFonts w:ascii="Times New Roman" w:hAnsi="Times New Roman" w:cs="Times New Roman"/>
          <w:sz w:val="28"/>
        </w:rPr>
        <w:t>нескоординированностью</w:t>
      </w:r>
      <w:proofErr w:type="spellEnd"/>
      <w:r w:rsidRPr="0082765D">
        <w:rPr>
          <w:rFonts w:ascii="Times New Roman" w:hAnsi="Times New Roman" w:cs="Times New Roman"/>
          <w:sz w:val="28"/>
        </w:rPr>
        <w:t xml:space="preserve"> задач, которые ставят ведомства перед своими специалистами, между объективной необходимостью введения в практику образовательных учреждений здоровьесберегающ</w:t>
      </w:r>
      <w:r w:rsidR="00577CEE">
        <w:rPr>
          <w:rFonts w:ascii="Times New Roman" w:hAnsi="Times New Roman" w:cs="Times New Roman"/>
          <w:sz w:val="28"/>
        </w:rPr>
        <w:t>ей деятельности</w:t>
      </w:r>
      <w:r w:rsidRPr="0082765D">
        <w:rPr>
          <w:rFonts w:ascii="Times New Roman" w:hAnsi="Times New Roman" w:cs="Times New Roman"/>
          <w:sz w:val="28"/>
        </w:rPr>
        <w:t xml:space="preserve"> и отсутствием комплексной системной работы в решении проблемы здоровьесбережения. Под здоровьесбережением участников образовательного процесса понимается решение образовательных задач с учетом сохранения и укрепления здоровья участников образовательного процесса. Здоровьесбережение, с одной стороны, является частью образовательного процесса, а с другой – условием, обеспечивающим реализацию образовательных программ на основе сохранения здоровья участников образовательного процесса и самореализации обучающихся. В настоящее время нет четких стандартов единого перечня критериев здоровьесберегающей деятельности образовательного учреждения. Предполагается, что деятельность в данном направлении эффективна, если наблюдается положительная динамика показателей состояния здоровья: сокращается заболеваемость, уменьшается количество пропусков занятий по болезни. Но здоровье человека вообще и особенно ребенка – это не только физическое здоровье. Здоровье, согласно определению ВОЗ, это не только отсутствие болезней, но и состояние полного физического, психического и социального благополучия ученика во всех указанных сферах настолько, насколько это позволяют ресурсы ОУ. Здоровьесберегающая и образовательная деятельность могут и должны </w:t>
      </w:r>
      <w:r w:rsidRPr="0082765D">
        <w:rPr>
          <w:rFonts w:ascii="Times New Roman" w:hAnsi="Times New Roman" w:cs="Times New Roman"/>
          <w:sz w:val="28"/>
        </w:rPr>
        <w:lastRenderedPageBreak/>
        <w:t xml:space="preserve">работать по принципу взаимодополнения. Остальные принципы будут являться производными и определяться совокупностью всех условий, составляющих и обеспечивающих образовательный процесс с позиции здоровьесбережения. Концепция модернизации российского образования на период до 2010 года предусматривала создание условий для повышения качества образования, в частности проведение оптимизации учебной, психологической и физической нагрузки обучающихся и создание в образовательных учреждениях условий для сохранения и укрепления их здоровья. Новые задачи реформирования российского образования не только открывают возможность, но и указывают на необходимость организации учебно-воспитательного процесса на принципах здоровьесбережения. На наш взгляд, организовать управление здоровьесберегающей деятельностью образовательного учреждения можно на основе процессного подхода. Процессный подход, согласно международному стандарту, применяется для повышения результативности функционирования организации и основывается на идее существования некоторых универсальных функций управления. Деятельность организации необходимо представить в виде комплекса взаимосвязанных и взаимодействующих между собой процессов. Процессный подход к управлению здоровьесберегающей деятельностью образовательного учреждения может быть реализован при создании ряда организационно-педагогических условий, к которым относятся восемь принципов системы менеджмента качества: 1) ориентация на потребителя; 2) лидерство руководителя; 3) вовлечение работников; 4) процессный подход; 5) системный подход к менеджменту; 6) постоянное улучшение; 7) принятие решений, основанных на фактах; 8) взаимовыгодные отношения с потребителями услуг образовательных учреждений. Применение принципов процессного подхода, лежащих в основе ГОСТ Р ИСО 9001:2001, к управлению здоровьесберегающей деятельностью позволяет сформировать перечень здоровьесберегающих процессов, обеспечивающих соблюдение конституционно и законодательно закрепленных требований к </w:t>
      </w:r>
      <w:r w:rsidRPr="0082765D">
        <w:rPr>
          <w:rFonts w:ascii="Times New Roman" w:hAnsi="Times New Roman" w:cs="Times New Roman"/>
          <w:sz w:val="28"/>
        </w:rPr>
        <w:lastRenderedPageBreak/>
        <w:t>образовательным учреждениям в части охраны и укрепления здоровья обучающихся и получение доказательных положительных изменений в состоянии их здоровья. Применение процессного подхода позволяет систематизировать все формы двигательной активности таким образом, чтобы прослеживать возможность каждого обучающегося удовлетворять физиологические потребности в движении как совокупной характеристике организации учебного процесса. Отклонения в состоянии здоровья подрастающего поколения могут свести на нет все усилия государства по созданию качественной образовательной системы, главная цель которой – подготовка грамотного, квалифицированного, социально адаптированного и здорового специалиста. И хотя в настоящее время проблема сохранения и поддержания здоровья обучающихся вышла на государственный уровень и наблюдается пристальное внимание к организации здоровьесберегающей деятельности в образовательных учреждениях, усилия эти оказываются недостаточными. В связи с этим решение данной проблемы видится в использовании современных подходов к управлению деятельностью образовательного учреждения, а именно – в испол</w:t>
      </w:r>
      <w:r w:rsidR="00491129">
        <w:rPr>
          <w:rFonts w:ascii="Times New Roman" w:hAnsi="Times New Roman" w:cs="Times New Roman"/>
          <w:sz w:val="28"/>
        </w:rPr>
        <w:t>ь</w:t>
      </w:r>
      <w:r w:rsidRPr="0082765D">
        <w:rPr>
          <w:rFonts w:ascii="Times New Roman" w:hAnsi="Times New Roman" w:cs="Times New Roman"/>
          <w:sz w:val="28"/>
        </w:rPr>
        <w:t>зовании процессного подхода.</w:t>
      </w:r>
    </w:p>
    <w:p w:rsidR="00491129" w:rsidRDefault="00491129" w:rsidP="009F0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91129" w:rsidRDefault="00491129" w:rsidP="009F0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91129" w:rsidRDefault="00491129" w:rsidP="009F0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91129" w:rsidRDefault="00491129" w:rsidP="0049112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491129" w:rsidRDefault="00491129" w:rsidP="0049112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491129" w:rsidRDefault="00491129" w:rsidP="0049112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491129" w:rsidRDefault="00491129" w:rsidP="0049112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491129" w:rsidRDefault="00491129" w:rsidP="0049112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491129" w:rsidRDefault="00491129" w:rsidP="0049112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491129" w:rsidRDefault="00491129" w:rsidP="0049112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491129" w:rsidRDefault="00491129" w:rsidP="0049112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3712AA" w:rsidRDefault="003712AA" w:rsidP="002D15B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2D15BE" w:rsidRDefault="003C6630" w:rsidP="002D15B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lastRenderedPageBreak/>
        <w:t>Список литературы</w:t>
      </w:r>
    </w:p>
    <w:p w:rsidR="003C6630" w:rsidRPr="003C6630" w:rsidRDefault="003C6630" w:rsidP="002D15BE">
      <w:pPr>
        <w:pStyle w:val="im-mess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right="105"/>
        <w:jc w:val="both"/>
        <w:rPr>
          <w:color w:val="000000"/>
          <w:sz w:val="28"/>
          <w:szCs w:val="28"/>
        </w:rPr>
      </w:pPr>
      <w:r w:rsidRPr="003C6630">
        <w:rPr>
          <w:color w:val="000000"/>
          <w:sz w:val="28"/>
          <w:szCs w:val="28"/>
        </w:rPr>
        <w:t>Безруких М.М. Здоровьесберегающая школа. М.: МГПИ, 2008</w:t>
      </w:r>
    </w:p>
    <w:p w:rsidR="003C6630" w:rsidRPr="002D15BE" w:rsidRDefault="003C6630" w:rsidP="002D15BE">
      <w:pPr>
        <w:pStyle w:val="im-mess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right="105"/>
        <w:rPr>
          <w:color w:val="000000"/>
          <w:sz w:val="28"/>
          <w:szCs w:val="28"/>
        </w:rPr>
      </w:pPr>
      <w:r w:rsidRPr="003C6630">
        <w:rPr>
          <w:color w:val="000000"/>
          <w:sz w:val="28"/>
          <w:szCs w:val="28"/>
        </w:rPr>
        <w:t> </w:t>
      </w:r>
      <w:r w:rsidRPr="002D15BE">
        <w:rPr>
          <w:color w:val="000000"/>
          <w:sz w:val="28"/>
          <w:szCs w:val="28"/>
        </w:rPr>
        <w:t>О новых подходах к вопросам сохранения здоровья учащихся</w:t>
      </w:r>
      <w:r w:rsidR="002D15BE">
        <w:rPr>
          <w:color w:val="000000"/>
          <w:sz w:val="28"/>
          <w:szCs w:val="28"/>
        </w:rPr>
        <w:t xml:space="preserve"> </w:t>
      </w:r>
      <w:r w:rsidRPr="002D15BE">
        <w:rPr>
          <w:color w:val="000000"/>
          <w:sz w:val="28"/>
          <w:szCs w:val="28"/>
        </w:rPr>
        <w:t>в</w:t>
      </w:r>
      <w:r w:rsidR="002D15BE">
        <w:rPr>
          <w:color w:val="000000"/>
          <w:sz w:val="28"/>
          <w:szCs w:val="28"/>
        </w:rPr>
        <w:t xml:space="preserve"> </w:t>
      </w:r>
      <w:r w:rsidRPr="002D15BE">
        <w:rPr>
          <w:color w:val="000000"/>
          <w:sz w:val="28"/>
          <w:szCs w:val="28"/>
        </w:rPr>
        <w:t xml:space="preserve">инновационном образовательном учреждении: учеб.-метод. пособие / под ред. В.Ф. </w:t>
      </w:r>
      <w:proofErr w:type="spellStart"/>
      <w:r w:rsidRPr="002D15BE">
        <w:rPr>
          <w:color w:val="000000"/>
          <w:sz w:val="28"/>
          <w:szCs w:val="28"/>
        </w:rPr>
        <w:t>Лехтман</w:t>
      </w:r>
      <w:proofErr w:type="spellEnd"/>
      <w:r w:rsidRPr="002D15BE">
        <w:rPr>
          <w:color w:val="000000"/>
          <w:sz w:val="28"/>
          <w:szCs w:val="28"/>
        </w:rPr>
        <w:t>. Челябинск: ЧГПУ, 1999.</w:t>
      </w:r>
    </w:p>
    <w:p w:rsidR="003C6630" w:rsidRPr="002D15BE" w:rsidRDefault="003C6630" w:rsidP="002D15BE">
      <w:pPr>
        <w:pStyle w:val="im-mess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05" w:right="105"/>
        <w:jc w:val="both"/>
        <w:rPr>
          <w:color w:val="000000"/>
          <w:sz w:val="28"/>
          <w:szCs w:val="28"/>
        </w:rPr>
      </w:pPr>
      <w:r w:rsidRPr="003C6630">
        <w:rPr>
          <w:color w:val="000000"/>
          <w:sz w:val="28"/>
          <w:szCs w:val="28"/>
        </w:rPr>
        <w:t> </w:t>
      </w:r>
      <w:r w:rsidRPr="002D15BE">
        <w:rPr>
          <w:color w:val="000000"/>
          <w:sz w:val="28"/>
          <w:szCs w:val="28"/>
        </w:rPr>
        <w:t>Смирнов Н.К. Здоровьесберегающие образовательные технологии и</w:t>
      </w:r>
      <w:r w:rsidR="002D15BE">
        <w:rPr>
          <w:color w:val="000000"/>
          <w:sz w:val="28"/>
          <w:szCs w:val="28"/>
        </w:rPr>
        <w:t xml:space="preserve"> </w:t>
      </w:r>
      <w:r w:rsidRPr="002D15BE">
        <w:rPr>
          <w:color w:val="000000"/>
          <w:sz w:val="28"/>
          <w:szCs w:val="28"/>
        </w:rPr>
        <w:t>психология здоровья в школе. М.: АРКТИ, 2005.</w:t>
      </w:r>
    </w:p>
    <w:p w:rsidR="003C6630" w:rsidRPr="002D15BE" w:rsidRDefault="003C6630" w:rsidP="002D15BE">
      <w:pPr>
        <w:pStyle w:val="im-mess"/>
        <w:numPr>
          <w:ilvl w:val="0"/>
          <w:numId w:val="2"/>
        </w:numPr>
        <w:shd w:val="clear" w:color="auto" w:fill="FFFFFF"/>
        <w:spacing w:before="0" w:beforeAutospacing="0" w:after="60" w:afterAutospacing="0" w:line="360" w:lineRule="auto"/>
        <w:ind w:left="105" w:right="105"/>
        <w:jc w:val="both"/>
        <w:rPr>
          <w:color w:val="000000"/>
          <w:sz w:val="28"/>
          <w:szCs w:val="28"/>
        </w:rPr>
      </w:pPr>
      <w:r w:rsidRPr="003C6630">
        <w:rPr>
          <w:color w:val="000000"/>
          <w:sz w:val="28"/>
          <w:szCs w:val="28"/>
        </w:rPr>
        <w:t> </w:t>
      </w:r>
      <w:r w:rsidRPr="002D15BE">
        <w:rPr>
          <w:color w:val="000000"/>
          <w:sz w:val="28"/>
          <w:szCs w:val="28"/>
        </w:rPr>
        <w:t xml:space="preserve">Тверская Н.В. Управление развитием здоровьесберегающей среды учащихся в образовательном процессе школы: </w:t>
      </w:r>
      <w:proofErr w:type="spellStart"/>
      <w:r w:rsidRPr="002D15BE">
        <w:rPr>
          <w:color w:val="000000"/>
          <w:sz w:val="28"/>
          <w:szCs w:val="28"/>
        </w:rPr>
        <w:t>автореф</w:t>
      </w:r>
      <w:proofErr w:type="spellEnd"/>
      <w:r w:rsidRPr="002D15BE">
        <w:rPr>
          <w:color w:val="000000"/>
          <w:sz w:val="28"/>
          <w:szCs w:val="28"/>
        </w:rPr>
        <w:t xml:space="preserve">. </w:t>
      </w:r>
      <w:proofErr w:type="spellStart"/>
      <w:r w:rsidRPr="002D15BE">
        <w:rPr>
          <w:color w:val="000000"/>
          <w:sz w:val="28"/>
          <w:szCs w:val="28"/>
        </w:rPr>
        <w:t>дис</w:t>
      </w:r>
      <w:proofErr w:type="spellEnd"/>
      <w:r w:rsidRPr="002D15BE">
        <w:rPr>
          <w:color w:val="000000"/>
          <w:sz w:val="28"/>
          <w:szCs w:val="28"/>
        </w:rPr>
        <w:t xml:space="preserve">. ... канд. </w:t>
      </w:r>
      <w:proofErr w:type="spellStart"/>
      <w:r w:rsidRPr="002D15BE">
        <w:rPr>
          <w:color w:val="000000"/>
          <w:sz w:val="28"/>
          <w:szCs w:val="28"/>
        </w:rPr>
        <w:t>пед</w:t>
      </w:r>
      <w:proofErr w:type="spellEnd"/>
      <w:r w:rsidRPr="002D15BE">
        <w:rPr>
          <w:color w:val="000000"/>
          <w:sz w:val="28"/>
          <w:szCs w:val="28"/>
        </w:rPr>
        <w:t>. </w:t>
      </w:r>
      <w:r w:rsidRPr="002D15BE">
        <w:rPr>
          <w:color w:val="000000"/>
          <w:sz w:val="28"/>
          <w:szCs w:val="28"/>
        </w:rPr>
        <w:br/>
        <w:t>наук. М., 2005.</w:t>
      </w:r>
    </w:p>
    <w:p w:rsidR="003C6630" w:rsidRDefault="003C6630" w:rsidP="009F0ACC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C6630" w:rsidRDefault="003C6630" w:rsidP="009F0ACC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C6630" w:rsidRDefault="003C6630" w:rsidP="009F0ACC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C6630" w:rsidRDefault="003C6630" w:rsidP="009F0ACC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C6630" w:rsidRDefault="003C6630" w:rsidP="009F0ACC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C6630" w:rsidRDefault="003C6630" w:rsidP="009F0ACC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C6630" w:rsidRDefault="003C6630" w:rsidP="009F0ACC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C6630" w:rsidRDefault="003C6630" w:rsidP="009F0ACC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C6630" w:rsidRDefault="003C6630" w:rsidP="009F0ACC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C6630" w:rsidRDefault="003C6630" w:rsidP="009F0ACC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C6630" w:rsidRDefault="003C6630" w:rsidP="009F0ACC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C6630" w:rsidRDefault="003C6630" w:rsidP="009F0ACC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C6630" w:rsidRDefault="003C6630" w:rsidP="009F0ACC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C6630" w:rsidRDefault="003C6630" w:rsidP="009F0ACC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C6630" w:rsidRDefault="003C6630" w:rsidP="009F0ACC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C6630" w:rsidRDefault="003C6630" w:rsidP="009F0ACC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C6630" w:rsidRDefault="003C6630" w:rsidP="009F0ACC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C6630" w:rsidRDefault="003C6630" w:rsidP="009F0ACC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C6630" w:rsidRDefault="003C6630" w:rsidP="009F0ACC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C6630" w:rsidRDefault="003C6630" w:rsidP="009F0ACC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C6630" w:rsidRPr="003C6630" w:rsidRDefault="003C6630" w:rsidP="003C6630">
      <w:pPr>
        <w:spacing w:after="0" w:line="360" w:lineRule="auto"/>
        <w:jc w:val="center"/>
        <w:rPr>
          <w:rFonts w:ascii="Arial" w:hAnsi="Arial" w:cs="Arial"/>
          <w:color w:val="333333"/>
          <w:sz w:val="28"/>
          <w:szCs w:val="28"/>
          <w:lang w:val="en-US"/>
        </w:rPr>
      </w:pPr>
      <w:r w:rsidRPr="003C6630">
        <w:rPr>
          <w:rFonts w:ascii="Arial" w:hAnsi="Arial" w:cs="Arial"/>
          <w:color w:val="333333"/>
          <w:sz w:val="28"/>
          <w:szCs w:val="28"/>
          <w:lang w:val="en-US"/>
        </w:rPr>
        <w:lastRenderedPageBreak/>
        <w:t>Health-saving activities of educational institutions</w:t>
      </w:r>
    </w:p>
    <w:p w:rsidR="003C6630" w:rsidRDefault="003C6630" w:rsidP="003C6630">
      <w:pPr>
        <w:spacing w:after="0" w:line="360" w:lineRule="auto"/>
        <w:jc w:val="right"/>
        <w:rPr>
          <w:rFonts w:ascii="Arial" w:hAnsi="Arial" w:cs="Arial"/>
          <w:color w:val="333333"/>
          <w:sz w:val="28"/>
          <w:szCs w:val="28"/>
          <w:lang w:val="en-US"/>
        </w:rPr>
      </w:pPr>
    </w:p>
    <w:p w:rsidR="003C6630" w:rsidRDefault="003C6630" w:rsidP="003C6630">
      <w:pPr>
        <w:spacing w:after="0" w:line="360" w:lineRule="auto"/>
        <w:jc w:val="right"/>
        <w:rPr>
          <w:rFonts w:ascii="Arial" w:hAnsi="Arial" w:cs="Arial"/>
          <w:color w:val="333333"/>
          <w:sz w:val="27"/>
          <w:szCs w:val="27"/>
          <w:lang w:val="en-US"/>
        </w:rPr>
      </w:pPr>
      <w:proofErr w:type="spellStart"/>
      <w:r w:rsidRPr="003C6630">
        <w:rPr>
          <w:rFonts w:ascii="Arial" w:hAnsi="Arial" w:cs="Arial"/>
          <w:color w:val="333333"/>
          <w:sz w:val="28"/>
          <w:szCs w:val="28"/>
          <w:lang w:val="en-US"/>
        </w:rPr>
        <w:t>Volkova</w:t>
      </w:r>
      <w:proofErr w:type="spellEnd"/>
      <w:r w:rsidRPr="003C6630">
        <w:rPr>
          <w:rFonts w:ascii="Arial" w:hAnsi="Arial" w:cs="Arial"/>
          <w:color w:val="333333"/>
          <w:sz w:val="28"/>
          <w:szCs w:val="28"/>
          <w:lang w:val="en-US"/>
        </w:rPr>
        <w:t xml:space="preserve"> Margarita </w:t>
      </w:r>
      <w:proofErr w:type="spellStart"/>
      <w:r w:rsidRPr="003C6630">
        <w:rPr>
          <w:rFonts w:ascii="Arial" w:hAnsi="Arial" w:cs="Arial"/>
          <w:color w:val="333333"/>
          <w:sz w:val="28"/>
          <w:szCs w:val="28"/>
          <w:lang w:val="en-US"/>
        </w:rPr>
        <w:t>Aleksandrovna</w:t>
      </w:r>
      <w:proofErr w:type="spellEnd"/>
      <w:r w:rsidRPr="003C6630">
        <w:rPr>
          <w:rFonts w:ascii="Arial" w:hAnsi="Arial" w:cs="Arial"/>
          <w:color w:val="333333"/>
          <w:sz w:val="28"/>
          <w:szCs w:val="28"/>
          <w:lang w:val="en-US"/>
        </w:rPr>
        <w:t xml:space="preserve"> [ </w:t>
      </w:r>
      <w:proofErr w:type="spellStart"/>
      <w:r w:rsidRPr="003C6630">
        <w:rPr>
          <w:rFonts w:ascii="Arial" w:hAnsi="Arial" w:cs="Arial"/>
          <w:color w:val="333333"/>
          <w:sz w:val="28"/>
          <w:szCs w:val="28"/>
          <w:lang w:val="en-US"/>
        </w:rPr>
        <w:t>Volkova</w:t>
      </w:r>
      <w:proofErr w:type="spellEnd"/>
      <w:r w:rsidRPr="003C6630">
        <w:rPr>
          <w:rFonts w:ascii="Arial" w:hAnsi="Arial" w:cs="Arial"/>
          <w:color w:val="333333"/>
          <w:sz w:val="28"/>
          <w:szCs w:val="28"/>
          <w:lang w:val="en-US"/>
        </w:rPr>
        <w:t xml:space="preserve"> M. A. volkova.ritulya@yandex.ru] Teacher of physical education "TAGAPO teachers College G. Tambov» G. Tambov</w:t>
      </w:r>
      <w:r w:rsidRPr="003C6630">
        <w:rPr>
          <w:rFonts w:ascii="Arial" w:hAnsi="Arial" w:cs="Arial"/>
          <w:color w:val="333333"/>
          <w:sz w:val="27"/>
          <w:szCs w:val="27"/>
          <w:lang w:val="en-US"/>
        </w:rPr>
        <w:t xml:space="preserve"> </w:t>
      </w:r>
    </w:p>
    <w:p w:rsidR="003C6630" w:rsidRPr="003C6630" w:rsidRDefault="003C6630" w:rsidP="003C6630">
      <w:pPr>
        <w:spacing w:after="0" w:line="360" w:lineRule="auto"/>
        <w:jc w:val="right"/>
        <w:rPr>
          <w:rFonts w:ascii="Arial" w:hAnsi="Arial" w:cs="Arial"/>
          <w:color w:val="333333"/>
          <w:sz w:val="28"/>
          <w:szCs w:val="28"/>
          <w:lang w:val="en-US"/>
        </w:rPr>
      </w:pPr>
      <w:r w:rsidRPr="003C6630">
        <w:rPr>
          <w:rFonts w:ascii="Arial" w:hAnsi="Arial" w:cs="Arial"/>
          <w:color w:val="333333"/>
          <w:sz w:val="28"/>
          <w:szCs w:val="28"/>
          <w:lang w:val="en-US"/>
        </w:rPr>
        <w:t>Abstract: The author considers the concept of "health-Saving activity", presents the characteristics of health-saving technologies in education, highlights the main components of health, and highlights the key conditions of the process approach.</w:t>
      </w:r>
    </w:p>
    <w:p w:rsidR="003C6630" w:rsidRPr="003C6630" w:rsidRDefault="003C6630" w:rsidP="003C6630">
      <w:pPr>
        <w:spacing w:after="0" w:line="360" w:lineRule="auto"/>
        <w:jc w:val="right"/>
        <w:rPr>
          <w:rFonts w:ascii="Times New Roman" w:hAnsi="Times New Roman" w:cs="Times New Roman"/>
          <w:sz w:val="28"/>
          <w:lang w:val="en-US"/>
        </w:rPr>
      </w:pPr>
      <w:r w:rsidRPr="003C6630">
        <w:rPr>
          <w:rFonts w:ascii="Arial" w:hAnsi="Arial" w:cs="Arial"/>
          <w:color w:val="333333"/>
          <w:sz w:val="28"/>
          <w:szCs w:val="28"/>
          <w:lang w:val="en-US"/>
        </w:rPr>
        <w:t xml:space="preserve"> Key words: health-Saving activity, health, process approach, training</w:t>
      </w:r>
      <w:r w:rsidRPr="003C6630">
        <w:rPr>
          <w:rFonts w:ascii="Arial" w:hAnsi="Arial" w:cs="Arial"/>
          <w:color w:val="333333"/>
          <w:sz w:val="27"/>
          <w:szCs w:val="27"/>
          <w:lang w:val="en-US"/>
        </w:rPr>
        <w:t>.</w:t>
      </w:r>
    </w:p>
    <w:sectPr w:rsidR="003C6630" w:rsidRPr="003C6630" w:rsidSect="00222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02F38"/>
    <w:multiLevelType w:val="hybridMultilevel"/>
    <w:tmpl w:val="7BC6C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8751E"/>
    <w:multiLevelType w:val="multilevel"/>
    <w:tmpl w:val="6C38024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10DC"/>
    <w:rsid w:val="000E1712"/>
    <w:rsid w:val="002220DC"/>
    <w:rsid w:val="002C3E96"/>
    <w:rsid w:val="002D11AD"/>
    <w:rsid w:val="002D15BE"/>
    <w:rsid w:val="003712AA"/>
    <w:rsid w:val="003C6630"/>
    <w:rsid w:val="00491129"/>
    <w:rsid w:val="00577CEE"/>
    <w:rsid w:val="005A5C56"/>
    <w:rsid w:val="00731830"/>
    <w:rsid w:val="007D24F3"/>
    <w:rsid w:val="0082765D"/>
    <w:rsid w:val="008B10DC"/>
    <w:rsid w:val="00910751"/>
    <w:rsid w:val="00937EE8"/>
    <w:rsid w:val="009E72BA"/>
    <w:rsid w:val="009F0ACC"/>
    <w:rsid w:val="00A91999"/>
    <w:rsid w:val="00B911E8"/>
    <w:rsid w:val="00C6161E"/>
    <w:rsid w:val="00D27DAA"/>
    <w:rsid w:val="00D81778"/>
    <w:rsid w:val="00F2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C4835-0841-4BF8-9D52-CD7D66B6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30"/>
    <w:pPr>
      <w:ind w:left="720"/>
      <w:contextualSpacing/>
    </w:pPr>
  </w:style>
  <w:style w:type="paragraph" w:customStyle="1" w:styleId="im-mess">
    <w:name w:val="im-mess"/>
    <w:basedOn w:val="a"/>
    <w:rsid w:val="003C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3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3081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58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7883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37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1925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03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5441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0948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57524">
                      <w:marLeft w:val="150"/>
                      <w:marRight w:val="300"/>
                      <w:marTop w:val="1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7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Волкова</dc:creator>
  <cp:keywords/>
  <dc:description/>
  <cp:lastModifiedBy>Дом</cp:lastModifiedBy>
  <cp:revision>10</cp:revision>
  <dcterms:created xsi:type="dcterms:W3CDTF">2018-10-23T16:51:00Z</dcterms:created>
  <dcterms:modified xsi:type="dcterms:W3CDTF">2019-12-24T08:10:00Z</dcterms:modified>
</cp:coreProperties>
</file>