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3EE" w:rsidRDefault="00F808B0">
      <w:r>
        <w:rPr>
          <w:noProof/>
          <w:szCs w:val="56"/>
          <w:lang w:eastAsia="ru-RU"/>
        </w:rPr>
        <mc:AlternateContent>
          <mc:Choice Requires="wps">
            <w:drawing>
              <wp:anchor distT="0" distB="0" distL="457200" distR="114300" simplePos="0" relativeHeight="251677696" behindDoc="0" locked="0" layoutInCell="0" allowOverlap="1" wp14:anchorId="0D56B7B9" wp14:editId="52D2F206">
                <wp:simplePos x="0" y="0"/>
                <wp:positionH relativeFrom="margin">
                  <wp:posOffset>6376035</wp:posOffset>
                </wp:positionH>
                <wp:positionV relativeFrom="margin">
                  <wp:posOffset>640715</wp:posOffset>
                </wp:positionV>
                <wp:extent cx="1783080" cy="4829175"/>
                <wp:effectExtent l="0" t="0" r="0" b="0"/>
                <wp:wrapSquare wrapText="bothSides"/>
                <wp:docPr id="13" name="Автофигур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3080" cy="482917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F808B0" w:rsidRPr="00F808B0" w:rsidRDefault="00067901" w:rsidP="00F808B0">
                            <w:pPr>
                              <w:pStyle w:val="1"/>
                              <w:pBdr>
                                <w:left w:val="single" w:sz="6" w:space="9" w:color="4F81BD" w:themeColor="accent1"/>
                              </w:pBdr>
                              <w:spacing w:before="0" w:after="240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noProof/>
                                <w:color w:val="1F497D" w:themeColor="text2"/>
                              </w:rPr>
                              <w:drawing>
                                <wp:inline distT="0" distB="0" distL="0" distR="0" wp14:anchorId="23D2ECDD" wp14:editId="6DD5AAAE">
                                  <wp:extent cx="2577465" cy="2822938"/>
                                  <wp:effectExtent l="0" t="0" r="0" b="0"/>
                                  <wp:docPr id="2" name="Рисунок 2" descr="C:\Documents and Settings\Дмитрий\Рабочий стол\vx2bvzieozs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Documents and Settings\Дмитрий\Рабочий стол\vx2bvzieozs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7465" cy="2822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F2821" w:rsidRDefault="00F808B0" w:rsidP="00067901">
                            <w:pPr>
                              <w:pBdr>
                                <w:left w:val="single" w:sz="6" w:space="9" w:color="4F81BD" w:themeColor="accent1"/>
                              </w:pBd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9</w:t>
                            </w:r>
                            <w:r w:rsidR="00067901" w:rsidRPr="0006790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.Уважаемые родители,</w:t>
                            </w:r>
                            <w:r w:rsidR="00067901" w:rsidRPr="00067901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не </w:t>
                            </w:r>
                            <w:r w:rsidR="00067901" w:rsidRPr="0006790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откладывайте на завтра то, что можно сделать сегодня! Совместно с Вами мы добьёмся успехов. По всем возникающим вопросам обязательно консультируйтесь с логопедом.</w:t>
                            </w:r>
                          </w:p>
                          <w:p w:rsidR="00067901" w:rsidRDefault="00067901" w:rsidP="00067901">
                            <w:pPr>
                              <w:pBdr>
                                <w:left w:val="single" w:sz="6" w:space="9" w:color="4F81BD" w:themeColor="accent1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067901" w:rsidRPr="00067901" w:rsidRDefault="00067901" w:rsidP="00067901">
                            <w:pPr>
                              <w:pBdr>
                                <w:left w:val="single" w:sz="6" w:space="9" w:color="4F81BD" w:themeColor="accent1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6790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Желаем Вам успехов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и </w:t>
                            </w:r>
                            <w:r w:rsidRPr="0006790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радости в общении!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Автофигура 14" o:spid="_x0000_s1026" style="position:absolute;margin-left:502.05pt;margin-top:50.45pt;width:140.4pt;height:380.25pt;z-index:251677696;visibility:visible;mso-wrap-style:square;mso-width-percent:300;mso-height-percent:0;mso-wrap-distance-left:36pt;mso-wrap-distance-top:0;mso-wrap-distance-right:9pt;mso-wrap-distance-bottom:0;mso-position-horizontal:absolute;mso-position-horizontal-relative:margin;mso-position-vertical:absolute;mso-position-vertical-relative:margin;mso-width-percent:3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" o:allowincell="f" filled="f" stroked="f" strokeweight="1.25pt">
                <v:textbox inset=",7.2pt,,7.2pt">
                  <w:txbxContent>
                    <w:p w:rsidR="00F808B0" w:rsidRPr="00F808B0" w:rsidRDefault="00067901" w:rsidP="00F808B0">
                      <w:pPr>
                        <w:pStyle w:val="1"/>
                        <w:pBdr>
                          <w:left w:val="single" w:sz="6" w:space="9" w:color="4F81BD" w:themeColor="accent1"/>
                        </w:pBdr>
                        <w:spacing w:before="0" w:after="240"/>
                        <w:rPr>
                          <w:color w:val="1F497D" w:themeColor="text2"/>
                        </w:rPr>
                      </w:pPr>
                      <w:r>
                        <w:rPr>
                          <w:noProof/>
                          <w:color w:val="1F497D" w:themeColor="text2"/>
                        </w:rPr>
                        <w:drawing>
                          <wp:inline distT="0" distB="0" distL="0" distR="0" wp14:anchorId="23D2ECDD" wp14:editId="6DD5AAAE">
                            <wp:extent cx="2577465" cy="2822938"/>
                            <wp:effectExtent l="0" t="0" r="0" b="0"/>
                            <wp:docPr id="2" name="Рисунок 2" descr="C:\Documents and Settings\Дмитрий\Рабочий стол\vx2bvzieozs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Documents and Settings\Дмитрий\Рабочий стол\vx2bvzieozs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7465" cy="28229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F2821" w:rsidRDefault="00F808B0" w:rsidP="00067901">
                      <w:pPr>
                        <w:pBdr>
                          <w:left w:val="single" w:sz="6" w:space="9" w:color="4F81BD" w:themeColor="accent1"/>
                        </w:pBd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9</w:t>
                      </w:r>
                      <w:r w:rsidR="00067901" w:rsidRPr="0006790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.Уважаемые родители,</w:t>
                      </w:r>
                      <w:r w:rsidR="00067901" w:rsidRPr="00067901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не </w:t>
                      </w:r>
                      <w:r w:rsidR="00067901" w:rsidRPr="0006790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откладывайте на завтра то, что можно сделать сегодня! Совместно с Вами мы добьёмся успехов. По всем возникающим вопросам обязательно консультируйтесь с логопедом.</w:t>
                      </w:r>
                    </w:p>
                    <w:p w:rsidR="00067901" w:rsidRDefault="00067901" w:rsidP="00067901">
                      <w:pPr>
                        <w:pBdr>
                          <w:left w:val="single" w:sz="6" w:space="9" w:color="4F81BD" w:themeColor="accent1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67901" w:rsidRPr="00067901" w:rsidRDefault="00067901" w:rsidP="00067901">
                      <w:pPr>
                        <w:pBdr>
                          <w:left w:val="single" w:sz="6" w:space="9" w:color="4F81BD" w:themeColor="accent1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06790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Желаем Вам успехов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и </w:t>
                      </w:r>
                      <w:r w:rsidRPr="0006790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радости в общении!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5472F">
        <w:rPr>
          <w:noProof/>
          <w:szCs w:val="56"/>
          <w:lang w:eastAsia="ru-RU"/>
        </w:rPr>
        <mc:AlternateContent>
          <mc:Choice Requires="wps">
            <w:drawing>
              <wp:anchor distT="0" distB="0" distL="457200" distR="114300" simplePos="0" relativeHeight="251671552" behindDoc="0" locked="0" layoutInCell="0" allowOverlap="1" wp14:anchorId="46E346AD" wp14:editId="181B3C55">
                <wp:simplePos x="0" y="0"/>
                <wp:positionH relativeFrom="margin">
                  <wp:posOffset>32385</wp:posOffset>
                </wp:positionH>
                <wp:positionV relativeFrom="margin">
                  <wp:posOffset>298450</wp:posOffset>
                </wp:positionV>
                <wp:extent cx="1783080" cy="6286500"/>
                <wp:effectExtent l="0" t="0" r="0" b="0"/>
                <wp:wrapSquare wrapText="bothSides"/>
                <wp:docPr id="9" name="Автофигур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3080" cy="628650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75472F" w:rsidRPr="00EA3DD6" w:rsidRDefault="0075472F" w:rsidP="0075472F">
                            <w:pPr>
                              <w:pBdr>
                                <w:left w:val="single" w:sz="6" w:space="9" w:color="4F81BD" w:themeColor="accent1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A3DD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Как провести артикуляционную гимнастику.</w:t>
                            </w:r>
                          </w:p>
                          <w:p w:rsidR="0075472F" w:rsidRDefault="0075472F" w:rsidP="0075472F">
                            <w:pPr>
                              <w:pBdr>
                                <w:left w:val="single" w:sz="6" w:space="9" w:color="4F81BD" w:themeColor="accent1"/>
                              </w:pBd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Уважаемые родители, чтобы ребёнок научился произносить сложные звуки (</w:t>
                            </w:r>
                            <w:r w:rsidRPr="00D3241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[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с</w:t>
                            </w:r>
                            <w:r w:rsidRPr="00D3241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]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,</w:t>
                            </w:r>
                            <w:r w:rsidRPr="00D3241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[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з</w:t>
                            </w:r>
                            <w:r w:rsidRPr="00D3241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]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,</w:t>
                            </w:r>
                            <w:r w:rsidRPr="00D3241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[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ц</w:t>
                            </w:r>
                            <w:r w:rsidRPr="00D3241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]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,</w:t>
                            </w:r>
                            <w:r w:rsidRPr="00D3241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[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ш</w:t>
                            </w:r>
                            <w:r w:rsidRPr="00D3241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]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,</w:t>
                            </w:r>
                            <w:r w:rsidRPr="00D3241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[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ж</w:t>
                            </w:r>
                            <w:r w:rsidRPr="00D3241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]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,</w:t>
                            </w:r>
                            <w:r w:rsidRPr="00D3241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[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щ</w:t>
                            </w:r>
                            <w:r w:rsidRPr="00D3241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]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,</w:t>
                            </w:r>
                            <w:r w:rsidRPr="00D3241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[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ч</w:t>
                            </w:r>
                            <w:r w:rsidRPr="00D3241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]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,</w:t>
                            </w:r>
                            <w:r w:rsidRPr="00D3241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[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л</w:t>
                            </w:r>
                            <w:r w:rsidRPr="00D3241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]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,</w:t>
                            </w:r>
                            <w:r w:rsidRPr="00D3241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[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р</w:t>
                            </w:r>
                            <w:r w:rsidRPr="00D3241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]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),</w:t>
                            </w:r>
                            <w:r w:rsidRPr="00D3241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нужны сильные, упругие и подвижные органы речи – язык, губы, мягкое нёб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</w:t>
                            </w:r>
                            <w:r w:rsidRPr="00D3241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. Все речевые органы состоят из мышц.</w:t>
                            </w:r>
                            <w:r w:rsidRPr="00C003E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Если можно тренировать мышцы рук, ног, спины и т.д., значит, можно тренировать и мышцы языка и губ. Для этого существует специальная гимнастика, которая называется артикуляционной.</w:t>
                            </w:r>
                          </w:p>
                          <w:p w:rsidR="0075472F" w:rsidRPr="00C003EE" w:rsidRDefault="0075472F" w:rsidP="0075472F">
                            <w:pPr>
                              <w:pBdr>
                                <w:left w:val="single" w:sz="6" w:space="9" w:color="4F81BD" w:themeColor="accent1"/>
                              </w:pBd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1.</w:t>
                            </w:r>
                            <w:r w:rsidRPr="00C003E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Проводить артикуляционную гимнастику надо ежедневно, </w:t>
                            </w:r>
                            <w:r w:rsidRPr="0075472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выполняют сидя, так как в таком положении у ребенка прямая спина, тело не напряжено, руки и ноги находятся в спокойном положении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  <w:r w:rsidRPr="0075472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C003E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Длительность занятия 10-15 минут.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C003E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Будьте терпеливы, спокойны и ласковы. </w:t>
                            </w:r>
                          </w:p>
                          <w:p w:rsidR="0075472F" w:rsidRPr="0075472F" w:rsidRDefault="0075472F" w:rsidP="0075472F">
                            <w:pPr>
                              <w:pBdr>
                                <w:left w:val="single" w:sz="6" w:space="9" w:color="4F81BD" w:themeColor="accent1"/>
                              </w:pBd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5472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2. Отводите специальное место для проведения занятий, где ничего не с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м</w:t>
                            </w:r>
                            <w:r w:rsidRPr="0075472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ожет ему помешать.</w:t>
                            </w:r>
                          </w:p>
                          <w:p w:rsidR="0075472F" w:rsidRPr="00EA3DD6" w:rsidRDefault="0075472F" w:rsidP="0075472F">
                            <w:pPr>
                              <w:pBdr>
                                <w:left w:val="single" w:sz="6" w:space="9" w:color="4F81BD" w:themeColor="accent1"/>
                              </w:pBd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A3D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3.Для занятий артикуляционной гимнастикой</w:t>
                            </w:r>
                            <w:r w:rsidR="00AF2821" w:rsidRPr="00EA3D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Вам понадобиться. Большое зеркало, чтобы ребёнок мог контролировать правильность выполнения  им упражнений.</w:t>
                            </w:r>
                          </w:p>
                          <w:p w:rsidR="00AF2821" w:rsidRPr="00EA3DD6" w:rsidRDefault="00AF2821" w:rsidP="0075472F">
                            <w:pPr>
                              <w:pBdr>
                                <w:left w:val="single" w:sz="6" w:space="9" w:color="4F81BD" w:themeColor="accent1"/>
                              </w:pBd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A3D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4.Ни в коем случае не заставляйте ребёнка </w:t>
                            </w:r>
                            <w:proofErr w:type="gramStart"/>
                            <w:r w:rsidRPr="00EA3D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заниматься</w:t>
                            </w:r>
                            <w:proofErr w:type="gramEnd"/>
                            <w:r w:rsidRPr="00EA3D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если он себя плохо чувствует.</w:t>
                            </w:r>
                          </w:p>
                          <w:p w:rsidR="00C003EE" w:rsidRPr="00EA3DD6" w:rsidRDefault="00C003EE" w:rsidP="00C003EE">
                            <w:pPr>
                              <w:pBdr>
                                <w:left w:val="single" w:sz="6" w:space="31" w:color="4F81BD" w:themeColor="accent1"/>
                              </w:pBdr>
                              <w:spacing w:line="48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Автофигура 14" o:spid="_x0000_s1026" style="position:absolute;margin-left:2.55pt;margin-top:23.5pt;width:140.4pt;height:495pt;z-index:251671552;visibility:visible;mso-wrap-style:square;mso-width-percent:300;mso-height-percent:0;mso-wrap-distance-left:36pt;mso-wrap-distance-top:0;mso-wrap-distance-right:9pt;mso-wrap-distance-bottom:0;mso-position-horizontal:absolute;mso-position-horizontal-relative:margin;mso-position-vertical:absolute;mso-position-vertical-relative:margin;mso-width-percent:3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" o:allowincell="f" filled="f" stroked="f" strokeweight="1.25pt">
                <v:textbox inset=",7.2pt,,7.2pt">
                  <w:txbxContent>
                    <w:p w:rsidR="0075472F" w:rsidRPr="00EA3DD6" w:rsidRDefault="0075472F" w:rsidP="0075472F">
                      <w:pPr>
                        <w:pBdr>
                          <w:left w:val="single" w:sz="6" w:space="9" w:color="4F81BD" w:themeColor="accent1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EA3DD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Как провести артикуляционную гимнастику.</w:t>
                      </w:r>
                    </w:p>
                    <w:p w:rsidR="0075472F" w:rsidRDefault="0075472F" w:rsidP="0075472F">
                      <w:pPr>
                        <w:pBdr>
                          <w:left w:val="single" w:sz="6" w:space="9" w:color="4F81BD" w:themeColor="accent1"/>
                        </w:pBd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Уважаемые родители, чтобы ребёнок научился произносить сложные звуки (</w:t>
                      </w:r>
                      <w:r w:rsidRPr="00D3241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[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с</w:t>
                      </w:r>
                      <w:r w:rsidRPr="00D3241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]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,</w:t>
                      </w:r>
                      <w:r w:rsidRPr="00D3241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[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з</w:t>
                      </w:r>
                      <w:r w:rsidRPr="00D3241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]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,</w:t>
                      </w:r>
                      <w:r w:rsidRPr="00D3241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[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ц</w:t>
                      </w:r>
                      <w:r w:rsidRPr="00D3241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]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,</w:t>
                      </w:r>
                      <w:r w:rsidRPr="00D3241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[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ш</w:t>
                      </w:r>
                      <w:r w:rsidRPr="00D3241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]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,</w:t>
                      </w:r>
                      <w:r w:rsidRPr="00D3241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[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ж</w:t>
                      </w:r>
                      <w:r w:rsidRPr="00D3241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]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,</w:t>
                      </w:r>
                      <w:r w:rsidRPr="00D3241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[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щ</w:t>
                      </w:r>
                      <w:r w:rsidRPr="00D3241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]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,</w:t>
                      </w:r>
                      <w:r w:rsidRPr="00D3241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[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ч</w:t>
                      </w:r>
                      <w:r w:rsidRPr="00D3241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]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,</w:t>
                      </w:r>
                      <w:r w:rsidRPr="00D3241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[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л</w:t>
                      </w:r>
                      <w:r w:rsidRPr="00D3241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]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,</w:t>
                      </w:r>
                      <w:r w:rsidRPr="00D3241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[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р</w:t>
                      </w:r>
                      <w:r w:rsidRPr="00D3241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]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),</w:t>
                      </w:r>
                      <w:r w:rsidRPr="00D3241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нужны сильные, упругие и подвижные органы речи – язык, губы, мягкое нёб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</w:t>
                      </w:r>
                      <w:r w:rsidRPr="00D3241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 Все речевые органы состоят из мышц.</w:t>
                      </w:r>
                      <w:r w:rsidRPr="00C003E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Если можно тренировать мышцы рук, ног, спины и т.д., значит, можно тренировать и мышцы языка и губ. Для этого существует специальная гимнастика, которая называется артикуляционной.</w:t>
                      </w:r>
                    </w:p>
                    <w:p w:rsidR="0075472F" w:rsidRPr="00C003EE" w:rsidRDefault="0075472F" w:rsidP="0075472F">
                      <w:pPr>
                        <w:pBdr>
                          <w:left w:val="single" w:sz="6" w:space="9" w:color="4F81BD" w:themeColor="accent1"/>
                        </w:pBd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1.</w:t>
                      </w:r>
                      <w:r w:rsidRPr="00C003E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Проводить артикуляционную гимнастику надо ежедневно, </w:t>
                      </w:r>
                      <w:r w:rsidRPr="0075472F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выполняют сидя, так как в таком положении у ребенка прямая спина, тело не напряжено, руки и ноги находятся в спокойном положении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  <w:r w:rsidRPr="0075472F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C003E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Длительность занятия 10-15 минут.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C003E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Будьте терпеливы, спокойны и ласковы. </w:t>
                      </w:r>
                    </w:p>
                    <w:p w:rsidR="0075472F" w:rsidRPr="0075472F" w:rsidRDefault="0075472F" w:rsidP="0075472F">
                      <w:pPr>
                        <w:pBdr>
                          <w:left w:val="single" w:sz="6" w:space="9" w:color="4F81BD" w:themeColor="accent1"/>
                        </w:pBd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5472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2. Отводите специальное место для проведения занятий, где ничего не с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м</w:t>
                      </w:r>
                      <w:r w:rsidRPr="0075472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ожет ему помешать.</w:t>
                      </w:r>
                    </w:p>
                    <w:p w:rsidR="0075472F" w:rsidRPr="00EA3DD6" w:rsidRDefault="0075472F" w:rsidP="0075472F">
                      <w:pPr>
                        <w:pBdr>
                          <w:left w:val="single" w:sz="6" w:space="9" w:color="4F81BD" w:themeColor="accent1"/>
                        </w:pBd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EA3DD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3.Для занятий артикуляционной гимнастикой</w:t>
                      </w:r>
                      <w:r w:rsidR="00AF2821" w:rsidRPr="00EA3DD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Вам понадобиться. Большое зеркало, чтобы ребёнок мог контролировать правильность выполнения  им упражнений.</w:t>
                      </w:r>
                    </w:p>
                    <w:p w:rsidR="00AF2821" w:rsidRPr="00EA3DD6" w:rsidRDefault="00AF2821" w:rsidP="0075472F">
                      <w:pPr>
                        <w:pBdr>
                          <w:left w:val="single" w:sz="6" w:space="9" w:color="4F81BD" w:themeColor="accent1"/>
                        </w:pBd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EA3DD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4.Ни в коем случае не заставляйте ребёнка </w:t>
                      </w:r>
                      <w:proofErr w:type="gramStart"/>
                      <w:r w:rsidRPr="00EA3DD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заниматься</w:t>
                      </w:r>
                      <w:proofErr w:type="gramEnd"/>
                      <w:r w:rsidRPr="00EA3DD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если он себя плохо чувствует.</w:t>
                      </w:r>
                    </w:p>
                    <w:p w:rsidR="00C003EE" w:rsidRPr="00EA3DD6" w:rsidRDefault="00C003EE" w:rsidP="00C003EE">
                      <w:pPr>
                        <w:pBdr>
                          <w:left w:val="single" w:sz="6" w:space="31" w:color="4F81BD" w:themeColor="accent1"/>
                        </w:pBdr>
                        <w:spacing w:line="48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003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E6486A" wp14:editId="08750BEA">
                <wp:simplePos x="0" y="0"/>
                <wp:positionH relativeFrom="column">
                  <wp:posOffset>-2990215</wp:posOffset>
                </wp:positionH>
                <wp:positionV relativeFrom="paragraph">
                  <wp:posOffset>-444500</wp:posOffset>
                </wp:positionV>
                <wp:extent cx="9353550" cy="58102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3550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03EE" w:rsidRPr="00EC2E17" w:rsidRDefault="00C003EE" w:rsidP="00C003EE">
                            <w:pPr>
                              <w:pStyle w:val="1"/>
                              <w:pBdr>
                                <w:left w:val="single" w:sz="6" w:space="9" w:color="4F81BD" w:themeColor="accent1"/>
                              </w:pBdr>
                              <w:spacing w:before="0" w:after="240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EC2E17"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36"/>
                                <w:szCs w:val="36"/>
                              </w:rPr>
                              <w:t>КГБОУ «Зеленогорская школа-интернат»</w:t>
                            </w:r>
                          </w:p>
                          <w:p w:rsidR="00C003EE" w:rsidRDefault="00C003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margin-left:-235.45pt;margin-top:-35pt;width:736.5pt;height:4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" filled="f" stroked="f">
                <v:textbox>
                  <w:txbxContent>
                    <w:p w:rsidR="00C003EE" w:rsidRPr="00EC2E17" w:rsidRDefault="00C003EE" w:rsidP="00C003EE">
                      <w:pPr>
                        <w:pStyle w:val="1"/>
                        <w:pBdr>
                          <w:left w:val="single" w:sz="6" w:space="9" w:color="4F81BD" w:themeColor="accent1"/>
                        </w:pBdr>
                        <w:spacing w:before="0" w:after="240"/>
                        <w:jc w:val="center"/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36"/>
                          <w:szCs w:val="36"/>
                        </w:rPr>
                      </w:pPr>
                      <w:r w:rsidRPr="00EC2E17"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36"/>
                          <w:szCs w:val="36"/>
                        </w:rPr>
                        <w:t>КГБОУ «Зеленогорская школа-интернат»</w:t>
                      </w:r>
                    </w:p>
                    <w:p w:rsidR="00C003EE" w:rsidRDefault="00C003EE"/>
                  </w:txbxContent>
                </v:textbox>
              </v:shape>
            </w:pict>
          </mc:Fallback>
        </mc:AlternateContent>
      </w:r>
    </w:p>
    <w:p w:rsidR="00C003EE" w:rsidRDefault="00C003EE">
      <w:bookmarkStart w:id="0" w:name="_GoBack"/>
      <w:bookmarkEnd w:id="0"/>
      <w:r>
        <w:rPr>
          <w:noProof/>
          <w:szCs w:val="56"/>
          <w:lang w:eastAsia="ru-RU"/>
        </w:rPr>
        <mc:AlternateContent>
          <mc:Choice Requires="wps">
            <w:drawing>
              <wp:anchor distT="0" distB="0" distL="457200" distR="114300" simplePos="0" relativeHeight="251673600" behindDoc="0" locked="0" layoutInCell="0" allowOverlap="1" wp14:anchorId="4FF251E2" wp14:editId="1E3C39EC">
                <wp:simplePos x="0" y="0"/>
                <wp:positionH relativeFrom="margin">
                  <wp:posOffset>3442335</wp:posOffset>
                </wp:positionH>
                <wp:positionV relativeFrom="margin">
                  <wp:posOffset>488315</wp:posOffset>
                </wp:positionV>
                <wp:extent cx="1783080" cy="6029325"/>
                <wp:effectExtent l="0" t="0" r="0" b="0"/>
                <wp:wrapSquare wrapText="bothSides"/>
                <wp:docPr id="12" name="Автофигур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3080" cy="602932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AF2821" w:rsidRPr="00EA3DD6" w:rsidRDefault="00AF2821" w:rsidP="00AF2821">
                            <w:pPr>
                              <w:pStyle w:val="1"/>
                              <w:pBdr>
                                <w:left w:val="single" w:sz="6" w:space="9" w:color="4F81BD" w:themeColor="accent1"/>
                              </w:pBdr>
                              <w:spacing w:before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A3DD6"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5.</w:t>
                            </w:r>
                            <w:r w:rsidRPr="00EA3DD6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EA3DD6"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В процессе выполнения гимнастики важно помнить о создании положительного эмоционального настроя у ребенка. Нельзя говорить ему, что он делает упражнение неверно, - это может </w:t>
                            </w:r>
                            <w:proofErr w:type="gramStart"/>
                            <w:r w:rsidRPr="00EA3DD6"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привести к отказу выполнять</w:t>
                            </w:r>
                            <w:proofErr w:type="gramEnd"/>
                            <w:r w:rsidRPr="00EA3DD6"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движение. Лучше покажите ребенку его достижения («Видишь, язык уже научился быть широким»), подбодрить («Ничего, твой язычок обязательно научиться подниматься кверху»).</w:t>
                            </w:r>
                          </w:p>
                          <w:p w:rsidR="00AF2821" w:rsidRPr="00EA3DD6" w:rsidRDefault="00AF2821" w:rsidP="00AF2821">
                            <w:pPr>
                              <w:pStyle w:val="1"/>
                              <w:pBdr>
                                <w:left w:val="single" w:sz="6" w:space="9" w:color="4F81BD" w:themeColor="accent1"/>
                              </w:pBdr>
                              <w:spacing w:before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A3DD6"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6.Разговаривайте с ребёнком чётко, повернувшись к нему лицом, пусть он видит движения ваших губ.</w:t>
                            </w:r>
                          </w:p>
                          <w:p w:rsidR="00AF2821" w:rsidRPr="00AF2821" w:rsidRDefault="00AF2821" w:rsidP="00AF282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A3D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7.</w:t>
                            </w:r>
                            <w:r w:rsidRPr="00EA3D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A3D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 xml:space="preserve">Регулярное выполнение гимнастики </w:t>
                            </w:r>
                            <w:r w:rsidRPr="00AF28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поможет:</w:t>
                            </w:r>
                          </w:p>
                          <w:p w:rsidR="00AF2821" w:rsidRDefault="00EA3DD6" w:rsidP="00AF282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-</w:t>
                            </w:r>
                            <w:r w:rsidR="00AF28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выработке целенаправленной воздушной струи;</w:t>
                            </w:r>
                          </w:p>
                          <w:p w:rsidR="00AF2821" w:rsidRDefault="00AF2821" w:rsidP="00AF282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-расслаблению мышц языка;</w:t>
                            </w:r>
                          </w:p>
                          <w:p w:rsidR="00AF2821" w:rsidRDefault="00AF2821" w:rsidP="00AF282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-умению удержать язык в спокойном расслабленном положении;</w:t>
                            </w:r>
                          </w:p>
                          <w:p w:rsidR="00AF2821" w:rsidRDefault="00AF2821" w:rsidP="00AF282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-укреплению мышц языка.</w:t>
                            </w:r>
                          </w:p>
                          <w:p w:rsidR="00EA3DD6" w:rsidRPr="00AF2821" w:rsidRDefault="00EA3DD6" w:rsidP="00AF2821">
                            <w:pPr>
                              <w:spacing w:after="0" w:line="240" w:lineRule="auto"/>
                              <w:jc w:val="both"/>
                              <w:rPr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8.Некоторые упражнения выполняются по счёту, который медленно ведёт родитель от 1 до 5. </w:t>
                            </w:r>
                            <w:proofErr w:type="gramStart"/>
                            <w:r w:rsidR="00F808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( </w:t>
                            </w:r>
                            <w:proofErr w:type="gramEnd"/>
                            <w:r w:rsidR="00F808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взрослый считает, а ребёнок должен удержать за этот временной период заданную артикуляционную позу.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Это необходимо для того, чтобы у ребёнка выработалось наиболее важная устойчивость положений губ, языка.</w:t>
                            </w:r>
                          </w:p>
                          <w:p w:rsidR="00C003EE" w:rsidRDefault="00C003EE" w:rsidP="0075472F">
                            <w:pPr>
                              <w:pBdr>
                                <w:left w:val="single" w:sz="6" w:space="9" w:color="4F81BD" w:themeColor="accent1"/>
                              </w:pBdr>
                              <w:spacing w:line="480" w:lineRule="auto"/>
                              <w:ind w:left="-993"/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271.05pt;margin-top:38.45pt;width:140.4pt;height:474.75pt;z-index:251673600;visibility:visible;mso-wrap-style:square;mso-width-percent:300;mso-height-percent:0;mso-wrap-distance-left:36pt;mso-wrap-distance-top:0;mso-wrap-distance-right:9pt;mso-wrap-distance-bottom:0;mso-position-horizontal:absolute;mso-position-horizontal-relative:margin;mso-position-vertical:absolute;mso-position-vertical-relative:margin;mso-width-percent:3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" o:allowincell="f" filled="f" stroked="f" strokeweight="1.25pt">
                <v:textbox inset=",7.2pt,,7.2pt">
                  <w:txbxContent>
                    <w:p w:rsidR="00AF2821" w:rsidRPr="00EA3DD6" w:rsidRDefault="00AF2821" w:rsidP="00AF2821">
                      <w:pPr>
                        <w:pStyle w:val="1"/>
                        <w:pBdr>
                          <w:left w:val="single" w:sz="6" w:space="9" w:color="4F81BD" w:themeColor="accent1"/>
                        </w:pBdr>
                        <w:spacing w:before="0" w:line="240" w:lineRule="auto"/>
                        <w:jc w:val="both"/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4"/>
                          <w:szCs w:val="24"/>
                        </w:rPr>
                      </w:pPr>
                      <w:r w:rsidRPr="00EA3DD6"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4"/>
                          <w:szCs w:val="24"/>
                        </w:rPr>
                        <w:t>5.</w:t>
                      </w:r>
                      <w:r w:rsidRPr="00EA3DD6">
                        <w:rPr>
                          <w:color w:val="000000" w:themeColor="text1"/>
                        </w:rPr>
                        <w:t xml:space="preserve"> </w:t>
                      </w:r>
                      <w:r w:rsidRPr="00EA3DD6"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4"/>
                          <w:szCs w:val="24"/>
                        </w:rPr>
                        <w:t xml:space="preserve">В процессе выполнения гимнастики важно помнить о создании положительного эмоционального настроя у ребенка. Нельзя говорить ему, что он делает упражнение неверно, - это может </w:t>
                      </w:r>
                      <w:proofErr w:type="gramStart"/>
                      <w:r w:rsidRPr="00EA3DD6"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4"/>
                          <w:szCs w:val="24"/>
                        </w:rPr>
                        <w:t>привести к отказу выполнять</w:t>
                      </w:r>
                      <w:proofErr w:type="gramEnd"/>
                      <w:r w:rsidRPr="00EA3DD6"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4"/>
                          <w:szCs w:val="24"/>
                        </w:rPr>
                        <w:t xml:space="preserve"> движение. Лучше покажите ребенку его достижения («Видишь, язык уже научился быть широким»), подбодрить («Ничего, твой язычок обязательно научиться подниматься кверху»).</w:t>
                      </w:r>
                    </w:p>
                    <w:p w:rsidR="00AF2821" w:rsidRPr="00EA3DD6" w:rsidRDefault="00AF2821" w:rsidP="00AF2821">
                      <w:pPr>
                        <w:pStyle w:val="1"/>
                        <w:pBdr>
                          <w:left w:val="single" w:sz="6" w:space="9" w:color="4F81BD" w:themeColor="accent1"/>
                        </w:pBdr>
                        <w:spacing w:before="0" w:line="240" w:lineRule="auto"/>
                        <w:jc w:val="both"/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4"/>
                          <w:szCs w:val="24"/>
                        </w:rPr>
                      </w:pPr>
                      <w:r w:rsidRPr="00EA3DD6"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4"/>
                          <w:szCs w:val="24"/>
                        </w:rPr>
                        <w:t>6.Разговаривайте с ребёнком чётко, повернувшись к нему лицом, пусть он видит движения ваших губ.</w:t>
                      </w:r>
                    </w:p>
                    <w:p w:rsidR="00AF2821" w:rsidRPr="00AF2821" w:rsidRDefault="00AF2821" w:rsidP="00AF282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EA3DD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7.</w:t>
                      </w:r>
                      <w:r w:rsidRPr="00EA3DD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EA3DD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 xml:space="preserve">Регулярное выполнение гимнастики </w:t>
                      </w:r>
                      <w:r w:rsidRPr="00AF2821"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поможет:</w:t>
                      </w:r>
                    </w:p>
                    <w:p w:rsidR="00AF2821" w:rsidRDefault="00EA3DD6" w:rsidP="00AF282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  <w:t>-</w:t>
                      </w:r>
                      <w:r w:rsidR="00AF2821"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выработке целенаправленной воздушной струи;</w:t>
                      </w:r>
                    </w:p>
                    <w:p w:rsidR="00AF2821" w:rsidRDefault="00AF2821" w:rsidP="00AF282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  <w:t>-расслаблению мышц языка;</w:t>
                      </w:r>
                    </w:p>
                    <w:p w:rsidR="00AF2821" w:rsidRDefault="00AF2821" w:rsidP="00AF282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  <w:t>-умению удержать язык в спокойном расслабленном положении;</w:t>
                      </w:r>
                    </w:p>
                    <w:p w:rsidR="00AF2821" w:rsidRDefault="00AF2821" w:rsidP="00AF282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  <w:t>-укреплению мышц языка.</w:t>
                      </w:r>
                    </w:p>
                    <w:p w:rsidR="00EA3DD6" w:rsidRPr="00AF2821" w:rsidRDefault="00EA3DD6" w:rsidP="00AF2821">
                      <w:pPr>
                        <w:spacing w:after="0" w:line="240" w:lineRule="auto"/>
                        <w:jc w:val="both"/>
                        <w:rPr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8.Некоторые упражнения выполняются по счёту, который медленно ведёт родитель от 1 до 5. </w:t>
                      </w:r>
                      <w:proofErr w:type="gramStart"/>
                      <w:r w:rsidR="00F808B0"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( </w:t>
                      </w:r>
                      <w:proofErr w:type="gramEnd"/>
                      <w:r w:rsidR="00F808B0"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взрослый считает, а ребёнок должен удержать за этот временной период заданную артикуляционную позу.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  <w:t>Это необходимо для того, чтобы у ребёнка выработалось наиболее важная устойчивость положений губ, языка.</w:t>
                      </w:r>
                    </w:p>
                    <w:p w:rsidR="00C003EE" w:rsidRDefault="00C003EE" w:rsidP="0075472F">
                      <w:pPr>
                        <w:pBdr>
                          <w:left w:val="single" w:sz="6" w:space="9" w:color="4F81BD" w:themeColor="accent1"/>
                        </w:pBdr>
                        <w:spacing w:line="480" w:lineRule="auto"/>
                        <w:ind w:left="-993"/>
                        <w:rPr>
                          <w:color w:val="1F497D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C003EE" w:rsidRDefault="00C003EE"/>
    <w:p w:rsidR="00C003EE" w:rsidRDefault="00C003EE"/>
    <w:p w:rsidR="00C003EE" w:rsidRDefault="00C003EE"/>
    <w:p w:rsidR="00C003EE" w:rsidRDefault="00C003EE"/>
    <w:p w:rsidR="00C003EE" w:rsidRDefault="00C003EE"/>
    <w:p w:rsidR="00C003EE" w:rsidRDefault="00C003EE"/>
    <w:p w:rsidR="00C003EE" w:rsidRDefault="00C003EE"/>
    <w:p w:rsidR="00C003EE" w:rsidRDefault="00C003EE"/>
    <w:p w:rsidR="00C003EE" w:rsidRDefault="00C003EE"/>
    <w:p w:rsidR="00C003EE" w:rsidRDefault="00C003EE"/>
    <w:p w:rsidR="00C003EE" w:rsidRDefault="00C003EE"/>
    <w:p w:rsidR="00C003EE" w:rsidRDefault="00C003EE"/>
    <w:p w:rsidR="00C003EE" w:rsidRDefault="00C003EE"/>
    <w:p w:rsidR="00C003EE" w:rsidRDefault="00C003EE"/>
    <w:p w:rsidR="00C003EE" w:rsidRDefault="00C003EE"/>
    <w:p w:rsidR="00C003EE" w:rsidRDefault="00C003EE"/>
    <w:p w:rsidR="00C003EE" w:rsidRDefault="00C003EE"/>
    <w:p w:rsidR="00C003EE" w:rsidRDefault="00C003EE"/>
    <w:p w:rsidR="00C003EE" w:rsidRDefault="00C9310A">
      <w:r>
        <w:rPr>
          <w:noProof/>
          <w:szCs w:val="56"/>
          <w:lang w:eastAsia="ru-RU"/>
        </w:rPr>
        <w:lastRenderedPageBreak/>
        <mc:AlternateContent>
          <mc:Choice Requires="wps">
            <w:drawing>
              <wp:anchor distT="0" distB="0" distL="457200" distR="114300" simplePos="0" relativeHeight="251665408" behindDoc="0" locked="0" layoutInCell="0" allowOverlap="1" wp14:anchorId="6F94D32C" wp14:editId="3B763838">
                <wp:simplePos x="0" y="0"/>
                <wp:positionH relativeFrom="margin">
                  <wp:posOffset>2975610</wp:posOffset>
                </wp:positionH>
                <wp:positionV relativeFrom="margin">
                  <wp:posOffset>12700</wp:posOffset>
                </wp:positionV>
                <wp:extent cx="2857500" cy="6934200"/>
                <wp:effectExtent l="0" t="0" r="0" b="0"/>
                <wp:wrapSquare wrapText="bothSides"/>
                <wp:docPr id="61" name="Автофигур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693420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BB6621" w:rsidRDefault="007F55AC" w:rsidP="00D3241E">
                            <w:pPr>
                              <w:pStyle w:val="1"/>
                              <w:pBdr>
                                <w:left w:val="single" w:sz="6" w:space="9" w:color="4F81BD" w:themeColor="accent1"/>
                              </w:pBdr>
                              <w:spacing w:before="0" w:after="240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BB6621">
                              <w:rPr>
                                <w:rFonts w:ascii="Times New Roman" w:hAnsi="Times New Roman" w:cs="Times New Roman"/>
                                <w:b w:val="0"/>
                                <w:color w:val="1F497D" w:themeColor="text2"/>
                                <w:sz w:val="24"/>
                                <w:szCs w:val="24"/>
                              </w:rPr>
                              <w:t>КГБОУ «Зеленогорская школа-интернат»</w:t>
                            </w:r>
                          </w:p>
                          <w:p w:rsidR="000B2921" w:rsidRPr="00EC2E17" w:rsidRDefault="000B2921" w:rsidP="000B292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  <w:lang w:eastAsia="ru-RU"/>
                              </w:rPr>
                            </w:pPr>
                            <w:r w:rsidRPr="00EC2E17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  <w:lang w:eastAsia="ru-RU"/>
                              </w:rPr>
                              <w:t>Комплекс артикуляционной гимнастики</w:t>
                            </w:r>
                            <w:r w:rsidR="00EC2E17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  <w:lang w:eastAsia="ru-RU"/>
                              </w:rPr>
                              <w:t xml:space="preserve">№2 </w:t>
                            </w:r>
                            <w:r w:rsidRPr="00EC2E17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  <w:lang w:eastAsia="ru-RU"/>
                              </w:rPr>
                              <w:t>для свистящих звуков [С], [С’], [</w:t>
                            </w:r>
                            <w:proofErr w:type="gramStart"/>
                            <w:r w:rsidRPr="00EC2E17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  <w:lang w:eastAsia="ru-RU"/>
                              </w:rPr>
                              <w:t>З</w:t>
                            </w:r>
                            <w:proofErr w:type="gramEnd"/>
                            <w:r w:rsidRPr="00EC2E17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  <w:lang w:eastAsia="ru-RU"/>
                              </w:rPr>
                              <w:t>], [З’], [Ц]</w:t>
                            </w:r>
                            <w:r w:rsidR="00EC2E17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  <w:lang w:eastAsia="ru-RU"/>
                              </w:rPr>
                              <w:t>.</w:t>
                            </w:r>
                          </w:p>
                          <w:p w:rsidR="000B2921" w:rsidRPr="00C9310A" w:rsidRDefault="000B2921" w:rsidP="000B292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eastAsia="ru-RU"/>
                              </w:rPr>
                            </w:pPr>
                            <w:r w:rsidRPr="00C9310A">
                              <w:rPr>
                                <w:rFonts w:ascii="Times New Roman" w:hAnsi="Times New Roman" w:cs="Times New Roman"/>
                                <w:lang w:eastAsia="ru-RU"/>
                              </w:rPr>
                              <w:t xml:space="preserve">1. «Заборчик» – широко улыбнуться, показать сжатые зубы (верхние зубы стоят ровно </w:t>
                            </w:r>
                            <w:proofErr w:type="gramStart"/>
                            <w:r w:rsidRPr="00C9310A">
                              <w:rPr>
                                <w:rFonts w:ascii="Times New Roman" w:hAnsi="Times New Roman" w:cs="Times New Roman"/>
                                <w:lang w:eastAsia="ru-RU"/>
                              </w:rPr>
                              <w:t>на</w:t>
                            </w:r>
                            <w:proofErr w:type="gramEnd"/>
                            <w:r w:rsidRPr="00C9310A">
                              <w:rPr>
                                <w:rFonts w:ascii="Times New Roman" w:hAnsi="Times New Roman" w:cs="Times New Roman"/>
                                <w:lang w:eastAsia="ru-RU"/>
                              </w:rPr>
                              <w:t xml:space="preserve"> нижних). Удерживать такое положение 5–7 с. Повторить 4м–5 раз.</w:t>
                            </w:r>
                          </w:p>
                          <w:p w:rsidR="000B2921" w:rsidRPr="00C9310A" w:rsidRDefault="000B2921" w:rsidP="000B292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eastAsia="ru-RU"/>
                              </w:rPr>
                            </w:pPr>
                            <w:r w:rsidRPr="00C9310A">
                              <w:rPr>
                                <w:rFonts w:ascii="Times New Roman" w:hAnsi="Times New Roman" w:cs="Times New Roman"/>
                                <w:lang w:eastAsia="ru-RU"/>
                              </w:rPr>
                              <w:t>2. «Слоник» – вытянуть губы вперед трубочкой (зубы сжаты). Удерживать так 5–7с. Повторить 4–5 р.</w:t>
                            </w:r>
                          </w:p>
                          <w:p w:rsidR="000B2921" w:rsidRPr="00C9310A" w:rsidRDefault="00EC2E17" w:rsidP="000B292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eastAsia="ru-RU"/>
                              </w:rPr>
                              <w:t>3</w:t>
                            </w:r>
                            <w:r w:rsidR="000B2921" w:rsidRPr="00C9310A">
                              <w:rPr>
                                <w:rFonts w:ascii="Times New Roman" w:hAnsi="Times New Roman" w:cs="Times New Roman"/>
                                <w:lang w:eastAsia="ru-RU"/>
                              </w:rPr>
                              <w:t>. «Чистим зубы» – открыть широко рот, улыбнуться, показав зубы. Затем</w:t>
                            </w:r>
                          </w:p>
                          <w:p w:rsidR="000B2921" w:rsidRPr="00C9310A" w:rsidRDefault="000B2921" w:rsidP="000B292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eastAsia="ru-RU"/>
                              </w:rPr>
                            </w:pPr>
                            <w:r w:rsidRPr="00C9310A">
                              <w:rPr>
                                <w:rFonts w:ascii="Times New Roman" w:hAnsi="Times New Roman" w:cs="Times New Roman"/>
                                <w:lang w:eastAsia="ru-RU"/>
                              </w:rPr>
                              <w:t>кончиком языка « чистить зубы » изнутри, двигая им влево-вправо (сначала нижние, потом верхние). Кончик языка должен находиться за зубами. Губы улыбаются все время, нижняя челюсть не двигается. Повторить по 5–6 движений в каждую сторону.</w:t>
                            </w:r>
                          </w:p>
                          <w:p w:rsidR="000B2921" w:rsidRPr="00C9310A" w:rsidRDefault="000B2921" w:rsidP="000B292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9310A">
                              <w:rPr>
                                <w:rFonts w:ascii="Times New Roman" w:hAnsi="Times New Roman" w:cs="Times New Roman"/>
                                <w:b/>
                              </w:rPr>
                              <w:t>Комплекс артикуляционной гимнастики</w:t>
                            </w:r>
                            <w:r w:rsidR="00EC2E17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№3 </w:t>
                            </w:r>
                            <w:r w:rsidRPr="00C9310A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для звуков [Л], [Л’], [</w:t>
                            </w:r>
                            <w:proofErr w:type="gramStart"/>
                            <w:r w:rsidRPr="00C9310A">
                              <w:rPr>
                                <w:rFonts w:ascii="Times New Roman" w:hAnsi="Times New Roman" w:cs="Times New Roman"/>
                                <w:b/>
                              </w:rPr>
                              <w:t>Р</w:t>
                            </w:r>
                            <w:proofErr w:type="gramEnd"/>
                            <w:r w:rsidRPr="00C9310A">
                              <w:rPr>
                                <w:rFonts w:ascii="Times New Roman" w:hAnsi="Times New Roman" w:cs="Times New Roman"/>
                                <w:b/>
                              </w:rPr>
                              <w:t>], [Р’]</w:t>
                            </w:r>
                            <w:r w:rsidR="00C9310A" w:rsidRPr="00C9310A">
                              <w:rPr>
                                <w:rFonts w:ascii="Times New Roman" w:hAnsi="Times New Roman" w:cs="Times New Roman"/>
                                <w:b/>
                              </w:rPr>
                              <w:t>.</w:t>
                            </w:r>
                          </w:p>
                          <w:p w:rsidR="00C9310A" w:rsidRPr="00C9310A" w:rsidRDefault="00C9310A" w:rsidP="00C9310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eastAsia="ru-RU"/>
                              </w:rPr>
                            </w:pPr>
                            <w:r w:rsidRPr="00C9310A">
                              <w:rPr>
                                <w:rFonts w:ascii="Times New Roman" w:hAnsi="Times New Roman" w:cs="Times New Roman"/>
                                <w:lang w:eastAsia="ru-RU"/>
                              </w:rPr>
                              <w:t xml:space="preserve">«Вкусное варенье» – широким плоским кончиком языка облизать </w:t>
                            </w:r>
                            <w:proofErr w:type="gramStart"/>
                            <w:r w:rsidRPr="00C9310A">
                              <w:rPr>
                                <w:rFonts w:ascii="Times New Roman" w:hAnsi="Times New Roman" w:cs="Times New Roman"/>
                                <w:lang w:eastAsia="ru-RU"/>
                              </w:rPr>
                              <w:t>верхнюю</w:t>
                            </w:r>
                            <w:proofErr w:type="gramEnd"/>
                          </w:p>
                          <w:p w:rsidR="00C9310A" w:rsidRPr="00C9310A" w:rsidRDefault="00C9310A" w:rsidP="00C9310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eastAsia="ru-RU"/>
                              </w:rPr>
                            </w:pPr>
                            <w:r w:rsidRPr="00C9310A">
                              <w:rPr>
                                <w:rFonts w:ascii="Times New Roman" w:hAnsi="Times New Roman" w:cs="Times New Roman"/>
                                <w:lang w:eastAsia="ru-RU"/>
                              </w:rPr>
                              <w:t xml:space="preserve">губу сверху вниз. </w:t>
                            </w:r>
                            <w:proofErr w:type="gramStart"/>
                            <w:r w:rsidRPr="00C9310A">
                              <w:rPr>
                                <w:rFonts w:ascii="Times New Roman" w:hAnsi="Times New Roman" w:cs="Times New Roman"/>
                                <w:lang w:eastAsia="ru-RU"/>
                              </w:rPr>
                              <w:t>При этом должны быть видны нижние зубы (нижняя губа</w:t>
                            </w:r>
                            <w:proofErr w:type="gramEnd"/>
                          </w:p>
                          <w:p w:rsidR="00C9310A" w:rsidRPr="00C9310A" w:rsidRDefault="00C9310A" w:rsidP="00C9310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eastAsia="ru-RU"/>
                              </w:rPr>
                            </w:pPr>
                            <w:proofErr w:type="gramStart"/>
                            <w:r w:rsidRPr="00C9310A">
                              <w:rPr>
                                <w:rFonts w:ascii="Times New Roman" w:hAnsi="Times New Roman" w:cs="Times New Roman"/>
                                <w:lang w:eastAsia="ru-RU"/>
                              </w:rPr>
                              <w:t>оттянута</w:t>
                            </w:r>
                            <w:proofErr w:type="gramEnd"/>
                            <w:r w:rsidRPr="00C9310A">
                              <w:rPr>
                                <w:rFonts w:ascii="Times New Roman" w:hAnsi="Times New Roman" w:cs="Times New Roman"/>
                                <w:lang w:eastAsia="ru-RU"/>
                              </w:rPr>
                              <w:t xml:space="preserve"> вниз, зубы не прикусывают язык). Повторить 3–5 раз.</w:t>
                            </w:r>
                          </w:p>
                          <w:p w:rsidR="00C9310A" w:rsidRPr="00C9310A" w:rsidRDefault="00C9310A" w:rsidP="00C9310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9310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«Лошадка» – приоткрыть рот, улыбнуть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ся, показав зубы. Цокать языком </w:t>
                            </w:r>
                            <w:r w:rsidRPr="00C9310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медленно-быстрее-быстро-медленно с коротк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ими паузами для отдыха. Широкий </w:t>
                            </w:r>
                            <w:r w:rsidRPr="00C9310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кончик языка сначала присасывается к небу, а</w:t>
                            </w:r>
                            <w:r w:rsidR="00EC2E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потом свободно шлепается </w:t>
                            </w:r>
                            <w:proofErr w:type="spellStart"/>
                            <w:r w:rsidR="00EC2E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вниз</w:t>
                            </w:r>
                            <w:proofErr w:type="gramStart"/>
                            <w:r w:rsidR="00EC2E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  <w:r w:rsidRPr="00C9310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С</w:t>
                            </w:r>
                            <w:proofErr w:type="gramEnd"/>
                            <w:r w:rsidRPr="00C9310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тараться</w:t>
                            </w:r>
                            <w:proofErr w:type="spellEnd"/>
                            <w:r w:rsidRPr="00C9310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смотреть на язык и не двигать нижней челюстью.</w:t>
                            </w:r>
                            <w:r w:rsidRPr="00C9310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234.3pt;margin-top:1pt;width:225pt;height:546pt;z-index:251665408;visibility:visible;mso-wrap-style:square;mso-width-percent:0;mso-height-percent:0;mso-wrap-distance-left:3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" o:allowincell="f" filled="f" stroked="f" strokeweight="1.25pt">
                <v:textbox inset=",7.2pt,,7.2pt">
                  <w:txbxContent>
                    <w:p w:rsidR="00BB6621" w:rsidRDefault="007F55AC" w:rsidP="00D3241E">
                      <w:pPr>
                        <w:pStyle w:val="1"/>
                        <w:pBdr>
                          <w:left w:val="single" w:sz="6" w:space="9" w:color="4F81BD" w:themeColor="accent1"/>
                        </w:pBdr>
                        <w:spacing w:before="0" w:after="240"/>
                        <w:jc w:val="center"/>
                        <w:rPr>
                          <w:rFonts w:ascii="Times New Roman" w:hAnsi="Times New Roman" w:cs="Times New Roman"/>
                          <w:b w:val="0"/>
                          <w:color w:val="1F497D" w:themeColor="text2"/>
                          <w:sz w:val="24"/>
                          <w:szCs w:val="24"/>
                        </w:rPr>
                      </w:pPr>
                      <w:r w:rsidRPr="00BB6621">
                        <w:rPr>
                          <w:rFonts w:ascii="Times New Roman" w:hAnsi="Times New Roman" w:cs="Times New Roman"/>
                          <w:b w:val="0"/>
                          <w:color w:val="1F497D" w:themeColor="text2"/>
                          <w:sz w:val="24"/>
                          <w:szCs w:val="24"/>
                        </w:rPr>
                        <w:t>КГБОУ «Зеленогорская школа-интернат»</w:t>
                      </w:r>
                    </w:p>
                    <w:p w:rsidR="000B2921" w:rsidRPr="00EC2E17" w:rsidRDefault="000B2921" w:rsidP="000B292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u w:val="single"/>
                          <w:lang w:eastAsia="ru-RU"/>
                        </w:rPr>
                      </w:pPr>
                      <w:r w:rsidRPr="00EC2E17">
                        <w:rPr>
                          <w:rFonts w:ascii="Times New Roman" w:hAnsi="Times New Roman" w:cs="Times New Roman"/>
                          <w:b/>
                          <w:u w:val="single"/>
                          <w:lang w:eastAsia="ru-RU"/>
                        </w:rPr>
                        <w:t>Комплекс артикуляционной гимнастики</w:t>
                      </w:r>
                      <w:r w:rsidR="00EC2E17">
                        <w:rPr>
                          <w:rFonts w:ascii="Times New Roman" w:hAnsi="Times New Roman" w:cs="Times New Roman"/>
                          <w:b/>
                          <w:u w:val="single"/>
                          <w:lang w:eastAsia="ru-RU"/>
                        </w:rPr>
                        <w:t xml:space="preserve">№2 </w:t>
                      </w:r>
                      <w:r w:rsidRPr="00EC2E17">
                        <w:rPr>
                          <w:rFonts w:ascii="Times New Roman" w:hAnsi="Times New Roman" w:cs="Times New Roman"/>
                          <w:b/>
                          <w:u w:val="single"/>
                          <w:lang w:eastAsia="ru-RU"/>
                        </w:rPr>
                        <w:t>для свистящих звуков [С], [С’], [</w:t>
                      </w:r>
                      <w:proofErr w:type="gramStart"/>
                      <w:r w:rsidRPr="00EC2E17">
                        <w:rPr>
                          <w:rFonts w:ascii="Times New Roman" w:hAnsi="Times New Roman" w:cs="Times New Roman"/>
                          <w:b/>
                          <w:u w:val="single"/>
                          <w:lang w:eastAsia="ru-RU"/>
                        </w:rPr>
                        <w:t>З</w:t>
                      </w:r>
                      <w:proofErr w:type="gramEnd"/>
                      <w:r w:rsidRPr="00EC2E17">
                        <w:rPr>
                          <w:rFonts w:ascii="Times New Roman" w:hAnsi="Times New Roman" w:cs="Times New Roman"/>
                          <w:b/>
                          <w:u w:val="single"/>
                          <w:lang w:eastAsia="ru-RU"/>
                        </w:rPr>
                        <w:t>], [З’], [Ц]</w:t>
                      </w:r>
                      <w:r w:rsidR="00EC2E17">
                        <w:rPr>
                          <w:rFonts w:ascii="Times New Roman" w:hAnsi="Times New Roman" w:cs="Times New Roman"/>
                          <w:b/>
                          <w:u w:val="single"/>
                          <w:lang w:eastAsia="ru-RU"/>
                        </w:rPr>
                        <w:t>.</w:t>
                      </w:r>
                    </w:p>
                    <w:p w:rsidR="000B2921" w:rsidRPr="00C9310A" w:rsidRDefault="000B2921" w:rsidP="000B292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eastAsia="ru-RU"/>
                        </w:rPr>
                      </w:pPr>
                      <w:r w:rsidRPr="00C9310A">
                        <w:rPr>
                          <w:rFonts w:ascii="Times New Roman" w:hAnsi="Times New Roman" w:cs="Times New Roman"/>
                          <w:lang w:eastAsia="ru-RU"/>
                        </w:rPr>
                        <w:t xml:space="preserve">1. «Заборчик» – широко улыбнуться, показать </w:t>
                      </w:r>
                      <w:r w:rsidRPr="00C9310A">
                        <w:rPr>
                          <w:rFonts w:ascii="Times New Roman" w:hAnsi="Times New Roman" w:cs="Times New Roman"/>
                          <w:lang w:eastAsia="ru-RU"/>
                        </w:rPr>
                        <w:t xml:space="preserve">сжатые зубы (верхние зубы стоят </w:t>
                      </w:r>
                      <w:r w:rsidRPr="00C9310A">
                        <w:rPr>
                          <w:rFonts w:ascii="Times New Roman" w:hAnsi="Times New Roman" w:cs="Times New Roman"/>
                          <w:lang w:eastAsia="ru-RU"/>
                        </w:rPr>
                        <w:t xml:space="preserve">ровно </w:t>
                      </w:r>
                      <w:proofErr w:type="gramStart"/>
                      <w:r w:rsidRPr="00C9310A">
                        <w:rPr>
                          <w:rFonts w:ascii="Times New Roman" w:hAnsi="Times New Roman" w:cs="Times New Roman"/>
                          <w:lang w:eastAsia="ru-RU"/>
                        </w:rPr>
                        <w:t>на</w:t>
                      </w:r>
                      <w:proofErr w:type="gramEnd"/>
                      <w:r w:rsidRPr="00C9310A">
                        <w:rPr>
                          <w:rFonts w:ascii="Times New Roman" w:hAnsi="Times New Roman" w:cs="Times New Roman"/>
                          <w:lang w:eastAsia="ru-RU"/>
                        </w:rPr>
                        <w:t xml:space="preserve"> нижних). Удерживать такое положение 5–7 с. Повторить 4м–5 р</w:t>
                      </w:r>
                      <w:r w:rsidRPr="00C9310A">
                        <w:rPr>
                          <w:rFonts w:ascii="Times New Roman" w:hAnsi="Times New Roman" w:cs="Times New Roman"/>
                          <w:lang w:eastAsia="ru-RU"/>
                        </w:rPr>
                        <w:t>аз</w:t>
                      </w:r>
                      <w:r w:rsidRPr="00C9310A">
                        <w:rPr>
                          <w:rFonts w:ascii="Times New Roman" w:hAnsi="Times New Roman" w:cs="Times New Roman"/>
                          <w:lang w:eastAsia="ru-RU"/>
                        </w:rPr>
                        <w:t>.</w:t>
                      </w:r>
                    </w:p>
                    <w:p w:rsidR="000B2921" w:rsidRPr="00C9310A" w:rsidRDefault="000B2921" w:rsidP="000B292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eastAsia="ru-RU"/>
                        </w:rPr>
                      </w:pPr>
                      <w:r w:rsidRPr="00C9310A">
                        <w:rPr>
                          <w:rFonts w:ascii="Times New Roman" w:hAnsi="Times New Roman" w:cs="Times New Roman"/>
                          <w:lang w:eastAsia="ru-RU"/>
                        </w:rPr>
                        <w:t>2. «Слоник» – вытянуть губы вперед трубочкой (</w:t>
                      </w:r>
                      <w:r w:rsidRPr="00C9310A">
                        <w:rPr>
                          <w:rFonts w:ascii="Times New Roman" w:hAnsi="Times New Roman" w:cs="Times New Roman"/>
                          <w:lang w:eastAsia="ru-RU"/>
                        </w:rPr>
                        <w:t>зубы сжаты). Удерживать так 5–7</w:t>
                      </w:r>
                      <w:r w:rsidRPr="00C9310A">
                        <w:rPr>
                          <w:rFonts w:ascii="Times New Roman" w:hAnsi="Times New Roman" w:cs="Times New Roman"/>
                          <w:lang w:eastAsia="ru-RU"/>
                        </w:rPr>
                        <w:t>с. Повторить 4–5 р.</w:t>
                      </w:r>
                    </w:p>
                    <w:p w:rsidR="000B2921" w:rsidRPr="00C9310A" w:rsidRDefault="00EC2E17" w:rsidP="000B292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lang w:eastAsia="ru-RU"/>
                        </w:rPr>
                        <w:t>3</w:t>
                      </w:r>
                      <w:r w:rsidR="000B2921" w:rsidRPr="00C9310A">
                        <w:rPr>
                          <w:rFonts w:ascii="Times New Roman" w:hAnsi="Times New Roman" w:cs="Times New Roman"/>
                          <w:lang w:eastAsia="ru-RU"/>
                        </w:rPr>
                        <w:t>. «Чистим зубы» – открыть широко рот, улыбнуться, показав зубы. Затем</w:t>
                      </w:r>
                    </w:p>
                    <w:p w:rsidR="000B2921" w:rsidRPr="00C9310A" w:rsidRDefault="000B2921" w:rsidP="000B292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eastAsia="ru-RU"/>
                        </w:rPr>
                      </w:pPr>
                      <w:r w:rsidRPr="00C9310A">
                        <w:rPr>
                          <w:rFonts w:ascii="Times New Roman" w:hAnsi="Times New Roman" w:cs="Times New Roman"/>
                          <w:lang w:eastAsia="ru-RU"/>
                        </w:rPr>
                        <w:t>кончиком языка « чистить зубы » изнутри, дв</w:t>
                      </w:r>
                      <w:r w:rsidRPr="00C9310A">
                        <w:rPr>
                          <w:rFonts w:ascii="Times New Roman" w:hAnsi="Times New Roman" w:cs="Times New Roman"/>
                          <w:lang w:eastAsia="ru-RU"/>
                        </w:rPr>
                        <w:t xml:space="preserve">игая им влево-вправо (сначала </w:t>
                      </w:r>
                      <w:r w:rsidRPr="00C9310A">
                        <w:rPr>
                          <w:rFonts w:ascii="Times New Roman" w:hAnsi="Times New Roman" w:cs="Times New Roman"/>
                          <w:lang w:eastAsia="ru-RU"/>
                        </w:rPr>
                        <w:t>нижние, потом верхние). Кончик языка до</w:t>
                      </w:r>
                      <w:r w:rsidRPr="00C9310A">
                        <w:rPr>
                          <w:rFonts w:ascii="Times New Roman" w:hAnsi="Times New Roman" w:cs="Times New Roman"/>
                          <w:lang w:eastAsia="ru-RU"/>
                        </w:rPr>
                        <w:t xml:space="preserve">лжен находиться за зубами. Губы </w:t>
                      </w:r>
                      <w:r w:rsidRPr="00C9310A">
                        <w:rPr>
                          <w:rFonts w:ascii="Times New Roman" w:hAnsi="Times New Roman" w:cs="Times New Roman"/>
                          <w:lang w:eastAsia="ru-RU"/>
                        </w:rPr>
                        <w:t>улыбаются все время, нижняя челюсть не двигает</w:t>
                      </w:r>
                      <w:r w:rsidRPr="00C9310A">
                        <w:rPr>
                          <w:rFonts w:ascii="Times New Roman" w:hAnsi="Times New Roman" w:cs="Times New Roman"/>
                          <w:lang w:eastAsia="ru-RU"/>
                        </w:rPr>
                        <w:t xml:space="preserve">ся. Повторить по 5–6 движений в </w:t>
                      </w:r>
                      <w:r w:rsidRPr="00C9310A">
                        <w:rPr>
                          <w:rFonts w:ascii="Times New Roman" w:hAnsi="Times New Roman" w:cs="Times New Roman"/>
                          <w:lang w:eastAsia="ru-RU"/>
                        </w:rPr>
                        <w:t>каждую сторону.</w:t>
                      </w:r>
                    </w:p>
                    <w:p w:rsidR="000B2921" w:rsidRPr="00C9310A" w:rsidRDefault="000B2921" w:rsidP="000B292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9310A">
                        <w:rPr>
                          <w:rFonts w:ascii="Times New Roman" w:hAnsi="Times New Roman" w:cs="Times New Roman"/>
                          <w:b/>
                        </w:rPr>
                        <w:t>Комплекс артикуляционной гимнастики</w:t>
                      </w:r>
                      <w:r w:rsidR="00EC2E17">
                        <w:rPr>
                          <w:rFonts w:ascii="Times New Roman" w:hAnsi="Times New Roman" w:cs="Times New Roman"/>
                          <w:b/>
                        </w:rPr>
                        <w:t xml:space="preserve">№3 </w:t>
                      </w:r>
                      <w:r w:rsidRPr="00C9310A">
                        <w:rPr>
                          <w:rFonts w:ascii="Times New Roman" w:hAnsi="Times New Roman" w:cs="Times New Roman"/>
                          <w:b/>
                        </w:rPr>
                        <w:t xml:space="preserve"> для звуков [Л], [Л’], [</w:t>
                      </w:r>
                      <w:proofErr w:type="gramStart"/>
                      <w:r w:rsidRPr="00C9310A">
                        <w:rPr>
                          <w:rFonts w:ascii="Times New Roman" w:hAnsi="Times New Roman" w:cs="Times New Roman"/>
                          <w:b/>
                        </w:rPr>
                        <w:t>Р</w:t>
                      </w:r>
                      <w:proofErr w:type="gramEnd"/>
                      <w:r w:rsidRPr="00C9310A">
                        <w:rPr>
                          <w:rFonts w:ascii="Times New Roman" w:hAnsi="Times New Roman" w:cs="Times New Roman"/>
                          <w:b/>
                        </w:rPr>
                        <w:t>], [Р’]</w:t>
                      </w:r>
                      <w:r w:rsidR="00C9310A" w:rsidRPr="00C9310A">
                        <w:rPr>
                          <w:rFonts w:ascii="Times New Roman" w:hAnsi="Times New Roman" w:cs="Times New Roman"/>
                          <w:b/>
                        </w:rPr>
                        <w:t>.</w:t>
                      </w:r>
                    </w:p>
                    <w:p w:rsidR="00C9310A" w:rsidRPr="00C9310A" w:rsidRDefault="00C9310A" w:rsidP="00C9310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eastAsia="ru-RU"/>
                        </w:rPr>
                      </w:pPr>
                      <w:r w:rsidRPr="00C9310A">
                        <w:rPr>
                          <w:rFonts w:ascii="Times New Roman" w:hAnsi="Times New Roman" w:cs="Times New Roman"/>
                          <w:lang w:eastAsia="ru-RU"/>
                        </w:rPr>
                        <w:t xml:space="preserve">«Вкусное варенье» – широким плоским кончиком языка облизать </w:t>
                      </w:r>
                      <w:proofErr w:type="gramStart"/>
                      <w:r w:rsidRPr="00C9310A">
                        <w:rPr>
                          <w:rFonts w:ascii="Times New Roman" w:hAnsi="Times New Roman" w:cs="Times New Roman"/>
                          <w:lang w:eastAsia="ru-RU"/>
                        </w:rPr>
                        <w:t>верхнюю</w:t>
                      </w:r>
                      <w:proofErr w:type="gramEnd"/>
                    </w:p>
                    <w:p w:rsidR="00C9310A" w:rsidRPr="00C9310A" w:rsidRDefault="00C9310A" w:rsidP="00C9310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eastAsia="ru-RU"/>
                        </w:rPr>
                      </w:pPr>
                      <w:r w:rsidRPr="00C9310A">
                        <w:rPr>
                          <w:rFonts w:ascii="Times New Roman" w:hAnsi="Times New Roman" w:cs="Times New Roman"/>
                          <w:lang w:eastAsia="ru-RU"/>
                        </w:rPr>
                        <w:t xml:space="preserve">губу сверху вниз. </w:t>
                      </w:r>
                      <w:proofErr w:type="gramStart"/>
                      <w:r w:rsidRPr="00C9310A">
                        <w:rPr>
                          <w:rFonts w:ascii="Times New Roman" w:hAnsi="Times New Roman" w:cs="Times New Roman"/>
                          <w:lang w:eastAsia="ru-RU"/>
                        </w:rPr>
                        <w:t>При этом должны быть видны нижние зубы (нижняя губа</w:t>
                      </w:r>
                      <w:proofErr w:type="gramEnd"/>
                    </w:p>
                    <w:p w:rsidR="00C9310A" w:rsidRPr="00C9310A" w:rsidRDefault="00C9310A" w:rsidP="00C9310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eastAsia="ru-RU"/>
                        </w:rPr>
                      </w:pPr>
                      <w:proofErr w:type="gramStart"/>
                      <w:r w:rsidRPr="00C9310A">
                        <w:rPr>
                          <w:rFonts w:ascii="Times New Roman" w:hAnsi="Times New Roman" w:cs="Times New Roman"/>
                          <w:lang w:eastAsia="ru-RU"/>
                        </w:rPr>
                        <w:t>оттянута</w:t>
                      </w:r>
                      <w:proofErr w:type="gramEnd"/>
                      <w:r w:rsidRPr="00C9310A">
                        <w:rPr>
                          <w:rFonts w:ascii="Times New Roman" w:hAnsi="Times New Roman" w:cs="Times New Roman"/>
                          <w:lang w:eastAsia="ru-RU"/>
                        </w:rPr>
                        <w:t xml:space="preserve"> вниз, зубы не прикусывают язык). Повторить 3–5 раз.</w:t>
                      </w:r>
                    </w:p>
                    <w:p w:rsidR="00C9310A" w:rsidRPr="00C9310A" w:rsidRDefault="00C9310A" w:rsidP="00C9310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C9310A"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  <w:t>«Лошадка» – приоткрыть рот, улыбнуть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ся, показав зубы. Цокать языком </w:t>
                      </w:r>
                      <w:r w:rsidRPr="00C9310A"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медленно-быстрее-быстро-медленно с коротк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ими паузами для отдыха. Широкий </w:t>
                      </w:r>
                      <w:r w:rsidRPr="00C9310A"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кончик языка сначала присасывается к небу, а</w:t>
                      </w:r>
                      <w:r w:rsidR="00EC2E17"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потом свободно шлепается </w:t>
                      </w:r>
                      <w:proofErr w:type="spellStart"/>
                      <w:r w:rsidR="00EC2E17"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вниз</w:t>
                      </w:r>
                      <w:proofErr w:type="gramStart"/>
                      <w:r w:rsidR="00EC2E17"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  <w:t>.</w:t>
                      </w:r>
                      <w:r w:rsidRPr="00C9310A"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  <w:t>С</w:t>
                      </w:r>
                      <w:proofErr w:type="gramEnd"/>
                      <w:r w:rsidRPr="00C9310A"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  <w:t>тараться</w:t>
                      </w:r>
                      <w:proofErr w:type="spellEnd"/>
                      <w:r w:rsidRPr="00C9310A"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смотреть на язык и не двигать нижней челюстью.</w:t>
                      </w:r>
                      <w:r w:rsidRPr="00C9310A"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  <w:cr/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B2921">
        <w:rPr>
          <w:noProof/>
          <w:szCs w:val="56"/>
          <w:lang w:eastAsia="ru-RU"/>
        </w:rPr>
        <mc:AlternateContent>
          <mc:Choice Requires="wps">
            <w:drawing>
              <wp:anchor distT="0" distB="0" distL="457200" distR="114300" simplePos="0" relativeHeight="251667456" behindDoc="0" locked="0" layoutInCell="0" allowOverlap="1" wp14:anchorId="41579DAD" wp14:editId="5948CDD0">
                <wp:simplePos x="0" y="0"/>
                <wp:positionH relativeFrom="margin">
                  <wp:posOffset>6680835</wp:posOffset>
                </wp:positionH>
                <wp:positionV relativeFrom="margin">
                  <wp:posOffset>88265</wp:posOffset>
                </wp:positionV>
                <wp:extent cx="1783080" cy="6524625"/>
                <wp:effectExtent l="0" t="0" r="0" b="0"/>
                <wp:wrapSquare wrapText="bothSides"/>
                <wp:docPr id="4" name="Автофигур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3080" cy="652462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BB6621" w:rsidRPr="000B2921" w:rsidRDefault="00D3241E" w:rsidP="000B2921">
                            <w:pPr>
                              <w:pStyle w:val="1"/>
                              <w:pBdr>
                                <w:left w:val="single" w:sz="6" w:space="9" w:color="4F81BD" w:themeColor="accent1"/>
                              </w:pBdr>
                              <w:spacing w:before="0" w:after="240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BB6621">
                              <w:rPr>
                                <w:rFonts w:ascii="Times New Roman" w:hAnsi="Times New Roman" w:cs="Times New Roman"/>
                                <w:b w:val="0"/>
                                <w:color w:val="1F497D" w:themeColor="text2"/>
                                <w:sz w:val="24"/>
                                <w:szCs w:val="24"/>
                              </w:rPr>
                              <w:t>КГБОУ «Зеленогорская школа-интернат»</w:t>
                            </w:r>
                          </w:p>
                          <w:p w:rsidR="00BB6621" w:rsidRPr="000B2921" w:rsidRDefault="00067901" w:rsidP="00067901">
                            <w:pPr>
                              <w:pBdr>
                                <w:left w:val="single" w:sz="6" w:space="9" w:color="4F81BD" w:themeColor="accent1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B292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Предлагаем несколько комплексов артикуляционной гимнастики.</w:t>
                            </w:r>
                          </w:p>
                          <w:p w:rsidR="00067901" w:rsidRPr="000B2921" w:rsidRDefault="00067901" w:rsidP="00067901">
                            <w:pPr>
                              <w:pBdr>
                                <w:left w:val="single" w:sz="6" w:space="9" w:color="4F81BD" w:themeColor="accent1"/>
                              </w:pBd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B292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Комплекс №1(общий).</w:t>
                            </w:r>
                          </w:p>
                          <w:p w:rsidR="000B2921" w:rsidRPr="000B2921" w:rsidRDefault="000B2921" w:rsidP="000B2921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B292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Необходимо соблюдать определенную последовательность – от простых упражнений к более </w:t>
                            </w:r>
                            <w:proofErr w:type="gramStart"/>
                            <w:r w:rsidRPr="000B292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сложным</w:t>
                            </w:r>
                            <w:proofErr w:type="gramEnd"/>
                            <w:r w:rsidRPr="000B292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0B2921" w:rsidRPr="000B2921" w:rsidRDefault="000B2921" w:rsidP="000B2921">
                            <w:pPr>
                              <w:pBdr>
                                <w:left w:val="single" w:sz="6" w:space="9" w:color="4F81BD" w:themeColor="accent1"/>
                              </w:pBd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</w:t>
                            </w:r>
                            <w:r w:rsidRPr="000B29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«Лопаточка»: рот открыт,</w:t>
                            </w:r>
                          </w:p>
                          <w:p w:rsidR="000B2921" w:rsidRPr="000B2921" w:rsidRDefault="000B2921" w:rsidP="000B2921">
                            <w:pPr>
                              <w:pBdr>
                                <w:left w:val="single" w:sz="6" w:space="9" w:color="4F81BD" w:themeColor="accent1"/>
                              </w:pBd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29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широкий расслабленный язык лежит на нижней губе. Язык в таком положении</w:t>
                            </w:r>
                          </w:p>
                          <w:p w:rsidR="000B2921" w:rsidRPr="000B2921" w:rsidRDefault="000B2921" w:rsidP="000B2921">
                            <w:pPr>
                              <w:pBdr>
                                <w:left w:val="single" w:sz="6" w:space="9" w:color="4F81BD" w:themeColor="accent1"/>
                              </w:pBd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29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удерживать не менее 5-ти секунд.</w:t>
                            </w:r>
                          </w:p>
                          <w:p w:rsidR="000B2921" w:rsidRPr="000B2921" w:rsidRDefault="000B2921" w:rsidP="000B2921">
                            <w:pPr>
                              <w:pBdr>
                                <w:left w:val="single" w:sz="6" w:space="9" w:color="4F81BD" w:themeColor="accent1"/>
                              </w:pBd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</w:t>
                            </w:r>
                            <w:r w:rsidRPr="000B29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«Чашечка»: рот широко открыт. Передний и боковые края широкого языка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29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подняты, но не касаются зубов. Язык в таком положении удерживать 5-10 секунд.</w:t>
                            </w:r>
                          </w:p>
                          <w:p w:rsidR="000B2921" w:rsidRPr="000B2921" w:rsidRDefault="000B2921" w:rsidP="000B2921">
                            <w:pPr>
                              <w:pBdr>
                                <w:left w:val="single" w:sz="6" w:space="9" w:color="4F81BD" w:themeColor="accent1"/>
                              </w:pBd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3.</w:t>
                            </w:r>
                            <w:r w:rsidRPr="000B29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«Иголочка»: рот открыт, узкий длинный язы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 выдвинут вперёд. Язык в таком </w:t>
                            </w:r>
                            <w:r w:rsidRPr="000B29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положении удерживать не менее 5-ти секунд.</w:t>
                            </w:r>
                          </w:p>
                          <w:p w:rsidR="000B2921" w:rsidRPr="000B2921" w:rsidRDefault="000B2921" w:rsidP="000B2921">
                            <w:pPr>
                              <w:pBdr>
                                <w:left w:val="single" w:sz="6" w:space="9" w:color="4F81BD" w:themeColor="accent1"/>
                              </w:pBd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4.</w:t>
                            </w:r>
                            <w:r w:rsidRPr="000B29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«Горка»: рот открыт. Кончик языка упирает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ся в нижние резцы, спинка языка </w:t>
                            </w:r>
                            <w:r w:rsidRPr="000B29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поднята вверх. Язык в таком положении удерживать не менее 10-ти секунд.</w:t>
                            </w:r>
                          </w:p>
                          <w:p w:rsidR="000B2921" w:rsidRPr="000B2921" w:rsidRDefault="000B2921" w:rsidP="000B2921">
                            <w:pPr>
                              <w:pBdr>
                                <w:left w:val="single" w:sz="6" w:space="9" w:color="4F81BD" w:themeColor="accent1"/>
                              </w:pBd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5.</w:t>
                            </w:r>
                            <w:r w:rsidRPr="000B29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«Трубочка»: рот открыт. Боковые края языка загнуты вверх и образуют </w:t>
                            </w:r>
                            <w:proofErr w:type="gramStart"/>
                            <w:r w:rsidRPr="000B29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узкий</w:t>
                            </w:r>
                            <w:proofErr w:type="gramEnd"/>
                          </w:p>
                          <w:p w:rsidR="000B2921" w:rsidRPr="000B2921" w:rsidRDefault="000B2921" w:rsidP="000B2921">
                            <w:pPr>
                              <w:pBdr>
                                <w:left w:val="single" w:sz="6" w:space="9" w:color="4F81BD" w:themeColor="accent1"/>
                              </w:pBd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29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желобок. Язык в таком положении удерживать не менее 5-ти секунд.</w:t>
                            </w:r>
                          </w:p>
                          <w:p w:rsidR="000B2921" w:rsidRPr="000B2921" w:rsidRDefault="000B2921" w:rsidP="000B2921">
                            <w:pPr>
                              <w:pBdr>
                                <w:left w:val="single" w:sz="6" w:space="9" w:color="4F81BD" w:themeColor="accent1"/>
                              </w:pBd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6.</w:t>
                            </w:r>
                            <w:r w:rsidRPr="000B29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«Качели»: рот открыт. Напряжённым языком попеременно</w:t>
                            </w:r>
                            <w:r w:rsidRPr="000B292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29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тянуться сначала к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носу,</w:t>
                            </w:r>
                            <w:r w:rsidR="00EC2E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з</w:t>
                            </w:r>
                            <w:r w:rsidRPr="000B29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атем к подбородку.</w:t>
                            </w:r>
                          </w:p>
                          <w:p w:rsidR="000B2921" w:rsidRPr="000B2921" w:rsidRDefault="000B2921" w:rsidP="000B2921">
                            <w:pPr>
                              <w:pBdr>
                                <w:left w:val="single" w:sz="6" w:space="9" w:color="4F81BD" w:themeColor="accent1"/>
                              </w:pBd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0B2921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B2921" w:rsidRPr="000B2921" w:rsidRDefault="000B2921" w:rsidP="000B2921">
                            <w:pPr>
                              <w:pBdr>
                                <w:left w:val="single" w:sz="6" w:space="9" w:color="4F81BD" w:themeColor="accent1"/>
                              </w:pBd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0B2921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язык вглубь рта.</w:t>
                            </w:r>
                          </w:p>
                          <w:p w:rsidR="000B2921" w:rsidRPr="000B2921" w:rsidRDefault="000B2921" w:rsidP="000B2921">
                            <w:pPr>
                              <w:pBdr>
                                <w:left w:val="single" w:sz="6" w:space="9" w:color="4F81BD" w:themeColor="accent1"/>
                              </w:pBd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0B2921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«Автомат»: рот закрыт. Напряжённым кончиком языка постучать в зубы,</w:t>
                            </w:r>
                          </w:p>
                          <w:p w:rsidR="000B2921" w:rsidRPr="000B2921" w:rsidRDefault="000B2921" w:rsidP="000B2921">
                            <w:pPr>
                              <w:pBdr>
                                <w:left w:val="single" w:sz="6" w:space="9" w:color="4F81BD" w:themeColor="accent1"/>
                              </w:pBd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0B2921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многократно и отчётливо произнося: [т-т-т-т-т-т-т], [д-д-д-д-д-д-д]. Постепенно</w:t>
                            </w:r>
                          </w:p>
                          <w:p w:rsidR="000B2921" w:rsidRPr="000B2921" w:rsidRDefault="000B2921" w:rsidP="000B2921">
                            <w:pPr>
                              <w:pBdr>
                                <w:left w:val="single" w:sz="6" w:space="9" w:color="4F81BD" w:themeColor="accent1"/>
                              </w:pBd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0B2921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убыстрять темп.</w:t>
                            </w:r>
                          </w:p>
                          <w:p w:rsidR="000B2921" w:rsidRPr="000B2921" w:rsidRDefault="000B2921" w:rsidP="000B2921">
                            <w:pPr>
                              <w:pBdr>
                                <w:left w:val="single" w:sz="6" w:space="9" w:color="4F81BD" w:themeColor="accent1"/>
                              </w:pBd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0B2921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«Фокус»: рот приоткрыть, язык в форме «чашечки» высунуть вперёд и приподнять,</w:t>
                            </w:r>
                          </w:p>
                          <w:p w:rsidR="00067901" w:rsidRPr="00067901" w:rsidRDefault="000B2921" w:rsidP="000B2921">
                            <w:pPr>
                              <w:pBdr>
                                <w:left w:val="single" w:sz="6" w:space="9" w:color="4F81BD" w:themeColor="accent1"/>
                              </w:pBd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0B2921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плавно выдохнуть на кончик носа.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526.05pt;margin-top:6.95pt;width:140.4pt;height:513.75pt;z-index:251667456;visibility:visible;mso-wrap-style:square;mso-width-percent:300;mso-height-percent:0;mso-wrap-distance-left:36pt;mso-wrap-distance-top:0;mso-wrap-distance-right:9pt;mso-wrap-distance-bottom:0;mso-position-horizontal:absolute;mso-position-horizontal-relative:margin;mso-position-vertical:absolute;mso-position-vertical-relative:margin;mso-width-percent:3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" o:allowincell="f" filled="f" stroked="f" strokeweight="1.25pt">
                <v:textbox inset=",7.2pt,,7.2pt">
                  <w:txbxContent>
                    <w:p w:rsidR="00BB6621" w:rsidRPr="000B2921" w:rsidRDefault="00D3241E" w:rsidP="000B2921">
                      <w:pPr>
                        <w:pStyle w:val="1"/>
                        <w:pBdr>
                          <w:left w:val="single" w:sz="6" w:space="9" w:color="4F81BD" w:themeColor="accent1"/>
                        </w:pBdr>
                        <w:spacing w:before="0" w:after="240"/>
                        <w:jc w:val="center"/>
                        <w:rPr>
                          <w:rFonts w:ascii="Times New Roman" w:hAnsi="Times New Roman" w:cs="Times New Roman"/>
                          <w:b w:val="0"/>
                          <w:color w:val="1F497D" w:themeColor="text2"/>
                          <w:sz w:val="24"/>
                          <w:szCs w:val="24"/>
                        </w:rPr>
                      </w:pPr>
                      <w:r w:rsidRPr="00BB6621">
                        <w:rPr>
                          <w:rFonts w:ascii="Times New Roman" w:hAnsi="Times New Roman" w:cs="Times New Roman"/>
                          <w:b w:val="0"/>
                          <w:color w:val="1F497D" w:themeColor="text2"/>
                          <w:sz w:val="24"/>
                          <w:szCs w:val="24"/>
                        </w:rPr>
                        <w:t>КГБОУ «Зеленогорская школа-интернат»</w:t>
                      </w:r>
                    </w:p>
                    <w:p w:rsidR="00BB6621" w:rsidRPr="000B2921" w:rsidRDefault="00067901" w:rsidP="00067901">
                      <w:pPr>
                        <w:pBdr>
                          <w:left w:val="single" w:sz="6" w:space="9" w:color="4F81BD" w:themeColor="accent1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0B292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Предлагаем несколько комплексов артикуляционной гимнастики.</w:t>
                      </w:r>
                    </w:p>
                    <w:p w:rsidR="00067901" w:rsidRPr="000B2921" w:rsidRDefault="00067901" w:rsidP="00067901">
                      <w:pPr>
                        <w:pBdr>
                          <w:left w:val="single" w:sz="6" w:space="9" w:color="4F81BD" w:themeColor="accent1"/>
                        </w:pBd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B292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Комплекс №1(общий).</w:t>
                      </w:r>
                    </w:p>
                    <w:p w:rsidR="000B2921" w:rsidRPr="000B2921" w:rsidRDefault="000B2921" w:rsidP="000B2921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ru-RU"/>
                        </w:rPr>
                      </w:pPr>
                      <w:r w:rsidRPr="000B292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Необходимо</w:t>
                      </w:r>
                      <w:r w:rsidRPr="000B292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соблюдать</w:t>
                      </w:r>
                      <w:r w:rsidRPr="000B292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определенную последовательность – от простых упражнений к более </w:t>
                      </w:r>
                      <w:proofErr w:type="gramStart"/>
                      <w:r w:rsidRPr="000B292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сложным</w:t>
                      </w:r>
                      <w:proofErr w:type="gramEnd"/>
                      <w:r w:rsidRPr="000B292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:rsidR="000B2921" w:rsidRPr="000B2921" w:rsidRDefault="000B2921" w:rsidP="000B2921">
                      <w:pPr>
                        <w:pBdr>
                          <w:left w:val="single" w:sz="6" w:space="9" w:color="4F81BD" w:themeColor="accent1"/>
                        </w:pBd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1.</w:t>
                      </w:r>
                      <w:r w:rsidRPr="000B29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«Лопаточка»: рот открыт,</w:t>
                      </w:r>
                    </w:p>
                    <w:p w:rsidR="000B2921" w:rsidRPr="000B2921" w:rsidRDefault="000B2921" w:rsidP="000B2921">
                      <w:pPr>
                        <w:pBdr>
                          <w:left w:val="single" w:sz="6" w:space="9" w:color="4F81BD" w:themeColor="accent1"/>
                        </w:pBd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29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широкий расслабленный язык лежит на нижней губе. Язык в таком положении</w:t>
                      </w:r>
                    </w:p>
                    <w:p w:rsidR="000B2921" w:rsidRPr="000B2921" w:rsidRDefault="000B2921" w:rsidP="000B2921">
                      <w:pPr>
                        <w:pBdr>
                          <w:left w:val="single" w:sz="6" w:space="9" w:color="4F81BD" w:themeColor="accent1"/>
                        </w:pBd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29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удерживать не менее 5-ти секунд.</w:t>
                      </w:r>
                    </w:p>
                    <w:p w:rsidR="000B2921" w:rsidRPr="000B2921" w:rsidRDefault="000B2921" w:rsidP="000B2921">
                      <w:pPr>
                        <w:pBdr>
                          <w:left w:val="single" w:sz="6" w:space="9" w:color="4F81BD" w:themeColor="accent1"/>
                        </w:pBd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2.</w:t>
                      </w:r>
                      <w:r w:rsidRPr="000B29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«Чашечка»: рот широко открыт. Передни</w:t>
                      </w:r>
                      <w:r w:rsidRPr="000B29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й и боковые края широкого языка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29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подняты, но не касаются зубов. Язык в таком положении удерживать 5-10 секунд.</w:t>
                      </w:r>
                    </w:p>
                    <w:p w:rsidR="000B2921" w:rsidRPr="000B2921" w:rsidRDefault="000B2921" w:rsidP="000B2921">
                      <w:pPr>
                        <w:pBdr>
                          <w:left w:val="single" w:sz="6" w:space="9" w:color="4F81BD" w:themeColor="accent1"/>
                        </w:pBd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3.</w:t>
                      </w:r>
                      <w:r w:rsidRPr="000B29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«Иголочка»: рот открыт, узкий длинный язы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 выдвинут вперёд. Язык в таком </w:t>
                      </w:r>
                      <w:r w:rsidRPr="000B29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положении удерживать не менее 5-ти секунд.</w:t>
                      </w:r>
                    </w:p>
                    <w:p w:rsidR="000B2921" w:rsidRPr="000B2921" w:rsidRDefault="000B2921" w:rsidP="000B2921">
                      <w:pPr>
                        <w:pBdr>
                          <w:left w:val="single" w:sz="6" w:space="9" w:color="4F81BD" w:themeColor="accent1"/>
                        </w:pBd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4.</w:t>
                      </w:r>
                      <w:r w:rsidRPr="000B29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«Горка»: рот открыт. Кончик языка упирает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ся в нижние резцы, спинка языка </w:t>
                      </w:r>
                      <w:r w:rsidRPr="000B29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поднята вверх. Язык в таком положении удерживать не менее 10-ти секунд.</w:t>
                      </w:r>
                    </w:p>
                    <w:p w:rsidR="000B2921" w:rsidRPr="000B2921" w:rsidRDefault="000B2921" w:rsidP="000B2921">
                      <w:pPr>
                        <w:pBdr>
                          <w:left w:val="single" w:sz="6" w:space="9" w:color="4F81BD" w:themeColor="accent1"/>
                        </w:pBd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5.</w:t>
                      </w:r>
                      <w:r w:rsidRPr="000B29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«Трубочка»: рот открыт. Боковые края языка загнуты вверх и образуют </w:t>
                      </w:r>
                      <w:proofErr w:type="gramStart"/>
                      <w:r w:rsidRPr="000B29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узкий</w:t>
                      </w:r>
                      <w:proofErr w:type="gramEnd"/>
                    </w:p>
                    <w:p w:rsidR="000B2921" w:rsidRPr="000B2921" w:rsidRDefault="000B2921" w:rsidP="000B2921">
                      <w:pPr>
                        <w:pBdr>
                          <w:left w:val="single" w:sz="6" w:space="9" w:color="4F81BD" w:themeColor="accent1"/>
                        </w:pBd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29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желобок. Язык в таком положении удерживать не менее 5-ти секунд.</w:t>
                      </w:r>
                    </w:p>
                    <w:p w:rsidR="000B2921" w:rsidRPr="000B2921" w:rsidRDefault="000B2921" w:rsidP="000B2921">
                      <w:pPr>
                        <w:pBdr>
                          <w:left w:val="single" w:sz="6" w:space="9" w:color="4F81BD" w:themeColor="accent1"/>
                        </w:pBd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6.</w:t>
                      </w:r>
                      <w:r w:rsidRPr="000B29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«Качели»: рот открыт. Напряжённым языком попеременно</w:t>
                      </w:r>
                      <w:r w:rsidRPr="000B292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0B29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тянуться сначала к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носу,</w:t>
                      </w:r>
                      <w:r w:rsidR="00EC2E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з</w:t>
                      </w:r>
                      <w:r w:rsidRPr="000B29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атем к подбородку.</w:t>
                      </w:r>
                    </w:p>
                    <w:p w:rsidR="000B2921" w:rsidRPr="000B2921" w:rsidRDefault="000B2921" w:rsidP="000B2921">
                      <w:pPr>
                        <w:pBdr>
                          <w:left w:val="single" w:sz="6" w:space="9" w:color="4F81BD" w:themeColor="accent1"/>
                        </w:pBd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 w:rsidRPr="000B2921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  <w:t xml:space="preserve"> </w:t>
                      </w:r>
                    </w:p>
                    <w:p w:rsidR="000B2921" w:rsidRPr="000B2921" w:rsidRDefault="000B2921" w:rsidP="000B2921">
                      <w:pPr>
                        <w:pBdr>
                          <w:left w:val="single" w:sz="6" w:space="9" w:color="4F81BD" w:themeColor="accent1"/>
                        </w:pBd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 w:rsidRPr="000B2921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  <w:t>язык вглубь рта.</w:t>
                      </w:r>
                    </w:p>
                    <w:p w:rsidR="000B2921" w:rsidRPr="000B2921" w:rsidRDefault="000B2921" w:rsidP="000B2921">
                      <w:pPr>
                        <w:pBdr>
                          <w:left w:val="single" w:sz="6" w:space="9" w:color="4F81BD" w:themeColor="accent1"/>
                        </w:pBd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 w:rsidRPr="000B2921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  <w:t>«Автомат»: рот закрыт. Напряжённым кончиком языка постучать в зубы,</w:t>
                      </w:r>
                    </w:p>
                    <w:p w:rsidR="000B2921" w:rsidRPr="000B2921" w:rsidRDefault="000B2921" w:rsidP="000B2921">
                      <w:pPr>
                        <w:pBdr>
                          <w:left w:val="single" w:sz="6" w:space="9" w:color="4F81BD" w:themeColor="accent1"/>
                        </w:pBd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 w:rsidRPr="000B2921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  <w:t>многократно и отчётливо произнося: [т-т-т-т-т-т-т], [д-д-д-д-д-д-д]. Постепенно</w:t>
                      </w:r>
                    </w:p>
                    <w:p w:rsidR="000B2921" w:rsidRPr="000B2921" w:rsidRDefault="000B2921" w:rsidP="000B2921">
                      <w:pPr>
                        <w:pBdr>
                          <w:left w:val="single" w:sz="6" w:space="9" w:color="4F81BD" w:themeColor="accent1"/>
                        </w:pBd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 w:rsidRPr="000B2921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  <w:t>убыстрять темп.</w:t>
                      </w:r>
                    </w:p>
                    <w:p w:rsidR="000B2921" w:rsidRPr="000B2921" w:rsidRDefault="000B2921" w:rsidP="000B2921">
                      <w:pPr>
                        <w:pBdr>
                          <w:left w:val="single" w:sz="6" w:space="9" w:color="4F81BD" w:themeColor="accent1"/>
                        </w:pBd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 w:rsidRPr="000B2921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  <w:t>«Фокус»: рот приоткрыть, язык в форме «чашечки» высунуть вперёд и приподнять,</w:t>
                      </w:r>
                    </w:p>
                    <w:p w:rsidR="00067901" w:rsidRPr="00067901" w:rsidRDefault="000B2921" w:rsidP="000B2921">
                      <w:pPr>
                        <w:pBdr>
                          <w:left w:val="single" w:sz="6" w:space="9" w:color="4F81BD" w:themeColor="accent1"/>
                        </w:pBd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 w:rsidRPr="000B2921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  <w:t>плавно выдохнуть на кончик носа.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C003EE" w:rsidRDefault="00C003EE"/>
    <w:p w:rsidR="00C003EE" w:rsidRDefault="00C003EE"/>
    <w:p w:rsidR="008B6A60" w:rsidRDefault="00C003EE">
      <w:r w:rsidRPr="00BB6621">
        <w:rPr>
          <w:rFonts w:asciiTheme="majorHAnsi" w:eastAsiaTheme="majorEastAsia" w:hAnsiTheme="majorHAnsi" w:cstheme="majorBidi"/>
          <w:i/>
          <w:iCs/>
          <w:noProof/>
          <w:sz w:val="8"/>
          <w:szCs w:val="56"/>
          <w:lang w:eastAsia="ru-RU"/>
        </w:rPr>
        <mc:AlternateContent>
          <mc:Choice Requires="wps">
            <w:drawing>
              <wp:anchor distT="0" distB="0" distL="457200" distR="114300" simplePos="0" relativeHeight="251669504" behindDoc="0" locked="0" layoutInCell="0" allowOverlap="1" wp14:anchorId="01BDC32F" wp14:editId="67F5A5F5">
                <wp:simplePos x="0" y="0"/>
                <wp:positionH relativeFrom="margin">
                  <wp:posOffset>-110490</wp:posOffset>
                </wp:positionH>
                <wp:positionV relativeFrom="margin">
                  <wp:posOffset>59690</wp:posOffset>
                </wp:positionV>
                <wp:extent cx="2776219" cy="7106284"/>
                <wp:effectExtent l="0" t="0" r="0" b="0"/>
                <wp:wrapSquare wrapText="bothSides"/>
                <wp:docPr id="5" name="Автофигур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6219" cy="7106284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BB6621" w:rsidRPr="00BB6621" w:rsidRDefault="00BB6621" w:rsidP="00BB6621">
                            <w:pPr>
                              <w:pStyle w:val="1"/>
                              <w:pBdr>
                                <w:left w:val="single" w:sz="6" w:space="9" w:color="4F81BD" w:themeColor="accent1"/>
                              </w:pBdr>
                              <w:spacing w:before="0" w:after="240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BB6621">
                              <w:rPr>
                                <w:rFonts w:ascii="Times New Roman" w:hAnsi="Times New Roman" w:cs="Times New Roman"/>
                                <w:b w:val="0"/>
                                <w:color w:val="1F497D" w:themeColor="text2"/>
                                <w:sz w:val="24"/>
                                <w:szCs w:val="24"/>
                              </w:rPr>
                              <w:t>КГБОУ «Зеленогорская школа-интернат»</w:t>
                            </w:r>
                          </w:p>
                          <w:p w:rsidR="00521178" w:rsidRDefault="00521178" w:rsidP="00BB6621">
                            <w:pPr>
                              <w:pBdr>
                                <w:left w:val="single" w:sz="6" w:space="9" w:color="4F81BD" w:themeColor="accent1"/>
                              </w:pBd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BB6621" w:rsidRDefault="00BB6621" w:rsidP="00BB6621">
                            <w:pPr>
                              <w:pBdr>
                                <w:left w:val="single" w:sz="6" w:space="9" w:color="4F81BD" w:themeColor="accent1"/>
                              </w:pBd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 w:rsidRPr="00BB6621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Советы логопеда</w:t>
                            </w:r>
                          </w:p>
                          <w:p w:rsidR="007F55AC" w:rsidRDefault="00BB6621" w:rsidP="007F55AC">
                            <w:pPr>
                              <w:pBdr>
                                <w:left w:val="single" w:sz="6" w:space="9" w:color="4F81BD" w:themeColor="accent1"/>
                              </w:pBd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1F497D" w:themeColor="text2"/>
                                <w:sz w:val="40"/>
                                <w:szCs w:val="40"/>
                                <w:lang w:eastAsia="ru-RU"/>
                              </w:rPr>
                              <w:drawing>
                                <wp:inline distT="0" distB="0" distL="0" distR="0" wp14:anchorId="6205E343" wp14:editId="16EC69B8">
                                  <wp:extent cx="2577465" cy="1715625"/>
                                  <wp:effectExtent l="0" t="0" r="0" b="0"/>
                                  <wp:docPr id="1" name="Рисунок 1" descr="C:\Documents and Settings\Дмитрий\Рабочий стол\kartinki-dlya-logopeda-3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Дмитрий\Рабочий стол\kartinki-dlya-logopeda-3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7465" cy="1715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6621" w:rsidRPr="00BB6621" w:rsidRDefault="007F55AC" w:rsidP="00BB6621">
                            <w:pPr>
                              <w:pBdr>
                                <w:left w:val="single" w:sz="6" w:space="9" w:color="4F81BD" w:themeColor="accent1"/>
                              </w:pBd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Речь-важнейшее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 xml:space="preserve"> средство общения!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2" style="position:absolute;margin-left:-8.7pt;margin-top:4.7pt;width:218.6pt;height:559.55pt;z-index:251669504;visibility:visible;mso-wrap-style:square;mso-width-percent:300;mso-height-percent:0;mso-wrap-distance-left:36pt;mso-wrap-distance-top:0;mso-wrap-distance-right:9pt;mso-wrap-distance-bottom:0;mso-position-horizontal:absolute;mso-position-horizontal-relative:margin;mso-position-vertical:absolute;mso-position-vertical-relative:margin;mso-width-percent:3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" o:allowincell="f" filled="f" stroked="f" strokeweight="1.25pt">
                <v:textbox inset=",7.2pt,,7.2pt">
                  <w:txbxContent>
                    <w:p w:rsidR="00BB6621" w:rsidRPr="00BB6621" w:rsidRDefault="00BB6621" w:rsidP="00BB6621">
                      <w:pPr>
                        <w:pStyle w:val="1"/>
                        <w:pBdr>
                          <w:left w:val="single" w:sz="6" w:space="9" w:color="4F81BD" w:themeColor="accent1"/>
                        </w:pBdr>
                        <w:spacing w:before="0" w:after="240"/>
                        <w:jc w:val="center"/>
                        <w:rPr>
                          <w:rFonts w:ascii="Times New Roman" w:hAnsi="Times New Roman" w:cs="Times New Roman"/>
                          <w:b w:val="0"/>
                          <w:color w:val="1F497D" w:themeColor="text2"/>
                          <w:sz w:val="24"/>
                          <w:szCs w:val="24"/>
                        </w:rPr>
                      </w:pPr>
                      <w:r w:rsidRPr="00BB6621">
                        <w:rPr>
                          <w:rFonts w:ascii="Times New Roman" w:hAnsi="Times New Roman" w:cs="Times New Roman"/>
                          <w:b w:val="0"/>
                          <w:color w:val="1F497D" w:themeColor="text2"/>
                          <w:sz w:val="24"/>
                          <w:szCs w:val="24"/>
                        </w:rPr>
                        <w:t>КГБОУ «Зеленогорская школа-интернат»</w:t>
                      </w:r>
                    </w:p>
                    <w:p w:rsidR="00521178" w:rsidRDefault="00521178" w:rsidP="00BB6621">
                      <w:pPr>
                        <w:pBdr>
                          <w:left w:val="single" w:sz="6" w:space="9" w:color="4F81BD" w:themeColor="accent1"/>
                        </w:pBd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BB6621" w:rsidRDefault="00BB6621" w:rsidP="00BB6621">
                      <w:pPr>
                        <w:pBdr>
                          <w:left w:val="single" w:sz="6" w:space="9" w:color="4F81BD" w:themeColor="accent1"/>
                        </w:pBd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  <w:r w:rsidRPr="00BB6621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  <w:t>Советы логопеда</w:t>
                      </w:r>
                    </w:p>
                    <w:p w:rsidR="007F55AC" w:rsidRDefault="00BB6621" w:rsidP="007F55AC">
                      <w:pPr>
                        <w:pBdr>
                          <w:left w:val="single" w:sz="6" w:space="9" w:color="4F81BD" w:themeColor="accent1"/>
                        </w:pBd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1F497D" w:themeColor="text2"/>
                          <w:sz w:val="40"/>
                          <w:szCs w:val="40"/>
                          <w:lang w:eastAsia="ru-RU"/>
                        </w:rPr>
                        <w:drawing>
                          <wp:inline distT="0" distB="0" distL="0" distR="0" wp14:anchorId="6205E343" wp14:editId="16EC69B8">
                            <wp:extent cx="2577465" cy="1715625"/>
                            <wp:effectExtent l="0" t="0" r="0" b="0"/>
                            <wp:docPr id="1" name="Рисунок 1" descr="C:\Documents and Settings\Дмитрий\Рабочий стол\kartinki-dlya-logopeda-3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Documents and Settings\Дмитрий\Рабочий стол\kartinki-dlya-logopeda-3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7465" cy="1715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6621" w:rsidRPr="00BB6621" w:rsidRDefault="007F55AC" w:rsidP="00BB6621">
                      <w:pPr>
                        <w:pBdr>
                          <w:left w:val="single" w:sz="6" w:space="9" w:color="4F81BD" w:themeColor="accent1"/>
                        </w:pBd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  <w:t>Речь-важнейшее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  <w:t xml:space="preserve"> средство общения!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sectPr w:rsidR="008B6A60" w:rsidSect="00BB662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A23EB"/>
    <w:multiLevelType w:val="hybridMultilevel"/>
    <w:tmpl w:val="8B1AD9C6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E33DD3"/>
    <w:multiLevelType w:val="hybridMultilevel"/>
    <w:tmpl w:val="9D02D946"/>
    <w:lvl w:ilvl="0" w:tplc="39D031FA">
      <w:start w:val="1"/>
      <w:numFmt w:val="decimal"/>
      <w:lvlText w:val="%1."/>
      <w:lvlJc w:val="left"/>
      <w:pPr>
        <w:ind w:left="97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204371"/>
    <w:multiLevelType w:val="multilevel"/>
    <w:tmpl w:val="0DEC5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621"/>
    <w:rsid w:val="00067901"/>
    <w:rsid w:val="000B2921"/>
    <w:rsid w:val="00521178"/>
    <w:rsid w:val="0075472F"/>
    <w:rsid w:val="007F55AC"/>
    <w:rsid w:val="008B6A60"/>
    <w:rsid w:val="00AF2821"/>
    <w:rsid w:val="00BB6621"/>
    <w:rsid w:val="00C003EE"/>
    <w:rsid w:val="00C9310A"/>
    <w:rsid w:val="00D3241E"/>
    <w:rsid w:val="00EA3DD6"/>
    <w:rsid w:val="00EC2E17"/>
    <w:rsid w:val="00F80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B66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62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B66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C003E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B66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62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B66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C003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83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Набережная д.66 кв.47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3</cp:revision>
  <cp:lastPrinted>2019-12-06T10:17:00Z</cp:lastPrinted>
  <dcterms:created xsi:type="dcterms:W3CDTF">2019-12-06T02:59:00Z</dcterms:created>
  <dcterms:modified xsi:type="dcterms:W3CDTF">2019-12-06T10:26:00Z</dcterms:modified>
</cp:coreProperties>
</file>