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37236C">
        <w:rPr>
          <w:rFonts w:ascii="Times New Roman" w:hAnsi="Times New Roman" w:cs="Times New Roman"/>
          <w:sz w:val="28"/>
          <w:szCs w:val="28"/>
        </w:rPr>
        <w:t>: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на тему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Пожарная безопасность детей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37236C">
        <w:rPr>
          <w:rFonts w:ascii="Times New Roman" w:hAnsi="Times New Roman" w:cs="Times New Roman"/>
          <w:sz w:val="28"/>
          <w:szCs w:val="28"/>
        </w:rPr>
        <w:t>: Привлечь внимание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родителей к проблеме пожарной безопасности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1. Расширять кругозор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родителей о правилах противопожарной безопасности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Привлечь внимание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37236C">
        <w:rPr>
          <w:rFonts w:ascii="Times New Roman" w:hAnsi="Times New Roman" w:cs="Times New Roman"/>
          <w:sz w:val="28"/>
          <w:szCs w:val="28"/>
        </w:rPr>
        <w:t> к необходимости проводить беседы на данную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тему с детьми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Ход родительского собрания: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Добрый день уважаемые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37236C">
        <w:rPr>
          <w:rFonts w:ascii="Times New Roman" w:hAnsi="Times New Roman" w:cs="Times New Roman"/>
          <w:sz w:val="28"/>
          <w:szCs w:val="28"/>
        </w:rPr>
        <w:t>! Как вы уже догадались тема нашего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собрания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Пожарная безопасность детей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Важным шагом в развитии первобытных людей стало использование огня для плавки металла. Применение пара для механической работы. От паровой машины до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«огня»</w:t>
      </w:r>
      <w:r w:rsidRPr="0037236C">
        <w:rPr>
          <w:rFonts w:ascii="Times New Roman" w:hAnsi="Times New Roman" w:cs="Times New Roman"/>
          <w:sz w:val="28"/>
          <w:szCs w:val="28"/>
        </w:rPr>
        <w:t> атомных реакторов. В настоящее время трудно назвать область человеческой деятельности, где бы не использовался огонь либо прямо, либо через посредство его производного теплоносителя.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Огонь стал не только другом человека. Вырвавшись из-под контроля человека, огонь превращается в его недруга -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37236C">
        <w:rPr>
          <w:rFonts w:ascii="Times New Roman" w:hAnsi="Times New Roman" w:cs="Times New Roman"/>
          <w:sz w:val="28"/>
          <w:szCs w:val="28"/>
        </w:rPr>
        <w:t xml:space="preserve"> - это неконтролируемый процесс горения, сопровождающийся уничтожением материальных ценностей и создающий опасность для жизни людей. Наиболее страшным злом огня являются гибель и </w:t>
      </w:r>
      <w:proofErr w:type="spellStart"/>
      <w:r w:rsidRPr="0037236C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37236C">
        <w:rPr>
          <w:rFonts w:ascii="Times New Roman" w:hAnsi="Times New Roman" w:cs="Times New Roman"/>
          <w:sz w:val="28"/>
          <w:szCs w:val="28"/>
        </w:rPr>
        <w:t xml:space="preserve"> людей, экологические последствия.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7236C">
        <w:rPr>
          <w:rFonts w:ascii="Times New Roman" w:hAnsi="Times New Roman" w:cs="Times New Roman"/>
          <w:sz w:val="28"/>
          <w:szCs w:val="28"/>
        </w:rPr>
        <w:t>. Ребенок попадает в различные жизненные ситуации, в которых он может просто растеряться.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Все мы — педагоги 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37236C">
        <w:rPr>
          <w:rFonts w:ascii="Times New Roman" w:hAnsi="Times New Roman" w:cs="Times New Roman"/>
          <w:sz w:val="28"/>
          <w:szCs w:val="28"/>
        </w:rPr>
        <w:t> — пытаемся ответить на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37236C">
        <w:rPr>
          <w:rFonts w:ascii="Times New Roman" w:hAnsi="Times New Roman" w:cs="Times New Roman"/>
          <w:sz w:val="28"/>
          <w:szCs w:val="28"/>
        </w:rPr>
        <w:t>: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«Как обеспечить 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и здоровье наших детей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37236C">
        <w:rPr>
          <w:rFonts w:ascii="Times New Roman" w:hAnsi="Times New Roman" w:cs="Times New Roman"/>
          <w:sz w:val="28"/>
          <w:szCs w:val="28"/>
        </w:rPr>
        <w:t> Давайте вместе постараемся найти ответ на него.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lastRenderedPageBreak/>
        <w:t>Что такое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Pr="0037236C">
        <w:rPr>
          <w:rFonts w:ascii="Times New Roman" w:hAnsi="Times New Roman" w:cs="Times New Roman"/>
          <w:sz w:val="28"/>
          <w:szCs w:val="28"/>
        </w:rPr>
        <w:t>? Это не просто сумма усвоенных знаний, а умение правильно себя вести при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37236C">
        <w:rPr>
          <w:rFonts w:ascii="Times New Roman" w:hAnsi="Times New Roman" w:cs="Times New Roman"/>
          <w:sz w:val="28"/>
          <w:szCs w:val="28"/>
        </w:rPr>
        <w:t>, применение знаний на практике.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- Как вы думаете, что должны делать взрослые, чтобы обеспечить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безопасность и здоровье своих детей</w:t>
      </w:r>
      <w:r w:rsidRPr="0037236C">
        <w:rPr>
          <w:rFonts w:ascii="Times New Roman" w:hAnsi="Times New Roman" w:cs="Times New Roman"/>
          <w:sz w:val="28"/>
          <w:szCs w:val="28"/>
        </w:rPr>
        <w:t>?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1. Во-первых, надо дать детям необходимую сумму знаний об общепринятых нормах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безопасного поведения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3. В-третьих, развить у дошкольников самостоятельность и ответственность.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Но вначале надо учиться нам, взрослым. Например, знаете ли вы, что делать в случае попадания в зону задымления, или как вести себя при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37236C">
        <w:rPr>
          <w:rFonts w:ascii="Times New Roman" w:hAnsi="Times New Roman" w:cs="Times New Roman"/>
          <w:sz w:val="28"/>
          <w:szCs w:val="28"/>
        </w:rPr>
        <w:t> в помещении или на природе? Вопросов более чем достаточно, поэтому не удивляйтесь, если дети начнут вам рассказывать, что играли в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«эвакуацию»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Давайте сейчас посмотрим вместе небольшой видеоролик, а затем продолжим нашу беседу.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(показ видеоролика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 в квартире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7236C">
        <w:rPr>
          <w:rFonts w:ascii="Times New Roman" w:hAnsi="Times New Roman" w:cs="Times New Roman"/>
          <w:sz w:val="28"/>
          <w:szCs w:val="28"/>
        </w:rPr>
        <w:t>)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Вот такие ситуации возникают из - за халатности взрослых, непослушания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По данным статистики за январь - июнь 2015 год в России всего насчитывается 72779 очагов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37236C">
        <w:rPr>
          <w:rFonts w:ascii="Times New Roman" w:hAnsi="Times New Roman" w:cs="Times New Roman"/>
          <w:sz w:val="28"/>
          <w:szCs w:val="28"/>
        </w:rPr>
        <w:t>. Погибло при этом 5042 человека. Основные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причины</w:t>
      </w:r>
      <w:r w:rsidRPr="0037236C">
        <w:rPr>
          <w:rFonts w:ascii="Times New Roman" w:hAnsi="Times New Roman" w:cs="Times New Roman"/>
          <w:sz w:val="28"/>
          <w:szCs w:val="28"/>
        </w:rPr>
        <w:t>: поджоги – 7610, нарушение правил устройства и эксплуатации электрооборудования и бытовых электроприборов – 20 681; неосторожное обращение с огнем -23792; шалость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детей – 1108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(информация с сайта главное управление МЧС России)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Маленькие дети –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безопасны</w:t>
      </w:r>
      <w:r w:rsidRPr="0037236C">
        <w:rPr>
          <w:rFonts w:ascii="Times New Roman" w:hAnsi="Times New Roman" w:cs="Times New Roman"/>
          <w:sz w:val="28"/>
          <w:szCs w:val="28"/>
        </w:rPr>
        <w:t xml:space="preserve">. 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</w:t>
      </w:r>
      <w:r w:rsidRPr="0037236C">
        <w:rPr>
          <w:rFonts w:ascii="Times New Roman" w:hAnsi="Times New Roman" w:cs="Times New Roman"/>
          <w:sz w:val="28"/>
          <w:szCs w:val="28"/>
        </w:rPr>
        <w:lastRenderedPageBreak/>
        <w:t>ребенка навыкам осторожного обращения с огнем, объяснить ему причины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37236C">
        <w:rPr>
          <w:rFonts w:ascii="Times New Roman" w:hAnsi="Times New Roman" w:cs="Times New Roman"/>
          <w:sz w:val="28"/>
          <w:szCs w:val="28"/>
        </w:rPr>
        <w:t> и правила поведения при его возникновении.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Что может послужить причиной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37236C">
        <w:rPr>
          <w:rFonts w:ascii="Times New Roman" w:hAnsi="Times New Roman" w:cs="Times New Roman"/>
          <w:sz w:val="28"/>
          <w:szCs w:val="28"/>
        </w:rPr>
        <w:t>?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1. Ребенок, увлеченный своей игрой, может положить игрушку в микроволновку. Включив ее, микроволновка сразу же заискриться.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Оставленный на кухне ребенок может включить конфорку плиты даже не осознав этого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3. Играя с лампочками, ребенок может вызвать перенапряжение в сети. Лампочка может взорваться и стать причиной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4. оставленные свечи после детского праздника или ухода гостей могут сжечь весь этаж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5. Пробегающий ребенок случайно опрокинет утюг на ковер и тот загорится в момент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6. Дети любят играть с проводами. Если ребенок перегрызет провод – случиться беда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7. Ребенок может включить газовую колонку даже не догадываясь о последствиях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8. Любые приборы, с которыми играл Ваш малыш, могут выйти из строя и при любом неосторожном использовании воспламениться прямо у вас на глазах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Первая помощь при ожогах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При оказании первой помощи, необходимо, прежде всего, оценить состояние пострадавшего. В зависимости от площади и характера повреждения различают степени тяжести ожогов.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1 степень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Характеризуется легким покраснением и жжением кожи. Возможен болевой отек и небольшая температура. Обычно подобные ожоги проходят в течении 2-3х дней. Доврачебная помощь при поверхностных повреждениях включает следующие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37236C">
        <w:rPr>
          <w:rFonts w:ascii="Times New Roman" w:hAnsi="Times New Roman" w:cs="Times New Roman"/>
          <w:sz w:val="28"/>
          <w:szCs w:val="28"/>
        </w:rPr>
        <w:t>: обожженное место следует промыть не меньше 15 минут холодной водой.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1. Место ожога следует обработать дезинфицирующим средством.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Если обожжен большой участок на теле, следует обработать его аэрозолем против ожогов.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lastRenderedPageBreak/>
        <w:t>3. После того, как препарат впитался в кожу, накройте ожог стерильной тканью или бинтом, чтобы не занести инфекцию.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4. Можно принимать болеутоляющие препараты.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 степень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Сопровождается не просто легким покраснением и жжением кожи, но и поражает два первых ее слоя, в результате чего на коже образуются неприятные волдыри. Подобные травмы могут быть очень болезненными и не проходить в течении 7-10 дней.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Оказание ПМП будет таким же, как описано выше. Запомните! Срывать пузыри нельзя – кожа под ним очень тонкая и нежная, а это открытый путь для инфекций.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3-4 степень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Являются самыми опасными. Такие ожоги затрагивают глубокие слои кожи, вызывая болезненные волдыри, заполненные кровянистым содержимым. Кожа также может быть покрыта плотной коростой, когда все слои кожи отмирают полностью. В таких случаях необходима срочная госпитализация и медикаментозное лечение.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Никакими мазями, маслами, жирами смазывать ожоги любой степени нельзя!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 целях вашей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безопасности и безопасности ваших детей</w:t>
      </w:r>
      <w:r w:rsidRPr="0037236C">
        <w:rPr>
          <w:rFonts w:ascii="Times New Roman" w:hAnsi="Times New Roman" w:cs="Times New Roman"/>
          <w:sz w:val="28"/>
          <w:szCs w:val="28"/>
        </w:rPr>
        <w:t>, как можно чаще беседуйте с малышами о том, как себя вести в чрезвычайных ситуациях. Не забывайте с детьми повторять правила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пожарной безопасности</w:t>
      </w:r>
      <w:r w:rsidRPr="0037236C">
        <w:rPr>
          <w:rFonts w:ascii="Times New Roman" w:hAnsi="Times New Roman" w:cs="Times New Roman"/>
          <w:sz w:val="28"/>
          <w:szCs w:val="28"/>
        </w:rPr>
        <w:t>!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Вопросы, на которые каждый ребенок должен знать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Начался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37236C">
        <w:rPr>
          <w:rFonts w:ascii="Times New Roman" w:hAnsi="Times New Roman" w:cs="Times New Roman"/>
          <w:sz w:val="28"/>
          <w:szCs w:val="28"/>
        </w:rPr>
        <w:t>. Что делать? Звонить – 01, 112. Сказать фамилию, адрес, когда начался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На столе лежат спички.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Можно ли их взять? Нет. Брать спички детям опасно.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Огонь только начал разгораться.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Чем его потушить? Одеяло из плотной ткани, кожаная куртка, мокрое полотенце, огнетушитель.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Мама забыла на доске утюг. Можно проверить как он работает? Нельзя. Нужно попросить взрослых.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Как следует вести себя во время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37236C">
        <w:rPr>
          <w:rFonts w:ascii="Times New Roman" w:hAnsi="Times New Roman" w:cs="Times New Roman"/>
          <w:sz w:val="28"/>
          <w:szCs w:val="28"/>
        </w:rPr>
        <w:t>? Не прятаться, не паниковать.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 случае возникновения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37236C">
        <w:rPr>
          <w:rFonts w:ascii="Times New Roman" w:hAnsi="Times New Roman" w:cs="Times New Roman"/>
          <w:sz w:val="28"/>
          <w:szCs w:val="28"/>
        </w:rPr>
        <w:t>, если взрослых нет дома, дети должны действовать следующим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образом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lastRenderedPageBreak/>
        <w:t>1. Если огонь небольшой можно попробовать сразу же затушить его, набросив на него плотную ткань, одеяло, или вылить кастрюлю воды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Если огонь сразу не погас, немедленно убегайте из дома в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безопасное место</w:t>
      </w:r>
      <w:r w:rsidRPr="0037236C">
        <w:rPr>
          <w:rFonts w:ascii="Times New Roman" w:hAnsi="Times New Roman" w:cs="Times New Roman"/>
          <w:sz w:val="28"/>
          <w:szCs w:val="28"/>
        </w:rPr>
        <w:t>. И только после этого позвоните в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пожарную</w:t>
      </w:r>
      <w:r w:rsidRPr="0037236C">
        <w:rPr>
          <w:rFonts w:ascii="Times New Roman" w:hAnsi="Times New Roman" w:cs="Times New Roman"/>
          <w:sz w:val="28"/>
          <w:szCs w:val="28"/>
        </w:rPr>
        <w:t> охрану или попросите об этом соседей.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3. Если не можете убежать из горящей квартиры, сразу же позвоните, сообщите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пожарным</w:t>
      </w:r>
      <w:r w:rsidRPr="0037236C">
        <w:rPr>
          <w:rFonts w:ascii="Times New Roman" w:hAnsi="Times New Roman" w:cs="Times New Roman"/>
          <w:sz w:val="28"/>
          <w:szCs w:val="28"/>
        </w:rPr>
        <w:t> точный адрес и номер своей квартиры. После этого зовите из окна на помощь соседей или прохожих.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4. При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37236C">
        <w:rPr>
          <w:rFonts w:ascii="Times New Roman" w:hAnsi="Times New Roman" w:cs="Times New Roman"/>
          <w:sz w:val="28"/>
          <w:szCs w:val="28"/>
        </w:rPr>
        <w:t> дым гораздо опаснее огня. Если чувствуете, что задыхаетесь, опуститесь на корточки или подвигайтесь к выходу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ползком</w:t>
      </w:r>
      <w:r w:rsidRPr="0037236C">
        <w:rPr>
          <w:rFonts w:ascii="Times New Roman" w:hAnsi="Times New Roman" w:cs="Times New Roman"/>
          <w:sz w:val="28"/>
          <w:szCs w:val="28"/>
        </w:rPr>
        <w:t>: внизу дыма меньше.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5. Нельзя прятаться в ванну, под шкаф, нужно выбежать из квартиры.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6. При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пожаре</w:t>
      </w:r>
      <w:r w:rsidRPr="0037236C">
        <w:rPr>
          <w:rFonts w:ascii="Times New Roman" w:hAnsi="Times New Roman" w:cs="Times New Roman"/>
          <w:sz w:val="28"/>
          <w:szCs w:val="28"/>
        </w:rPr>
        <w:t> никогда не садитесь в лифт. Он может отключиться, и вы задохнетесь.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7. Ожидая приезда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пожарных</w:t>
      </w:r>
      <w:r w:rsidRPr="0037236C">
        <w:rPr>
          <w:rFonts w:ascii="Times New Roman" w:hAnsi="Times New Roman" w:cs="Times New Roman"/>
          <w:sz w:val="28"/>
          <w:szCs w:val="28"/>
        </w:rPr>
        <w:t>, не теряйте головы и не выпрыгивайте из окна.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8. Когда приедут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пожарные</w:t>
      </w:r>
      <w:r w:rsidRPr="0037236C">
        <w:rPr>
          <w:rFonts w:ascii="Times New Roman" w:hAnsi="Times New Roman" w:cs="Times New Roman"/>
          <w:sz w:val="28"/>
          <w:szCs w:val="28"/>
        </w:rPr>
        <w:t>, во всем их слушайтесь и не бойтесь. Они лучше знают, как вас спасти.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Pr="0037236C">
        <w:rPr>
          <w:rFonts w:ascii="Times New Roman" w:hAnsi="Times New Roman" w:cs="Times New Roman"/>
          <w:sz w:val="28"/>
          <w:szCs w:val="28"/>
        </w:rPr>
        <w:t> при пользовании электротехникой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У нас у всех есть бытовые приборы, которые могут быть потенциально опасны в случае поломки, перегрева или неверного использования.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1. Храните запасы бытовой химии в недоступном для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детей месте</w:t>
      </w:r>
      <w:r w:rsidRPr="0037236C">
        <w:rPr>
          <w:rFonts w:ascii="Times New Roman" w:hAnsi="Times New Roman" w:cs="Times New Roman"/>
          <w:sz w:val="28"/>
          <w:szCs w:val="28"/>
        </w:rPr>
        <w:t>, большинство из них огнеопасны!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Спички, свечи и зажигалки необходимо хранить в местах, недоступных детям.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3. Электрические провода в квартире необходимо спрятать в специальные плинтуса для электропроводки.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4. Дети не должны пользоваться бытовыми приборами самостоятельно. Все только под присмотром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37236C">
        <w:rPr>
          <w:rFonts w:ascii="Times New Roman" w:hAnsi="Times New Roman" w:cs="Times New Roman"/>
          <w:sz w:val="28"/>
          <w:szCs w:val="28"/>
        </w:rPr>
        <w:t>!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5. Утюги, плитки и электрочайники устанавливайте подальше от края стола. Так, чтобы ребенок не мог дотянуться до них или скинуть со стола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6. Установите дома заглушки для розеток и защиту от включения конфорок плиты. Следите, чтобы ребенок не научился включать приборы, повторяя за вами.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Нужен ли план эвакуации?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lastRenderedPageBreak/>
        <w:t>1. Разработайте план, согласно которому у вас будет два аварийных выхода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2. Покажите ребенку каким будет план во время эвакуации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3. Схематично изобразите планировку комнат, все входы и выходы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4. Чтобы не напугаться, ребенок должен знать все методы оказания первой помощи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5. План эвакуации лучше повесит напротив двери – в доступном для всех месте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6. Напишите номера телефонов экстренных служб и положите под телефон.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7. Научите ребенка открывать запертую изнутри дверь.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Игра с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родителями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Пожарная безопасность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- А сейчас мы познакомим вас с некоторыми приёмами, которые мы используем в работе с детьми. Предлагаем вам поучаствовать в интерактивной игре по правилам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пожарной безопасности</w:t>
      </w:r>
      <w:r w:rsidRPr="0037236C">
        <w:rPr>
          <w:rFonts w:ascii="Times New Roman" w:hAnsi="Times New Roman" w:cs="Times New Roman"/>
          <w:sz w:val="28"/>
          <w:szCs w:val="28"/>
        </w:rPr>
        <w:t>. В нашей игре необходимо пройти два уровня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сложности</w:t>
      </w:r>
      <w:r w:rsidRPr="0037236C">
        <w:rPr>
          <w:rFonts w:ascii="Times New Roman" w:hAnsi="Times New Roman" w:cs="Times New Roman"/>
          <w:sz w:val="28"/>
          <w:szCs w:val="28"/>
        </w:rPr>
        <w:t>: детский и взрослый. Итак, мы начинаем!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Задание 1. Я начинаю стихотворение, а вы заканчиваете.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Кто не выключил. (утюг?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Жжется печь - ее не тронь,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Потому, что в ней.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Дым увидел - не зевай,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пожарных</w:t>
      </w:r>
      <w:r w:rsidRPr="0037236C">
        <w:rPr>
          <w:rFonts w:ascii="Times New Roman" w:hAnsi="Times New Roman" w:cs="Times New Roman"/>
          <w:sz w:val="28"/>
          <w:szCs w:val="28"/>
        </w:rPr>
        <w:t>.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(вызывай)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Кто сушил белье над (газом?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Побежал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 во двор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Это кто там жег … (костер?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Кто у дома жег … (траву?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Задание 2. Игра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«Четвертый лишний»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Назовите предмет, который может стать причиной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lastRenderedPageBreak/>
        <w:t>Машинка, расческа, кипятильник, кастрюля.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Ковер, телевизор, картина, мяч.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- Поздравляю, детский уровень успешно пройден, и мы переходим во взрослый уровень.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Задание 3. Здесь вас ждет блиц-опрос.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- Нужно быстро и по возможности правильно отвечать на вопросы.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(Дома вы можете повторить эту игру с детьми)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Вызывая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пожарных</w:t>
      </w:r>
      <w:r w:rsidRPr="0037236C">
        <w:rPr>
          <w:rFonts w:ascii="Times New Roman" w:hAnsi="Times New Roman" w:cs="Times New Roman"/>
          <w:sz w:val="28"/>
          <w:szCs w:val="28"/>
        </w:rPr>
        <w:t>, как нужно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говорить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очень быстро,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спокойно, тихим голосом,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медленно и четко.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Если в вашей квартире </w:t>
      </w:r>
      <w:r w:rsidRPr="0037236C">
        <w:rPr>
          <w:rFonts w:ascii="Times New Roman" w:hAnsi="Times New Roman" w:cs="Times New Roman"/>
          <w:i/>
          <w:iCs/>
          <w:sz w:val="28"/>
          <w:szCs w:val="28"/>
        </w:rPr>
        <w:t>(на даче)</w:t>
      </w:r>
      <w:r w:rsidRPr="0037236C">
        <w:rPr>
          <w:rFonts w:ascii="Times New Roman" w:hAnsi="Times New Roman" w:cs="Times New Roman"/>
          <w:sz w:val="28"/>
          <w:szCs w:val="28"/>
        </w:rPr>
        <w:t>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37236C">
        <w:rPr>
          <w:rFonts w:ascii="Times New Roman" w:hAnsi="Times New Roman" w:cs="Times New Roman"/>
          <w:sz w:val="28"/>
          <w:szCs w:val="28"/>
        </w:rPr>
        <w:t>, кого вы должны оповестить после вызова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пожарных</w:t>
      </w:r>
      <w:r w:rsidRPr="0037236C">
        <w:rPr>
          <w:rFonts w:ascii="Times New Roman" w:hAnsi="Times New Roman" w:cs="Times New Roman"/>
          <w:sz w:val="28"/>
          <w:szCs w:val="28"/>
        </w:rPr>
        <w:t>, если ваша семья уже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эвакуировалась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милицию,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скорую помощь,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соседей.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Если ночью вы просыпаетесь в задымленной комнате, ваши первые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лежать в кровати и звать о помощи,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скатиться с кровать и ползти к двери,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встать и бежать из комнаты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Что делать, если вы не можете открыть окно, чтобы позвать на помощь, когда дом в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огне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выползти в другую комнату,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стучать в окно,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разбить окно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Что делать, если вы отрезаны от выхода огнем и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дымом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переползти в ближайшую комнату и закрыть дверь за собой,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попытаться спуститься вниз,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убежать в дальнюю комнату.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Зачем затыкать щель под дверью, если за ней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lastRenderedPageBreak/>
        <w:t>• прекратить доступ дыма в комнату,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прекратить доступ жара из-под двери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Что нужно сделать с электроприборами, если они не нужны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ночью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оставить включенными,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отключить и вынуть штепсель из розетки,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• отключить, но вилку не вынимать из розетки.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На этом наша игра заканчивается. Поздравляем! Вы успешно прошли все испытания по правилам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Желаем вам во всем удачи!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Подведение итогов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родительского собрания</w:t>
      </w:r>
      <w:r w:rsidRPr="0037236C">
        <w:rPr>
          <w:rFonts w:ascii="Times New Roman" w:hAnsi="Times New Roman" w:cs="Times New Roman"/>
          <w:sz w:val="28"/>
          <w:szCs w:val="28"/>
        </w:rPr>
        <w:t>:</w:t>
      </w:r>
    </w:p>
    <w:p w:rsidR="0037236C" w:rsidRPr="0037236C" w:rsidRDefault="0037236C" w:rsidP="0037236C">
      <w:pPr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sz w:val="28"/>
          <w:szCs w:val="28"/>
        </w:rPr>
        <w:t>В заключение хочется </w:t>
      </w:r>
      <w:r w:rsidRPr="0037236C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Pr="0037236C">
        <w:rPr>
          <w:rFonts w:ascii="Times New Roman" w:hAnsi="Times New Roman" w:cs="Times New Roman"/>
          <w:sz w:val="28"/>
          <w:szCs w:val="28"/>
        </w:rPr>
        <w:t>: не пренебрегайте правилами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Pr="0037236C">
        <w:rPr>
          <w:rFonts w:ascii="Times New Roman" w:hAnsi="Times New Roman" w:cs="Times New Roman"/>
          <w:sz w:val="28"/>
          <w:szCs w:val="28"/>
        </w:rPr>
        <w:t>! Начните изучать их с детьми. Показывайте детям только положительные примеры. Пусть каждый день будет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безопасным</w:t>
      </w:r>
      <w:r w:rsidRPr="0037236C">
        <w:rPr>
          <w:rFonts w:ascii="Times New Roman" w:hAnsi="Times New Roman" w:cs="Times New Roman"/>
          <w:sz w:val="28"/>
          <w:szCs w:val="28"/>
        </w:rPr>
        <w:t>! Раздача памяток для </w:t>
      </w:r>
      <w:r w:rsidRPr="0037236C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37236C">
        <w:rPr>
          <w:rFonts w:ascii="Times New Roman" w:hAnsi="Times New Roman" w:cs="Times New Roman"/>
          <w:sz w:val="28"/>
          <w:szCs w:val="28"/>
        </w:rPr>
        <w:t>.</w:t>
      </w:r>
    </w:p>
    <w:p w:rsidR="00BA4BC9" w:rsidRPr="0037236C" w:rsidRDefault="00BA4B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BC9" w:rsidRPr="003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C"/>
    <w:rsid w:val="0037236C"/>
    <w:rsid w:val="00B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C4DF-2628-4BC9-ABAA-49924CB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2019-01-25T01:56:00Z</dcterms:created>
  <dcterms:modified xsi:type="dcterms:W3CDTF">2019-01-25T01:57:00Z</dcterms:modified>
</cp:coreProperties>
</file>