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C0" w:rsidRDefault="006943C0" w:rsidP="006943C0">
      <w:pPr>
        <w:spacing w:before="100" w:beforeAutospacing="1" w:after="100" w:afterAutospacing="1" w:line="240" w:lineRule="auto"/>
        <w:jc w:val="center"/>
        <w:rPr>
          <w:rFonts w:ascii="Times New Roman" w:eastAsia="Times New Roman" w:hAnsi="Times New Roman"/>
          <w:sz w:val="24"/>
          <w:szCs w:val="28"/>
          <w:lang w:eastAsia="ru-RU"/>
        </w:rPr>
      </w:pPr>
      <w:r w:rsidRPr="00814DD5">
        <w:rPr>
          <w:rFonts w:ascii="Times New Roman" w:eastAsia="Times New Roman" w:hAnsi="Times New Roman"/>
          <w:sz w:val="24"/>
          <w:szCs w:val="28"/>
          <w:lang w:eastAsia="ru-RU"/>
        </w:rPr>
        <w:t xml:space="preserve">Муниципальное </w:t>
      </w:r>
      <w:r>
        <w:rPr>
          <w:rFonts w:ascii="Times New Roman" w:eastAsia="Times New Roman" w:hAnsi="Times New Roman"/>
          <w:sz w:val="24"/>
          <w:szCs w:val="28"/>
          <w:lang w:eastAsia="ru-RU"/>
        </w:rPr>
        <w:t xml:space="preserve">казенное </w:t>
      </w:r>
      <w:r w:rsidRPr="00814DD5">
        <w:rPr>
          <w:rFonts w:ascii="Times New Roman" w:eastAsia="Times New Roman" w:hAnsi="Times New Roman"/>
          <w:sz w:val="24"/>
          <w:szCs w:val="28"/>
          <w:lang w:eastAsia="ru-RU"/>
        </w:rPr>
        <w:t>дошкольное образовательное учреждение</w:t>
      </w:r>
    </w:p>
    <w:p w:rsidR="006943C0" w:rsidRPr="00814DD5" w:rsidRDefault="006943C0" w:rsidP="006943C0">
      <w:pPr>
        <w:spacing w:before="100" w:beforeAutospacing="1" w:after="100" w:afterAutospacing="1" w:line="240" w:lineRule="auto"/>
        <w:jc w:val="center"/>
        <w:rPr>
          <w:rFonts w:ascii="Times New Roman" w:eastAsia="Times New Roman" w:hAnsi="Times New Roman"/>
          <w:sz w:val="24"/>
          <w:szCs w:val="28"/>
          <w:lang w:eastAsia="ru-RU"/>
        </w:rPr>
      </w:pPr>
      <w:proofErr w:type="spellStart"/>
      <w:r>
        <w:rPr>
          <w:rFonts w:ascii="Times New Roman" w:eastAsia="Times New Roman" w:hAnsi="Times New Roman"/>
          <w:sz w:val="24"/>
          <w:szCs w:val="28"/>
          <w:lang w:eastAsia="ru-RU"/>
        </w:rPr>
        <w:t>Кыштовского</w:t>
      </w:r>
      <w:proofErr w:type="spellEnd"/>
      <w:r>
        <w:rPr>
          <w:rFonts w:ascii="Times New Roman" w:eastAsia="Times New Roman" w:hAnsi="Times New Roman"/>
          <w:sz w:val="24"/>
          <w:szCs w:val="28"/>
          <w:lang w:eastAsia="ru-RU"/>
        </w:rPr>
        <w:t xml:space="preserve"> района </w:t>
      </w:r>
      <w:r w:rsidRPr="00814DD5">
        <w:rPr>
          <w:rFonts w:ascii="Times New Roman" w:eastAsia="Times New Roman" w:hAnsi="Times New Roman"/>
          <w:sz w:val="24"/>
          <w:szCs w:val="28"/>
          <w:lang w:eastAsia="ru-RU"/>
        </w:rPr>
        <w:t>детский сад «Солнышко»</w:t>
      </w:r>
    </w:p>
    <w:p w:rsidR="006943C0" w:rsidRDefault="006943C0" w:rsidP="006943C0">
      <w:pPr>
        <w:spacing w:after="0" w:line="540" w:lineRule="atLeast"/>
        <w:outlineLvl w:val="0"/>
        <w:rPr>
          <w:rFonts w:ascii="Arial" w:eastAsia="Times New Roman" w:hAnsi="Arial" w:cs="Arial"/>
          <w:color w:val="000000"/>
          <w:kern w:val="36"/>
          <w:sz w:val="45"/>
          <w:szCs w:val="45"/>
          <w:lang w:eastAsia="ru-RU"/>
        </w:rPr>
      </w:pPr>
    </w:p>
    <w:p w:rsidR="006943C0" w:rsidRDefault="006943C0" w:rsidP="006943C0">
      <w:pPr>
        <w:spacing w:after="0" w:line="540" w:lineRule="atLeast"/>
        <w:outlineLvl w:val="0"/>
        <w:rPr>
          <w:rFonts w:ascii="Arial" w:eastAsia="Times New Roman" w:hAnsi="Arial" w:cs="Arial"/>
          <w:color w:val="000000"/>
          <w:kern w:val="36"/>
          <w:sz w:val="45"/>
          <w:szCs w:val="45"/>
          <w:lang w:eastAsia="ru-RU"/>
        </w:rPr>
      </w:pPr>
    </w:p>
    <w:p w:rsidR="006943C0" w:rsidRDefault="006943C0" w:rsidP="006943C0">
      <w:pPr>
        <w:spacing w:after="0" w:line="540" w:lineRule="atLeast"/>
        <w:outlineLvl w:val="0"/>
        <w:rPr>
          <w:rFonts w:ascii="Arial" w:eastAsia="Times New Roman" w:hAnsi="Arial" w:cs="Arial"/>
          <w:color w:val="000000"/>
          <w:kern w:val="36"/>
          <w:sz w:val="45"/>
          <w:szCs w:val="45"/>
          <w:lang w:eastAsia="ru-RU"/>
        </w:rPr>
      </w:pPr>
    </w:p>
    <w:p w:rsidR="006943C0" w:rsidRDefault="006943C0" w:rsidP="006943C0">
      <w:pPr>
        <w:spacing w:after="0" w:line="540" w:lineRule="atLeast"/>
        <w:jc w:val="center"/>
        <w:outlineLvl w:val="0"/>
        <w:rPr>
          <w:rFonts w:ascii="Arial" w:eastAsia="Times New Roman" w:hAnsi="Arial" w:cs="Arial"/>
          <w:color w:val="00B0F0"/>
          <w:kern w:val="36"/>
          <w:sz w:val="45"/>
          <w:szCs w:val="45"/>
          <w:lang w:eastAsia="ru-RU"/>
        </w:rPr>
      </w:pPr>
      <w:r w:rsidRPr="006943C0">
        <w:rPr>
          <w:rFonts w:ascii="Arial" w:eastAsia="Times New Roman" w:hAnsi="Arial" w:cs="Arial"/>
          <w:color w:val="00B0F0"/>
          <w:kern w:val="36"/>
          <w:sz w:val="45"/>
          <w:szCs w:val="45"/>
          <w:lang w:eastAsia="ru-RU"/>
        </w:rPr>
        <w:t xml:space="preserve">Родительское собрание </w:t>
      </w:r>
    </w:p>
    <w:p w:rsidR="006943C0" w:rsidRPr="006943C0" w:rsidRDefault="006943C0" w:rsidP="006943C0">
      <w:pPr>
        <w:spacing w:after="0" w:line="540" w:lineRule="atLeast"/>
        <w:jc w:val="center"/>
        <w:outlineLvl w:val="0"/>
        <w:rPr>
          <w:rFonts w:ascii="Arial" w:eastAsia="Times New Roman" w:hAnsi="Arial" w:cs="Arial"/>
          <w:color w:val="00B0F0"/>
          <w:kern w:val="36"/>
          <w:sz w:val="45"/>
          <w:szCs w:val="45"/>
          <w:lang w:eastAsia="ru-RU"/>
        </w:rPr>
      </w:pPr>
      <w:r w:rsidRPr="006943C0">
        <w:rPr>
          <w:rFonts w:ascii="Arial" w:eastAsia="Times New Roman" w:hAnsi="Arial" w:cs="Arial"/>
          <w:color w:val="00B0F0"/>
          <w:kern w:val="36"/>
          <w:sz w:val="45"/>
          <w:szCs w:val="45"/>
          <w:lang w:eastAsia="ru-RU"/>
        </w:rPr>
        <w:t>"Нетрадиц</w:t>
      </w:r>
      <w:r>
        <w:rPr>
          <w:rFonts w:ascii="Arial" w:eastAsia="Times New Roman" w:hAnsi="Arial" w:cs="Arial"/>
          <w:color w:val="00B0F0"/>
          <w:kern w:val="36"/>
          <w:sz w:val="45"/>
          <w:szCs w:val="45"/>
          <w:lang w:eastAsia="ru-RU"/>
        </w:rPr>
        <w:t>ионные техники рисования для развития мелкой моторики младших дошкольников»</w:t>
      </w:r>
    </w:p>
    <w:p w:rsidR="006943C0" w:rsidRDefault="006943C0" w:rsidP="006943C0">
      <w:pPr>
        <w:spacing w:after="0" w:line="360" w:lineRule="atLeast"/>
        <w:rPr>
          <w:rFonts w:ascii="Verdana" w:eastAsia="Times New Roman" w:hAnsi="Verdana" w:cs="Times New Roman"/>
          <w:color w:val="231F20"/>
          <w:sz w:val="21"/>
          <w:szCs w:val="21"/>
          <w:lang w:eastAsia="ru-RU"/>
        </w:rPr>
      </w:pPr>
    </w:p>
    <w:p w:rsidR="006943C0" w:rsidRDefault="006943C0" w:rsidP="006943C0">
      <w:pPr>
        <w:spacing w:after="0" w:line="360" w:lineRule="atLeast"/>
        <w:rPr>
          <w:rFonts w:ascii="Verdana" w:eastAsia="Times New Roman" w:hAnsi="Verdana" w:cs="Times New Roman"/>
          <w:color w:val="231F20"/>
          <w:sz w:val="21"/>
          <w:szCs w:val="21"/>
          <w:lang w:eastAsia="ru-RU"/>
        </w:rPr>
      </w:pPr>
    </w:p>
    <w:p w:rsidR="006943C0" w:rsidRDefault="006943C0" w:rsidP="006943C0">
      <w:pPr>
        <w:spacing w:after="0" w:line="360" w:lineRule="atLeast"/>
        <w:rPr>
          <w:rFonts w:ascii="Verdana" w:eastAsia="Times New Roman" w:hAnsi="Verdana" w:cs="Times New Roman"/>
          <w:color w:val="231F20"/>
          <w:sz w:val="21"/>
          <w:szCs w:val="21"/>
          <w:lang w:eastAsia="ru-RU"/>
        </w:rPr>
      </w:pPr>
    </w:p>
    <w:p w:rsidR="006943C0" w:rsidRDefault="006943C0" w:rsidP="006943C0">
      <w:pPr>
        <w:spacing w:after="0" w:line="360" w:lineRule="atLeast"/>
        <w:jc w:val="center"/>
        <w:rPr>
          <w:rFonts w:ascii="Verdana" w:eastAsia="Times New Roman" w:hAnsi="Verdana" w:cs="Times New Roman"/>
          <w:color w:val="231F20"/>
          <w:sz w:val="21"/>
          <w:szCs w:val="21"/>
          <w:lang w:eastAsia="ru-RU"/>
        </w:rPr>
      </w:pPr>
      <w:r>
        <w:rPr>
          <w:noProof/>
          <w:lang w:eastAsia="ru-RU"/>
        </w:rPr>
        <w:drawing>
          <wp:inline distT="0" distB="0" distL="0" distR="0" wp14:anchorId="7DDE7007" wp14:editId="6EE8F03D">
            <wp:extent cx="4124528" cy="2752074"/>
            <wp:effectExtent l="0" t="0" r="0" b="0"/>
            <wp:docPr id="1" name="Рисунок 1" descr="https://melkie.net/wp-content/uploads/2019/01/post_5c4968b712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lkie.net/wp-content/uploads/2019/01/post_5c4968b71237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9285" cy="2755248"/>
                    </a:xfrm>
                    <a:prstGeom prst="rect">
                      <a:avLst/>
                    </a:prstGeom>
                    <a:noFill/>
                    <a:ln>
                      <a:noFill/>
                    </a:ln>
                  </pic:spPr>
                </pic:pic>
              </a:graphicData>
            </a:graphic>
          </wp:inline>
        </w:drawing>
      </w:r>
    </w:p>
    <w:p w:rsidR="006943C0" w:rsidRDefault="006943C0" w:rsidP="006943C0">
      <w:pPr>
        <w:spacing w:after="0" w:line="360" w:lineRule="atLeast"/>
        <w:rPr>
          <w:rFonts w:ascii="Verdana" w:eastAsia="Times New Roman" w:hAnsi="Verdana" w:cs="Times New Roman"/>
          <w:color w:val="231F20"/>
          <w:sz w:val="21"/>
          <w:szCs w:val="21"/>
          <w:lang w:eastAsia="ru-RU"/>
        </w:rPr>
      </w:pPr>
    </w:p>
    <w:p w:rsidR="006943C0" w:rsidRDefault="006943C0" w:rsidP="006943C0">
      <w:pPr>
        <w:spacing w:after="0" w:line="360" w:lineRule="atLeast"/>
        <w:rPr>
          <w:rFonts w:ascii="Verdana" w:eastAsia="Times New Roman" w:hAnsi="Verdana" w:cs="Times New Roman"/>
          <w:color w:val="231F20"/>
          <w:sz w:val="21"/>
          <w:szCs w:val="21"/>
          <w:lang w:eastAsia="ru-RU"/>
        </w:rPr>
      </w:pPr>
    </w:p>
    <w:p w:rsidR="006943C0" w:rsidRDefault="006943C0" w:rsidP="006943C0">
      <w:pPr>
        <w:spacing w:after="0" w:line="360" w:lineRule="atLeast"/>
        <w:rPr>
          <w:rFonts w:ascii="Verdana" w:eastAsia="Times New Roman" w:hAnsi="Verdana" w:cs="Times New Roman"/>
          <w:color w:val="231F20"/>
          <w:sz w:val="21"/>
          <w:szCs w:val="21"/>
          <w:lang w:eastAsia="ru-RU"/>
        </w:rPr>
      </w:pPr>
    </w:p>
    <w:p w:rsidR="006943C0" w:rsidRPr="006943C0" w:rsidRDefault="006943C0" w:rsidP="006943C0">
      <w:pPr>
        <w:spacing w:after="0" w:line="360" w:lineRule="atLeast"/>
        <w:jc w:val="right"/>
        <w:rPr>
          <w:rFonts w:ascii="Times New Roman" w:eastAsia="Times New Roman" w:hAnsi="Times New Roman" w:cs="Times New Roman"/>
          <w:color w:val="231F20"/>
          <w:sz w:val="32"/>
          <w:szCs w:val="32"/>
          <w:lang w:eastAsia="ru-RU"/>
        </w:rPr>
      </w:pPr>
      <w:r w:rsidRPr="006943C0">
        <w:rPr>
          <w:rFonts w:ascii="Times New Roman" w:eastAsia="Times New Roman" w:hAnsi="Times New Roman" w:cs="Times New Roman"/>
          <w:color w:val="231F20"/>
          <w:sz w:val="32"/>
          <w:szCs w:val="32"/>
          <w:lang w:eastAsia="ru-RU"/>
        </w:rPr>
        <w:t>Выполнила и провела:</w:t>
      </w:r>
    </w:p>
    <w:p w:rsidR="006943C0" w:rsidRDefault="006943C0" w:rsidP="004A7BD5">
      <w:pPr>
        <w:spacing w:after="0" w:line="360" w:lineRule="atLeast"/>
        <w:jc w:val="right"/>
        <w:rPr>
          <w:rFonts w:ascii="Verdana" w:eastAsia="Times New Roman" w:hAnsi="Verdana" w:cs="Times New Roman"/>
          <w:color w:val="231F20"/>
          <w:sz w:val="21"/>
          <w:szCs w:val="21"/>
          <w:lang w:eastAsia="ru-RU"/>
        </w:rPr>
      </w:pPr>
      <w:r w:rsidRPr="006943C0">
        <w:rPr>
          <w:rFonts w:ascii="Times New Roman" w:eastAsia="Times New Roman" w:hAnsi="Times New Roman" w:cs="Times New Roman"/>
          <w:color w:val="231F20"/>
          <w:sz w:val="32"/>
          <w:szCs w:val="32"/>
          <w:lang w:eastAsia="ru-RU"/>
        </w:rPr>
        <w:t>Воспитатель Казакова М.Л</w:t>
      </w:r>
      <w:r>
        <w:rPr>
          <w:rFonts w:ascii="Verdana" w:eastAsia="Times New Roman" w:hAnsi="Verdana" w:cs="Times New Roman"/>
          <w:color w:val="231F20"/>
          <w:sz w:val="21"/>
          <w:szCs w:val="21"/>
          <w:lang w:eastAsia="ru-RU"/>
        </w:rPr>
        <w:t>.</w:t>
      </w:r>
    </w:p>
    <w:p w:rsidR="006943C0" w:rsidRDefault="006943C0" w:rsidP="006943C0">
      <w:pPr>
        <w:spacing w:after="0" w:line="360" w:lineRule="atLeast"/>
        <w:rPr>
          <w:rFonts w:ascii="Verdana" w:eastAsia="Times New Roman" w:hAnsi="Verdana" w:cs="Times New Roman"/>
          <w:color w:val="231F20"/>
          <w:sz w:val="21"/>
          <w:szCs w:val="21"/>
          <w:lang w:eastAsia="ru-RU"/>
        </w:rPr>
      </w:pPr>
    </w:p>
    <w:p w:rsidR="006943C0" w:rsidRDefault="006943C0" w:rsidP="006943C0">
      <w:pPr>
        <w:spacing w:after="0" w:line="360" w:lineRule="atLeast"/>
        <w:rPr>
          <w:rFonts w:ascii="Verdana" w:eastAsia="Times New Roman" w:hAnsi="Verdana" w:cs="Times New Roman"/>
          <w:color w:val="231F20"/>
          <w:sz w:val="21"/>
          <w:szCs w:val="21"/>
          <w:lang w:eastAsia="ru-RU"/>
        </w:rPr>
      </w:pPr>
    </w:p>
    <w:p w:rsidR="006943C0" w:rsidRDefault="006943C0" w:rsidP="006943C0">
      <w:pPr>
        <w:spacing w:after="0" w:line="360" w:lineRule="atLeast"/>
        <w:rPr>
          <w:rFonts w:ascii="Verdana" w:eastAsia="Times New Roman" w:hAnsi="Verdana" w:cs="Times New Roman"/>
          <w:color w:val="231F20"/>
          <w:sz w:val="21"/>
          <w:szCs w:val="21"/>
          <w:lang w:eastAsia="ru-RU"/>
        </w:rPr>
      </w:pPr>
    </w:p>
    <w:p w:rsidR="006943C0" w:rsidRDefault="006943C0" w:rsidP="006943C0">
      <w:pPr>
        <w:spacing w:after="0" w:line="360" w:lineRule="atLeast"/>
        <w:rPr>
          <w:rFonts w:ascii="Verdana" w:eastAsia="Times New Roman" w:hAnsi="Verdana" w:cs="Times New Roman"/>
          <w:color w:val="231F20"/>
          <w:sz w:val="21"/>
          <w:szCs w:val="21"/>
          <w:lang w:eastAsia="ru-RU"/>
        </w:rPr>
      </w:pPr>
    </w:p>
    <w:p w:rsidR="006943C0" w:rsidRDefault="006943C0" w:rsidP="006943C0">
      <w:pPr>
        <w:spacing w:after="0" w:line="360" w:lineRule="atLeast"/>
        <w:rPr>
          <w:rFonts w:ascii="Verdana" w:eastAsia="Times New Roman" w:hAnsi="Verdana" w:cs="Times New Roman"/>
          <w:color w:val="231F20"/>
          <w:sz w:val="21"/>
          <w:szCs w:val="21"/>
          <w:lang w:eastAsia="ru-RU"/>
        </w:rPr>
      </w:pPr>
    </w:p>
    <w:p w:rsidR="006943C0" w:rsidRDefault="004A7BD5" w:rsidP="004A7BD5">
      <w:pPr>
        <w:spacing w:after="0" w:line="360" w:lineRule="atLeast"/>
        <w:jc w:val="center"/>
        <w:rPr>
          <w:rFonts w:ascii="Verdana" w:eastAsia="Times New Roman" w:hAnsi="Verdana" w:cs="Times New Roman"/>
          <w:color w:val="231F20"/>
          <w:sz w:val="21"/>
          <w:szCs w:val="21"/>
          <w:lang w:eastAsia="ru-RU"/>
        </w:rPr>
      </w:pPr>
      <w:r>
        <w:rPr>
          <w:rFonts w:ascii="Verdana" w:eastAsia="Times New Roman" w:hAnsi="Verdana" w:cs="Times New Roman"/>
          <w:color w:val="231F20"/>
          <w:sz w:val="21"/>
          <w:szCs w:val="21"/>
          <w:lang w:eastAsia="ru-RU"/>
        </w:rPr>
        <w:t>2019</w:t>
      </w:r>
      <w:bookmarkStart w:id="0" w:name="_GoBack"/>
      <w:bookmarkEnd w:id="0"/>
    </w:p>
    <w:p w:rsidR="006943C0" w:rsidRDefault="006943C0" w:rsidP="006943C0">
      <w:pPr>
        <w:spacing w:after="0" w:line="360" w:lineRule="atLeast"/>
        <w:rPr>
          <w:rFonts w:ascii="Verdana" w:eastAsia="Times New Roman" w:hAnsi="Verdana" w:cs="Times New Roman"/>
          <w:color w:val="231F20"/>
          <w:sz w:val="21"/>
          <w:szCs w:val="21"/>
          <w:lang w:eastAsia="ru-RU"/>
        </w:rPr>
      </w:pPr>
    </w:p>
    <w:p w:rsidR="006943C0" w:rsidRPr="006943C0" w:rsidRDefault="006943C0" w:rsidP="006943C0">
      <w:pPr>
        <w:spacing w:after="0" w:line="360" w:lineRule="atLeast"/>
        <w:jc w:val="center"/>
        <w:rPr>
          <w:rFonts w:ascii="Verdana" w:eastAsia="Times New Roman" w:hAnsi="Verdana" w:cs="Arial"/>
          <w:color w:val="231F20"/>
          <w:sz w:val="21"/>
          <w:szCs w:val="21"/>
          <w:lang w:eastAsia="ru-RU"/>
        </w:rPr>
      </w:pPr>
      <w:r w:rsidRPr="006943C0">
        <w:rPr>
          <w:rFonts w:ascii="Verdana" w:eastAsia="Times New Roman" w:hAnsi="Verdana" w:cs="Arial"/>
          <w:b/>
          <w:bCs/>
          <w:color w:val="231F20"/>
          <w:sz w:val="21"/>
          <w:szCs w:val="21"/>
          <w:lang w:eastAsia="ru-RU"/>
        </w:rPr>
        <w:t>Родительское собрание</w:t>
      </w:r>
    </w:p>
    <w:p w:rsidR="006943C0" w:rsidRPr="006943C0" w:rsidRDefault="006943C0" w:rsidP="006943C0">
      <w:pPr>
        <w:spacing w:after="0" w:line="360" w:lineRule="atLeast"/>
        <w:rPr>
          <w:rFonts w:ascii="Verdana" w:eastAsia="Times New Roman" w:hAnsi="Verdana" w:cs="Arial"/>
          <w:color w:val="231F20"/>
          <w:sz w:val="21"/>
          <w:szCs w:val="21"/>
          <w:lang w:eastAsia="ru-RU"/>
        </w:rPr>
      </w:pPr>
      <w:r w:rsidRPr="006943C0">
        <w:rPr>
          <w:rFonts w:ascii="Verdana" w:eastAsia="Times New Roman" w:hAnsi="Verdana" w:cs="Arial"/>
          <w:color w:val="231F20"/>
          <w:sz w:val="21"/>
          <w:szCs w:val="21"/>
          <w:u w:val="single"/>
          <w:lang w:eastAsia="ru-RU"/>
        </w:rPr>
        <w:t>Тема</w:t>
      </w:r>
      <w:r w:rsidRPr="006943C0">
        <w:rPr>
          <w:rFonts w:ascii="Verdana" w:eastAsia="Times New Roman" w:hAnsi="Verdana" w:cs="Arial"/>
          <w:color w:val="231F20"/>
          <w:sz w:val="21"/>
          <w:szCs w:val="21"/>
          <w:lang w:eastAsia="ru-RU"/>
        </w:rPr>
        <w:t>: </w:t>
      </w:r>
      <w:r>
        <w:rPr>
          <w:rFonts w:ascii="Verdana" w:eastAsia="Times New Roman" w:hAnsi="Verdana" w:cs="Arial"/>
          <w:b/>
          <w:bCs/>
          <w:color w:val="231F20"/>
          <w:sz w:val="21"/>
          <w:szCs w:val="21"/>
          <w:lang w:eastAsia="ru-RU"/>
        </w:rPr>
        <w:t> Нетрадиционные техники</w:t>
      </w:r>
      <w:r w:rsidRPr="006943C0">
        <w:rPr>
          <w:rFonts w:ascii="Verdana" w:eastAsia="Times New Roman" w:hAnsi="Verdana" w:cs="Arial"/>
          <w:b/>
          <w:bCs/>
          <w:color w:val="231F20"/>
          <w:sz w:val="21"/>
          <w:szCs w:val="21"/>
          <w:lang w:eastAsia="ru-RU"/>
        </w:rPr>
        <w:t xml:space="preserve"> рисование</w:t>
      </w:r>
      <w:r>
        <w:rPr>
          <w:rFonts w:ascii="Verdana" w:eastAsia="Times New Roman" w:hAnsi="Verdana" w:cs="Arial"/>
          <w:color w:val="231F20"/>
          <w:sz w:val="21"/>
          <w:szCs w:val="21"/>
          <w:lang w:eastAsia="ru-RU"/>
        </w:rPr>
        <w:t xml:space="preserve"> для развития мелкой моторики.</w:t>
      </w:r>
    </w:p>
    <w:p w:rsidR="006943C0" w:rsidRPr="006943C0" w:rsidRDefault="006943C0" w:rsidP="006943C0">
      <w:pPr>
        <w:spacing w:after="0" w:line="360" w:lineRule="atLeast"/>
        <w:rPr>
          <w:rFonts w:ascii="Verdana" w:eastAsia="Times New Roman" w:hAnsi="Verdana" w:cs="Arial"/>
          <w:color w:val="231F20"/>
          <w:sz w:val="21"/>
          <w:szCs w:val="21"/>
          <w:lang w:eastAsia="ru-RU"/>
        </w:rPr>
      </w:pPr>
      <w:r w:rsidRPr="006943C0">
        <w:rPr>
          <w:rFonts w:ascii="Verdana" w:eastAsia="Times New Roman" w:hAnsi="Verdana" w:cs="Arial"/>
          <w:color w:val="231F20"/>
          <w:sz w:val="21"/>
          <w:szCs w:val="21"/>
          <w:lang w:eastAsia="ru-RU"/>
        </w:rPr>
        <w:t>Цель </w:t>
      </w:r>
      <w:r w:rsidRPr="006943C0">
        <w:rPr>
          <w:rFonts w:ascii="Verdana" w:eastAsia="Times New Roman" w:hAnsi="Verdana" w:cs="Arial"/>
          <w:b/>
          <w:bCs/>
          <w:color w:val="231F20"/>
          <w:sz w:val="21"/>
          <w:szCs w:val="21"/>
          <w:lang w:eastAsia="ru-RU"/>
        </w:rPr>
        <w:t>собрания</w:t>
      </w:r>
      <w:r w:rsidRPr="006943C0">
        <w:rPr>
          <w:rFonts w:ascii="Verdana" w:eastAsia="Times New Roman" w:hAnsi="Verdana" w:cs="Arial"/>
          <w:color w:val="231F20"/>
          <w:sz w:val="21"/>
          <w:szCs w:val="21"/>
          <w:lang w:eastAsia="ru-RU"/>
        </w:rPr>
        <w:t>: Привлечь внимание </w:t>
      </w:r>
      <w:r w:rsidRPr="006943C0">
        <w:rPr>
          <w:rFonts w:ascii="Verdana" w:eastAsia="Times New Roman" w:hAnsi="Verdana" w:cs="Arial"/>
          <w:b/>
          <w:bCs/>
          <w:color w:val="231F20"/>
          <w:sz w:val="21"/>
          <w:szCs w:val="21"/>
          <w:lang w:eastAsia="ru-RU"/>
        </w:rPr>
        <w:t>родителей</w:t>
      </w:r>
      <w:r w:rsidRPr="006943C0">
        <w:rPr>
          <w:rFonts w:ascii="Verdana" w:eastAsia="Times New Roman" w:hAnsi="Verdana" w:cs="Arial"/>
          <w:color w:val="231F20"/>
          <w:sz w:val="21"/>
          <w:szCs w:val="21"/>
          <w:lang w:eastAsia="ru-RU"/>
        </w:rPr>
        <w:t> к ценности из</w:t>
      </w:r>
      <w:r>
        <w:rPr>
          <w:rFonts w:ascii="Verdana" w:eastAsia="Times New Roman" w:hAnsi="Verdana" w:cs="Arial"/>
          <w:color w:val="231F20"/>
          <w:sz w:val="21"/>
          <w:szCs w:val="21"/>
          <w:lang w:eastAsia="ru-RU"/>
        </w:rPr>
        <w:t>образительного творчества детей для развития мелкой моторики</w:t>
      </w:r>
    </w:p>
    <w:p w:rsidR="006943C0" w:rsidRPr="006943C0" w:rsidRDefault="006943C0" w:rsidP="006943C0">
      <w:pPr>
        <w:spacing w:after="0" w:line="360" w:lineRule="atLeast"/>
        <w:rPr>
          <w:rFonts w:ascii="Verdana" w:eastAsia="Times New Roman" w:hAnsi="Verdana" w:cs="Arial"/>
          <w:color w:val="231F20"/>
          <w:sz w:val="21"/>
          <w:szCs w:val="21"/>
          <w:lang w:eastAsia="ru-RU"/>
        </w:rPr>
      </w:pPr>
      <w:r w:rsidRPr="006943C0">
        <w:rPr>
          <w:rFonts w:ascii="Verdana" w:eastAsia="Times New Roman" w:hAnsi="Verdana" w:cs="Arial"/>
          <w:color w:val="231F20"/>
          <w:sz w:val="21"/>
          <w:szCs w:val="21"/>
          <w:lang w:eastAsia="ru-RU"/>
        </w:rPr>
        <w:t>Задачи </w:t>
      </w:r>
      <w:r w:rsidRPr="006943C0">
        <w:rPr>
          <w:rFonts w:ascii="Verdana" w:eastAsia="Times New Roman" w:hAnsi="Verdana" w:cs="Arial"/>
          <w:b/>
          <w:bCs/>
          <w:color w:val="231F20"/>
          <w:sz w:val="21"/>
          <w:szCs w:val="21"/>
          <w:lang w:eastAsia="ru-RU"/>
        </w:rPr>
        <w:t>собрания</w:t>
      </w:r>
      <w:r w:rsidRPr="006943C0">
        <w:rPr>
          <w:rFonts w:ascii="Verdana" w:eastAsia="Times New Roman" w:hAnsi="Verdana" w:cs="Arial"/>
          <w:color w:val="231F20"/>
          <w:sz w:val="21"/>
          <w:szCs w:val="21"/>
          <w:lang w:eastAsia="ru-RU"/>
        </w:rPr>
        <w:t>:</w:t>
      </w:r>
    </w:p>
    <w:p w:rsidR="006943C0" w:rsidRPr="006943C0" w:rsidRDefault="006943C0" w:rsidP="006943C0">
      <w:pPr>
        <w:numPr>
          <w:ilvl w:val="0"/>
          <w:numId w:val="1"/>
        </w:numPr>
        <w:spacing w:after="0" w:line="360" w:lineRule="atLeast"/>
        <w:ind w:left="330"/>
        <w:rPr>
          <w:rFonts w:ascii="Arial" w:eastAsia="Times New Roman" w:hAnsi="Arial" w:cs="Arial"/>
          <w:color w:val="000000"/>
          <w:sz w:val="21"/>
          <w:szCs w:val="21"/>
          <w:lang w:eastAsia="ru-RU"/>
        </w:rPr>
      </w:pPr>
      <w:r w:rsidRPr="006943C0">
        <w:rPr>
          <w:rFonts w:ascii="Arial" w:eastAsia="Times New Roman" w:hAnsi="Arial" w:cs="Arial"/>
          <w:color w:val="000000"/>
          <w:sz w:val="21"/>
          <w:szCs w:val="21"/>
          <w:lang w:eastAsia="ru-RU"/>
        </w:rPr>
        <w:t>Способствовать развитию понимания у </w:t>
      </w:r>
      <w:r w:rsidRPr="006943C0">
        <w:rPr>
          <w:rFonts w:ascii="Arial" w:eastAsia="Times New Roman" w:hAnsi="Arial" w:cs="Arial"/>
          <w:b/>
          <w:bCs/>
          <w:color w:val="000000"/>
          <w:sz w:val="21"/>
          <w:szCs w:val="21"/>
          <w:lang w:eastAsia="ru-RU"/>
        </w:rPr>
        <w:t>родителей</w:t>
      </w:r>
      <w:r>
        <w:rPr>
          <w:rFonts w:ascii="Arial" w:eastAsia="Times New Roman" w:hAnsi="Arial" w:cs="Arial"/>
          <w:b/>
          <w:bCs/>
          <w:color w:val="000000"/>
          <w:sz w:val="21"/>
          <w:szCs w:val="21"/>
          <w:lang w:eastAsia="ru-RU"/>
        </w:rPr>
        <w:t xml:space="preserve"> </w:t>
      </w:r>
      <w:r w:rsidRPr="006943C0">
        <w:rPr>
          <w:rFonts w:ascii="Arial" w:eastAsia="Times New Roman" w:hAnsi="Arial" w:cs="Arial"/>
          <w:color w:val="000000"/>
          <w:sz w:val="21"/>
          <w:szCs w:val="21"/>
          <w:lang w:eastAsia="ru-RU"/>
        </w:rPr>
        <w:t>ценности развития</w:t>
      </w:r>
      <w:r>
        <w:rPr>
          <w:rFonts w:ascii="Arial" w:eastAsia="Times New Roman" w:hAnsi="Arial" w:cs="Arial"/>
          <w:color w:val="000000"/>
          <w:sz w:val="21"/>
          <w:szCs w:val="21"/>
          <w:lang w:eastAsia="ru-RU"/>
        </w:rPr>
        <w:t xml:space="preserve"> мелкой моторики и </w:t>
      </w:r>
      <w:r w:rsidRPr="006943C0">
        <w:rPr>
          <w:rFonts w:ascii="Arial" w:eastAsia="Times New Roman" w:hAnsi="Arial" w:cs="Arial"/>
          <w:color w:val="000000"/>
          <w:sz w:val="21"/>
          <w:szCs w:val="21"/>
          <w:lang w:eastAsia="ru-RU"/>
        </w:rPr>
        <w:t xml:space="preserve"> детского творчества.</w:t>
      </w:r>
    </w:p>
    <w:p w:rsidR="006943C0" w:rsidRPr="006943C0" w:rsidRDefault="006943C0" w:rsidP="006943C0">
      <w:pPr>
        <w:numPr>
          <w:ilvl w:val="0"/>
          <w:numId w:val="1"/>
        </w:numPr>
        <w:spacing w:after="0" w:line="360" w:lineRule="atLeast"/>
        <w:ind w:left="330"/>
        <w:rPr>
          <w:rFonts w:ascii="Arial" w:eastAsia="Times New Roman" w:hAnsi="Arial" w:cs="Arial"/>
          <w:color w:val="000000"/>
          <w:sz w:val="21"/>
          <w:szCs w:val="21"/>
          <w:lang w:eastAsia="ru-RU"/>
        </w:rPr>
      </w:pPr>
      <w:r w:rsidRPr="006943C0">
        <w:rPr>
          <w:rFonts w:ascii="Arial" w:eastAsia="Times New Roman" w:hAnsi="Arial" w:cs="Arial"/>
          <w:color w:val="000000"/>
          <w:sz w:val="21"/>
          <w:szCs w:val="21"/>
          <w:lang w:eastAsia="ru-RU"/>
        </w:rPr>
        <w:t>Познакомить </w:t>
      </w:r>
      <w:r w:rsidRPr="006943C0">
        <w:rPr>
          <w:rFonts w:ascii="Arial" w:eastAsia="Times New Roman" w:hAnsi="Arial" w:cs="Arial"/>
          <w:b/>
          <w:bCs/>
          <w:color w:val="000000"/>
          <w:sz w:val="21"/>
          <w:szCs w:val="21"/>
          <w:lang w:eastAsia="ru-RU"/>
        </w:rPr>
        <w:t>родителей с нетрадиционными формами рисования</w:t>
      </w:r>
      <w:r>
        <w:rPr>
          <w:rFonts w:ascii="Arial" w:eastAsia="Times New Roman" w:hAnsi="Arial" w:cs="Arial"/>
          <w:b/>
          <w:bCs/>
          <w:color w:val="000000"/>
          <w:sz w:val="21"/>
          <w:szCs w:val="21"/>
          <w:lang w:eastAsia="ru-RU"/>
        </w:rPr>
        <w:t>.</w:t>
      </w:r>
    </w:p>
    <w:p w:rsidR="006943C0" w:rsidRPr="006943C0" w:rsidRDefault="006943C0" w:rsidP="006943C0">
      <w:pPr>
        <w:spacing w:after="0" w:line="360" w:lineRule="atLeast"/>
        <w:ind w:left="330"/>
        <w:rPr>
          <w:rFonts w:ascii="Arial" w:eastAsia="Times New Roman" w:hAnsi="Arial" w:cs="Arial"/>
          <w:color w:val="000000"/>
          <w:sz w:val="21"/>
          <w:szCs w:val="21"/>
          <w:lang w:eastAsia="ru-RU"/>
        </w:rPr>
      </w:pPr>
    </w:p>
    <w:p w:rsidR="006943C0" w:rsidRPr="006943C0" w:rsidRDefault="006943C0" w:rsidP="006943C0">
      <w:pPr>
        <w:spacing w:after="0" w:line="360" w:lineRule="atLeast"/>
        <w:rPr>
          <w:rFonts w:ascii="Verdana" w:eastAsia="Times New Roman" w:hAnsi="Verdana" w:cs="Arial"/>
          <w:color w:val="231F20"/>
          <w:sz w:val="21"/>
          <w:szCs w:val="21"/>
          <w:lang w:eastAsia="ru-RU"/>
        </w:rPr>
      </w:pPr>
      <w:r w:rsidRPr="006943C0">
        <w:rPr>
          <w:rFonts w:ascii="Verdana" w:eastAsia="Times New Roman" w:hAnsi="Verdana" w:cs="Arial"/>
          <w:color w:val="231F20"/>
          <w:sz w:val="21"/>
          <w:szCs w:val="21"/>
          <w:u w:val="single"/>
          <w:lang w:eastAsia="ru-RU"/>
        </w:rPr>
        <w:t>Форма работы</w:t>
      </w:r>
      <w:r w:rsidRPr="006943C0">
        <w:rPr>
          <w:rFonts w:ascii="Verdana" w:eastAsia="Times New Roman" w:hAnsi="Verdana" w:cs="Arial"/>
          <w:color w:val="231F20"/>
          <w:sz w:val="21"/>
          <w:szCs w:val="21"/>
          <w:lang w:eastAsia="ru-RU"/>
        </w:rPr>
        <w:t>: круглый </w:t>
      </w:r>
      <w:hyperlink r:id="rId7" w:history="1">
        <w:r w:rsidRPr="006943C0">
          <w:rPr>
            <w:rFonts w:ascii="Verdana" w:eastAsia="Times New Roman" w:hAnsi="Verdana" w:cs="Arial"/>
            <w:b/>
            <w:bCs/>
            <w:color w:val="5C2770"/>
            <w:sz w:val="24"/>
            <w:szCs w:val="24"/>
            <w:lang w:eastAsia="ru-RU"/>
          </w:rPr>
          <w:t>стол</w:t>
        </w:r>
      </w:hyperlink>
      <w:r w:rsidRPr="006943C0">
        <w:rPr>
          <w:rFonts w:ascii="Verdana" w:eastAsia="Times New Roman" w:hAnsi="Verdana" w:cs="Arial"/>
          <w:color w:val="231F20"/>
          <w:sz w:val="21"/>
          <w:szCs w:val="21"/>
          <w:lang w:eastAsia="ru-RU"/>
        </w:rPr>
        <w:t>.</w:t>
      </w:r>
    </w:p>
    <w:p w:rsidR="006943C0" w:rsidRPr="006943C0" w:rsidRDefault="006943C0" w:rsidP="006943C0">
      <w:pPr>
        <w:spacing w:after="0" w:line="360" w:lineRule="atLeast"/>
        <w:rPr>
          <w:rFonts w:ascii="Verdana" w:eastAsia="Times New Roman" w:hAnsi="Verdana" w:cs="Arial"/>
          <w:color w:val="231F20"/>
          <w:sz w:val="21"/>
          <w:szCs w:val="21"/>
          <w:lang w:eastAsia="ru-RU"/>
        </w:rPr>
      </w:pPr>
      <w:r w:rsidRPr="006943C0">
        <w:rPr>
          <w:rFonts w:ascii="Verdana" w:eastAsia="Times New Roman" w:hAnsi="Verdana" w:cs="Arial"/>
          <w:color w:val="231F20"/>
          <w:sz w:val="21"/>
          <w:szCs w:val="21"/>
          <w:u w:val="single"/>
          <w:lang w:eastAsia="ru-RU"/>
        </w:rPr>
        <w:t>Участники</w:t>
      </w:r>
      <w:r w:rsidRPr="006943C0">
        <w:rPr>
          <w:rFonts w:ascii="Verdana" w:eastAsia="Times New Roman" w:hAnsi="Verdana" w:cs="Arial"/>
          <w:color w:val="231F20"/>
          <w:sz w:val="21"/>
          <w:szCs w:val="21"/>
          <w:lang w:eastAsia="ru-RU"/>
        </w:rPr>
        <w:t>: </w:t>
      </w:r>
      <w:r w:rsidRPr="006943C0">
        <w:rPr>
          <w:rFonts w:ascii="Verdana" w:eastAsia="Times New Roman" w:hAnsi="Verdana" w:cs="Arial"/>
          <w:b/>
          <w:bCs/>
          <w:color w:val="231F20"/>
          <w:sz w:val="21"/>
          <w:szCs w:val="21"/>
          <w:lang w:eastAsia="ru-RU"/>
        </w:rPr>
        <w:t>родители</w:t>
      </w:r>
      <w:r w:rsidRPr="006943C0">
        <w:rPr>
          <w:rFonts w:ascii="Verdana" w:eastAsia="Times New Roman" w:hAnsi="Verdana" w:cs="Arial"/>
          <w:color w:val="231F20"/>
          <w:sz w:val="21"/>
          <w:szCs w:val="21"/>
          <w:lang w:eastAsia="ru-RU"/>
        </w:rPr>
        <w:t>, воспитатель.</w:t>
      </w:r>
    </w:p>
    <w:p w:rsidR="006943C0" w:rsidRPr="006943C0" w:rsidRDefault="006943C0" w:rsidP="006943C0">
      <w:pPr>
        <w:spacing w:after="0" w:line="360" w:lineRule="atLeast"/>
        <w:rPr>
          <w:rFonts w:ascii="Verdana" w:eastAsia="Times New Roman" w:hAnsi="Verdana" w:cs="Arial"/>
          <w:color w:val="231F20"/>
          <w:sz w:val="21"/>
          <w:szCs w:val="21"/>
          <w:lang w:eastAsia="ru-RU"/>
        </w:rPr>
      </w:pPr>
      <w:proofErr w:type="gramStart"/>
      <w:r w:rsidRPr="006943C0">
        <w:rPr>
          <w:rFonts w:ascii="Verdana" w:eastAsia="Times New Roman" w:hAnsi="Verdana" w:cs="Arial"/>
          <w:color w:val="231F20"/>
          <w:sz w:val="21"/>
          <w:szCs w:val="21"/>
          <w:u w:val="single"/>
          <w:lang w:eastAsia="ru-RU"/>
        </w:rPr>
        <w:t>Оборудование</w:t>
      </w:r>
      <w:r w:rsidRPr="006943C0">
        <w:rPr>
          <w:rFonts w:ascii="Verdana" w:eastAsia="Times New Roman" w:hAnsi="Verdana" w:cs="Arial"/>
          <w:color w:val="231F20"/>
          <w:sz w:val="21"/>
          <w:szCs w:val="21"/>
          <w:lang w:eastAsia="ru-RU"/>
        </w:rPr>
        <w:t>: материалы для </w:t>
      </w:r>
      <w:r w:rsidRPr="006943C0">
        <w:rPr>
          <w:rFonts w:ascii="Verdana" w:eastAsia="Times New Roman" w:hAnsi="Verdana" w:cs="Arial"/>
          <w:b/>
          <w:bCs/>
          <w:color w:val="231F20"/>
          <w:sz w:val="21"/>
          <w:szCs w:val="21"/>
          <w:lang w:eastAsia="ru-RU"/>
        </w:rPr>
        <w:t>рисования </w:t>
      </w:r>
      <w:r w:rsidRPr="006943C0">
        <w:rPr>
          <w:rFonts w:ascii="Verdana" w:eastAsia="Times New Roman" w:hAnsi="Verdana" w:cs="Arial"/>
          <w:color w:val="231F20"/>
          <w:sz w:val="21"/>
          <w:szCs w:val="21"/>
          <w:lang w:eastAsia="ru-RU"/>
        </w:rPr>
        <w:t>(бумага, кисточки, краски, салфетки,</w:t>
      </w:r>
      <w:proofErr w:type="gramEnd"/>
    </w:p>
    <w:p w:rsidR="006943C0" w:rsidRPr="006943C0" w:rsidRDefault="006943C0" w:rsidP="006943C0">
      <w:pPr>
        <w:spacing w:before="75" w:after="75" w:line="360" w:lineRule="atLeast"/>
        <w:rPr>
          <w:rFonts w:ascii="Verdana" w:eastAsia="Times New Roman" w:hAnsi="Verdana" w:cs="Arial"/>
          <w:color w:val="231F20"/>
          <w:sz w:val="21"/>
          <w:szCs w:val="21"/>
          <w:lang w:eastAsia="ru-RU"/>
        </w:rPr>
      </w:pPr>
      <w:r w:rsidRPr="006943C0">
        <w:rPr>
          <w:rFonts w:ascii="Verdana" w:eastAsia="Times New Roman" w:hAnsi="Verdana" w:cs="Arial"/>
          <w:color w:val="231F20"/>
          <w:sz w:val="21"/>
          <w:szCs w:val="21"/>
          <w:u w:val="single"/>
          <w:lang w:eastAsia="ru-RU"/>
        </w:rPr>
        <w:t>Предварительная работа</w:t>
      </w:r>
      <w:r w:rsidRPr="006943C0">
        <w:rPr>
          <w:rFonts w:ascii="Verdana" w:eastAsia="Times New Roman" w:hAnsi="Verdana" w:cs="Arial"/>
          <w:color w:val="231F20"/>
          <w:sz w:val="21"/>
          <w:szCs w:val="21"/>
          <w:lang w:eastAsia="ru-RU"/>
        </w:rPr>
        <w:t>:</w:t>
      </w:r>
    </w:p>
    <w:p w:rsidR="006943C0" w:rsidRPr="006943C0" w:rsidRDefault="006943C0" w:rsidP="006943C0">
      <w:pPr>
        <w:numPr>
          <w:ilvl w:val="0"/>
          <w:numId w:val="2"/>
        </w:numPr>
        <w:spacing w:after="0" w:line="360" w:lineRule="atLeast"/>
        <w:ind w:left="330"/>
        <w:rPr>
          <w:rFonts w:ascii="Arial" w:eastAsia="Times New Roman" w:hAnsi="Arial" w:cs="Arial"/>
          <w:color w:val="000000"/>
          <w:sz w:val="21"/>
          <w:szCs w:val="21"/>
          <w:lang w:eastAsia="ru-RU"/>
        </w:rPr>
      </w:pPr>
      <w:r w:rsidRPr="006943C0">
        <w:rPr>
          <w:rFonts w:ascii="Arial" w:eastAsia="Times New Roman" w:hAnsi="Arial" w:cs="Arial"/>
          <w:color w:val="000000"/>
          <w:sz w:val="21"/>
          <w:szCs w:val="21"/>
          <w:lang w:eastAsia="ru-RU"/>
        </w:rPr>
        <w:t>Изучить научно-методическую литературу по теме.</w:t>
      </w:r>
    </w:p>
    <w:p w:rsidR="006943C0" w:rsidRPr="006943C0" w:rsidRDefault="006943C0" w:rsidP="006943C0">
      <w:pPr>
        <w:spacing w:before="75" w:after="75" w:line="360" w:lineRule="atLeast"/>
        <w:rPr>
          <w:rFonts w:ascii="Verdana" w:eastAsia="Times New Roman" w:hAnsi="Verdana" w:cs="Arial"/>
          <w:color w:val="231F20"/>
          <w:sz w:val="21"/>
          <w:szCs w:val="21"/>
          <w:lang w:eastAsia="ru-RU"/>
        </w:rPr>
      </w:pPr>
      <w:r w:rsidRPr="006943C0">
        <w:rPr>
          <w:rFonts w:ascii="Verdana" w:eastAsia="Times New Roman" w:hAnsi="Verdana" w:cs="Arial"/>
          <w:color w:val="231F20"/>
          <w:sz w:val="21"/>
          <w:szCs w:val="21"/>
          <w:u w:val="single"/>
          <w:lang w:eastAsia="ru-RU"/>
        </w:rPr>
        <w:t>План</w:t>
      </w:r>
      <w:r w:rsidRPr="006943C0">
        <w:rPr>
          <w:rFonts w:ascii="Verdana" w:eastAsia="Times New Roman" w:hAnsi="Verdana" w:cs="Arial"/>
          <w:color w:val="231F20"/>
          <w:sz w:val="21"/>
          <w:szCs w:val="21"/>
          <w:lang w:eastAsia="ru-RU"/>
        </w:rPr>
        <w:t>:</w:t>
      </w:r>
    </w:p>
    <w:p w:rsidR="006943C0" w:rsidRPr="006943C0" w:rsidRDefault="006943C0" w:rsidP="006943C0">
      <w:pPr>
        <w:numPr>
          <w:ilvl w:val="0"/>
          <w:numId w:val="3"/>
        </w:numPr>
        <w:spacing w:after="0" w:line="360" w:lineRule="atLeast"/>
        <w:ind w:left="330"/>
        <w:rPr>
          <w:rFonts w:ascii="Arial" w:eastAsia="Times New Roman" w:hAnsi="Arial" w:cs="Arial"/>
          <w:color w:val="000000"/>
          <w:sz w:val="21"/>
          <w:szCs w:val="21"/>
          <w:lang w:eastAsia="ru-RU"/>
        </w:rPr>
      </w:pPr>
      <w:r w:rsidRPr="006943C0">
        <w:rPr>
          <w:rFonts w:ascii="Arial" w:eastAsia="Times New Roman" w:hAnsi="Arial" w:cs="Arial"/>
          <w:color w:val="000000"/>
          <w:sz w:val="21"/>
          <w:szCs w:val="21"/>
          <w:lang w:eastAsia="ru-RU"/>
        </w:rPr>
        <w:t>Значение </w:t>
      </w:r>
      <w:r w:rsidRPr="006943C0">
        <w:rPr>
          <w:rFonts w:ascii="Arial" w:eastAsia="Times New Roman" w:hAnsi="Arial" w:cs="Arial"/>
          <w:bCs/>
          <w:color w:val="000000"/>
          <w:sz w:val="21"/>
          <w:szCs w:val="21"/>
          <w:lang w:eastAsia="ru-RU"/>
        </w:rPr>
        <w:t>рисования</w:t>
      </w:r>
      <w:r>
        <w:rPr>
          <w:rFonts w:ascii="Arial" w:eastAsia="Times New Roman" w:hAnsi="Arial" w:cs="Arial"/>
          <w:b/>
          <w:bCs/>
          <w:color w:val="000000"/>
          <w:sz w:val="21"/>
          <w:szCs w:val="21"/>
          <w:lang w:eastAsia="ru-RU"/>
        </w:rPr>
        <w:t xml:space="preserve"> </w:t>
      </w:r>
      <w:r w:rsidRPr="006943C0">
        <w:rPr>
          <w:rFonts w:ascii="Arial" w:eastAsia="Times New Roman" w:hAnsi="Arial" w:cs="Arial"/>
          <w:color w:val="000000"/>
          <w:sz w:val="21"/>
          <w:szCs w:val="21"/>
          <w:lang w:eastAsia="ru-RU"/>
        </w:rPr>
        <w:t>для всестороннего развития ребенка.</w:t>
      </w:r>
    </w:p>
    <w:p w:rsidR="006943C0" w:rsidRPr="006943C0" w:rsidRDefault="006943C0" w:rsidP="006943C0">
      <w:pPr>
        <w:numPr>
          <w:ilvl w:val="0"/>
          <w:numId w:val="3"/>
        </w:numPr>
        <w:spacing w:after="0" w:line="360" w:lineRule="atLeast"/>
        <w:ind w:left="330"/>
        <w:rPr>
          <w:rFonts w:ascii="Arial" w:eastAsia="Times New Roman" w:hAnsi="Arial" w:cs="Arial"/>
          <w:color w:val="000000"/>
          <w:sz w:val="21"/>
          <w:szCs w:val="21"/>
          <w:lang w:eastAsia="ru-RU"/>
        </w:rPr>
      </w:pPr>
      <w:r w:rsidRPr="006943C0">
        <w:rPr>
          <w:rFonts w:ascii="Arial" w:eastAsia="Times New Roman" w:hAnsi="Arial" w:cs="Arial"/>
          <w:color w:val="000000"/>
          <w:sz w:val="21"/>
          <w:szCs w:val="21"/>
          <w:lang w:eastAsia="ru-RU"/>
        </w:rPr>
        <w:t>Знакомство с </w:t>
      </w:r>
      <w:r w:rsidRPr="006943C0">
        <w:rPr>
          <w:rFonts w:ascii="Arial" w:eastAsia="Times New Roman" w:hAnsi="Arial" w:cs="Arial"/>
          <w:bCs/>
          <w:color w:val="000000"/>
          <w:sz w:val="21"/>
          <w:szCs w:val="21"/>
          <w:lang w:eastAsia="ru-RU"/>
        </w:rPr>
        <w:t>нетрадиционными техниками рисования</w:t>
      </w:r>
      <w:r>
        <w:rPr>
          <w:rFonts w:ascii="Arial" w:eastAsia="Times New Roman" w:hAnsi="Arial" w:cs="Arial"/>
          <w:bCs/>
          <w:color w:val="000000"/>
          <w:sz w:val="21"/>
          <w:szCs w:val="21"/>
          <w:lang w:eastAsia="ru-RU"/>
        </w:rPr>
        <w:t>.</w:t>
      </w:r>
    </w:p>
    <w:p w:rsidR="006943C0" w:rsidRPr="006943C0" w:rsidRDefault="006943C0" w:rsidP="006943C0">
      <w:pPr>
        <w:numPr>
          <w:ilvl w:val="0"/>
          <w:numId w:val="3"/>
        </w:numPr>
        <w:spacing w:after="0" w:line="360" w:lineRule="atLeast"/>
        <w:ind w:left="330"/>
        <w:rPr>
          <w:rFonts w:ascii="Arial" w:eastAsia="Times New Roman" w:hAnsi="Arial" w:cs="Arial"/>
          <w:color w:val="000000"/>
          <w:sz w:val="21"/>
          <w:szCs w:val="21"/>
          <w:lang w:eastAsia="ru-RU"/>
        </w:rPr>
      </w:pPr>
      <w:r w:rsidRPr="006943C0">
        <w:rPr>
          <w:rFonts w:ascii="Arial" w:eastAsia="Times New Roman" w:hAnsi="Arial" w:cs="Arial"/>
          <w:color w:val="000000"/>
          <w:sz w:val="21"/>
          <w:szCs w:val="21"/>
          <w:lang w:eastAsia="ru-RU"/>
        </w:rPr>
        <w:t>Творческая минутка.</w:t>
      </w:r>
    </w:p>
    <w:p w:rsidR="006943C0" w:rsidRPr="006943C0" w:rsidRDefault="006943C0" w:rsidP="006943C0">
      <w:pPr>
        <w:numPr>
          <w:ilvl w:val="0"/>
          <w:numId w:val="3"/>
        </w:numPr>
        <w:spacing w:after="0" w:line="360" w:lineRule="atLeast"/>
        <w:ind w:left="330"/>
        <w:rPr>
          <w:rFonts w:ascii="Arial" w:eastAsia="Times New Roman" w:hAnsi="Arial" w:cs="Arial"/>
          <w:color w:val="000000"/>
          <w:sz w:val="21"/>
          <w:szCs w:val="21"/>
          <w:lang w:eastAsia="ru-RU"/>
        </w:rPr>
      </w:pPr>
      <w:r w:rsidRPr="006943C0">
        <w:rPr>
          <w:rFonts w:ascii="Arial" w:eastAsia="Times New Roman" w:hAnsi="Arial" w:cs="Arial"/>
          <w:color w:val="000000"/>
          <w:sz w:val="21"/>
          <w:szCs w:val="21"/>
          <w:lang w:eastAsia="ru-RU"/>
        </w:rPr>
        <w:t>Выставка рисунков </w:t>
      </w:r>
      <w:r w:rsidRPr="006943C0">
        <w:rPr>
          <w:rFonts w:ascii="Arial" w:eastAsia="Times New Roman" w:hAnsi="Arial" w:cs="Arial"/>
          <w:bCs/>
          <w:color w:val="000000"/>
          <w:sz w:val="21"/>
          <w:szCs w:val="21"/>
          <w:lang w:eastAsia="ru-RU"/>
        </w:rPr>
        <w:t>родителей</w:t>
      </w:r>
      <w:r w:rsidRPr="006943C0">
        <w:rPr>
          <w:rFonts w:ascii="Arial" w:eastAsia="Times New Roman" w:hAnsi="Arial" w:cs="Arial"/>
          <w:color w:val="000000"/>
          <w:sz w:val="21"/>
          <w:szCs w:val="21"/>
          <w:lang w:eastAsia="ru-RU"/>
        </w:rPr>
        <w:t>. Обмен мнениями, оценка </w:t>
      </w:r>
      <w:r w:rsidRPr="006943C0">
        <w:rPr>
          <w:rFonts w:ascii="Arial" w:eastAsia="Times New Roman" w:hAnsi="Arial" w:cs="Arial"/>
          <w:bCs/>
          <w:color w:val="000000"/>
          <w:sz w:val="21"/>
          <w:szCs w:val="21"/>
          <w:lang w:eastAsia="ru-RU"/>
        </w:rPr>
        <w:t>родителями эффективности собрания</w:t>
      </w:r>
      <w:r w:rsidRPr="006943C0">
        <w:rPr>
          <w:rFonts w:ascii="Arial" w:eastAsia="Times New Roman" w:hAnsi="Arial" w:cs="Arial"/>
          <w:color w:val="000000"/>
          <w:sz w:val="21"/>
          <w:szCs w:val="21"/>
          <w:lang w:eastAsia="ru-RU"/>
        </w:rPr>
        <w:t>.</w:t>
      </w:r>
    </w:p>
    <w:p w:rsidR="006943C0" w:rsidRPr="006943C0" w:rsidRDefault="006943C0" w:rsidP="006943C0">
      <w:pPr>
        <w:numPr>
          <w:ilvl w:val="0"/>
          <w:numId w:val="3"/>
        </w:numPr>
        <w:spacing w:after="0" w:line="360" w:lineRule="atLeast"/>
        <w:ind w:left="330"/>
        <w:rPr>
          <w:rFonts w:ascii="Arial" w:eastAsia="Times New Roman" w:hAnsi="Arial" w:cs="Arial"/>
          <w:color w:val="000000"/>
          <w:sz w:val="21"/>
          <w:szCs w:val="21"/>
          <w:lang w:eastAsia="ru-RU"/>
        </w:rPr>
      </w:pPr>
      <w:r w:rsidRPr="006943C0">
        <w:rPr>
          <w:rFonts w:ascii="Arial" w:eastAsia="Times New Roman" w:hAnsi="Arial" w:cs="Arial"/>
          <w:color w:val="000000"/>
          <w:sz w:val="21"/>
          <w:szCs w:val="21"/>
          <w:lang w:eastAsia="ru-RU"/>
        </w:rPr>
        <w:t>Подведение итогов.</w:t>
      </w:r>
    </w:p>
    <w:p w:rsidR="006943C0" w:rsidRPr="006943C0" w:rsidRDefault="006943C0" w:rsidP="006943C0">
      <w:pPr>
        <w:spacing w:before="75" w:after="75" w:line="360" w:lineRule="atLeast"/>
        <w:jc w:val="center"/>
        <w:rPr>
          <w:rFonts w:ascii="Verdana" w:eastAsia="Times New Roman" w:hAnsi="Verdana" w:cs="Arial"/>
          <w:color w:val="231F20"/>
          <w:sz w:val="21"/>
          <w:szCs w:val="21"/>
          <w:lang w:eastAsia="ru-RU"/>
        </w:rPr>
      </w:pPr>
      <w:r w:rsidRPr="006943C0">
        <w:rPr>
          <w:rFonts w:ascii="Verdana" w:eastAsia="Times New Roman" w:hAnsi="Verdana" w:cs="Arial"/>
          <w:color w:val="231F20"/>
          <w:sz w:val="21"/>
          <w:szCs w:val="21"/>
          <w:lang w:eastAsia="ru-RU"/>
        </w:rPr>
        <w:t>Ход собрания.</w:t>
      </w:r>
    </w:p>
    <w:p w:rsidR="006943C0" w:rsidRPr="006943C0" w:rsidRDefault="006943C0" w:rsidP="006943C0">
      <w:pPr>
        <w:numPr>
          <w:ilvl w:val="0"/>
          <w:numId w:val="4"/>
        </w:numPr>
        <w:spacing w:after="0" w:line="360" w:lineRule="atLeast"/>
        <w:ind w:left="330"/>
        <w:rPr>
          <w:rFonts w:ascii="Times New Roman" w:eastAsia="Times New Roman" w:hAnsi="Times New Roman" w:cs="Times New Roman"/>
          <w:color w:val="000000"/>
          <w:sz w:val="28"/>
          <w:szCs w:val="28"/>
          <w:lang w:eastAsia="ru-RU"/>
        </w:rPr>
      </w:pPr>
      <w:r w:rsidRPr="006943C0">
        <w:rPr>
          <w:rFonts w:ascii="Times New Roman" w:eastAsia="Times New Roman" w:hAnsi="Times New Roman" w:cs="Times New Roman"/>
          <w:color w:val="000000"/>
          <w:sz w:val="28"/>
          <w:szCs w:val="28"/>
          <w:lang w:eastAsia="ru-RU"/>
        </w:rPr>
        <w:t>Добрый день, уважаемые </w:t>
      </w:r>
      <w:r w:rsidRPr="006943C0">
        <w:rPr>
          <w:rFonts w:ascii="Times New Roman" w:eastAsia="Times New Roman" w:hAnsi="Times New Roman" w:cs="Times New Roman"/>
          <w:bCs/>
          <w:color w:val="000000"/>
          <w:sz w:val="28"/>
          <w:szCs w:val="28"/>
          <w:lang w:eastAsia="ru-RU"/>
        </w:rPr>
        <w:t>родители</w:t>
      </w:r>
      <w:r w:rsidRPr="006943C0">
        <w:rPr>
          <w:rFonts w:ascii="Times New Roman" w:eastAsia="Times New Roman" w:hAnsi="Times New Roman" w:cs="Times New Roman"/>
          <w:color w:val="000000"/>
          <w:sz w:val="28"/>
          <w:szCs w:val="28"/>
          <w:lang w:eastAsia="ru-RU"/>
        </w:rPr>
        <w:t>! Очень рада видеть Вас на нашем </w:t>
      </w:r>
      <w:r w:rsidRPr="006943C0">
        <w:rPr>
          <w:rFonts w:ascii="Times New Roman" w:eastAsia="Times New Roman" w:hAnsi="Times New Roman" w:cs="Times New Roman"/>
          <w:bCs/>
          <w:color w:val="000000"/>
          <w:sz w:val="28"/>
          <w:szCs w:val="28"/>
          <w:lang w:eastAsia="ru-RU"/>
        </w:rPr>
        <w:t>родительском собрании</w:t>
      </w:r>
      <w:r w:rsidRPr="006943C0">
        <w:rPr>
          <w:rFonts w:ascii="Times New Roman" w:eastAsia="Times New Roman" w:hAnsi="Times New Roman" w:cs="Times New Roman"/>
          <w:color w:val="000000"/>
          <w:sz w:val="28"/>
          <w:szCs w:val="28"/>
          <w:lang w:eastAsia="ru-RU"/>
        </w:rPr>
        <w:t>. Сегодня мы поговорим о значении </w:t>
      </w:r>
      <w:r w:rsidRPr="006943C0">
        <w:rPr>
          <w:rFonts w:ascii="Times New Roman" w:eastAsia="Times New Roman" w:hAnsi="Times New Roman" w:cs="Times New Roman"/>
          <w:bCs/>
          <w:color w:val="000000"/>
          <w:sz w:val="28"/>
          <w:szCs w:val="28"/>
          <w:lang w:eastAsia="ru-RU"/>
        </w:rPr>
        <w:t xml:space="preserve">рисования </w:t>
      </w:r>
      <w:r w:rsidRPr="006943C0">
        <w:rPr>
          <w:rFonts w:ascii="Times New Roman" w:eastAsia="Times New Roman" w:hAnsi="Times New Roman" w:cs="Times New Roman"/>
          <w:color w:val="000000"/>
          <w:sz w:val="28"/>
          <w:szCs w:val="28"/>
          <w:lang w:eastAsia="ru-RU"/>
        </w:rPr>
        <w:t>для развития мелкой моторики детей и познакомимся с </w:t>
      </w:r>
      <w:r w:rsidRPr="006943C0">
        <w:rPr>
          <w:rFonts w:ascii="Times New Roman" w:eastAsia="Times New Roman" w:hAnsi="Times New Roman" w:cs="Times New Roman"/>
          <w:bCs/>
          <w:color w:val="000000"/>
          <w:sz w:val="28"/>
          <w:szCs w:val="28"/>
          <w:lang w:eastAsia="ru-RU"/>
        </w:rPr>
        <w:t>нетрадиционными техниками рисования</w:t>
      </w:r>
      <w:r w:rsidRPr="006943C0">
        <w:rPr>
          <w:rFonts w:ascii="Times New Roman" w:eastAsia="Times New Roman" w:hAnsi="Times New Roman" w:cs="Times New Roman"/>
          <w:color w:val="000000"/>
          <w:sz w:val="28"/>
          <w:szCs w:val="28"/>
          <w:lang w:eastAsia="ru-RU"/>
        </w:rPr>
        <w:t>.</w:t>
      </w:r>
    </w:p>
    <w:p w:rsidR="006943C0" w:rsidRPr="006943C0" w:rsidRDefault="006943C0" w:rsidP="006943C0">
      <w:pPr>
        <w:spacing w:after="0"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-Для начала мне бы хотелось услышать, как Вы понимаете, что такое </w:t>
      </w:r>
      <w:r w:rsidRPr="006943C0">
        <w:rPr>
          <w:rFonts w:ascii="Times New Roman" w:eastAsia="Times New Roman" w:hAnsi="Times New Roman" w:cs="Times New Roman"/>
          <w:bCs/>
          <w:color w:val="231F20"/>
          <w:sz w:val="28"/>
          <w:szCs w:val="28"/>
          <w:lang w:eastAsia="ru-RU"/>
        </w:rPr>
        <w:t>рисование</w:t>
      </w:r>
      <w:r w:rsidRPr="006943C0">
        <w:rPr>
          <w:rFonts w:ascii="Times New Roman" w:eastAsia="Times New Roman" w:hAnsi="Times New Roman" w:cs="Times New Roman"/>
          <w:color w:val="231F20"/>
          <w:sz w:val="28"/>
          <w:szCs w:val="28"/>
          <w:lang w:eastAsia="ru-RU"/>
        </w:rPr>
        <w:t>?</w:t>
      </w:r>
    </w:p>
    <w:p w:rsidR="006943C0" w:rsidRPr="006943C0" w:rsidRDefault="006943C0" w:rsidP="006943C0">
      <w:pPr>
        <w:spacing w:after="0"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Простым языком можно ответить «</w:t>
      </w:r>
      <w:r w:rsidRPr="006943C0">
        <w:rPr>
          <w:rFonts w:ascii="Times New Roman" w:eastAsia="Times New Roman" w:hAnsi="Times New Roman" w:cs="Times New Roman"/>
          <w:bCs/>
          <w:color w:val="231F20"/>
          <w:sz w:val="28"/>
          <w:szCs w:val="28"/>
          <w:lang w:eastAsia="ru-RU"/>
        </w:rPr>
        <w:t>рисование</w:t>
      </w:r>
      <w:r w:rsidRPr="006943C0">
        <w:rPr>
          <w:rFonts w:ascii="Times New Roman" w:eastAsia="Times New Roman" w:hAnsi="Times New Roman" w:cs="Times New Roman"/>
          <w:color w:val="231F20"/>
          <w:sz w:val="28"/>
          <w:szCs w:val="28"/>
          <w:lang w:eastAsia="ru-RU"/>
        </w:rPr>
        <w:t> - это изображение какого-либо предмета или образа на чём-нибудь и чем-нибудь.</w:t>
      </w:r>
    </w:p>
    <w:p w:rsidR="006943C0" w:rsidRPr="006943C0" w:rsidRDefault="006943C0" w:rsidP="006943C0">
      <w:pPr>
        <w:spacing w:after="0"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 А что подразумевается под словосочетанием </w:t>
      </w:r>
      <w:r w:rsidRPr="006943C0">
        <w:rPr>
          <w:rFonts w:ascii="Times New Roman" w:eastAsia="Times New Roman" w:hAnsi="Times New Roman" w:cs="Times New Roman"/>
          <w:i/>
          <w:iCs/>
          <w:color w:val="231F20"/>
          <w:sz w:val="28"/>
          <w:szCs w:val="28"/>
          <w:lang w:eastAsia="ru-RU"/>
        </w:rPr>
        <w:t>«</w:t>
      </w:r>
      <w:r w:rsidRPr="006943C0">
        <w:rPr>
          <w:rFonts w:ascii="Times New Roman" w:eastAsia="Times New Roman" w:hAnsi="Times New Roman" w:cs="Times New Roman"/>
          <w:bCs/>
          <w:i/>
          <w:iCs/>
          <w:color w:val="231F20"/>
          <w:sz w:val="28"/>
          <w:szCs w:val="28"/>
          <w:lang w:eastAsia="ru-RU"/>
        </w:rPr>
        <w:t>нетрадиционное рисование</w:t>
      </w:r>
      <w:r w:rsidRPr="006943C0">
        <w:rPr>
          <w:rFonts w:ascii="Times New Roman" w:eastAsia="Times New Roman" w:hAnsi="Times New Roman" w:cs="Times New Roman"/>
          <w:i/>
          <w:iCs/>
          <w:color w:val="231F20"/>
          <w:sz w:val="28"/>
          <w:szCs w:val="28"/>
          <w:lang w:eastAsia="ru-RU"/>
        </w:rPr>
        <w:t>»</w:t>
      </w:r>
      <w:r w:rsidRPr="006943C0">
        <w:rPr>
          <w:rFonts w:ascii="Times New Roman" w:eastAsia="Times New Roman" w:hAnsi="Times New Roman" w:cs="Times New Roman"/>
          <w:color w:val="231F20"/>
          <w:sz w:val="28"/>
          <w:szCs w:val="28"/>
          <w:lang w:eastAsia="ru-RU"/>
        </w:rPr>
        <w:t>?</w:t>
      </w:r>
    </w:p>
    <w:p w:rsidR="006943C0" w:rsidRPr="006943C0" w:rsidRDefault="006943C0" w:rsidP="006943C0">
      <w:pPr>
        <w:spacing w:after="0"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bCs/>
          <w:color w:val="231F20"/>
          <w:sz w:val="28"/>
          <w:szCs w:val="28"/>
          <w:lang w:eastAsia="ru-RU"/>
        </w:rPr>
        <w:t>Нетрадиционное рисование</w:t>
      </w:r>
      <w:r w:rsidRPr="006943C0">
        <w:rPr>
          <w:rFonts w:ascii="Times New Roman" w:eastAsia="Times New Roman" w:hAnsi="Times New Roman" w:cs="Times New Roman"/>
          <w:color w:val="231F20"/>
          <w:sz w:val="28"/>
          <w:szCs w:val="28"/>
          <w:lang w:eastAsia="ru-RU"/>
        </w:rPr>
        <w:t xml:space="preserve">-это искусство изображать предметы и </w:t>
      </w:r>
      <w:proofErr w:type="gramStart"/>
      <w:r w:rsidRPr="006943C0">
        <w:rPr>
          <w:rFonts w:ascii="Times New Roman" w:eastAsia="Times New Roman" w:hAnsi="Times New Roman" w:cs="Times New Roman"/>
          <w:color w:val="231F20"/>
          <w:sz w:val="28"/>
          <w:szCs w:val="28"/>
          <w:lang w:eastAsia="ru-RU"/>
        </w:rPr>
        <w:t>образы</w:t>
      </w:r>
      <w:proofErr w:type="gramEnd"/>
      <w:r w:rsidRPr="006943C0">
        <w:rPr>
          <w:rFonts w:ascii="Times New Roman" w:eastAsia="Times New Roman" w:hAnsi="Times New Roman" w:cs="Times New Roman"/>
          <w:color w:val="231F20"/>
          <w:sz w:val="28"/>
          <w:szCs w:val="28"/>
          <w:lang w:eastAsia="ru-RU"/>
        </w:rPr>
        <w:t xml:space="preserve"> не основываясь на традиции.</w:t>
      </w:r>
    </w:p>
    <w:p w:rsidR="006943C0" w:rsidRPr="006943C0" w:rsidRDefault="006943C0" w:rsidP="006943C0">
      <w:pPr>
        <w:spacing w:after="0"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 А как Вы считаете, </w:t>
      </w:r>
      <w:r w:rsidRPr="006943C0">
        <w:rPr>
          <w:rFonts w:ascii="Times New Roman" w:eastAsia="Times New Roman" w:hAnsi="Times New Roman" w:cs="Times New Roman"/>
          <w:bCs/>
          <w:color w:val="231F20"/>
          <w:sz w:val="28"/>
          <w:szCs w:val="28"/>
          <w:lang w:eastAsia="ru-RU"/>
        </w:rPr>
        <w:t>рисование</w:t>
      </w:r>
      <w:r w:rsidRPr="006943C0">
        <w:rPr>
          <w:rFonts w:ascii="Times New Roman" w:eastAsia="Times New Roman" w:hAnsi="Times New Roman" w:cs="Times New Roman"/>
          <w:color w:val="231F20"/>
          <w:sz w:val="28"/>
          <w:szCs w:val="28"/>
          <w:lang w:eastAsia="ru-RU"/>
        </w:rPr>
        <w:t> важно для развития детей?</w:t>
      </w:r>
    </w:p>
    <w:p w:rsidR="006943C0" w:rsidRPr="006943C0" w:rsidRDefault="006943C0" w:rsidP="006943C0">
      <w:pPr>
        <w:spacing w:after="0"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На самом деле </w:t>
      </w:r>
      <w:r w:rsidRPr="006943C0">
        <w:rPr>
          <w:rFonts w:ascii="Times New Roman" w:eastAsia="Times New Roman" w:hAnsi="Times New Roman" w:cs="Times New Roman"/>
          <w:bCs/>
          <w:color w:val="231F20"/>
          <w:sz w:val="28"/>
          <w:szCs w:val="28"/>
          <w:lang w:eastAsia="ru-RU"/>
        </w:rPr>
        <w:t>рисование</w:t>
      </w:r>
      <w:r w:rsidRPr="006943C0">
        <w:rPr>
          <w:rFonts w:ascii="Times New Roman" w:eastAsia="Times New Roman" w:hAnsi="Times New Roman" w:cs="Times New Roman"/>
          <w:color w:val="231F20"/>
          <w:sz w:val="28"/>
          <w:szCs w:val="28"/>
          <w:lang w:eastAsia="ru-RU"/>
        </w:rPr>
        <w:t> имеет огромное значение в формировании личности ребёнка. От </w:t>
      </w:r>
      <w:r w:rsidRPr="006943C0">
        <w:rPr>
          <w:rFonts w:ascii="Times New Roman" w:eastAsia="Times New Roman" w:hAnsi="Times New Roman" w:cs="Times New Roman"/>
          <w:bCs/>
          <w:color w:val="231F20"/>
          <w:sz w:val="28"/>
          <w:szCs w:val="28"/>
          <w:lang w:eastAsia="ru-RU"/>
        </w:rPr>
        <w:t>рисования</w:t>
      </w:r>
      <w:r w:rsidRPr="006943C0">
        <w:rPr>
          <w:rFonts w:ascii="Times New Roman" w:eastAsia="Times New Roman" w:hAnsi="Times New Roman" w:cs="Times New Roman"/>
          <w:color w:val="231F20"/>
          <w:sz w:val="28"/>
          <w:szCs w:val="28"/>
          <w:lang w:eastAsia="ru-RU"/>
        </w:rPr>
        <w:t> ребёнок получает лишь пользу. Особенно важна связь </w:t>
      </w:r>
      <w:r w:rsidRPr="006943C0">
        <w:rPr>
          <w:rFonts w:ascii="Times New Roman" w:eastAsia="Times New Roman" w:hAnsi="Times New Roman" w:cs="Times New Roman"/>
          <w:bCs/>
          <w:color w:val="231F20"/>
          <w:sz w:val="28"/>
          <w:szCs w:val="28"/>
          <w:lang w:eastAsia="ru-RU"/>
        </w:rPr>
        <w:t>рисования с мышлением ребёнка</w:t>
      </w:r>
      <w:r w:rsidRPr="006943C0">
        <w:rPr>
          <w:rFonts w:ascii="Times New Roman" w:eastAsia="Times New Roman" w:hAnsi="Times New Roman" w:cs="Times New Roman"/>
          <w:color w:val="231F20"/>
          <w:sz w:val="28"/>
          <w:szCs w:val="28"/>
          <w:lang w:eastAsia="ru-RU"/>
        </w:rPr>
        <w:t xml:space="preserve">. При этом в работу включаются зрительные, двигательные, мускульно-осязаемые анализаторы. Кроме </w:t>
      </w:r>
      <w:r w:rsidRPr="006943C0">
        <w:rPr>
          <w:rFonts w:ascii="Times New Roman" w:eastAsia="Times New Roman" w:hAnsi="Times New Roman" w:cs="Times New Roman"/>
          <w:color w:val="231F20"/>
          <w:sz w:val="28"/>
          <w:szCs w:val="28"/>
          <w:lang w:eastAsia="ru-RU"/>
        </w:rPr>
        <w:lastRenderedPageBreak/>
        <w:t>того, </w:t>
      </w:r>
      <w:r w:rsidRPr="006943C0">
        <w:rPr>
          <w:rFonts w:ascii="Times New Roman" w:eastAsia="Times New Roman" w:hAnsi="Times New Roman" w:cs="Times New Roman"/>
          <w:bCs/>
          <w:color w:val="231F20"/>
          <w:sz w:val="28"/>
          <w:szCs w:val="28"/>
          <w:lang w:eastAsia="ru-RU"/>
        </w:rPr>
        <w:t>рисование</w:t>
      </w:r>
      <w:r w:rsidRPr="006943C0">
        <w:rPr>
          <w:rFonts w:ascii="Times New Roman" w:eastAsia="Times New Roman" w:hAnsi="Times New Roman" w:cs="Times New Roman"/>
          <w:color w:val="231F20"/>
          <w:sz w:val="28"/>
          <w:szCs w:val="28"/>
          <w:lang w:eastAsia="ru-RU"/>
        </w:rPr>
        <w:t> развивает интеллектуальные способности детей, память, внимание, мелкую моторику, учит ребёнка думать, анализировать, соизмерять и сравнивать, сочинять и воображать.</w:t>
      </w:r>
    </w:p>
    <w:p w:rsidR="006943C0" w:rsidRPr="006943C0" w:rsidRDefault="006943C0" w:rsidP="006943C0">
      <w:pPr>
        <w:spacing w:after="0"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В процессе </w:t>
      </w:r>
      <w:r w:rsidRPr="006943C0">
        <w:rPr>
          <w:rFonts w:ascii="Times New Roman" w:eastAsia="Times New Roman" w:hAnsi="Times New Roman" w:cs="Times New Roman"/>
          <w:bCs/>
          <w:color w:val="231F20"/>
          <w:sz w:val="28"/>
          <w:szCs w:val="28"/>
          <w:lang w:eastAsia="ru-RU"/>
        </w:rPr>
        <w:t>рисования</w:t>
      </w:r>
      <w:r w:rsidRPr="006943C0">
        <w:rPr>
          <w:rFonts w:ascii="Times New Roman" w:eastAsia="Times New Roman" w:hAnsi="Times New Roman" w:cs="Times New Roman"/>
          <w:color w:val="231F20"/>
          <w:sz w:val="28"/>
          <w:szCs w:val="28"/>
          <w:lang w:eastAsia="ru-RU"/>
        </w:rPr>
        <w:t> у ребёнка совершенствуется наблюдательность, эстетические эмоции, художественный вкус, творческие способности, развивается фантазия; </w:t>
      </w:r>
      <w:r w:rsidRPr="006943C0">
        <w:rPr>
          <w:rFonts w:ascii="Times New Roman" w:eastAsia="Times New Roman" w:hAnsi="Times New Roman" w:cs="Times New Roman"/>
          <w:bCs/>
          <w:color w:val="231F20"/>
          <w:sz w:val="28"/>
          <w:szCs w:val="28"/>
          <w:lang w:eastAsia="ru-RU"/>
        </w:rPr>
        <w:t>рисование</w:t>
      </w:r>
      <w:r w:rsidRPr="006943C0">
        <w:rPr>
          <w:rFonts w:ascii="Times New Roman" w:eastAsia="Times New Roman" w:hAnsi="Times New Roman" w:cs="Times New Roman"/>
          <w:color w:val="231F20"/>
          <w:sz w:val="28"/>
          <w:szCs w:val="28"/>
          <w:lang w:eastAsia="ru-RU"/>
        </w:rPr>
        <w:t> даёт возможность закрепить знание о </w:t>
      </w:r>
      <w:r w:rsidRPr="006943C0">
        <w:rPr>
          <w:rFonts w:ascii="Times New Roman" w:eastAsia="Times New Roman" w:hAnsi="Times New Roman" w:cs="Times New Roman"/>
          <w:bCs/>
          <w:color w:val="231F20"/>
          <w:sz w:val="28"/>
          <w:szCs w:val="28"/>
          <w:lang w:eastAsia="ru-RU"/>
        </w:rPr>
        <w:t>цвете и форме</w:t>
      </w:r>
      <w:r w:rsidRPr="006943C0">
        <w:rPr>
          <w:rFonts w:ascii="Times New Roman" w:eastAsia="Times New Roman" w:hAnsi="Times New Roman" w:cs="Times New Roman"/>
          <w:color w:val="231F20"/>
          <w:sz w:val="28"/>
          <w:szCs w:val="28"/>
          <w:lang w:eastAsia="ru-RU"/>
        </w:rPr>
        <w:t>.</w:t>
      </w:r>
    </w:p>
    <w:p w:rsidR="006943C0" w:rsidRPr="006943C0" w:rsidRDefault="006943C0" w:rsidP="006943C0">
      <w:pPr>
        <w:spacing w:after="0"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 Поднимите руки, пожалуйста, у кого дети не любят </w:t>
      </w:r>
      <w:r w:rsidRPr="006943C0">
        <w:rPr>
          <w:rFonts w:ascii="Times New Roman" w:eastAsia="Times New Roman" w:hAnsi="Times New Roman" w:cs="Times New Roman"/>
          <w:bCs/>
          <w:color w:val="231F20"/>
          <w:sz w:val="28"/>
          <w:szCs w:val="28"/>
          <w:lang w:eastAsia="ru-RU"/>
        </w:rPr>
        <w:t>рисовать</w:t>
      </w:r>
      <w:r w:rsidRPr="006943C0">
        <w:rPr>
          <w:rFonts w:ascii="Times New Roman" w:eastAsia="Times New Roman" w:hAnsi="Times New Roman" w:cs="Times New Roman"/>
          <w:color w:val="231F20"/>
          <w:sz w:val="28"/>
          <w:szCs w:val="28"/>
          <w:lang w:eastAsia="ru-RU"/>
        </w:rPr>
        <w:t>.</w:t>
      </w:r>
    </w:p>
    <w:p w:rsidR="006943C0" w:rsidRPr="006943C0" w:rsidRDefault="006943C0" w:rsidP="006943C0">
      <w:pPr>
        <w:spacing w:after="0"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 А Вы принимаете участие в </w:t>
      </w:r>
      <w:r w:rsidRPr="006943C0">
        <w:rPr>
          <w:rFonts w:ascii="Times New Roman" w:eastAsia="Times New Roman" w:hAnsi="Times New Roman" w:cs="Times New Roman"/>
          <w:bCs/>
          <w:color w:val="231F20"/>
          <w:sz w:val="28"/>
          <w:szCs w:val="28"/>
          <w:lang w:eastAsia="ru-RU"/>
        </w:rPr>
        <w:t>рисовании с детьми</w:t>
      </w:r>
      <w:r w:rsidRPr="006943C0">
        <w:rPr>
          <w:rFonts w:ascii="Times New Roman" w:eastAsia="Times New Roman" w:hAnsi="Times New Roman" w:cs="Times New Roman"/>
          <w:color w:val="231F20"/>
          <w:sz w:val="28"/>
          <w:szCs w:val="28"/>
          <w:lang w:eastAsia="ru-RU"/>
        </w:rPr>
        <w:t>?</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-А чем рисуют Ваши дети?</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-Как часто рисуют Ваши дети дома?</w:t>
      </w:r>
    </w:p>
    <w:p w:rsidR="006943C0" w:rsidRPr="006943C0" w:rsidRDefault="006943C0" w:rsidP="006943C0">
      <w:pPr>
        <w:spacing w:after="0"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Можно сделать вывод, что Вы достаточно уделяете время </w:t>
      </w:r>
      <w:r w:rsidRPr="006943C0">
        <w:rPr>
          <w:rFonts w:ascii="Times New Roman" w:eastAsia="Times New Roman" w:hAnsi="Times New Roman" w:cs="Times New Roman"/>
          <w:bCs/>
          <w:color w:val="231F20"/>
          <w:sz w:val="28"/>
          <w:szCs w:val="28"/>
          <w:lang w:eastAsia="ru-RU"/>
        </w:rPr>
        <w:t>рисованию</w:t>
      </w:r>
      <w:r w:rsidRPr="006943C0">
        <w:rPr>
          <w:rFonts w:ascii="Times New Roman" w:eastAsia="Times New Roman" w:hAnsi="Times New Roman" w:cs="Times New Roman"/>
          <w:color w:val="231F20"/>
          <w:sz w:val="28"/>
          <w:szCs w:val="28"/>
          <w:lang w:eastAsia="ru-RU"/>
        </w:rPr>
        <w:t>, Вы поощряете творчество своих детей. Что очень радует!</w:t>
      </w:r>
    </w:p>
    <w:p w:rsidR="006943C0" w:rsidRPr="006943C0" w:rsidRDefault="006943C0" w:rsidP="006943C0">
      <w:pPr>
        <w:spacing w:after="0"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Но, к сожалению, многие </w:t>
      </w:r>
      <w:r w:rsidRPr="006943C0">
        <w:rPr>
          <w:rFonts w:ascii="Times New Roman" w:eastAsia="Times New Roman" w:hAnsi="Times New Roman" w:cs="Times New Roman"/>
          <w:bCs/>
          <w:color w:val="231F20"/>
          <w:sz w:val="28"/>
          <w:szCs w:val="28"/>
          <w:lang w:eastAsia="ru-RU"/>
        </w:rPr>
        <w:t>родители дают детям для рисования</w:t>
      </w:r>
      <w:r w:rsidRPr="006943C0">
        <w:rPr>
          <w:rFonts w:ascii="Times New Roman" w:eastAsia="Times New Roman" w:hAnsi="Times New Roman" w:cs="Times New Roman"/>
          <w:color w:val="231F20"/>
          <w:sz w:val="28"/>
          <w:szCs w:val="28"/>
          <w:lang w:eastAsia="ru-RU"/>
        </w:rPr>
        <w:t> карандаши и фломастеры, чем гуашь и краски. Это связано с тем, что после </w:t>
      </w:r>
      <w:r w:rsidRPr="006943C0">
        <w:rPr>
          <w:rFonts w:ascii="Times New Roman" w:eastAsia="Times New Roman" w:hAnsi="Times New Roman" w:cs="Times New Roman"/>
          <w:bCs/>
          <w:color w:val="231F20"/>
          <w:sz w:val="28"/>
          <w:szCs w:val="28"/>
          <w:lang w:eastAsia="ru-RU"/>
        </w:rPr>
        <w:t>рисования</w:t>
      </w:r>
      <w:r w:rsidRPr="006943C0">
        <w:rPr>
          <w:rFonts w:ascii="Times New Roman" w:eastAsia="Times New Roman" w:hAnsi="Times New Roman" w:cs="Times New Roman"/>
          <w:color w:val="231F20"/>
          <w:sz w:val="28"/>
          <w:szCs w:val="28"/>
          <w:lang w:eastAsia="ru-RU"/>
        </w:rPr>
        <w:t> красками дети оставляют запачканными </w:t>
      </w:r>
      <w:hyperlink r:id="rId8" w:history="1">
        <w:r w:rsidRPr="006943C0">
          <w:rPr>
            <w:rFonts w:ascii="Times New Roman" w:eastAsia="Times New Roman" w:hAnsi="Times New Roman" w:cs="Times New Roman"/>
            <w:bCs/>
            <w:color w:val="5C2770"/>
            <w:sz w:val="28"/>
            <w:szCs w:val="28"/>
            <w:lang w:eastAsia="ru-RU"/>
          </w:rPr>
          <w:t>столы</w:t>
        </w:r>
      </w:hyperlink>
      <w:r w:rsidRPr="006943C0">
        <w:rPr>
          <w:rFonts w:ascii="Times New Roman" w:eastAsia="Times New Roman" w:hAnsi="Times New Roman" w:cs="Times New Roman"/>
          <w:color w:val="231F20"/>
          <w:sz w:val="28"/>
          <w:szCs w:val="28"/>
          <w:lang w:eastAsia="ru-RU"/>
        </w:rPr>
        <w:t> и одежду, а ещё, не дай Бог, обои или ковровое покрытие! Детям в этом возрасте необходимо </w:t>
      </w:r>
      <w:r w:rsidRPr="006943C0">
        <w:rPr>
          <w:rFonts w:ascii="Times New Roman" w:eastAsia="Times New Roman" w:hAnsi="Times New Roman" w:cs="Times New Roman"/>
          <w:bCs/>
          <w:color w:val="231F20"/>
          <w:sz w:val="28"/>
          <w:szCs w:val="28"/>
          <w:lang w:eastAsia="ru-RU"/>
        </w:rPr>
        <w:t>рисовать красками</w:t>
      </w:r>
      <w:r w:rsidRPr="006943C0">
        <w:rPr>
          <w:rFonts w:ascii="Times New Roman" w:eastAsia="Times New Roman" w:hAnsi="Times New Roman" w:cs="Times New Roman"/>
          <w:color w:val="231F20"/>
          <w:sz w:val="28"/>
          <w:szCs w:val="28"/>
          <w:lang w:eastAsia="ru-RU"/>
        </w:rPr>
        <w:t>!</w:t>
      </w:r>
    </w:p>
    <w:p w:rsidR="006943C0" w:rsidRPr="006943C0" w:rsidRDefault="006943C0" w:rsidP="006943C0">
      <w:pPr>
        <w:spacing w:after="0"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Но, даже если Ваш ребёнок будет чаще использовать краски и кисти для </w:t>
      </w:r>
      <w:r w:rsidRPr="006943C0">
        <w:rPr>
          <w:rFonts w:ascii="Times New Roman" w:eastAsia="Times New Roman" w:hAnsi="Times New Roman" w:cs="Times New Roman"/>
          <w:bCs/>
          <w:color w:val="231F20"/>
          <w:sz w:val="28"/>
          <w:szCs w:val="28"/>
          <w:lang w:eastAsia="ru-RU"/>
        </w:rPr>
        <w:t>рисования</w:t>
      </w:r>
      <w:r w:rsidRPr="006943C0">
        <w:rPr>
          <w:rFonts w:ascii="Times New Roman" w:eastAsia="Times New Roman" w:hAnsi="Times New Roman" w:cs="Times New Roman"/>
          <w:color w:val="231F20"/>
          <w:sz w:val="28"/>
          <w:szCs w:val="28"/>
          <w:lang w:eastAsia="ru-RU"/>
        </w:rPr>
        <w:t>, не факт, что он останется довольным результатом своей работы.</w:t>
      </w:r>
    </w:p>
    <w:p w:rsidR="006943C0" w:rsidRPr="006943C0" w:rsidRDefault="006943C0" w:rsidP="006943C0">
      <w:pPr>
        <w:numPr>
          <w:ilvl w:val="0"/>
          <w:numId w:val="5"/>
        </w:numPr>
        <w:spacing w:after="0" w:line="360" w:lineRule="atLeast"/>
        <w:ind w:left="330"/>
        <w:rPr>
          <w:rFonts w:ascii="Times New Roman" w:eastAsia="Times New Roman" w:hAnsi="Times New Roman" w:cs="Times New Roman"/>
          <w:color w:val="000000"/>
          <w:sz w:val="28"/>
          <w:szCs w:val="28"/>
          <w:lang w:eastAsia="ru-RU"/>
        </w:rPr>
      </w:pPr>
      <w:r w:rsidRPr="006943C0">
        <w:rPr>
          <w:rFonts w:ascii="Times New Roman" w:eastAsia="Times New Roman" w:hAnsi="Times New Roman" w:cs="Times New Roman"/>
          <w:color w:val="000000"/>
          <w:sz w:val="28"/>
          <w:szCs w:val="28"/>
          <w:lang w:eastAsia="ru-RU"/>
        </w:rPr>
        <w:t>Все дети любят </w:t>
      </w:r>
      <w:r w:rsidRPr="006943C0">
        <w:rPr>
          <w:rFonts w:ascii="Times New Roman" w:eastAsia="Times New Roman" w:hAnsi="Times New Roman" w:cs="Times New Roman"/>
          <w:bCs/>
          <w:color w:val="000000"/>
          <w:sz w:val="28"/>
          <w:szCs w:val="28"/>
          <w:lang w:eastAsia="ru-RU"/>
        </w:rPr>
        <w:t>рисовать</w:t>
      </w:r>
      <w:r w:rsidRPr="006943C0">
        <w:rPr>
          <w:rFonts w:ascii="Times New Roman" w:eastAsia="Times New Roman" w:hAnsi="Times New Roman" w:cs="Times New Roman"/>
          <w:color w:val="000000"/>
          <w:sz w:val="28"/>
          <w:szCs w:val="28"/>
          <w:lang w:eastAsia="ru-RU"/>
        </w:rPr>
        <w:t>, когда это у них хорошо получается. </w:t>
      </w:r>
      <w:r w:rsidRPr="006943C0">
        <w:rPr>
          <w:rFonts w:ascii="Times New Roman" w:eastAsia="Times New Roman" w:hAnsi="Times New Roman" w:cs="Times New Roman"/>
          <w:bCs/>
          <w:color w:val="000000"/>
          <w:sz w:val="28"/>
          <w:szCs w:val="28"/>
          <w:lang w:eastAsia="ru-RU"/>
        </w:rPr>
        <w:t>Рисование карандашами</w:t>
      </w:r>
      <w:r w:rsidRPr="006943C0">
        <w:rPr>
          <w:rFonts w:ascii="Times New Roman" w:eastAsia="Times New Roman" w:hAnsi="Times New Roman" w:cs="Times New Roman"/>
          <w:color w:val="000000"/>
          <w:sz w:val="28"/>
          <w:szCs w:val="28"/>
          <w:lang w:eastAsia="ru-RU"/>
        </w:rPr>
        <w:t>, кистью требует высокого уровня владения техникой </w:t>
      </w:r>
      <w:r w:rsidRPr="006943C0">
        <w:rPr>
          <w:rFonts w:ascii="Times New Roman" w:eastAsia="Times New Roman" w:hAnsi="Times New Roman" w:cs="Times New Roman"/>
          <w:bCs/>
          <w:color w:val="000000"/>
          <w:sz w:val="28"/>
          <w:szCs w:val="28"/>
          <w:lang w:eastAsia="ru-RU"/>
        </w:rPr>
        <w:t>рисования</w:t>
      </w:r>
      <w:r w:rsidRPr="006943C0">
        <w:rPr>
          <w:rFonts w:ascii="Times New Roman" w:eastAsia="Times New Roman" w:hAnsi="Times New Roman" w:cs="Times New Roman"/>
          <w:color w:val="000000"/>
          <w:sz w:val="28"/>
          <w:szCs w:val="28"/>
          <w:lang w:eastAsia="ru-RU"/>
        </w:rPr>
        <w:t>, сформированных навыков и знаний, приёмов работы. Очень часто отсутствие этих знаний и навыков быстро отвращает ребёнка от </w:t>
      </w:r>
      <w:r w:rsidRPr="006943C0">
        <w:rPr>
          <w:rFonts w:ascii="Times New Roman" w:eastAsia="Times New Roman" w:hAnsi="Times New Roman" w:cs="Times New Roman"/>
          <w:bCs/>
          <w:color w:val="000000"/>
          <w:sz w:val="28"/>
          <w:szCs w:val="28"/>
          <w:lang w:eastAsia="ru-RU"/>
        </w:rPr>
        <w:t>рисования</w:t>
      </w:r>
      <w:r w:rsidRPr="006943C0">
        <w:rPr>
          <w:rFonts w:ascii="Times New Roman" w:eastAsia="Times New Roman" w:hAnsi="Times New Roman" w:cs="Times New Roman"/>
          <w:color w:val="000000"/>
          <w:sz w:val="28"/>
          <w:szCs w:val="28"/>
          <w:lang w:eastAsia="ru-RU"/>
        </w:rPr>
        <w:t>, поскольку в результате его усилий рисунок получается неправильным, он не соответствует желанию ребёнка получить изображение близкое к его замыслу или реальному объекту, который он пытался изобразить.</w:t>
      </w:r>
    </w:p>
    <w:p w:rsidR="006943C0" w:rsidRPr="006943C0" w:rsidRDefault="006943C0" w:rsidP="006943C0">
      <w:pPr>
        <w:spacing w:after="0"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Маленьким детям очень сложно изображать предметы, образы, сюжеты, используя традиционные методы </w:t>
      </w:r>
      <w:r w:rsidRPr="006943C0">
        <w:rPr>
          <w:rFonts w:ascii="Times New Roman" w:eastAsia="Times New Roman" w:hAnsi="Times New Roman" w:cs="Times New Roman"/>
          <w:bCs/>
          <w:color w:val="231F20"/>
          <w:sz w:val="28"/>
          <w:szCs w:val="28"/>
          <w:lang w:eastAsia="ru-RU"/>
        </w:rPr>
        <w:t>рисования</w:t>
      </w:r>
      <w:r w:rsidRPr="006943C0">
        <w:rPr>
          <w:rFonts w:ascii="Times New Roman" w:eastAsia="Times New Roman" w:hAnsi="Times New Roman" w:cs="Times New Roman"/>
          <w:color w:val="231F20"/>
          <w:sz w:val="28"/>
          <w:szCs w:val="28"/>
          <w:lang w:eastAsia="ru-RU"/>
        </w:rPr>
        <w:t>: карандаши, фломастеры, кисти. Использование лишь этих предметов не позволяет детям более широко раскрыть свои творческие способности. А ведь </w:t>
      </w:r>
      <w:r w:rsidRPr="006943C0">
        <w:rPr>
          <w:rFonts w:ascii="Times New Roman" w:eastAsia="Times New Roman" w:hAnsi="Times New Roman" w:cs="Times New Roman"/>
          <w:bCs/>
          <w:color w:val="231F20"/>
          <w:sz w:val="28"/>
          <w:szCs w:val="28"/>
          <w:lang w:eastAsia="ru-RU"/>
        </w:rPr>
        <w:t>рисовать</w:t>
      </w:r>
      <w:r w:rsidRPr="006943C0">
        <w:rPr>
          <w:rFonts w:ascii="Times New Roman" w:eastAsia="Times New Roman" w:hAnsi="Times New Roman" w:cs="Times New Roman"/>
          <w:color w:val="231F20"/>
          <w:sz w:val="28"/>
          <w:szCs w:val="28"/>
          <w:lang w:eastAsia="ru-RU"/>
        </w:rPr>
        <w:t xml:space="preserve"> можно чем угодно и как угодно, совершенно не используя кисти, а </w:t>
      </w:r>
      <w:proofErr w:type="gramStart"/>
      <w:r w:rsidRPr="006943C0">
        <w:rPr>
          <w:rFonts w:ascii="Times New Roman" w:eastAsia="Times New Roman" w:hAnsi="Times New Roman" w:cs="Times New Roman"/>
          <w:color w:val="231F20"/>
          <w:sz w:val="28"/>
          <w:szCs w:val="28"/>
          <w:lang w:eastAsia="ru-RU"/>
        </w:rPr>
        <w:t>заменить их на другие</w:t>
      </w:r>
      <w:proofErr w:type="gramEnd"/>
      <w:r w:rsidRPr="006943C0">
        <w:rPr>
          <w:rFonts w:ascii="Times New Roman" w:eastAsia="Times New Roman" w:hAnsi="Times New Roman" w:cs="Times New Roman"/>
          <w:color w:val="231F20"/>
          <w:sz w:val="28"/>
          <w:szCs w:val="28"/>
          <w:lang w:eastAsia="ru-RU"/>
        </w:rPr>
        <w:t xml:space="preserve"> предметы. Это и есть </w:t>
      </w:r>
      <w:r w:rsidRPr="006943C0">
        <w:rPr>
          <w:rFonts w:ascii="Times New Roman" w:eastAsia="Times New Roman" w:hAnsi="Times New Roman" w:cs="Times New Roman"/>
          <w:i/>
          <w:iCs/>
          <w:color w:val="231F20"/>
          <w:sz w:val="28"/>
          <w:szCs w:val="28"/>
          <w:lang w:eastAsia="ru-RU"/>
        </w:rPr>
        <w:t>«</w:t>
      </w:r>
      <w:r w:rsidRPr="006943C0">
        <w:rPr>
          <w:rFonts w:ascii="Times New Roman" w:eastAsia="Times New Roman" w:hAnsi="Times New Roman" w:cs="Times New Roman"/>
          <w:bCs/>
          <w:i/>
          <w:iCs/>
          <w:color w:val="231F20"/>
          <w:sz w:val="28"/>
          <w:szCs w:val="28"/>
          <w:lang w:eastAsia="ru-RU"/>
        </w:rPr>
        <w:t>нетрадиционное рисование</w:t>
      </w:r>
      <w:r w:rsidRPr="006943C0">
        <w:rPr>
          <w:rFonts w:ascii="Times New Roman" w:eastAsia="Times New Roman" w:hAnsi="Times New Roman" w:cs="Times New Roman"/>
          <w:i/>
          <w:iCs/>
          <w:color w:val="231F20"/>
          <w:sz w:val="28"/>
          <w:szCs w:val="28"/>
          <w:lang w:eastAsia="ru-RU"/>
        </w:rPr>
        <w:t>»</w:t>
      </w:r>
      <w:r w:rsidRPr="006943C0">
        <w:rPr>
          <w:rFonts w:ascii="Times New Roman" w:eastAsia="Times New Roman" w:hAnsi="Times New Roman" w:cs="Times New Roman"/>
          <w:color w:val="231F20"/>
          <w:sz w:val="28"/>
          <w:szCs w:val="28"/>
          <w:lang w:eastAsia="ru-RU"/>
        </w:rPr>
        <w:t>! Существует много техник </w:t>
      </w:r>
      <w:r w:rsidRPr="006943C0">
        <w:rPr>
          <w:rFonts w:ascii="Times New Roman" w:eastAsia="Times New Roman" w:hAnsi="Times New Roman" w:cs="Times New Roman"/>
          <w:bCs/>
          <w:color w:val="231F20"/>
          <w:sz w:val="28"/>
          <w:szCs w:val="28"/>
          <w:lang w:eastAsia="ru-RU"/>
        </w:rPr>
        <w:t>нетрадиционного рисования</w:t>
      </w:r>
      <w:r w:rsidRPr="006943C0">
        <w:rPr>
          <w:rFonts w:ascii="Times New Roman" w:eastAsia="Times New Roman" w:hAnsi="Times New Roman" w:cs="Times New Roman"/>
          <w:color w:val="231F20"/>
          <w:sz w:val="28"/>
          <w:szCs w:val="28"/>
          <w:lang w:eastAsia="ru-RU"/>
        </w:rPr>
        <w:t>, их необычность состоит в том, что они позволяют детям достичь желаемого результата. </w:t>
      </w:r>
      <w:r w:rsidRPr="006943C0">
        <w:rPr>
          <w:rFonts w:ascii="Times New Roman" w:eastAsia="Times New Roman" w:hAnsi="Times New Roman" w:cs="Times New Roman"/>
          <w:bCs/>
          <w:color w:val="231F20"/>
          <w:sz w:val="28"/>
          <w:szCs w:val="28"/>
          <w:lang w:eastAsia="ru-RU"/>
        </w:rPr>
        <w:t>Нетрадиционное рисование</w:t>
      </w:r>
      <w:r w:rsidRPr="006943C0">
        <w:rPr>
          <w:rFonts w:ascii="Times New Roman" w:eastAsia="Times New Roman" w:hAnsi="Times New Roman" w:cs="Times New Roman"/>
          <w:color w:val="231F20"/>
          <w:sz w:val="28"/>
          <w:szCs w:val="28"/>
          <w:lang w:eastAsia="ru-RU"/>
        </w:rPr>
        <w:t xml:space="preserve"> позволяет раскрыть творческий потенциал ребёнка, постоянно повышает интерес к художественной деятельности, развивает психические </w:t>
      </w:r>
      <w:r w:rsidRPr="006943C0">
        <w:rPr>
          <w:rFonts w:ascii="Times New Roman" w:eastAsia="Times New Roman" w:hAnsi="Times New Roman" w:cs="Times New Roman"/>
          <w:color w:val="231F20"/>
          <w:sz w:val="28"/>
          <w:szCs w:val="28"/>
          <w:lang w:eastAsia="ru-RU"/>
        </w:rPr>
        <w:lastRenderedPageBreak/>
        <w:t>процессы. Ребёнок использует </w:t>
      </w:r>
      <w:r w:rsidRPr="006943C0">
        <w:rPr>
          <w:rFonts w:ascii="Times New Roman" w:eastAsia="Times New Roman" w:hAnsi="Times New Roman" w:cs="Times New Roman"/>
          <w:bCs/>
          <w:color w:val="231F20"/>
          <w:sz w:val="28"/>
          <w:szCs w:val="28"/>
          <w:lang w:eastAsia="ru-RU"/>
        </w:rPr>
        <w:t>цвет</w:t>
      </w:r>
      <w:r w:rsidRPr="006943C0">
        <w:rPr>
          <w:rFonts w:ascii="Times New Roman" w:eastAsia="Times New Roman" w:hAnsi="Times New Roman" w:cs="Times New Roman"/>
          <w:color w:val="231F20"/>
          <w:sz w:val="28"/>
          <w:szCs w:val="28"/>
          <w:lang w:eastAsia="ru-RU"/>
        </w:rPr>
        <w:t> как средство передачи настроения, экспериментирует. При непосредственном контакте пальцев рук с краской дети познают её </w:t>
      </w:r>
      <w:r w:rsidRPr="006943C0">
        <w:rPr>
          <w:rFonts w:ascii="Times New Roman" w:eastAsia="Times New Roman" w:hAnsi="Times New Roman" w:cs="Times New Roman"/>
          <w:color w:val="231F20"/>
          <w:sz w:val="28"/>
          <w:szCs w:val="28"/>
          <w:u w:val="single"/>
          <w:lang w:eastAsia="ru-RU"/>
        </w:rPr>
        <w:t>свойства</w:t>
      </w:r>
      <w:r w:rsidRPr="006943C0">
        <w:rPr>
          <w:rFonts w:ascii="Times New Roman" w:eastAsia="Times New Roman" w:hAnsi="Times New Roman" w:cs="Times New Roman"/>
          <w:color w:val="231F20"/>
          <w:sz w:val="28"/>
          <w:szCs w:val="28"/>
          <w:lang w:eastAsia="ru-RU"/>
        </w:rPr>
        <w:t>: густоту, твёрдость, вязкость.</w:t>
      </w:r>
    </w:p>
    <w:p w:rsidR="006943C0" w:rsidRPr="006943C0" w:rsidRDefault="006943C0" w:rsidP="006943C0">
      <w:pPr>
        <w:spacing w:after="0" w:line="360" w:lineRule="atLeast"/>
        <w:rPr>
          <w:rFonts w:ascii="Verdana" w:eastAsia="Times New Roman" w:hAnsi="Verdana" w:cs="Arial"/>
          <w:color w:val="231F20"/>
          <w:sz w:val="21"/>
          <w:szCs w:val="21"/>
          <w:lang w:eastAsia="ru-RU"/>
        </w:rPr>
      </w:pPr>
      <w:r w:rsidRPr="006943C0">
        <w:rPr>
          <w:rFonts w:ascii="Times New Roman" w:eastAsia="Times New Roman" w:hAnsi="Times New Roman" w:cs="Times New Roman"/>
          <w:color w:val="231F20"/>
          <w:sz w:val="28"/>
          <w:szCs w:val="28"/>
          <w:lang w:eastAsia="ru-RU"/>
        </w:rPr>
        <w:t>Многие виды </w:t>
      </w:r>
      <w:r w:rsidRPr="006943C0">
        <w:rPr>
          <w:rFonts w:ascii="Times New Roman" w:eastAsia="Times New Roman" w:hAnsi="Times New Roman" w:cs="Times New Roman"/>
          <w:bCs/>
          <w:color w:val="231F20"/>
          <w:sz w:val="28"/>
          <w:szCs w:val="28"/>
          <w:lang w:eastAsia="ru-RU"/>
        </w:rPr>
        <w:t>нетрадиционного рисования</w:t>
      </w:r>
      <w:r w:rsidRPr="006943C0">
        <w:rPr>
          <w:rFonts w:ascii="Times New Roman" w:eastAsia="Times New Roman" w:hAnsi="Times New Roman" w:cs="Times New Roman"/>
          <w:color w:val="231F20"/>
          <w:sz w:val="28"/>
          <w:szCs w:val="28"/>
          <w:lang w:eastAsia="ru-RU"/>
        </w:rPr>
        <w:t> способствуют повышению уровня развития зрительно-моторной координации, ослабляет возбуждение слишком эмоционально расторможенных детей, увлекает, а чем сильнее ребёнок увлечен, тем больше он сосредотачивается. Методов и приёмов </w:t>
      </w:r>
      <w:r w:rsidRPr="006943C0">
        <w:rPr>
          <w:rFonts w:ascii="Times New Roman" w:eastAsia="Times New Roman" w:hAnsi="Times New Roman" w:cs="Times New Roman"/>
          <w:bCs/>
          <w:color w:val="231F20"/>
          <w:sz w:val="28"/>
          <w:szCs w:val="28"/>
          <w:lang w:eastAsia="ru-RU"/>
        </w:rPr>
        <w:t>нетрадиционного рисования очень много</w:t>
      </w:r>
      <w:r w:rsidRPr="006943C0">
        <w:rPr>
          <w:rFonts w:ascii="Times New Roman" w:eastAsia="Times New Roman" w:hAnsi="Times New Roman" w:cs="Times New Roman"/>
          <w:color w:val="231F20"/>
          <w:sz w:val="28"/>
          <w:szCs w:val="28"/>
          <w:lang w:eastAsia="ru-RU"/>
        </w:rPr>
        <w:t>, но конкретно для детей младшего дошкольного возраста лучше использовать такие, </w:t>
      </w:r>
      <w:r w:rsidRPr="006943C0">
        <w:rPr>
          <w:rFonts w:ascii="Times New Roman" w:eastAsia="Times New Roman" w:hAnsi="Times New Roman" w:cs="Times New Roman"/>
          <w:color w:val="231F20"/>
          <w:sz w:val="28"/>
          <w:szCs w:val="28"/>
          <w:u w:val="single"/>
          <w:lang w:eastAsia="ru-RU"/>
        </w:rPr>
        <w:t>как</w:t>
      </w:r>
      <w:r w:rsidRPr="006943C0">
        <w:rPr>
          <w:rFonts w:ascii="Times New Roman" w:eastAsia="Times New Roman" w:hAnsi="Times New Roman" w:cs="Times New Roman"/>
          <w:color w:val="231F20"/>
          <w:sz w:val="28"/>
          <w:szCs w:val="28"/>
          <w:lang w:eastAsia="ru-RU"/>
        </w:rPr>
        <w:t>: </w:t>
      </w:r>
      <w:r w:rsidRPr="006943C0">
        <w:rPr>
          <w:rFonts w:ascii="Times New Roman" w:eastAsia="Times New Roman" w:hAnsi="Times New Roman" w:cs="Times New Roman"/>
          <w:bCs/>
          <w:color w:val="231F20"/>
          <w:sz w:val="28"/>
          <w:szCs w:val="28"/>
          <w:lang w:eastAsia="ru-RU"/>
        </w:rPr>
        <w:t>рисование ладошкой</w:t>
      </w:r>
      <w:r w:rsidRPr="006943C0">
        <w:rPr>
          <w:rFonts w:ascii="Times New Roman" w:eastAsia="Times New Roman" w:hAnsi="Times New Roman" w:cs="Times New Roman"/>
          <w:color w:val="231F20"/>
          <w:sz w:val="28"/>
          <w:szCs w:val="28"/>
          <w:lang w:eastAsia="ru-RU"/>
        </w:rPr>
        <w:t xml:space="preserve">, пальчиком, печатью картофелем, оттиск пробками, </w:t>
      </w:r>
      <w:proofErr w:type="gramStart"/>
      <w:r w:rsidRPr="006943C0">
        <w:rPr>
          <w:rFonts w:ascii="Times New Roman" w:eastAsia="Times New Roman" w:hAnsi="Times New Roman" w:cs="Times New Roman"/>
          <w:color w:val="231F20"/>
          <w:sz w:val="28"/>
          <w:szCs w:val="28"/>
          <w:lang w:eastAsia="ru-RU"/>
        </w:rPr>
        <w:t>тычок</w:t>
      </w:r>
      <w:proofErr w:type="gramEnd"/>
      <w:r w:rsidRPr="006943C0">
        <w:rPr>
          <w:rFonts w:ascii="Times New Roman" w:eastAsia="Times New Roman" w:hAnsi="Times New Roman" w:cs="Times New Roman"/>
          <w:color w:val="231F20"/>
          <w:sz w:val="28"/>
          <w:szCs w:val="28"/>
          <w:lang w:eastAsia="ru-RU"/>
        </w:rPr>
        <w:t xml:space="preserve"> жёсткой полусухой кистью, </w:t>
      </w:r>
      <w:r w:rsidRPr="006943C0">
        <w:rPr>
          <w:rFonts w:ascii="Times New Roman" w:eastAsia="Times New Roman" w:hAnsi="Times New Roman" w:cs="Times New Roman"/>
          <w:bCs/>
          <w:color w:val="231F20"/>
          <w:sz w:val="28"/>
          <w:szCs w:val="28"/>
          <w:lang w:eastAsia="ru-RU"/>
        </w:rPr>
        <w:t>рисование ватными палочками</w:t>
      </w:r>
      <w:r w:rsidRPr="006943C0">
        <w:rPr>
          <w:rFonts w:ascii="Times New Roman" w:eastAsia="Times New Roman" w:hAnsi="Times New Roman" w:cs="Times New Roman"/>
          <w:color w:val="231F20"/>
          <w:sz w:val="28"/>
          <w:szCs w:val="28"/>
          <w:lang w:eastAsia="ru-RU"/>
        </w:rPr>
        <w:t>. Каждая из этих техни</w:t>
      </w:r>
      <w:proofErr w:type="gramStart"/>
      <w:r w:rsidRPr="006943C0">
        <w:rPr>
          <w:rFonts w:ascii="Times New Roman" w:eastAsia="Times New Roman" w:hAnsi="Times New Roman" w:cs="Times New Roman"/>
          <w:color w:val="231F20"/>
          <w:sz w:val="28"/>
          <w:szCs w:val="28"/>
          <w:lang w:eastAsia="ru-RU"/>
        </w:rPr>
        <w:t>к-</w:t>
      </w:r>
      <w:proofErr w:type="gramEnd"/>
      <w:r w:rsidRPr="006943C0">
        <w:rPr>
          <w:rFonts w:ascii="Times New Roman" w:eastAsia="Times New Roman" w:hAnsi="Times New Roman" w:cs="Times New Roman"/>
          <w:color w:val="231F20"/>
          <w:sz w:val="28"/>
          <w:szCs w:val="28"/>
          <w:lang w:eastAsia="ru-RU"/>
        </w:rPr>
        <w:t xml:space="preserve"> маленькая игра. Их использование позволяет чувствовать себя </w:t>
      </w:r>
      <w:proofErr w:type="spellStart"/>
      <w:r w:rsidRPr="006943C0">
        <w:rPr>
          <w:rFonts w:ascii="Times New Roman" w:eastAsia="Times New Roman" w:hAnsi="Times New Roman" w:cs="Times New Roman"/>
          <w:color w:val="231F20"/>
          <w:sz w:val="28"/>
          <w:szCs w:val="28"/>
          <w:lang w:eastAsia="ru-RU"/>
        </w:rPr>
        <w:t>раскованнее</w:t>
      </w:r>
      <w:proofErr w:type="spellEnd"/>
      <w:r w:rsidRPr="006943C0">
        <w:rPr>
          <w:rFonts w:ascii="Times New Roman" w:eastAsia="Times New Roman" w:hAnsi="Times New Roman" w:cs="Times New Roman"/>
          <w:color w:val="231F20"/>
          <w:sz w:val="28"/>
          <w:szCs w:val="28"/>
          <w:lang w:eastAsia="ru-RU"/>
        </w:rPr>
        <w:t>, смелее, непосредственнее, развивает воображение, даёт полную свободу для самовыражения</w:t>
      </w:r>
      <w:r w:rsidRPr="006943C0">
        <w:rPr>
          <w:rFonts w:ascii="Verdana" w:eastAsia="Times New Roman" w:hAnsi="Verdana" w:cs="Arial"/>
          <w:color w:val="231F20"/>
          <w:sz w:val="21"/>
          <w:szCs w:val="21"/>
          <w:lang w:eastAsia="ru-RU"/>
        </w:rPr>
        <w:t>.</w:t>
      </w:r>
    </w:p>
    <w:p w:rsidR="006943C0" w:rsidRPr="006943C0" w:rsidRDefault="006943C0" w:rsidP="006943C0">
      <w:pPr>
        <w:numPr>
          <w:ilvl w:val="0"/>
          <w:numId w:val="6"/>
        </w:numPr>
        <w:spacing w:after="0" w:line="360" w:lineRule="atLeast"/>
        <w:ind w:left="330"/>
        <w:rPr>
          <w:rFonts w:ascii="Times New Roman" w:eastAsia="Times New Roman" w:hAnsi="Times New Roman" w:cs="Times New Roman"/>
          <w:color w:val="000000"/>
          <w:sz w:val="28"/>
          <w:szCs w:val="28"/>
          <w:lang w:eastAsia="ru-RU"/>
        </w:rPr>
      </w:pPr>
      <w:r w:rsidRPr="006943C0">
        <w:rPr>
          <w:rFonts w:ascii="Times New Roman" w:eastAsia="Times New Roman" w:hAnsi="Times New Roman" w:cs="Times New Roman"/>
          <w:color w:val="000000"/>
          <w:sz w:val="28"/>
          <w:szCs w:val="28"/>
          <w:lang w:eastAsia="ru-RU"/>
        </w:rPr>
        <w:t>Творческая минутка.</w:t>
      </w:r>
    </w:p>
    <w:p w:rsidR="006943C0" w:rsidRPr="006943C0" w:rsidRDefault="006943C0" w:rsidP="006943C0">
      <w:pPr>
        <w:spacing w:after="0"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А теперь я предлагаю Вам окунуться в мир детства, где Вы сможете стать для своих детей единомышленниками, партнёрами, друзьями. Вам нужно только немного пофантазировать и </w:t>
      </w:r>
      <w:r w:rsidRPr="006943C0">
        <w:rPr>
          <w:rFonts w:ascii="Times New Roman" w:eastAsia="Times New Roman" w:hAnsi="Times New Roman" w:cs="Times New Roman"/>
          <w:b/>
          <w:bCs/>
          <w:color w:val="231F20"/>
          <w:sz w:val="28"/>
          <w:szCs w:val="28"/>
          <w:lang w:eastAsia="ru-RU"/>
        </w:rPr>
        <w:t>нарисовать иголки ёжику смятой бумагой. </w:t>
      </w:r>
      <w:r w:rsidRPr="006943C0">
        <w:rPr>
          <w:rFonts w:ascii="Times New Roman" w:eastAsia="Times New Roman" w:hAnsi="Times New Roman" w:cs="Times New Roman"/>
          <w:color w:val="231F20"/>
          <w:sz w:val="28"/>
          <w:szCs w:val="28"/>
          <w:lang w:eastAsia="ru-RU"/>
        </w:rPr>
        <w:t>Но перед началом работы нам нужно сделать массаж рук. Читается </w:t>
      </w:r>
      <w:r w:rsidRPr="006943C0">
        <w:rPr>
          <w:rFonts w:ascii="Times New Roman" w:eastAsia="Times New Roman" w:hAnsi="Times New Roman" w:cs="Times New Roman"/>
          <w:color w:val="231F20"/>
          <w:sz w:val="28"/>
          <w:szCs w:val="28"/>
          <w:u w:val="single"/>
          <w:lang w:eastAsia="ru-RU"/>
        </w:rPr>
        <w:t>стихотворение</w:t>
      </w:r>
      <w:r w:rsidRPr="006943C0">
        <w:rPr>
          <w:rFonts w:ascii="Times New Roman" w:eastAsia="Times New Roman" w:hAnsi="Times New Roman" w:cs="Times New Roman"/>
          <w:color w:val="231F20"/>
          <w:sz w:val="28"/>
          <w:szCs w:val="28"/>
          <w:lang w:eastAsia="ru-RU"/>
        </w:rPr>
        <w:t>:</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Раз, два, три, четыре, пять</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Мы бумажку будем мять!</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Мы бумажку будем мять!</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Свои ручки развивать!</w:t>
      </w:r>
    </w:p>
    <w:p w:rsidR="006943C0" w:rsidRPr="006943C0" w:rsidRDefault="006943C0" w:rsidP="006943C0">
      <w:pPr>
        <w:spacing w:after="0"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(Плотную бумагу берём со </w:t>
      </w:r>
      <w:hyperlink r:id="rId9" w:history="1">
        <w:r w:rsidRPr="006943C0">
          <w:rPr>
            <w:rFonts w:ascii="Times New Roman" w:eastAsia="Times New Roman" w:hAnsi="Times New Roman" w:cs="Times New Roman"/>
            <w:b/>
            <w:bCs/>
            <w:color w:val="5C2770"/>
            <w:sz w:val="28"/>
            <w:szCs w:val="28"/>
            <w:lang w:eastAsia="ru-RU"/>
          </w:rPr>
          <w:t>стола</w:t>
        </w:r>
      </w:hyperlink>
      <w:r w:rsidRPr="006943C0">
        <w:rPr>
          <w:rFonts w:ascii="Times New Roman" w:eastAsia="Times New Roman" w:hAnsi="Times New Roman" w:cs="Times New Roman"/>
          <w:color w:val="231F20"/>
          <w:sz w:val="28"/>
          <w:szCs w:val="28"/>
          <w:lang w:eastAsia="ru-RU"/>
        </w:rPr>
        <w:t> и мнём обеими руками, как будто лепим снежок)</w:t>
      </w:r>
      <w:proofErr w:type="gramStart"/>
      <w:r w:rsidRPr="006943C0">
        <w:rPr>
          <w:rFonts w:ascii="Times New Roman" w:eastAsia="Times New Roman" w:hAnsi="Times New Roman" w:cs="Times New Roman"/>
          <w:color w:val="231F20"/>
          <w:sz w:val="28"/>
          <w:szCs w:val="28"/>
          <w:lang w:eastAsia="ru-RU"/>
        </w:rPr>
        <w:t xml:space="preserve"> .</w:t>
      </w:r>
      <w:proofErr w:type="gramEnd"/>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В ручку правую возьмём</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И чуть-чуть её помнём.</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Мы чуть-чуть её помнём</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Левой ручке отдаём.</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i/>
          <w:iCs/>
          <w:color w:val="231F20"/>
          <w:sz w:val="28"/>
          <w:szCs w:val="28"/>
          <w:lang w:eastAsia="ru-RU"/>
        </w:rPr>
        <w:t>(Берём в левую руку и мнём только левой рукой)</w:t>
      </w:r>
      <w:proofErr w:type="gramStart"/>
      <w:r w:rsidRPr="006943C0">
        <w:rPr>
          <w:rFonts w:ascii="Times New Roman" w:eastAsia="Times New Roman" w:hAnsi="Times New Roman" w:cs="Times New Roman"/>
          <w:color w:val="231F20"/>
          <w:sz w:val="28"/>
          <w:szCs w:val="28"/>
          <w:lang w:eastAsia="ru-RU"/>
        </w:rPr>
        <w:t> .</w:t>
      </w:r>
      <w:proofErr w:type="gramEnd"/>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В ручку левую возьмём</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И чуть-чуть её помнём.</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Мы чуть-чуть её помнём</w:t>
      </w:r>
    </w:p>
    <w:p w:rsidR="006943C0" w:rsidRPr="006943C0" w:rsidRDefault="006943C0" w:rsidP="006943C0">
      <w:pPr>
        <w:spacing w:after="0"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И на </w:t>
      </w:r>
      <w:hyperlink r:id="rId10" w:history="1">
        <w:r w:rsidRPr="006943C0">
          <w:rPr>
            <w:rFonts w:ascii="Times New Roman" w:eastAsia="Times New Roman" w:hAnsi="Times New Roman" w:cs="Times New Roman"/>
            <w:b/>
            <w:bCs/>
            <w:color w:val="5C2770"/>
            <w:sz w:val="28"/>
            <w:szCs w:val="28"/>
            <w:lang w:eastAsia="ru-RU"/>
          </w:rPr>
          <w:t>стол</w:t>
        </w:r>
      </w:hyperlink>
      <w:r w:rsidRPr="006943C0">
        <w:rPr>
          <w:rFonts w:ascii="Times New Roman" w:eastAsia="Times New Roman" w:hAnsi="Times New Roman" w:cs="Times New Roman"/>
          <w:color w:val="231F20"/>
          <w:sz w:val="28"/>
          <w:szCs w:val="28"/>
          <w:lang w:eastAsia="ru-RU"/>
        </w:rPr>
        <w:t> быстрей кладём.</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i/>
          <w:iCs/>
          <w:color w:val="231F20"/>
          <w:sz w:val="28"/>
          <w:szCs w:val="28"/>
          <w:lang w:eastAsia="ru-RU"/>
        </w:rPr>
        <w:t>(Убираем смятую бумагу на край стола)</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На бумажку посмотри,</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lastRenderedPageBreak/>
        <w:t>На что похоже говори!</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i/>
          <w:iCs/>
          <w:color w:val="231F20"/>
          <w:sz w:val="28"/>
          <w:szCs w:val="28"/>
          <w:lang w:eastAsia="ru-RU"/>
        </w:rPr>
        <w:t>(</w:t>
      </w:r>
      <w:proofErr w:type="gramStart"/>
      <w:r w:rsidRPr="006943C0">
        <w:rPr>
          <w:rFonts w:ascii="Times New Roman" w:eastAsia="Times New Roman" w:hAnsi="Times New Roman" w:cs="Times New Roman"/>
          <w:i/>
          <w:iCs/>
          <w:color w:val="231F20"/>
          <w:sz w:val="28"/>
          <w:szCs w:val="28"/>
          <w:lang w:eastAsia="ru-RU"/>
        </w:rPr>
        <w:t>Отвечают на что похожа</w:t>
      </w:r>
      <w:proofErr w:type="gramEnd"/>
      <w:r w:rsidRPr="006943C0">
        <w:rPr>
          <w:rFonts w:ascii="Times New Roman" w:eastAsia="Times New Roman" w:hAnsi="Times New Roman" w:cs="Times New Roman"/>
          <w:i/>
          <w:iCs/>
          <w:color w:val="231F20"/>
          <w:sz w:val="28"/>
          <w:szCs w:val="28"/>
          <w:lang w:eastAsia="ru-RU"/>
        </w:rPr>
        <w:t xml:space="preserve"> их смятая бумага)</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Раз, два, три, четыре, пять!</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Мы закончили играть.</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Пальчики свои встряхнём,</w:t>
      </w:r>
    </w:p>
    <w:p w:rsidR="006943C0" w:rsidRPr="006943C0" w:rsidRDefault="006943C0" w:rsidP="006943C0">
      <w:pPr>
        <w:spacing w:after="0"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b/>
          <w:bCs/>
          <w:color w:val="231F20"/>
          <w:sz w:val="28"/>
          <w:szCs w:val="28"/>
          <w:lang w:eastAsia="ru-RU"/>
        </w:rPr>
        <w:t>Рисовать сейчас начнём</w:t>
      </w:r>
      <w:r w:rsidRPr="006943C0">
        <w:rPr>
          <w:rFonts w:ascii="Times New Roman" w:eastAsia="Times New Roman" w:hAnsi="Times New Roman" w:cs="Times New Roman"/>
          <w:color w:val="231F20"/>
          <w:sz w:val="28"/>
          <w:szCs w:val="28"/>
          <w:lang w:eastAsia="ru-RU"/>
        </w:rPr>
        <w:t>!</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 xml:space="preserve">Выполнение работ. Опускаем смятую бумагу в краску и </w:t>
      </w:r>
      <w:proofErr w:type="spellStart"/>
      <w:r w:rsidRPr="006943C0">
        <w:rPr>
          <w:rFonts w:ascii="Times New Roman" w:eastAsia="Times New Roman" w:hAnsi="Times New Roman" w:cs="Times New Roman"/>
          <w:color w:val="231F20"/>
          <w:sz w:val="28"/>
          <w:szCs w:val="28"/>
          <w:lang w:eastAsia="ru-RU"/>
        </w:rPr>
        <w:t>примакиваем</w:t>
      </w:r>
      <w:proofErr w:type="spellEnd"/>
      <w:r w:rsidRPr="006943C0">
        <w:rPr>
          <w:rFonts w:ascii="Times New Roman" w:eastAsia="Times New Roman" w:hAnsi="Times New Roman" w:cs="Times New Roman"/>
          <w:color w:val="231F20"/>
          <w:sz w:val="28"/>
          <w:szCs w:val="28"/>
          <w:lang w:eastAsia="ru-RU"/>
        </w:rPr>
        <w:t>  к изображению ежа, имитируя иголочки.</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 xml:space="preserve">Хочу познакомить Вас с техникой тычка, рисование ватной </w:t>
      </w:r>
      <w:proofErr w:type="spellStart"/>
      <w:r w:rsidRPr="006943C0">
        <w:rPr>
          <w:rFonts w:ascii="Times New Roman" w:eastAsia="Times New Roman" w:hAnsi="Times New Roman" w:cs="Times New Roman"/>
          <w:color w:val="231F20"/>
          <w:sz w:val="28"/>
          <w:szCs w:val="28"/>
          <w:lang w:eastAsia="ru-RU"/>
        </w:rPr>
        <w:t>палочкой</w:t>
      </w:r>
      <w:proofErr w:type="gramStart"/>
      <w:r w:rsidRPr="006943C0">
        <w:rPr>
          <w:rFonts w:ascii="Times New Roman" w:eastAsia="Times New Roman" w:hAnsi="Times New Roman" w:cs="Times New Roman"/>
          <w:color w:val="231F20"/>
          <w:sz w:val="28"/>
          <w:szCs w:val="28"/>
          <w:lang w:eastAsia="ru-RU"/>
        </w:rPr>
        <w:t>.М</w:t>
      </w:r>
      <w:proofErr w:type="gramEnd"/>
      <w:r w:rsidRPr="006943C0">
        <w:rPr>
          <w:rFonts w:ascii="Times New Roman" w:eastAsia="Times New Roman" w:hAnsi="Times New Roman" w:cs="Times New Roman"/>
          <w:color w:val="231F20"/>
          <w:sz w:val="28"/>
          <w:szCs w:val="28"/>
          <w:lang w:eastAsia="ru-RU"/>
        </w:rPr>
        <w:t>ы</w:t>
      </w:r>
      <w:proofErr w:type="spellEnd"/>
      <w:r w:rsidRPr="006943C0">
        <w:rPr>
          <w:rFonts w:ascii="Times New Roman" w:eastAsia="Times New Roman" w:hAnsi="Times New Roman" w:cs="Times New Roman"/>
          <w:color w:val="231F20"/>
          <w:sz w:val="28"/>
          <w:szCs w:val="28"/>
          <w:lang w:eastAsia="ru-RU"/>
        </w:rPr>
        <w:t xml:space="preserve"> будем использовать готовый рисунок с чётким контуром .Набираем краску на ватную палочку и точка за точкой наносим на рисунок .</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 xml:space="preserve">Ещё одна интересная техника рисования </w:t>
      </w:r>
      <w:proofErr w:type="gramStart"/>
      <w:r w:rsidRPr="006943C0">
        <w:rPr>
          <w:rFonts w:ascii="Times New Roman" w:eastAsia="Times New Roman" w:hAnsi="Times New Roman" w:cs="Times New Roman"/>
          <w:color w:val="231F20"/>
          <w:sz w:val="28"/>
          <w:szCs w:val="28"/>
          <w:lang w:eastAsia="ru-RU"/>
        </w:rPr>
        <w:t>–э</w:t>
      </w:r>
      <w:proofErr w:type="gramEnd"/>
      <w:r w:rsidRPr="006943C0">
        <w:rPr>
          <w:rFonts w:ascii="Times New Roman" w:eastAsia="Times New Roman" w:hAnsi="Times New Roman" w:cs="Times New Roman"/>
          <w:color w:val="231F20"/>
          <w:sz w:val="28"/>
          <w:szCs w:val="28"/>
          <w:lang w:eastAsia="ru-RU"/>
        </w:rPr>
        <w:t xml:space="preserve">то техника </w:t>
      </w:r>
      <w:proofErr w:type="spellStart"/>
      <w:r w:rsidRPr="006943C0">
        <w:rPr>
          <w:rFonts w:ascii="Times New Roman" w:eastAsia="Times New Roman" w:hAnsi="Times New Roman" w:cs="Times New Roman"/>
          <w:color w:val="231F20"/>
          <w:sz w:val="28"/>
          <w:szCs w:val="28"/>
          <w:lang w:eastAsia="ru-RU"/>
        </w:rPr>
        <w:t>Эбру</w:t>
      </w:r>
      <w:proofErr w:type="spellEnd"/>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«ЭБРУ» - искусство рисования на воде. Вода с древних времен привлекала интерес человека и манила его своими необыкновенными качествами.</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Рисование на воде, такое древнее, что никто не знает, когда точно оно возникло, но можем точно сказать, что эта техника зародилась в Азии (Туркестан, Индия, Турция), а потом постепенно появилась и в Европе.</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В переводе слово «</w:t>
      </w:r>
      <w:proofErr w:type="spellStart"/>
      <w:r w:rsidRPr="006943C0">
        <w:rPr>
          <w:rFonts w:ascii="Times New Roman" w:eastAsia="Times New Roman" w:hAnsi="Times New Roman" w:cs="Times New Roman"/>
          <w:color w:val="231F20"/>
          <w:sz w:val="28"/>
          <w:szCs w:val="28"/>
          <w:lang w:eastAsia="ru-RU"/>
        </w:rPr>
        <w:t>Эбру</w:t>
      </w:r>
      <w:proofErr w:type="spellEnd"/>
      <w:r w:rsidRPr="006943C0">
        <w:rPr>
          <w:rFonts w:ascii="Times New Roman" w:eastAsia="Times New Roman" w:hAnsi="Times New Roman" w:cs="Times New Roman"/>
          <w:color w:val="231F20"/>
          <w:sz w:val="28"/>
          <w:szCs w:val="28"/>
          <w:lang w:eastAsia="ru-RU"/>
        </w:rPr>
        <w:t>» — это «облачный», «волнообразный». В Европе рисунки «</w:t>
      </w:r>
      <w:proofErr w:type="spellStart"/>
      <w:r w:rsidRPr="006943C0">
        <w:rPr>
          <w:rFonts w:ascii="Times New Roman" w:eastAsia="Times New Roman" w:hAnsi="Times New Roman" w:cs="Times New Roman"/>
          <w:color w:val="231F20"/>
          <w:sz w:val="28"/>
          <w:szCs w:val="28"/>
          <w:lang w:eastAsia="ru-RU"/>
        </w:rPr>
        <w:t>Эбру</w:t>
      </w:r>
      <w:proofErr w:type="spellEnd"/>
      <w:r w:rsidRPr="006943C0">
        <w:rPr>
          <w:rFonts w:ascii="Times New Roman" w:eastAsia="Times New Roman" w:hAnsi="Times New Roman" w:cs="Times New Roman"/>
          <w:color w:val="231F20"/>
          <w:sz w:val="28"/>
          <w:szCs w:val="28"/>
          <w:lang w:eastAsia="ru-RU"/>
        </w:rPr>
        <w:t>» называли — «турецкая бумага» или «мраморная бумага».</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Для рисования нужна вод</w:t>
      </w:r>
      <w:proofErr w:type="gramStart"/>
      <w:r w:rsidRPr="006943C0">
        <w:rPr>
          <w:rFonts w:ascii="Times New Roman" w:eastAsia="Times New Roman" w:hAnsi="Times New Roman" w:cs="Times New Roman"/>
          <w:color w:val="231F20"/>
          <w:sz w:val="28"/>
          <w:szCs w:val="28"/>
          <w:lang w:eastAsia="ru-RU"/>
        </w:rPr>
        <w:t>а(</w:t>
      </w:r>
      <w:proofErr w:type="gramEnd"/>
      <w:r w:rsidRPr="006943C0">
        <w:rPr>
          <w:rFonts w:ascii="Times New Roman" w:eastAsia="Times New Roman" w:hAnsi="Times New Roman" w:cs="Times New Roman"/>
          <w:color w:val="231F20"/>
          <w:sz w:val="28"/>
          <w:szCs w:val="28"/>
          <w:lang w:eastAsia="ru-RU"/>
        </w:rPr>
        <w:t>специальный порошок разводят в воде и она становится вязкой), Но есть трудности при приобретении набора для техники ЭБРУ ,стоимость ,доставка. Поэтому мы будем использовать доступные для всех средств</w:t>
      </w:r>
      <w:proofErr w:type="gramStart"/>
      <w:r w:rsidRPr="006943C0">
        <w:rPr>
          <w:rFonts w:ascii="Times New Roman" w:eastAsia="Times New Roman" w:hAnsi="Times New Roman" w:cs="Times New Roman"/>
          <w:color w:val="231F20"/>
          <w:sz w:val="28"/>
          <w:szCs w:val="28"/>
          <w:lang w:eastAsia="ru-RU"/>
        </w:rPr>
        <w:t>а-</w:t>
      </w:r>
      <w:proofErr w:type="gramEnd"/>
      <w:r w:rsidRPr="006943C0">
        <w:rPr>
          <w:rFonts w:ascii="Times New Roman" w:eastAsia="Times New Roman" w:hAnsi="Times New Roman" w:cs="Times New Roman"/>
          <w:color w:val="231F20"/>
          <w:sz w:val="28"/>
          <w:szCs w:val="28"/>
          <w:lang w:eastAsia="ru-RU"/>
        </w:rPr>
        <w:t xml:space="preserve"> Молоко 2.5. Краски, не растворяющиеся в воде</w:t>
      </w:r>
      <w:proofErr w:type="gramStart"/>
      <w:r w:rsidRPr="006943C0">
        <w:rPr>
          <w:rFonts w:ascii="Times New Roman" w:eastAsia="Times New Roman" w:hAnsi="Times New Roman" w:cs="Times New Roman"/>
          <w:color w:val="231F20"/>
          <w:sz w:val="28"/>
          <w:szCs w:val="28"/>
          <w:lang w:eastAsia="ru-RU"/>
        </w:rPr>
        <w:t xml:space="preserve"> ,</w:t>
      </w:r>
      <w:proofErr w:type="gramEnd"/>
      <w:r w:rsidRPr="006943C0">
        <w:rPr>
          <w:rFonts w:ascii="Times New Roman" w:eastAsia="Times New Roman" w:hAnsi="Times New Roman" w:cs="Times New Roman"/>
          <w:color w:val="231F20"/>
          <w:sz w:val="28"/>
          <w:szCs w:val="28"/>
          <w:lang w:eastAsia="ru-RU"/>
        </w:rPr>
        <w:t xml:space="preserve">мы возьмём акриловые , кисти, палочки ,спицы ,тряпочки для обсушивания кисти после промывания водой, непроливайка, бумага (она должна быть для рисования акварелью или плотная шероховатая, простая бумага не годится, т. к. она быстро впитывает жидкость.)Размер должен соответствовать размеру лотка. В данном случае мы будем использовать </w:t>
      </w:r>
      <w:proofErr w:type="spellStart"/>
      <w:r w:rsidRPr="006943C0">
        <w:rPr>
          <w:rFonts w:ascii="Times New Roman" w:eastAsia="Times New Roman" w:hAnsi="Times New Roman" w:cs="Times New Roman"/>
          <w:color w:val="231F20"/>
          <w:sz w:val="28"/>
          <w:szCs w:val="28"/>
          <w:lang w:eastAsia="ru-RU"/>
        </w:rPr>
        <w:t>поднос</w:t>
      </w:r>
      <w:proofErr w:type="gramStart"/>
      <w:r w:rsidRPr="006943C0">
        <w:rPr>
          <w:rFonts w:ascii="Times New Roman" w:eastAsia="Times New Roman" w:hAnsi="Times New Roman" w:cs="Times New Roman"/>
          <w:color w:val="231F20"/>
          <w:sz w:val="28"/>
          <w:szCs w:val="28"/>
          <w:lang w:eastAsia="ru-RU"/>
        </w:rPr>
        <w:t>,п</w:t>
      </w:r>
      <w:proofErr w:type="gramEnd"/>
      <w:r w:rsidRPr="006943C0">
        <w:rPr>
          <w:rFonts w:ascii="Times New Roman" w:eastAsia="Times New Roman" w:hAnsi="Times New Roman" w:cs="Times New Roman"/>
          <w:color w:val="231F20"/>
          <w:sz w:val="28"/>
          <w:szCs w:val="28"/>
          <w:lang w:eastAsia="ru-RU"/>
        </w:rPr>
        <w:t>алитра</w:t>
      </w:r>
      <w:proofErr w:type="spellEnd"/>
      <w:r w:rsidRPr="006943C0">
        <w:rPr>
          <w:rFonts w:ascii="Times New Roman" w:eastAsia="Times New Roman" w:hAnsi="Times New Roman" w:cs="Times New Roman"/>
          <w:color w:val="231F20"/>
          <w:sz w:val="28"/>
          <w:szCs w:val="28"/>
          <w:lang w:eastAsia="ru-RU"/>
        </w:rPr>
        <w:t>.</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 </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proofErr w:type="gramStart"/>
      <w:r w:rsidRPr="006943C0">
        <w:rPr>
          <w:rFonts w:ascii="Times New Roman" w:eastAsia="Times New Roman" w:hAnsi="Times New Roman" w:cs="Times New Roman"/>
          <w:color w:val="231F20"/>
          <w:sz w:val="28"/>
          <w:szCs w:val="28"/>
          <w:lang w:eastAsia="ru-RU"/>
        </w:rPr>
        <w:t>Берем  лоток с подготовленной жидкостью и кисть, на кончик кисти набираем краску, и слегка касаемся поверхности воды (можем поставить несколько точек в зависимости от задуманного) или кистью делаем фон (набираем на кончик краску и стряхиваем ее тихонько на воду, постукивая кистью о палец левой руки на высоте 5-6 см от поверхности).</w:t>
      </w:r>
      <w:proofErr w:type="gramEnd"/>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Далее воплощаем задуманное (цветы, пейзаж, фон или еще что - то другое)</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lastRenderedPageBreak/>
        <w:t>Берем лист бумаги, соответствующий размеру лотка, аккуратно кладем ее на поверхность и ждем несколько секунд, края начнут подниматься. Берем за края бумаги и поднимаем ее.</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Даем рисунку высохнуть. Если делали фон</w:t>
      </w:r>
      <w:proofErr w:type="gramStart"/>
      <w:r w:rsidRPr="006943C0">
        <w:rPr>
          <w:rFonts w:ascii="Times New Roman" w:eastAsia="Times New Roman" w:hAnsi="Times New Roman" w:cs="Times New Roman"/>
          <w:color w:val="231F20"/>
          <w:sz w:val="28"/>
          <w:szCs w:val="28"/>
          <w:lang w:eastAsia="ru-RU"/>
        </w:rPr>
        <w:t xml:space="preserve"> ,</w:t>
      </w:r>
      <w:proofErr w:type="gramEnd"/>
      <w:r w:rsidRPr="006943C0">
        <w:rPr>
          <w:rFonts w:ascii="Times New Roman" w:eastAsia="Times New Roman" w:hAnsi="Times New Roman" w:cs="Times New Roman"/>
          <w:color w:val="231F20"/>
          <w:sz w:val="28"/>
          <w:szCs w:val="28"/>
          <w:lang w:eastAsia="ru-RU"/>
        </w:rPr>
        <w:t>то можно продолжить работу, а если рисунок, то он готов. А сейчас предлагаю вам попробовать порисовать в этой технике.</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 </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Как вы уже поняли, в процессе работы, предугадать, как растекутся краски, очень сложно. Поэтому здесь нет определенных рамок и ограничений, а только личный полет фантазии и идеи безграничны. И каждый рисунок будет, в своем роде, единственным и неповторимым.</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 </w:t>
      </w:r>
    </w:p>
    <w:p w:rsidR="006943C0" w:rsidRPr="006943C0" w:rsidRDefault="006943C0" w:rsidP="006943C0">
      <w:pPr>
        <w:numPr>
          <w:ilvl w:val="0"/>
          <w:numId w:val="7"/>
        </w:numPr>
        <w:spacing w:after="0" w:line="360" w:lineRule="atLeast"/>
        <w:ind w:left="330"/>
        <w:rPr>
          <w:rFonts w:ascii="Times New Roman" w:eastAsia="Times New Roman" w:hAnsi="Times New Roman" w:cs="Times New Roman"/>
          <w:color w:val="000000"/>
          <w:sz w:val="28"/>
          <w:szCs w:val="28"/>
          <w:lang w:eastAsia="ru-RU"/>
        </w:rPr>
      </w:pPr>
      <w:r w:rsidRPr="006943C0">
        <w:rPr>
          <w:rFonts w:ascii="Times New Roman" w:eastAsia="Times New Roman" w:hAnsi="Times New Roman" w:cs="Times New Roman"/>
          <w:color w:val="000000"/>
          <w:sz w:val="28"/>
          <w:szCs w:val="28"/>
          <w:lang w:eastAsia="ru-RU"/>
        </w:rPr>
        <w:t>Давайте посмотрим, что у Вас получилось. Вот видите, без особых усилий и художественного мастерства, у вас получились замечательные рисунки. А представляете</w:t>
      </w:r>
      <w:r>
        <w:rPr>
          <w:rFonts w:ascii="Times New Roman" w:eastAsia="Times New Roman" w:hAnsi="Times New Roman" w:cs="Times New Roman"/>
          <w:color w:val="000000"/>
          <w:sz w:val="28"/>
          <w:szCs w:val="28"/>
          <w:lang w:eastAsia="ru-RU"/>
        </w:rPr>
        <w:t>,</w:t>
      </w:r>
      <w:r w:rsidRPr="006943C0">
        <w:rPr>
          <w:rFonts w:ascii="Times New Roman" w:eastAsia="Times New Roman" w:hAnsi="Times New Roman" w:cs="Times New Roman"/>
          <w:color w:val="000000"/>
          <w:sz w:val="28"/>
          <w:szCs w:val="28"/>
          <w:lang w:eastAsia="ru-RU"/>
        </w:rPr>
        <w:t xml:space="preserve"> как</w:t>
      </w:r>
      <w:r>
        <w:rPr>
          <w:rFonts w:ascii="Times New Roman" w:eastAsia="Times New Roman" w:hAnsi="Times New Roman" w:cs="Times New Roman"/>
          <w:color w:val="000000"/>
          <w:sz w:val="28"/>
          <w:szCs w:val="28"/>
          <w:lang w:eastAsia="ru-RU"/>
        </w:rPr>
        <w:t xml:space="preserve"> радуется Ваш малыш, когда у него</w:t>
      </w:r>
      <w:r w:rsidRPr="006943C0">
        <w:rPr>
          <w:rFonts w:ascii="Times New Roman" w:eastAsia="Times New Roman" w:hAnsi="Times New Roman" w:cs="Times New Roman"/>
          <w:color w:val="000000"/>
          <w:sz w:val="28"/>
          <w:szCs w:val="28"/>
          <w:lang w:eastAsia="ru-RU"/>
        </w:rPr>
        <w:t xml:space="preserve"> </w:t>
      </w:r>
      <w:proofErr w:type="gramStart"/>
      <w:r w:rsidRPr="006943C0">
        <w:rPr>
          <w:rFonts w:ascii="Times New Roman" w:eastAsia="Times New Roman" w:hAnsi="Times New Roman" w:cs="Times New Roman"/>
          <w:color w:val="000000"/>
          <w:sz w:val="28"/>
          <w:szCs w:val="28"/>
          <w:lang w:eastAsia="ru-RU"/>
        </w:rPr>
        <w:t>из</w:t>
      </w:r>
      <w:proofErr w:type="gramEnd"/>
      <w:r w:rsidRPr="006943C0">
        <w:rPr>
          <w:rFonts w:ascii="Times New Roman" w:eastAsia="Times New Roman" w:hAnsi="Times New Roman" w:cs="Times New Roman"/>
          <w:color w:val="000000"/>
          <w:sz w:val="28"/>
          <w:szCs w:val="28"/>
          <w:lang w:eastAsia="ru-RU"/>
        </w:rPr>
        <w:t xml:space="preserve"> простого получается такая красота!</w:t>
      </w:r>
    </w:p>
    <w:p w:rsidR="006943C0" w:rsidRPr="006943C0" w:rsidRDefault="006943C0" w:rsidP="006943C0">
      <w:pPr>
        <w:spacing w:before="75" w:after="75" w:line="360" w:lineRule="atLeast"/>
        <w:rPr>
          <w:rFonts w:ascii="Times New Roman" w:eastAsia="Times New Roman" w:hAnsi="Times New Roman" w:cs="Times New Roman"/>
          <w:color w:val="231F20"/>
          <w:sz w:val="28"/>
          <w:szCs w:val="28"/>
          <w:lang w:eastAsia="ru-RU"/>
        </w:rPr>
      </w:pPr>
      <w:r w:rsidRPr="006943C0">
        <w:rPr>
          <w:rFonts w:ascii="Times New Roman" w:eastAsia="Times New Roman" w:hAnsi="Times New Roman" w:cs="Times New Roman"/>
          <w:color w:val="231F20"/>
          <w:sz w:val="28"/>
          <w:szCs w:val="28"/>
          <w:lang w:eastAsia="ru-RU"/>
        </w:rPr>
        <w:t> </w:t>
      </w:r>
    </w:p>
    <w:p w:rsidR="006943C0" w:rsidRPr="006943C0" w:rsidRDefault="006943C0" w:rsidP="006943C0">
      <w:pPr>
        <w:spacing w:after="0" w:line="360" w:lineRule="atLeast"/>
        <w:rPr>
          <w:rFonts w:ascii="Verdana" w:eastAsia="Times New Roman" w:hAnsi="Verdana" w:cs="Arial"/>
          <w:color w:val="231F20"/>
          <w:sz w:val="21"/>
          <w:szCs w:val="21"/>
          <w:lang w:eastAsia="ru-RU"/>
        </w:rPr>
      </w:pPr>
      <w:r w:rsidRPr="006943C0">
        <w:rPr>
          <w:rFonts w:ascii="Verdana" w:eastAsia="Times New Roman" w:hAnsi="Verdana" w:cs="Arial"/>
          <w:b/>
          <w:bCs/>
          <w:color w:val="231F20"/>
          <w:sz w:val="21"/>
          <w:szCs w:val="21"/>
          <w:lang w:eastAsia="ru-RU"/>
        </w:rPr>
        <w:t>Нетрадиционное рисование способствует</w:t>
      </w:r>
      <w:r w:rsidRPr="006943C0">
        <w:rPr>
          <w:rFonts w:ascii="Verdana" w:eastAsia="Times New Roman" w:hAnsi="Verdana" w:cs="Arial"/>
          <w:color w:val="231F20"/>
          <w:sz w:val="21"/>
          <w:szCs w:val="21"/>
          <w:lang w:eastAsia="ru-RU"/>
        </w:rPr>
        <w:t>:</w:t>
      </w:r>
    </w:p>
    <w:p w:rsidR="006943C0" w:rsidRPr="006943C0" w:rsidRDefault="006943C0" w:rsidP="006943C0">
      <w:pPr>
        <w:spacing w:before="75" w:after="75" w:line="360" w:lineRule="atLeast"/>
        <w:rPr>
          <w:rFonts w:ascii="Verdana" w:eastAsia="Times New Roman" w:hAnsi="Verdana" w:cs="Arial"/>
          <w:color w:val="231F20"/>
          <w:sz w:val="21"/>
          <w:szCs w:val="21"/>
          <w:lang w:eastAsia="ru-RU"/>
        </w:rPr>
      </w:pPr>
      <w:r w:rsidRPr="006943C0">
        <w:rPr>
          <w:rFonts w:ascii="Verdana" w:eastAsia="Times New Roman" w:hAnsi="Verdana" w:cs="Arial"/>
          <w:color w:val="231F20"/>
          <w:sz w:val="21"/>
          <w:szCs w:val="21"/>
          <w:lang w:eastAsia="ru-RU"/>
        </w:rPr>
        <w:t>- снятию детских страхов;</w:t>
      </w:r>
    </w:p>
    <w:p w:rsidR="006943C0" w:rsidRPr="006943C0" w:rsidRDefault="006943C0" w:rsidP="006943C0">
      <w:pPr>
        <w:spacing w:before="75" w:after="75" w:line="360" w:lineRule="atLeast"/>
        <w:rPr>
          <w:rFonts w:ascii="Verdana" w:eastAsia="Times New Roman" w:hAnsi="Verdana" w:cs="Arial"/>
          <w:color w:val="231F20"/>
          <w:sz w:val="21"/>
          <w:szCs w:val="21"/>
          <w:lang w:eastAsia="ru-RU"/>
        </w:rPr>
      </w:pPr>
      <w:r w:rsidRPr="006943C0">
        <w:rPr>
          <w:rFonts w:ascii="Verdana" w:eastAsia="Times New Roman" w:hAnsi="Verdana" w:cs="Arial"/>
          <w:color w:val="231F20"/>
          <w:sz w:val="21"/>
          <w:szCs w:val="21"/>
          <w:lang w:eastAsia="ru-RU"/>
        </w:rPr>
        <w:t>- развивает уверенность в себе, своих силах;</w:t>
      </w:r>
    </w:p>
    <w:p w:rsidR="006943C0" w:rsidRPr="006943C0" w:rsidRDefault="006943C0" w:rsidP="006943C0">
      <w:pPr>
        <w:spacing w:before="75" w:after="75" w:line="360" w:lineRule="atLeast"/>
        <w:rPr>
          <w:rFonts w:ascii="Verdana" w:eastAsia="Times New Roman" w:hAnsi="Verdana" w:cs="Arial"/>
          <w:color w:val="231F20"/>
          <w:sz w:val="21"/>
          <w:szCs w:val="21"/>
          <w:lang w:eastAsia="ru-RU"/>
        </w:rPr>
      </w:pPr>
      <w:r w:rsidRPr="006943C0">
        <w:rPr>
          <w:rFonts w:ascii="Verdana" w:eastAsia="Times New Roman" w:hAnsi="Verdana" w:cs="Arial"/>
          <w:color w:val="231F20"/>
          <w:sz w:val="21"/>
          <w:szCs w:val="21"/>
          <w:lang w:eastAsia="ru-RU"/>
        </w:rPr>
        <w:t>- развивает пространственное мышление;</w:t>
      </w:r>
    </w:p>
    <w:p w:rsidR="006943C0" w:rsidRPr="006943C0" w:rsidRDefault="006943C0" w:rsidP="006943C0">
      <w:pPr>
        <w:spacing w:before="75" w:after="75" w:line="360" w:lineRule="atLeast"/>
        <w:rPr>
          <w:rFonts w:ascii="Verdana" w:eastAsia="Times New Roman" w:hAnsi="Verdana" w:cs="Arial"/>
          <w:color w:val="231F20"/>
          <w:sz w:val="21"/>
          <w:szCs w:val="21"/>
          <w:lang w:eastAsia="ru-RU"/>
        </w:rPr>
      </w:pPr>
      <w:r w:rsidRPr="006943C0">
        <w:rPr>
          <w:rFonts w:ascii="Verdana" w:eastAsia="Times New Roman" w:hAnsi="Verdana" w:cs="Arial"/>
          <w:color w:val="231F20"/>
          <w:sz w:val="21"/>
          <w:szCs w:val="21"/>
          <w:lang w:eastAsia="ru-RU"/>
        </w:rPr>
        <w:t>- учит детей свободно выражать свой замысел;</w:t>
      </w:r>
    </w:p>
    <w:p w:rsidR="006943C0" w:rsidRPr="006943C0" w:rsidRDefault="006943C0" w:rsidP="006943C0">
      <w:pPr>
        <w:spacing w:before="75" w:after="75" w:line="360" w:lineRule="atLeast"/>
        <w:rPr>
          <w:rFonts w:ascii="Verdana" w:eastAsia="Times New Roman" w:hAnsi="Verdana" w:cs="Arial"/>
          <w:color w:val="231F20"/>
          <w:sz w:val="21"/>
          <w:szCs w:val="21"/>
          <w:lang w:eastAsia="ru-RU"/>
        </w:rPr>
      </w:pPr>
      <w:r w:rsidRPr="006943C0">
        <w:rPr>
          <w:rFonts w:ascii="Verdana" w:eastAsia="Times New Roman" w:hAnsi="Verdana" w:cs="Arial"/>
          <w:color w:val="231F20"/>
          <w:sz w:val="21"/>
          <w:szCs w:val="21"/>
          <w:lang w:eastAsia="ru-RU"/>
        </w:rPr>
        <w:t>- учит работать с разными материалами;</w:t>
      </w:r>
    </w:p>
    <w:p w:rsidR="006943C0" w:rsidRPr="006943C0" w:rsidRDefault="006943C0" w:rsidP="006943C0">
      <w:pPr>
        <w:spacing w:before="75" w:after="75" w:line="360" w:lineRule="atLeast"/>
        <w:rPr>
          <w:rFonts w:ascii="Verdana" w:eastAsia="Times New Roman" w:hAnsi="Verdana" w:cs="Arial"/>
          <w:color w:val="231F20"/>
          <w:sz w:val="21"/>
          <w:szCs w:val="21"/>
          <w:lang w:eastAsia="ru-RU"/>
        </w:rPr>
      </w:pPr>
      <w:r w:rsidRPr="006943C0">
        <w:rPr>
          <w:rFonts w:ascii="Verdana" w:eastAsia="Times New Roman" w:hAnsi="Verdana" w:cs="Arial"/>
          <w:color w:val="231F20"/>
          <w:sz w:val="21"/>
          <w:szCs w:val="21"/>
          <w:lang w:eastAsia="ru-RU"/>
        </w:rPr>
        <w:t>- во время работы дети получают удовольствие.</w:t>
      </w:r>
    </w:p>
    <w:p w:rsidR="006943C0" w:rsidRPr="006943C0" w:rsidRDefault="006943C0" w:rsidP="006943C0">
      <w:pPr>
        <w:spacing w:before="75" w:after="75" w:line="360" w:lineRule="atLeast"/>
        <w:rPr>
          <w:rFonts w:ascii="Verdana" w:eastAsia="Times New Roman" w:hAnsi="Verdana" w:cs="Arial"/>
          <w:color w:val="231F20"/>
          <w:sz w:val="21"/>
          <w:szCs w:val="21"/>
          <w:lang w:eastAsia="ru-RU"/>
        </w:rPr>
      </w:pPr>
      <w:r w:rsidRPr="006943C0">
        <w:rPr>
          <w:rFonts w:ascii="Verdana" w:eastAsia="Times New Roman" w:hAnsi="Verdana" w:cs="Arial"/>
          <w:color w:val="231F20"/>
          <w:sz w:val="21"/>
          <w:szCs w:val="21"/>
          <w:lang w:eastAsia="ru-RU"/>
        </w:rPr>
        <w:t>Наша встреча подошла к концу. Надеюсь, что Вы узнали для себя и своих детей много нового и интересного.</w:t>
      </w:r>
    </w:p>
    <w:p w:rsidR="006943C0" w:rsidRPr="006943C0" w:rsidRDefault="006943C0" w:rsidP="006943C0">
      <w:pPr>
        <w:spacing w:before="75" w:after="75" w:line="360" w:lineRule="atLeast"/>
        <w:rPr>
          <w:rFonts w:ascii="Verdana" w:eastAsia="Times New Roman" w:hAnsi="Verdana" w:cs="Arial"/>
          <w:color w:val="231F20"/>
          <w:sz w:val="21"/>
          <w:szCs w:val="21"/>
          <w:lang w:eastAsia="ru-RU"/>
        </w:rPr>
      </w:pPr>
      <w:r w:rsidRPr="006943C0">
        <w:rPr>
          <w:rFonts w:ascii="Verdana" w:eastAsia="Times New Roman" w:hAnsi="Verdana" w:cs="Arial"/>
          <w:color w:val="231F20"/>
          <w:sz w:val="21"/>
          <w:szCs w:val="21"/>
          <w:lang w:eastAsia="ru-RU"/>
        </w:rPr>
        <w:t>Спасибо за внимание. До свидания.</w:t>
      </w:r>
    </w:p>
    <w:p w:rsidR="006943C0" w:rsidRPr="006943C0" w:rsidRDefault="006943C0" w:rsidP="006943C0">
      <w:pPr>
        <w:spacing w:before="75" w:after="75" w:line="360" w:lineRule="atLeast"/>
        <w:rPr>
          <w:rFonts w:ascii="Verdana" w:eastAsia="Times New Roman" w:hAnsi="Verdana" w:cs="Arial"/>
          <w:color w:val="231F20"/>
          <w:sz w:val="21"/>
          <w:szCs w:val="21"/>
          <w:lang w:eastAsia="ru-RU"/>
        </w:rPr>
      </w:pPr>
      <w:r w:rsidRPr="006943C0">
        <w:rPr>
          <w:rFonts w:ascii="Verdana" w:eastAsia="Times New Roman" w:hAnsi="Verdana" w:cs="Arial"/>
          <w:color w:val="231F20"/>
          <w:sz w:val="21"/>
          <w:szCs w:val="21"/>
          <w:lang w:eastAsia="ru-RU"/>
        </w:rPr>
        <w:t> </w:t>
      </w:r>
    </w:p>
    <w:p w:rsidR="009660FA" w:rsidRDefault="009660FA"/>
    <w:sectPr w:rsidR="00966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418"/>
    <w:multiLevelType w:val="multilevel"/>
    <w:tmpl w:val="811C7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C1417"/>
    <w:multiLevelType w:val="multilevel"/>
    <w:tmpl w:val="E0E8A4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67848"/>
    <w:multiLevelType w:val="multilevel"/>
    <w:tmpl w:val="60D4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996BD4"/>
    <w:multiLevelType w:val="multilevel"/>
    <w:tmpl w:val="D9E23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275C05"/>
    <w:multiLevelType w:val="multilevel"/>
    <w:tmpl w:val="D0BC5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AB7E9A"/>
    <w:multiLevelType w:val="multilevel"/>
    <w:tmpl w:val="5044C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E767A3"/>
    <w:multiLevelType w:val="multilevel"/>
    <w:tmpl w:val="3700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6D"/>
    <w:rsid w:val="004A7BD5"/>
    <w:rsid w:val="006943C0"/>
    <w:rsid w:val="009660FA"/>
    <w:rsid w:val="00CD0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3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4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3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4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341257">
      <w:bodyDiv w:val="1"/>
      <w:marLeft w:val="0"/>
      <w:marRight w:val="0"/>
      <w:marTop w:val="0"/>
      <w:marBottom w:val="0"/>
      <w:divBdr>
        <w:top w:val="none" w:sz="0" w:space="0" w:color="auto"/>
        <w:left w:val="none" w:sz="0" w:space="0" w:color="auto"/>
        <w:bottom w:val="none" w:sz="0" w:space="0" w:color="auto"/>
        <w:right w:val="none" w:sz="0" w:space="0" w:color="auto"/>
      </w:divBdr>
      <w:divsChild>
        <w:div w:id="19131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m.ru/detskijsad/roditelskoe-sobranie-na-temu-cvetnye-ladoshki-netradicionoe-risovanie.html" TargetMode="External"/><Relationship Id="rId3" Type="http://schemas.microsoft.com/office/2007/relationships/stylesWithEffects" Target="stylesWithEffects.xml"/><Relationship Id="rId7" Type="http://schemas.openxmlformats.org/officeDocument/2006/relationships/hyperlink" Target="http://www.maam.ru/detskijsad/roditelskoe-sobranie-na-temu-cvetnye-ladoshki-netradicionoe-risovani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am.ru/detskijsad/roditelskoe-sobranie-na-temu-cvetnye-ladoshki-netradicionoe-risovanie.html" TargetMode="External"/><Relationship Id="rId4" Type="http://schemas.openxmlformats.org/officeDocument/2006/relationships/settings" Target="settings.xml"/><Relationship Id="rId9" Type="http://schemas.openxmlformats.org/officeDocument/2006/relationships/hyperlink" Target="http://www.maam.ru/detskijsad/roditelskoe-sobranie-na-temu-cvetnye-ladoshki-netradicionoe-risova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1454</Words>
  <Characters>8293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2021-02-14T15:52:00Z</dcterms:created>
  <dcterms:modified xsi:type="dcterms:W3CDTF">2021-02-14T16:05:00Z</dcterms:modified>
</cp:coreProperties>
</file>