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B9" w:rsidRPr="008E6333" w:rsidRDefault="00BE30B9" w:rsidP="00BE30B9">
      <w:pPr>
        <w:suppressAutoHyphens/>
        <w:spacing w:after="0"/>
        <w:ind w:left="170" w:right="395" w:firstLine="283"/>
        <w:jc w:val="center"/>
        <w:rPr>
          <w:b/>
          <w:i/>
          <w:lang w:eastAsia="zh-CN"/>
        </w:rPr>
      </w:pPr>
      <w:r w:rsidRPr="008E6333">
        <w:rPr>
          <w:b/>
          <w:i/>
          <w:lang w:eastAsia="zh-CN"/>
        </w:rPr>
        <w:t>МУНИЦИПАЛЬНОЕ БЮДЖЕТНОЕ ДОШКОЛЬНОЕ ОБРАЗОВАТЕЛЬНОЕ УЧРЕЖДЕНИЕ</w:t>
      </w:r>
    </w:p>
    <w:p w:rsidR="00BE30B9" w:rsidRPr="008E6333" w:rsidRDefault="008E6333" w:rsidP="00BE30B9">
      <w:pPr>
        <w:suppressAutoHyphens/>
        <w:spacing w:after="0"/>
        <w:ind w:left="170" w:right="395" w:firstLine="283"/>
        <w:jc w:val="center"/>
        <w:rPr>
          <w:b/>
          <w:i/>
          <w:lang w:eastAsia="zh-CN"/>
        </w:rPr>
      </w:pPr>
      <w:r w:rsidRPr="008E6333">
        <w:rPr>
          <w:b/>
          <w:i/>
          <w:lang w:eastAsia="zh-CN"/>
        </w:rPr>
        <w:t xml:space="preserve">  ДЕТСКИЙ САД № 135</w:t>
      </w:r>
      <w:r w:rsidR="00BE30B9" w:rsidRPr="008E6333">
        <w:rPr>
          <w:b/>
          <w:i/>
          <w:lang w:eastAsia="zh-CN"/>
        </w:rPr>
        <w:t xml:space="preserve"> </w:t>
      </w:r>
      <w:r w:rsidRPr="008E6333">
        <w:rPr>
          <w:b/>
          <w:i/>
          <w:lang w:eastAsia="zh-CN"/>
        </w:rPr>
        <w:t xml:space="preserve"> город Иваново.</w:t>
      </w:r>
    </w:p>
    <w:p w:rsidR="00BE30B9" w:rsidRDefault="00BE30B9" w:rsidP="004A7290">
      <w:pPr>
        <w:spacing w:before="120"/>
        <w:jc w:val="center"/>
        <w:rPr>
          <w:rFonts w:ascii="Arial Black" w:hAnsi="Arial Black"/>
          <w:color w:val="1F497D" w:themeColor="text2"/>
          <w:sz w:val="48"/>
          <w:szCs w:val="48"/>
        </w:rPr>
      </w:pPr>
    </w:p>
    <w:p w:rsidR="00BE30B9" w:rsidRDefault="00BE30B9" w:rsidP="004A7290">
      <w:pPr>
        <w:spacing w:before="120"/>
        <w:jc w:val="center"/>
        <w:rPr>
          <w:rFonts w:ascii="Arial Black" w:hAnsi="Arial Black"/>
          <w:color w:val="1F497D" w:themeColor="text2"/>
          <w:sz w:val="48"/>
          <w:szCs w:val="48"/>
        </w:rPr>
      </w:pPr>
    </w:p>
    <w:p w:rsidR="008E6333" w:rsidRDefault="008E6333" w:rsidP="004A7290">
      <w:pPr>
        <w:spacing w:before="120"/>
        <w:jc w:val="center"/>
        <w:rPr>
          <w:rFonts w:ascii="Arial Black" w:hAnsi="Arial Black"/>
          <w:i/>
          <w:color w:val="FF0000"/>
          <w:sz w:val="48"/>
          <w:szCs w:val="48"/>
        </w:rPr>
      </w:pPr>
    </w:p>
    <w:p w:rsidR="004A7290" w:rsidRPr="008E6333" w:rsidRDefault="004A7290" w:rsidP="00355E41">
      <w:pPr>
        <w:spacing w:before="120"/>
        <w:rPr>
          <w:rFonts w:ascii="Arial Black" w:hAnsi="Arial Black"/>
          <w:i/>
          <w:color w:val="FF0000"/>
          <w:sz w:val="48"/>
          <w:szCs w:val="48"/>
        </w:rPr>
      </w:pPr>
      <w:r w:rsidRPr="008E6333">
        <w:rPr>
          <w:rFonts w:ascii="Arial Black" w:hAnsi="Arial Black"/>
          <w:i/>
          <w:color w:val="FF0000"/>
          <w:sz w:val="48"/>
          <w:szCs w:val="48"/>
        </w:rPr>
        <w:t>Консультации для родителей о ВОВ.</w:t>
      </w:r>
    </w:p>
    <w:p w:rsidR="00BE30B9" w:rsidRDefault="00BE30B9" w:rsidP="004A7290">
      <w:pPr>
        <w:spacing w:before="120"/>
        <w:jc w:val="center"/>
        <w:rPr>
          <w:rFonts w:ascii="Arial Black" w:hAnsi="Arial Black"/>
          <w:color w:val="1F497D" w:themeColor="text2"/>
          <w:sz w:val="48"/>
          <w:szCs w:val="48"/>
        </w:rPr>
      </w:pPr>
    </w:p>
    <w:p w:rsidR="00BE30B9" w:rsidRDefault="00486611" w:rsidP="004A7290">
      <w:pPr>
        <w:spacing w:before="120"/>
        <w:jc w:val="center"/>
        <w:rPr>
          <w:rFonts w:ascii="Arial Black" w:hAnsi="Arial Black"/>
          <w:color w:val="1F497D" w:themeColor="text2"/>
          <w:sz w:val="48"/>
          <w:szCs w:val="48"/>
        </w:rPr>
      </w:pPr>
      <w:r w:rsidRPr="00486611">
        <w:rPr>
          <w:rFonts w:ascii="Arial Black" w:hAnsi="Arial Black"/>
          <w:color w:val="1F497D" w:themeColor="text2"/>
          <w:sz w:val="48"/>
          <w:szCs w:val="48"/>
        </w:rPr>
        <w:drawing>
          <wp:inline distT="0" distB="0" distL="0" distR="0" wp14:anchorId="7E5C3493" wp14:editId="3259DDBE">
            <wp:extent cx="5529264" cy="3686175"/>
            <wp:effectExtent l="0" t="0" r="0" b="0"/>
            <wp:docPr id="1" name="Рисунок 1" descr="http://itd1.mycdn.me/image?id=866593731430&amp;t=20&amp;plc=MOBILE&amp;tkn=*y8dFm0KHM6-710kxqkkMXemjF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66593731430&amp;t=20&amp;plc=MOBILE&amp;tkn=*y8dFm0KHM6-710kxqkkMXemjF2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99" cy="36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B9" w:rsidRDefault="00BE30B9" w:rsidP="004A7290">
      <w:pPr>
        <w:spacing w:before="120"/>
        <w:jc w:val="center"/>
        <w:rPr>
          <w:rFonts w:ascii="Arial Black" w:hAnsi="Arial Black"/>
          <w:color w:val="1F497D" w:themeColor="text2"/>
          <w:sz w:val="48"/>
          <w:szCs w:val="48"/>
        </w:rPr>
      </w:pPr>
    </w:p>
    <w:p w:rsidR="008E6333" w:rsidRPr="008E6333" w:rsidRDefault="00BE30B9" w:rsidP="00355E41">
      <w:pPr>
        <w:spacing w:before="60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333">
        <w:rPr>
          <w:rFonts w:ascii="Times New Roman" w:hAnsi="Times New Roman" w:cs="Times New Roman"/>
          <w:i/>
          <w:sz w:val="28"/>
          <w:szCs w:val="28"/>
        </w:rPr>
        <w:t>Выполнила воспитатель</w:t>
      </w:r>
      <w:r w:rsidR="008E6333" w:rsidRPr="008E6333">
        <w:rPr>
          <w:rFonts w:ascii="Times New Roman" w:hAnsi="Times New Roman" w:cs="Times New Roman"/>
          <w:i/>
          <w:sz w:val="28"/>
          <w:szCs w:val="28"/>
        </w:rPr>
        <w:t xml:space="preserve"> 1 категории</w:t>
      </w:r>
      <w:proofErr w:type="gramStart"/>
      <w:r w:rsidR="008E6333" w:rsidRPr="008E6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333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8E6333" w:rsidRPr="008E6333">
        <w:rPr>
          <w:rFonts w:ascii="Times New Roman" w:hAnsi="Times New Roman" w:cs="Times New Roman"/>
          <w:i/>
          <w:sz w:val="28"/>
          <w:szCs w:val="28"/>
        </w:rPr>
        <w:t xml:space="preserve"> Бутакова Н.А.</w:t>
      </w:r>
    </w:p>
    <w:p w:rsidR="00355E41" w:rsidRDefault="00355E41" w:rsidP="00355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                                                                                                                        </w:t>
      </w:r>
    </w:p>
    <w:p w:rsidR="00355E41" w:rsidRDefault="00355E41" w:rsidP="00355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</w:p>
    <w:p w:rsidR="00BE30B9" w:rsidRPr="008E6333" w:rsidRDefault="008E6333" w:rsidP="00355E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</w:pPr>
      <w:r w:rsidRPr="008E633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  <w:lastRenderedPageBreak/>
        <w:t xml:space="preserve">Что можно рассказать  детям </w:t>
      </w:r>
      <w:r w:rsidR="00BE30B9" w:rsidRPr="008E633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  <w:t>о Великой Отечественной войне 1941-1945 годов.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5E4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Этот День Победы</w:t>
      </w:r>
      <w:r w:rsidRPr="008E6333">
        <w:rPr>
          <w:rFonts w:ascii="Times New Roman" w:eastAsia="Times New Roman" w:hAnsi="Times New Roman" w:cs="Times New Roman"/>
          <w:b/>
          <w:i/>
          <w:sz w:val="28"/>
          <w:szCs w:val="28"/>
        </w:rPr>
        <w:t>…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Патриотическое чувство не возникнет само по себе. Его нужно воспитывать с раннего детства. И без помощи взрослых ребенок не сможет выделить из окружающей его жизни главное, расставить приоритеты, правильно настроить чувства.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Только зная историю страны, народа, семьи, ребенок вырастит всесторонне развитым человеком, которому не чужд патриотизм.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Воспитывая любовь к Родине, умея сопереживать чужому горю – долгая и кропотливая работа.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</w:p>
    <w:p w:rsidR="00BE30B9" w:rsidRPr="008E6333" w:rsidRDefault="00486611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Приближается праздник, «</w:t>
      </w:r>
      <w:r w:rsidR="00BE30B9" w:rsidRPr="008E6333">
        <w:rPr>
          <w:rFonts w:ascii="Times New Roman" w:eastAsia="Times New Roman" w:hAnsi="Times New Roman" w:cs="Times New Roman"/>
          <w:i/>
          <w:sz w:val="28"/>
          <w:szCs w:val="28"/>
        </w:rPr>
        <w:t>Победы в Великой Отечественной войне», значимость которого остается неизменной, как бы не менялись оценки и факты истории. Победа в Великой Отечественной войне – слава и гордость нашей страны. Родители должны рассказать ребенку о подвиге прадедов. Однако сделать это представляется весьма проблематично. Как познакомить малыша с данными событиями, если он не понимает пока значение понятий «вчера», «сегодня», «завтра»? Повествование о Великой Отечественной войне стоит начать с истории семьи.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Старый альбом</w:t>
      </w:r>
      <w:proofErr w:type="gramStart"/>
      <w:r w:rsidRPr="008E6333">
        <w:rPr>
          <w:rFonts w:ascii="Times New Roman" w:eastAsia="Times New Roman" w:hAnsi="Times New Roman" w:cs="Times New Roman"/>
          <w:b/>
          <w:i/>
          <w:sz w:val="28"/>
          <w:szCs w:val="28"/>
        </w:rPr>
        <w:t>…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сем детям интересно узнать, что было, происходило, когда их самих еще не было. В каждой семье есть</w:t>
      </w:r>
      <w:r w:rsidR="00AB1BE7" w:rsidRPr="008E633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наверное</w:t>
      </w:r>
      <w:r w:rsidR="00AB1BE7" w:rsidRPr="008E633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альбом со старыми фотографиями. Пожелтевшие фотографии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—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постоянно возвращаются к ним, просят вспомнить детали. И картина далекого прошлого </w:t>
      </w:r>
      <w:proofErr w:type="spell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запечатлится</w:t>
      </w:r>
      <w:proofErr w:type="spell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памяти ребенка.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Бабушкин сундук</w:t>
      </w:r>
      <w:r w:rsidRPr="008E633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Возможно</w:t>
      </w:r>
      <w:proofErr w:type="gram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</w:t>
      </w:r>
      <w:proofErr w:type="gram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Возможно</w:t>
      </w:r>
      <w:proofErr w:type="gram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вам придется еще раз рассказать о боевом прошлом деда.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Идем в музей</w:t>
      </w:r>
      <w:r w:rsidRPr="008E63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После того как основные сведения о войне малыш почерпнул из вашего, можно отправиться в музей (исторический, краеведческий и др.) Рассмотрите оружие, солдатский котелок, плащ-палатку</w:t>
      </w:r>
      <w:proofErr w:type="gram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… Н</w:t>
      </w:r>
      <w:proofErr w:type="gram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е нужно заострять внимание ребенка на минувших исторических событиях. Поговорите о том, какое применение экспонаты находили в практике.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Никто не забыт</w:t>
      </w:r>
      <w:proofErr w:type="gramStart"/>
      <w:r w:rsidRPr="008E6333">
        <w:rPr>
          <w:rFonts w:ascii="Times New Roman" w:eastAsia="Times New Roman" w:hAnsi="Times New Roman" w:cs="Times New Roman"/>
          <w:b/>
          <w:i/>
          <w:sz w:val="28"/>
          <w:szCs w:val="28"/>
        </w:rPr>
        <w:t>…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У каждого из них на груди ордена и медали. Награды вручают только самым храбрым солдатам и командирам. По возвращении домой в соответствующем справочнике можно найти название некоторых наград, узнать за какие заслуги ими награждали военных.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Подарок для ветерана</w:t>
      </w:r>
      <w:r w:rsidRPr="008E633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Помогите ребенку приготовить для ветерана или труженику тыла (не только прадедушке или прабабушке) подарок, например</w:t>
      </w:r>
      <w:r w:rsidR="00AB1BE7" w:rsidRPr="008E633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праздничную открытку в виде пятиконечной звезды.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На кануне</w:t>
      </w:r>
      <w:proofErr w:type="gram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праздника по телевидению будут транслироваться фильмы о войне и кадры военных лет. Не спешите выключить телевизор. Вместе с ребенком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 Устройте семейный вечер просмотра военных фильмов: «В бой идут одни старики», «</w:t>
      </w:r>
      <w:proofErr w:type="spell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Аты</w:t>
      </w:r>
      <w:proofErr w:type="spell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— баты шли солдаты», «А зори здесь тихие».</w:t>
      </w:r>
    </w:p>
    <w:p w:rsidR="00BE30B9" w:rsidRPr="008E6333" w:rsidRDefault="00BE30B9" w:rsidP="00BE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Каждый родитель стремиться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</w:t>
      </w:r>
      <w:proofErr w:type="gram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… К</w:t>
      </w:r>
      <w:proofErr w:type="gram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сожалению, бывает, что родители забывают о таких важных понятиях, как «сопереживание,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 Нам есть на кого равняться!</w:t>
      </w:r>
    </w:p>
    <w:p w:rsidR="00BE30B9" w:rsidRPr="008E6333" w:rsidRDefault="008E6333" w:rsidP="008E6333">
      <w:pPr>
        <w:pageBreakBefore/>
        <w:widowControl w:val="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8E633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lastRenderedPageBreak/>
        <w:t xml:space="preserve"> </w:t>
      </w:r>
      <w:r w:rsidR="00BE30B9" w:rsidRPr="008E633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«Читаем детям о Великой Отечественной войне».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История нашей страны никогда не была безмятежной. В ней есть две особые даты: 22 июня – начало Великой Отечественной войны и 9 мая – День Победы. </w:t>
      </w:r>
    </w:p>
    <w:p w:rsidR="00BE30B9" w:rsidRPr="008E6333" w:rsidRDefault="00BE30B9" w:rsidP="00BE30B9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Семьдесят</w:t>
      </w:r>
      <w:r w:rsidR="00AB1BE7"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пять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«Даже победоносная война – это зло, которое должно быть предотвращено мудростью народа».</w:t>
      </w:r>
    </w:p>
    <w:p w:rsidR="00BE30B9" w:rsidRPr="008E6333" w:rsidRDefault="00BE30B9" w:rsidP="00BE30B9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9 мая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праздник простой и в то же время сложный для понимания детей. С</w:t>
      </w:r>
      <w:r w:rsidR="00AB1BE7"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</w:p>
    <w:p w:rsidR="00BE30B9" w:rsidRPr="008E6333" w:rsidRDefault="00BE30B9" w:rsidP="00BE30B9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войны очень глубокая и серьёзная, особенно для детей 5-6 лет. </w:t>
      </w:r>
      <w:proofErr w:type="gram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У этого возраста есть своя специфика: ребенку не свойственно трагическое воспри</w:t>
      </w:r>
      <w:r w:rsidR="00AB1BE7"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ятие мира из – за ограниченного 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детского опыта и присутствия недостаточной </w:t>
      </w:r>
      <w:proofErr w:type="spell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временных связей.</w:t>
      </w:r>
      <w:proofErr w:type="gram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К тому же в век информационных технологий у современных детей понемногу стирается грань между реальностью и игрой. </w:t>
      </w:r>
    </w:p>
    <w:p w:rsidR="001F21B1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1F21B1" w:rsidRPr="008E6333" w:rsidRDefault="00BE30B9" w:rsidP="001F21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="001F21B1"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В детском саду воспитатели прикладывают все усилия, чтобы помочь вашему ребенку сориентироваться в нашем мире. Основной же фундамент личностных качеств, определяющих отношение ребенка к миру и самому себе, закладывается в семье. Гла</w:t>
      </w:r>
      <w:r w:rsidR="00AB1BE7"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вная роль в воспитании детей </w:t>
      </w:r>
      <w:proofErr w:type="spellStart"/>
      <w:r w:rsidR="00AB1BE7" w:rsidRPr="008E6333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="001F21B1" w:rsidRPr="008E6333">
        <w:rPr>
          <w:rFonts w:ascii="Times New Roman" w:eastAsia="Times New Roman" w:hAnsi="Times New Roman" w:cs="Times New Roman"/>
          <w:i/>
          <w:sz w:val="28"/>
          <w:szCs w:val="28"/>
        </w:rPr>
        <w:t>прежнему</w:t>
      </w:r>
      <w:proofErr w:type="spellEnd"/>
      <w:r w:rsidR="001F21B1"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принадлежит родителям.</w:t>
      </w:r>
    </w:p>
    <w:p w:rsidR="00BE30B9" w:rsidRPr="008E6333" w:rsidRDefault="001F21B1" w:rsidP="008E63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 </w:t>
      </w:r>
      <w:r w:rsidR="00BE30B9"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Какие же книги о войне для детей можно посоветовать прочитать ребятам?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</w:t>
      </w:r>
      <w:r w:rsidR="00AB1BE7" w:rsidRPr="008E6333">
        <w:rPr>
          <w:rFonts w:ascii="Times New Roman" w:eastAsia="Times New Roman" w:hAnsi="Times New Roman" w:cs="Times New Roman"/>
          <w:i/>
          <w:sz w:val="28"/>
          <w:szCs w:val="28"/>
        </w:rPr>
        <w:t>о. Право на это дано не каждому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,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Нужен смысл, доступный маленькому читателю и в то же время достойный того события, о котором идет речь.</w:t>
      </w:r>
    </w:p>
    <w:p w:rsidR="00BE30B9" w:rsidRPr="00486611" w:rsidRDefault="00BE30B9" w:rsidP="00BE30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Прежде чем, знакомить дошкольников с произведениями о войне, необходимо подготовить их к восприятию этой сложной темы: 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дать небольшие сведения из истории;</w:t>
      </w:r>
    </w:p>
    <w:p w:rsidR="00486611" w:rsidRDefault="00486611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</w:p>
    <w:p w:rsidR="00486611" w:rsidRDefault="00486611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выжженую</w:t>
      </w:r>
      <w:proofErr w:type="spellEnd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землю.</w:t>
      </w:r>
    </w:p>
    <w:p w:rsidR="00486611" w:rsidRDefault="00486611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</w:p>
    <w:p w:rsidR="00486611" w:rsidRDefault="00486611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BE30B9" w:rsidRPr="00486611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</w:t>
      </w:r>
      <w:r w:rsidR="00AB1BE7"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ные впечатления </w:t>
      </w:r>
      <w:proofErr w:type="gramStart"/>
      <w:r w:rsidR="00AB1BE7"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от</w:t>
      </w:r>
      <w:proofErr w:type="gramEnd"/>
      <w:r w:rsidR="00AB1BE7"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прочитанного</w:t>
      </w:r>
      <w:r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AB1BE7" w:rsidRPr="00486611" w:rsidRDefault="00AB1BE7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С.П.Алексеев</w:t>
      </w:r>
      <w:proofErr w:type="spellEnd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 Рассказы из истории Великой Отечественной войны».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- Е. Благинина « Шинель» - о детстве лишенном радостей по чьей – то злой воле, </w:t>
      </w:r>
      <w:proofErr w:type="spell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подрпненном</w:t>
      </w:r>
      <w:proofErr w:type="spell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войной, заставившей рано повзрослеть;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А.Барто</w:t>
      </w:r>
      <w:proofErr w:type="spellEnd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«Звенигород»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- о военном детстве в тылу;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- С.М. Георгиевская « Галина мама».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 небольшая повесть написана для малышей, для дошкольников, но рассказывается в ней не о пустяках, а о воинской доблести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Ю.П.Герман</w:t>
      </w:r>
      <w:proofErr w:type="spellEnd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«Вот как это было»</w:t>
      </w:r>
      <w:proofErr w:type="gram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- В.Ю. Драгунский Арбузный переулок</w:t>
      </w:r>
      <w:proofErr w:type="gram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кн. "Денискины рассказы"). Отец рассказывает Дениске о своем голодном военном детстве.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А.М. </w:t>
      </w:r>
      <w:proofErr w:type="spell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Жариков</w:t>
      </w:r>
      <w:proofErr w:type="spellEnd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 Смелые ребята», « Максим в отряде», « </w:t>
      </w:r>
      <w:proofErr w:type="spell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Юнбат</w:t>
      </w:r>
      <w:proofErr w:type="spellEnd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Иванов».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В.А.Осеева</w:t>
      </w:r>
      <w:proofErr w:type="spellEnd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 Андрейка».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- К.Г. Паустовский « Стальное колечко.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Сказка о девочке и волшебном колечке, которое подарил ей боец.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-И. </w:t>
      </w:r>
      <w:proofErr w:type="spell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Токмакова</w:t>
      </w:r>
      <w:proofErr w:type="spellEnd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 Сосны шумят»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- о том, как война долгие годы не отпускает человека.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- Шишов А. «Лесная девочка»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. Из книжки ребята узнают о судьбе маленькой девочки Тани, внучки старого партизана, в годы Великой Отечественной войны.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Ю.Яковлев</w:t>
      </w:r>
      <w:proofErr w:type="spellEnd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 Как Сережа на войну ходил».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Л.Кассиль</w:t>
      </w:r>
      <w:proofErr w:type="spellEnd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"Твои защитники";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С.Михалков</w:t>
      </w:r>
      <w:proofErr w:type="spellEnd"/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"День Победы".</w:t>
      </w: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E30B9" w:rsidRPr="008E6333" w:rsidRDefault="00BE30B9" w:rsidP="00BE30B9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 </w:t>
      </w:r>
    </w:p>
    <w:p w:rsidR="00BE30B9" w:rsidRPr="00486611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4866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Выучите вместе с ребенком к празднику стихи, которые он может прочитать на утреннике в детском саду.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Майский праздник - День Победы </w:t>
      </w:r>
    </w:p>
    <w:p w:rsidR="00BE30B9" w:rsidRPr="008E6333" w:rsidRDefault="00BE30B9" w:rsidP="00BE30B9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Отмечает вся страна.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Надевают наши деды Боевые ордена.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Их с утра завет дорога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торжественный парад.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И задумчиво с порога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Вслед им бабушки глядят.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Т. Белозеров</w:t>
      </w:r>
    </w:p>
    <w:p w:rsidR="00BE30B9" w:rsidRPr="008E6333" w:rsidRDefault="00BE30B9" w:rsidP="00BE30B9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Пусть небо будет голубым,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Пусть в небе не клубится дым,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Пусть пушки грозные молчат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И пулеметы не строчат.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 xml:space="preserve">Чтоб жили люди, города,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Мир нужен на земле всегда.</w:t>
      </w:r>
      <w:r w:rsidRPr="008E6333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</w:t>
      </w:r>
    </w:p>
    <w:p w:rsidR="00BE30B9" w:rsidRPr="008E6333" w:rsidRDefault="00BE30B9" w:rsidP="00BE3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Н. Найденова</w:t>
      </w:r>
    </w:p>
    <w:p w:rsidR="00BE30B9" w:rsidRPr="008E6333" w:rsidRDefault="00BE30B9" w:rsidP="00BE30B9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Пусть мир украсит доброта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И расцветут улыбкой лица,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А слово «страшное» война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Пусть никогда не повториться!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Пусть солнце светит над землей,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Любовь шагает по планете.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И в каждой пусть семье большой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iCs/>
          <w:sz w:val="28"/>
          <w:szCs w:val="28"/>
        </w:rPr>
        <w:t>С любимой мамой будут дети!</w:t>
      </w:r>
    </w:p>
    <w:p w:rsidR="00BE30B9" w:rsidRPr="008E6333" w:rsidRDefault="00BE30B9" w:rsidP="00BE30B9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333">
        <w:rPr>
          <w:rFonts w:ascii="Times New Roman" w:eastAsia="Times New Roman" w:hAnsi="Times New Roman" w:cs="Times New Roman"/>
          <w:i/>
          <w:sz w:val="28"/>
          <w:szCs w:val="28"/>
        </w:rPr>
        <w:t>(М. В. Сидорова)</w:t>
      </w:r>
    </w:p>
    <w:p w:rsidR="00BE30B9" w:rsidRPr="008E6333" w:rsidRDefault="00BE30B9" w:rsidP="00BE30B9">
      <w:pPr>
        <w:spacing w:before="12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BE30B9" w:rsidRPr="008E6333" w:rsidRDefault="00BE30B9" w:rsidP="00BE30B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30B9" w:rsidRPr="008E6333" w:rsidRDefault="00BE30B9" w:rsidP="00BE30B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30B9" w:rsidRPr="008E6333" w:rsidRDefault="00355E41" w:rsidP="004A7290">
      <w:pPr>
        <w:spacing w:before="120"/>
        <w:jc w:val="center"/>
        <w:rPr>
          <w:rFonts w:ascii="Arial Black" w:hAnsi="Arial Black"/>
          <w:i/>
          <w:color w:val="1F497D" w:themeColor="text2"/>
          <w:sz w:val="48"/>
          <w:szCs w:val="48"/>
        </w:rPr>
      </w:pPr>
      <w:r w:rsidRPr="00355E41">
        <w:rPr>
          <w:rFonts w:ascii="Arial Black" w:hAnsi="Arial Black"/>
          <w:i/>
          <w:color w:val="1F497D" w:themeColor="text2"/>
          <w:sz w:val="48"/>
          <w:szCs w:val="48"/>
        </w:rPr>
        <w:drawing>
          <wp:inline distT="0" distB="0" distL="0" distR="0" wp14:anchorId="6E9067D5" wp14:editId="34EC3D08">
            <wp:extent cx="6645910" cy="4652137"/>
            <wp:effectExtent l="0" t="0" r="0" b="0"/>
            <wp:docPr id="3" name="Рисунок 3" descr="http://teatrbenefis.ru/uploadedFiles/newsimages/icons/800x600/Screenshot_6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atrbenefis.ru/uploadedFiles/newsimages/icons/800x600/Screenshot_6_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0B9" w:rsidRPr="008E6333" w:rsidSect="008E6333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290"/>
    <w:rsid w:val="001F21B1"/>
    <w:rsid w:val="00355E41"/>
    <w:rsid w:val="00486611"/>
    <w:rsid w:val="004A7290"/>
    <w:rsid w:val="008E6333"/>
    <w:rsid w:val="00A810C3"/>
    <w:rsid w:val="00AB1BE7"/>
    <w:rsid w:val="00BE30B9"/>
    <w:rsid w:val="00F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Kirichenko</dc:creator>
  <cp:keywords/>
  <dc:description/>
  <cp:lastModifiedBy>User</cp:lastModifiedBy>
  <cp:revision>8</cp:revision>
  <dcterms:created xsi:type="dcterms:W3CDTF">2015-06-10T14:45:00Z</dcterms:created>
  <dcterms:modified xsi:type="dcterms:W3CDTF">2021-02-07T15:56:00Z</dcterms:modified>
</cp:coreProperties>
</file>