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44" w:rsidRDefault="00F24823" w:rsidP="007B71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B7144">
        <w:rPr>
          <w:b/>
          <w:bCs/>
          <w:sz w:val="32"/>
          <w:szCs w:val="32"/>
        </w:rPr>
        <w:t>«Воспитание патриотизма у детей через приобщение</w:t>
      </w:r>
    </w:p>
    <w:p w:rsidR="00F24823" w:rsidRPr="007B7144" w:rsidRDefault="00F24823" w:rsidP="007B7144">
      <w:pPr>
        <w:pStyle w:val="a3"/>
        <w:shd w:val="clear" w:color="auto" w:fill="FFFFFF"/>
        <w:spacing w:before="0" w:beforeAutospacing="0" w:after="120" w:afterAutospacing="0"/>
        <w:jc w:val="center"/>
        <w:rPr>
          <w:sz w:val="32"/>
          <w:szCs w:val="32"/>
        </w:rPr>
      </w:pPr>
      <w:r w:rsidRPr="007B7144">
        <w:rPr>
          <w:b/>
          <w:bCs/>
          <w:sz w:val="32"/>
          <w:szCs w:val="32"/>
        </w:rPr>
        <w:t>к татарской народной культуре»</w:t>
      </w:r>
    </w:p>
    <w:p w:rsidR="00027A62" w:rsidRPr="00027A62" w:rsidRDefault="00F24823" w:rsidP="00027A62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7A62">
        <w:rPr>
          <w:sz w:val="28"/>
          <w:szCs w:val="28"/>
        </w:rPr>
        <w:t xml:space="preserve">   </w:t>
      </w:r>
      <w:r w:rsidR="00027A62" w:rsidRPr="00027A62">
        <w:rPr>
          <w:sz w:val="28"/>
          <w:szCs w:val="28"/>
          <w:shd w:val="clear" w:color="auto" w:fill="FFFFFF"/>
        </w:rPr>
        <w:t>Воспитание чу</w:t>
      </w:r>
      <w:r w:rsidR="00455290">
        <w:rPr>
          <w:sz w:val="28"/>
          <w:szCs w:val="28"/>
          <w:shd w:val="clear" w:color="auto" w:fill="FFFFFF"/>
        </w:rPr>
        <w:t xml:space="preserve">вства патриотизма у детей – </w:t>
      </w:r>
      <w:r w:rsidR="00027A62" w:rsidRPr="00027A62">
        <w:rPr>
          <w:sz w:val="28"/>
          <w:szCs w:val="28"/>
          <w:shd w:val="clear" w:color="auto" w:fill="FFFFFF"/>
        </w:rPr>
        <w:t xml:space="preserve">одна из самых актуальных задач нашего времени, которое включает в себя развитие у ребенка чувства ответственности перед обществом, чувство привязанности к семье, дому, Родине, родной природе, почитание предков, уважение к старшим, толерантное отношение к другим людям. </w:t>
      </w:r>
      <w:r w:rsidR="00027A62">
        <w:rPr>
          <w:sz w:val="28"/>
          <w:szCs w:val="28"/>
          <w:shd w:val="clear" w:color="auto" w:fill="FFFFFF"/>
        </w:rPr>
        <w:t xml:space="preserve">    </w:t>
      </w:r>
    </w:p>
    <w:p w:rsidR="006547C2" w:rsidRPr="00027A62" w:rsidRDefault="00027A62" w:rsidP="006547C2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8581C">
        <w:rPr>
          <w:sz w:val="28"/>
          <w:szCs w:val="28"/>
        </w:rPr>
        <w:t xml:space="preserve">Воспитание любви к своей Родине — задача не только важная, </w:t>
      </w:r>
      <w:r>
        <w:rPr>
          <w:sz w:val="28"/>
          <w:szCs w:val="28"/>
        </w:rPr>
        <w:t>но и сложная. Особенно, когда она</w:t>
      </w:r>
      <w:r w:rsidRPr="0038581C">
        <w:rPr>
          <w:sz w:val="28"/>
          <w:szCs w:val="28"/>
        </w:rPr>
        <w:t xml:space="preserve"> применительно к детям дошкольного</w:t>
      </w:r>
      <w:r>
        <w:rPr>
          <w:sz w:val="28"/>
          <w:szCs w:val="28"/>
        </w:rPr>
        <w:t xml:space="preserve"> или младшего школьного</w:t>
      </w:r>
      <w:r w:rsidR="006547C2">
        <w:rPr>
          <w:sz w:val="28"/>
          <w:szCs w:val="28"/>
        </w:rPr>
        <w:t xml:space="preserve"> возраста, т</w:t>
      </w:r>
      <w:r w:rsidR="006547C2" w:rsidRPr="00027A62">
        <w:rPr>
          <w:sz w:val="28"/>
          <w:szCs w:val="28"/>
          <w:shd w:val="clear" w:color="auto" w:fill="FFFFFF"/>
        </w:rPr>
        <w:t>.к. в этот период личность ребенка находится в стадии своего становления, усвоения правил и норм поведения в семье и обществе.</w:t>
      </w:r>
    </w:p>
    <w:p w:rsidR="00F24823" w:rsidRPr="0038581C" w:rsidRDefault="006547C2" w:rsidP="00CE5F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E5FB0">
        <w:rPr>
          <w:sz w:val="28"/>
          <w:szCs w:val="28"/>
        </w:rPr>
        <w:t xml:space="preserve"> </w:t>
      </w:r>
      <w:r w:rsidR="00F24823" w:rsidRPr="0038581C">
        <w:rPr>
          <w:sz w:val="28"/>
          <w:szCs w:val="28"/>
        </w:rPr>
        <w:t xml:space="preserve">Эта сложность заключается в том, что делается попытка переносить на детей «взрослые» показатели проявления патриотизма. </w:t>
      </w:r>
      <w:r w:rsidR="000462F0">
        <w:rPr>
          <w:sz w:val="28"/>
          <w:szCs w:val="28"/>
        </w:rPr>
        <w:tab/>
      </w:r>
      <w:r w:rsidR="00F24823" w:rsidRPr="0038581C">
        <w:rPr>
          <w:sz w:val="28"/>
          <w:szCs w:val="28"/>
        </w:rPr>
        <w:t>В основе этого лежит умение понимать другого, переносить переживания другого на себя.</w:t>
      </w:r>
    </w:p>
    <w:p w:rsidR="00F24823" w:rsidRDefault="00F24823" w:rsidP="00CE5F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8581C">
        <w:rPr>
          <w:sz w:val="28"/>
          <w:szCs w:val="28"/>
        </w:rPr>
        <w:t>Воспитание патриотизма — одно из составляющих нравственного воспитания. Вот по</w:t>
      </w:r>
      <w:r>
        <w:rPr>
          <w:sz w:val="28"/>
          <w:szCs w:val="28"/>
        </w:rPr>
        <w:t>этому сегодня, мы обращаемся к </w:t>
      </w:r>
      <w:r w:rsidRPr="0038581C">
        <w:rPr>
          <w:sz w:val="28"/>
          <w:szCs w:val="28"/>
        </w:rPr>
        <w:t xml:space="preserve">народной культуре, к её устному творчеству. </w:t>
      </w:r>
    </w:p>
    <w:p w:rsidR="008E577B" w:rsidRPr="008E577B" w:rsidRDefault="008E577B" w:rsidP="008E577B">
      <w:pPr>
        <w:pStyle w:val="c14"/>
        <w:shd w:val="clear" w:color="auto" w:fill="FFFFFF"/>
        <w:spacing w:before="0" w:beforeAutospacing="0" w:after="0" w:afterAutospacing="0" w:line="0" w:lineRule="atLeast"/>
        <w:ind w:firstLine="316"/>
        <w:rPr>
          <w:color w:val="000000"/>
          <w:sz w:val="22"/>
          <w:szCs w:val="22"/>
        </w:rPr>
      </w:pPr>
      <w:r w:rsidRPr="008E577B">
        <w:rPr>
          <w:rStyle w:val="c1"/>
          <w:color w:val="000000"/>
          <w:sz w:val="28"/>
          <w:szCs w:val="28"/>
        </w:rPr>
        <w:t>Без знания основ народной жизни, родного фольклора невозможно воспитать интерес и уважение к культуре других народов. «Неуважение к предкам есть первый признак безнравственности», - отмечал А.С.</w:t>
      </w:r>
      <w:r>
        <w:rPr>
          <w:rStyle w:val="c1"/>
          <w:color w:val="000000"/>
          <w:sz w:val="28"/>
          <w:szCs w:val="28"/>
        </w:rPr>
        <w:t xml:space="preserve"> </w:t>
      </w:r>
      <w:r w:rsidRPr="008E577B">
        <w:rPr>
          <w:rStyle w:val="c1"/>
          <w:color w:val="000000"/>
          <w:sz w:val="28"/>
          <w:szCs w:val="28"/>
        </w:rPr>
        <w:t>Пушкин.</w:t>
      </w:r>
    </w:p>
    <w:p w:rsidR="008E577B" w:rsidRDefault="008E577B" w:rsidP="008E577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581C">
        <w:rPr>
          <w:sz w:val="28"/>
          <w:szCs w:val="28"/>
        </w:rPr>
        <w:t>На каждом возрастном этапе проявление патриотическое воспитание имеет свои особенности.</w:t>
      </w:r>
    </w:p>
    <w:p w:rsidR="008E577B" w:rsidRDefault="00F24823" w:rsidP="007B71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581C">
        <w:rPr>
          <w:sz w:val="28"/>
          <w:szCs w:val="28"/>
        </w:rPr>
        <w:t xml:space="preserve">Один из этапов работы с младшими дошкольниками — это приобщение их к устному народному творчеству. </w:t>
      </w:r>
    </w:p>
    <w:p w:rsidR="008E577B" w:rsidRPr="008E577B" w:rsidRDefault="008E577B" w:rsidP="008E577B">
      <w:pPr>
        <w:pStyle w:val="c8"/>
        <w:shd w:val="clear" w:color="auto" w:fill="FFFFFF"/>
        <w:spacing w:before="0" w:beforeAutospacing="0" w:after="0" w:afterAutospacing="0" w:line="0" w:lineRule="atLeast"/>
        <w:ind w:firstLine="316"/>
        <w:rPr>
          <w:color w:val="000000"/>
          <w:sz w:val="22"/>
          <w:szCs w:val="22"/>
        </w:rPr>
      </w:pPr>
      <w:r w:rsidRPr="008E577B">
        <w:rPr>
          <w:rStyle w:val="c1"/>
          <w:color w:val="000000"/>
          <w:sz w:val="28"/>
          <w:szCs w:val="28"/>
        </w:rPr>
        <w:t xml:space="preserve">Важным средством воспитания духовной культуры является </w:t>
      </w:r>
      <w:r w:rsidRPr="00455290">
        <w:rPr>
          <w:rStyle w:val="c1"/>
          <w:b/>
          <w:i/>
          <w:color w:val="000000"/>
          <w:sz w:val="28"/>
          <w:szCs w:val="28"/>
        </w:rPr>
        <w:t>фольклор</w:t>
      </w:r>
      <w:r w:rsidRPr="008E577B">
        <w:rPr>
          <w:rStyle w:val="c1"/>
          <w:color w:val="000000"/>
          <w:sz w:val="28"/>
          <w:szCs w:val="28"/>
        </w:rPr>
        <w:t xml:space="preserve">. Народное поэтическое творчество - величайшее достижение национальной культуры каждого народа. Фольклор выражает вкусы, склонности, интересы народа. Он тесно связан с народным бытом и обрядами, отражает в себе особенности различных периодов истории. </w:t>
      </w:r>
      <w:proofErr w:type="gramStart"/>
      <w:r w:rsidRPr="008E577B">
        <w:rPr>
          <w:rStyle w:val="c1"/>
          <w:color w:val="000000"/>
          <w:sz w:val="28"/>
          <w:szCs w:val="28"/>
        </w:rPr>
        <w:t>Например</w:t>
      </w:r>
      <w:proofErr w:type="gramEnd"/>
      <w:r w:rsidRPr="008E577B">
        <w:rPr>
          <w:rStyle w:val="c1"/>
          <w:color w:val="000000"/>
          <w:sz w:val="28"/>
          <w:szCs w:val="28"/>
        </w:rPr>
        <w:t>:</w:t>
      </w:r>
      <w:r w:rsidR="00455290">
        <w:rPr>
          <w:rStyle w:val="c1"/>
          <w:color w:val="000000"/>
          <w:sz w:val="28"/>
          <w:szCs w:val="28"/>
        </w:rPr>
        <w:t xml:space="preserve"> небылицы - перевертыши помогают</w:t>
      </w:r>
      <w:r w:rsidRPr="008E577B">
        <w:rPr>
          <w:rStyle w:val="c1"/>
          <w:color w:val="000000"/>
          <w:sz w:val="28"/>
          <w:szCs w:val="28"/>
        </w:rPr>
        <w:t xml:space="preserve"> детям в занимательной, образной форме увидеть подли</w:t>
      </w:r>
      <w:r w:rsidR="00455290">
        <w:rPr>
          <w:rStyle w:val="c1"/>
          <w:color w:val="000000"/>
          <w:sz w:val="28"/>
          <w:szCs w:val="28"/>
        </w:rPr>
        <w:t>нные связи реального мира, учат</w:t>
      </w:r>
      <w:r w:rsidRPr="008E577B">
        <w:rPr>
          <w:rStyle w:val="c1"/>
          <w:color w:val="000000"/>
          <w:sz w:val="28"/>
          <w:szCs w:val="28"/>
        </w:rPr>
        <w:t xml:space="preserve"> их думать, и сопоставлять реальные явления между собой.</w:t>
      </w:r>
      <w:r w:rsidR="00455290">
        <w:rPr>
          <w:rStyle w:val="c1"/>
          <w:color w:val="000000"/>
          <w:sz w:val="28"/>
          <w:szCs w:val="28"/>
        </w:rPr>
        <w:t xml:space="preserve"> Детский фольклор способствует </w:t>
      </w:r>
      <w:r w:rsidRPr="008E577B">
        <w:rPr>
          <w:rStyle w:val="c1"/>
          <w:color w:val="000000"/>
          <w:sz w:val="28"/>
          <w:szCs w:val="28"/>
        </w:rPr>
        <w:t>духовному развитию ребёнка (</w:t>
      </w:r>
      <w:proofErr w:type="spellStart"/>
      <w:r w:rsidRPr="008E577B">
        <w:rPr>
          <w:rStyle w:val="c1"/>
          <w:color w:val="000000"/>
          <w:sz w:val="28"/>
          <w:szCs w:val="28"/>
        </w:rPr>
        <w:t>потешки</w:t>
      </w:r>
      <w:proofErr w:type="spellEnd"/>
      <w:r w:rsidRPr="008E577B">
        <w:rPr>
          <w:rStyle w:val="c1"/>
          <w:color w:val="000000"/>
          <w:sz w:val="28"/>
          <w:szCs w:val="28"/>
        </w:rPr>
        <w:t>, песенки), сообщая ему элементарные сведения об окружающем мире (загадки, сказки), формируя определённые взгляды на труд, общественную жизнь (сказки, пословицы, поговорки).</w:t>
      </w:r>
    </w:p>
    <w:p w:rsidR="00F24823" w:rsidRDefault="00537491" w:rsidP="007B71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4823" w:rsidRPr="0038581C">
        <w:rPr>
          <w:sz w:val="28"/>
          <w:szCs w:val="28"/>
        </w:rPr>
        <w:t>Произведения устного народного творчества не только забавляют, развлекают, успокаивают детей, но и формируют любовь к традициям своего народа, способствует развитию личности в духе патриотизма.</w:t>
      </w:r>
    </w:p>
    <w:p w:rsidR="008E577B" w:rsidRDefault="008E577B" w:rsidP="008E577B">
      <w:pPr>
        <w:pStyle w:val="c7"/>
        <w:shd w:val="clear" w:color="auto" w:fill="FFFFFF"/>
        <w:spacing w:before="0" w:beforeAutospacing="0" w:after="0" w:afterAutospacing="0" w:line="0" w:lineRule="atLeast"/>
        <w:ind w:firstLine="316"/>
        <w:rPr>
          <w:rStyle w:val="c1"/>
          <w:color w:val="000000"/>
          <w:sz w:val="28"/>
          <w:szCs w:val="28"/>
        </w:rPr>
      </w:pPr>
      <w:r w:rsidRPr="008E577B">
        <w:rPr>
          <w:rStyle w:val="c1"/>
          <w:color w:val="000000"/>
          <w:sz w:val="28"/>
          <w:szCs w:val="28"/>
        </w:rPr>
        <w:t>Огромную роль в воспитании духо</w:t>
      </w:r>
      <w:r w:rsidR="00537491">
        <w:rPr>
          <w:rStyle w:val="c1"/>
          <w:color w:val="000000"/>
          <w:sz w:val="28"/>
          <w:szCs w:val="28"/>
        </w:rPr>
        <w:t xml:space="preserve">вности подрастающего поколения </w:t>
      </w:r>
      <w:r w:rsidRPr="008E577B">
        <w:rPr>
          <w:rStyle w:val="c1"/>
          <w:color w:val="000000"/>
          <w:sz w:val="28"/>
          <w:szCs w:val="28"/>
        </w:rPr>
        <w:t>играет знакомство с творчеством великих людей нашего края.</w:t>
      </w:r>
    </w:p>
    <w:p w:rsidR="008E577B" w:rsidRPr="0038581C" w:rsidRDefault="008E577B" w:rsidP="007B71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8581C">
        <w:rPr>
          <w:sz w:val="28"/>
          <w:szCs w:val="28"/>
        </w:rPr>
        <w:t xml:space="preserve">Говоря о </w:t>
      </w:r>
      <w:r w:rsidR="00C0259A">
        <w:rPr>
          <w:sz w:val="28"/>
          <w:szCs w:val="28"/>
        </w:rPr>
        <w:t xml:space="preserve">патриотическом </w:t>
      </w:r>
      <w:r w:rsidRPr="0038581C">
        <w:rPr>
          <w:sz w:val="28"/>
          <w:szCs w:val="28"/>
        </w:rPr>
        <w:t xml:space="preserve">воспитании детей через народное творчество нельзя не упомянуть татарского, поистине великого народного поэта - </w:t>
      </w:r>
      <w:proofErr w:type="spellStart"/>
      <w:r w:rsidRPr="00537491">
        <w:rPr>
          <w:b/>
          <w:sz w:val="28"/>
          <w:szCs w:val="28"/>
        </w:rPr>
        <w:t>Габдуллу</w:t>
      </w:r>
      <w:proofErr w:type="spellEnd"/>
      <w:r w:rsidRPr="00537491">
        <w:rPr>
          <w:b/>
          <w:sz w:val="28"/>
          <w:szCs w:val="28"/>
        </w:rPr>
        <w:t xml:space="preserve"> Тукая.</w:t>
      </w:r>
      <w:r w:rsidRPr="0038581C">
        <w:rPr>
          <w:sz w:val="28"/>
          <w:szCs w:val="28"/>
        </w:rPr>
        <w:t> </w:t>
      </w:r>
    </w:p>
    <w:p w:rsidR="00F24823" w:rsidRDefault="00F24823" w:rsidP="00F248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5290">
        <w:rPr>
          <w:sz w:val="28"/>
          <w:szCs w:val="28"/>
        </w:rPr>
        <w:t xml:space="preserve"> </w:t>
      </w:r>
      <w:r w:rsidRPr="0038581C">
        <w:rPr>
          <w:sz w:val="28"/>
          <w:szCs w:val="28"/>
        </w:rPr>
        <w:t xml:space="preserve">Он широко знаком своими произведениями для детей. Его творчество играет особую роль в детской литературе, как средстве развития и воспитания детей. Произведения </w:t>
      </w:r>
    </w:p>
    <w:p w:rsidR="00F24823" w:rsidRPr="0038581C" w:rsidRDefault="00F24823" w:rsidP="007B714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8581C">
        <w:rPr>
          <w:sz w:val="28"/>
          <w:szCs w:val="28"/>
        </w:rPr>
        <w:t>Г. Тукая основаны на народном творчестве. А фольклор</w:t>
      </w:r>
      <w:r w:rsidR="00C0259A">
        <w:rPr>
          <w:sz w:val="28"/>
          <w:szCs w:val="28"/>
        </w:rPr>
        <w:t xml:space="preserve">, как мы уже упоминали, </w:t>
      </w:r>
      <w:r w:rsidRPr="0038581C">
        <w:rPr>
          <w:sz w:val="28"/>
          <w:szCs w:val="28"/>
        </w:rPr>
        <w:t>является эффективным средством нравственного и эстетического воспитания детей дошкольного возраста. Сказки и стихи автора написаны простым, понятным языком, он смотрит на мир детскими глазами и описывает явления окружающего мира очень четко и ясно для детей. Произведения народного поэта учат детей различать добро и зло.</w:t>
      </w:r>
    </w:p>
    <w:p w:rsidR="008E577B" w:rsidRPr="008E577B" w:rsidRDefault="00F24823" w:rsidP="008E577B">
      <w:pPr>
        <w:pStyle w:val="c7"/>
        <w:shd w:val="clear" w:color="auto" w:fill="FFFFFF"/>
        <w:spacing w:before="0" w:beforeAutospacing="0" w:after="0" w:afterAutospacing="0" w:line="0" w:lineRule="atLeast"/>
        <w:ind w:firstLine="316"/>
        <w:rPr>
          <w:color w:val="000000"/>
          <w:sz w:val="22"/>
          <w:szCs w:val="22"/>
        </w:rPr>
      </w:pPr>
      <w:r>
        <w:rPr>
          <w:sz w:val="28"/>
          <w:szCs w:val="28"/>
        </w:rPr>
        <w:lastRenderedPageBreak/>
        <w:t xml:space="preserve">   </w:t>
      </w:r>
      <w:r w:rsidRPr="0038581C">
        <w:rPr>
          <w:sz w:val="28"/>
          <w:szCs w:val="28"/>
        </w:rPr>
        <w:t xml:space="preserve">Читая сказки «Су </w:t>
      </w:r>
      <w:proofErr w:type="spellStart"/>
      <w:r w:rsidRPr="0038581C">
        <w:rPr>
          <w:sz w:val="28"/>
          <w:szCs w:val="28"/>
        </w:rPr>
        <w:t>анасы</w:t>
      </w:r>
      <w:proofErr w:type="spellEnd"/>
      <w:r w:rsidRPr="0038581C">
        <w:rPr>
          <w:sz w:val="28"/>
          <w:szCs w:val="28"/>
        </w:rPr>
        <w:t>» («Водяная») и «</w:t>
      </w:r>
      <w:proofErr w:type="spellStart"/>
      <w:r w:rsidRPr="0038581C">
        <w:rPr>
          <w:sz w:val="28"/>
          <w:szCs w:val="28"/>
        </w:rPr>
        <w:t>Шурале</w:t>
      </w:r>
      <w:proofErr w:type="spellEnd"/>
      <w:r w:rsidRPr="0038581C">
        <w:rPr>
          <w:sz w:val="28"/>
          <w:szCs w:val="28"/>
        </w:rPr>
        <w:t>» дети попадают в таинственный фантастический мир, через который у детей рождается любовь к красоте и природе. Так же эти произведения имеют нравственный смысл. «Водяная» учит детей не трогать чужие вещи и нести ответственность за свои поступки. Читая поэму</w:t>
      </w:r>
      <w:r w:rsidR="008E577B">
        <w:rPr>
          <w:sz w:val="28"/>
          <w:szCs w:val="28"/>
        </w:rPr>
        <w:t>- сказку</w:t>
      </w:r>
      <w:r w:rsidRPr="0038581C">
        <w:rPr>
          <w:sz w:val="28"/>
          <w:szCs w:val="28"/>
        </w:rPr>
        <w:t xml:space="preserve"> «</w:t>
      </w:r>
      <w:proofErr w:type="spellStart"/>
      <w:r w:rsidRPr="0038581C">
        <w:rPr>
          <w:sz w:val="28"/>
          <w:szCs w:val="28"/>
        </w:rPr>
        <w:t>Шурале</w:t>
      </w:r>
      <w:proofErr w:type="spellEnd"/>
      <w:r w:rsidRPr="0038581C">
        <w:rPr>
          <w:sz w:val="28"/>
          <w:szCs w:val="28"/>
        </w:rPr>
        <w:t>» у детей развивается гордость человеческим умом,</w:t>
      </w:r>
      <w:r>
        <w:rPr>
          <w:sz w:val="28"/>
          <w:szCs w:val="28"/>
        </w:rPr>
        <w:t xml:space="preserve"> смекалкой. Ведь не зря говорят: </w:t>
      </w:r>
      <w:r w:rsidRPr="0038581C">
        <w:rPr>
          <w:sz w:val="28"/>
          <w:szCs w:val="28"/>
        </w:rPr>
        <w:t>«Силой по</w:t>
      </w:r>
      <w:r w:rsidR="00537491">
        <w:rPr>
          <w:sz w:val="28"/>
          <w:szCs w:val="28"/>
        </w:rPr>
        <w:t>бедишь одного, а умом — тысячу»</w:t>
      </w:r>
      <w:r w:rsidR="00C0259A">
        <w:rPr>
          <w:rStyle w:val="c1"/>
          <w:color w:val="000000"/>
          <w:sz w:val="28"/>
          <w:szCs w:val="28"/>
        </w:rPr>
        <w:t>. О</w:t>
      </w:r>
      <w:r w:rsidR="008E577B" w:rsidRPr="008E577B">
        <w:rPr>
          <w:rStyle w:val="c1"/>
          <w:color w:val="000000"/>
          <w:sz w:val="28"/>
          <w:szCs w:val="28"/>
        </w:rPr>
        <w:t xml:space="preserve">бразы Родины и народа запечатлены в ярких, запоминающихся красках. Не случайно она переведена на многие языки, ее образы воплощены в музыке, живописи, балете, скульптуре. </w:t>
      </w:r>
    </w:p>
    <w:p w:rsidR="00F24823" w:rsidRDefault="00537491" w:rsidP="00F24823">
      <w:pPr>
        <w:shd w:val="clear" w:color="auto" w:fill="FFFFFF"/>
        <w:spacing w:after="0" w:line="259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823"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 </w:t>
      </w:r>
      <w:proofErr w:type="spellStart"/>
      <w:r w:rsidR="00F24823"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Габдуллы</w:t>
      </w:r>
      <w:proofErr w:type="spellEnd"/>
      <w:r w:rsidR="00F24823"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Тукая побуждают детей учиться, трудиться, стараться </w:t>
      </w:r>
    </w:p>
    <w:p w:rsidR="00F24823" w:rsidRDefault="00F24823" w:rsidP="00F24823">
      <w:pPr>
        <w:shd w:val="clear" w:color="auto" w:fill="FFFFFF"/>
        <w:spacing w:after="0" w:line="259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доводить начатое дело до конца. Произведения «</w:t>
      </w:r>
      <w:proofErr w:type="spellStart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беткәч</w:t>
      </w:r>
      <w:proofErr w:type="spellEnd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уйнарга</w:t>
      </w:r>
      <w:proofErr w:type="spellEnd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ярый</w:t>
      </w:r>
      <w:r w:rsidRPr="00385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(Кончил дело – гуляй смело!) и «</w:t>
      </w:r>
      <w:proofErr w:type="spellStart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Кызыклы</w:t>
      </w:r>
      <w:proofErr w:type="spellEnd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шэкерт</w:t>
      </w:r>
      <w:proofErr w:type="spellEnd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 (“Забавный ученик”) объясняют детям, что приучаться к труду надо с ранних лет. — «Ну давай, </w:t>
      </w:r>
      <w:proofErr w:type="spellStart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Акбай</w:t>
      </w:r>
      <w:proofErr w:type="spellEnd"/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учиться! Сядь, дружок, на хвостик свой! Смело стой на задних лапках! Чур, не падать, прямо стой! — Ах, зачем меня ты мучишь? Я совсем еще щенок. Мне всего недель двенадцать... Не хочу учить урок! Отпусти меня, не надо! Прогуляться я хочу. На лугах, на мягкой травке поваляться я хочу. — Глупый песик! Нужно к делу приучаться с малых лет. Ремеслом не овладеешь, если будешь стар и сед!».</w:t>
      </w:r>
      <w:r w:rsidRPr="00385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85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 хочет донести детям, что на основе всех благ и счастья лежит труд и усердие самого человека.</w:t>
      </w:r>
    </w:p>
    <w:p w:rsidR="00CE5FB0" w:rsidRDefault="007B7144" w:rsidP="00CE5F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F24823">
        <w:rPr>
          <w:sz w:val="28"/>
          <w:szCs w:val="28"/>
        </w:rPr>
        <w:t xml:space="preserve"> </w:t>
      </w:r>
      <w:r w:rsidR="00F24823" w:rsidRPr="0038581C">
        <w:rPr>
          <w:sz w:val="28"/>
          <w:szCs w:val="28"/>
        </w:rPr>
        <w:t xml:space="preserve">Важную и основную роль в воспитании ребенка дошкольного возраста играет родной язык. </w:t>
      </w:r>
      <w:proofErr w:type="spellStart"/>
      <w:r w:rsidR="00F24823" w:rsidRPr="0038581C">
        <w:rPr>
          <w:sz w:val="28"/>
          <w:szCs w:val="28"/>
        </w:rPr>
        <w:t>Габдулла</w:t>
      </w:r>
      <w:proofErr w:type="spellEnd"/>
      <w:r w:rsidR="00F24823" w:rsidRPr="0038581C">
        <w:rPr>
          <w:sz w:val="28"/>
          <w:szCs w:val="28"/>
        </w:rPr>
        <w:t xml:space="preserve"> Тукай посвятил огромное количество стихотворений и поэм родному языку, родному краю и красоте родной природы. Вот строчки одного с</w:t>
      </w:r>
      <w:r w:rsidR="00CE5FB0">
        <w:rPr>
          <w:sz w:val="28"/>
          <w:szCs w:val="28"/>
        </w:rPr>
        <w:t>тихотворения «Родная деревня»:</w:t>
      </w:r>
    </w:p>
    <w:p w:rsidR="00CE5FB0" w:rsidRPr="00CE5FB0" w:rsidRDefault="00F24823" w:rsidP="00CE5FB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E5FB0">
        <w:rPr>
          <w:i/>
          <w:sz w:val="28"/>
          <w:szCs w:val="28"/>
        </w:rPr>
        <w:t xml:space="preserve">«Я многое увижу, ведь жизнь еще длинна. </w:t>
      </w:r>
    </w:p>
    <w:p w:rsidR="00CE5FB0" w:rsidRPr="00CE5FB0" w:rsidRDefault="00F24823" w:rsidP="00CE5FB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E5FB0">
        <w:rPr>
          <w:i/>
          <w:sz w:val="28"/>
          <w:szCs w:val="28"/>
        </w:rPr>
        <w:t xml:space="preserve">И ждет меня, наверно, дорога не одна. </w:t>
      </w:r>
    </w:p>
    <w:p w:rsidR="00CE5FB0" w:rsidRPr="00CE5FB0" w:rsidRDefault="00F24823" w:rsidP="00CE5FB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E5FB0">
        <w:rPr>
          <w:i/>
          <w:sz w:val="28"/>
          <w:szCs w:val="28"/>
        </w:rPr>
        <w:t xml:space="preserve">Но только, где б я ни был, и что б ни делал я, </w:t>
      </w:r>
    </w:p>
    <w:p w:rsidR="00CE5FB0" w:rsidRPr="00CE5FB0" w:rsidRDefault="00F24823" w:rsidP="00CE5FB0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E5FB0">
        <w:rPr>
          <w:i/>
          <w:sz w:val="28"/>
          <w:szCs w:val="28"/>
        </w:rPr>
        <w:t xml:space="preserve">Ты в памяти и сердце, родная сторона!». </w:t>
      </w:r>
    </w:p>
    <w:p w:rsidR="00F24823" w:rsidRDefault="00CE5FB0" w:rsidP="00CE5FB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823" w:rsidRPr="0038581C">
        <w:rPr>
          <w:sz w:val="28"/>
          <w:szCs w:val="28"/>
        </w:rPr>
        <w:t>Через эти строки автор передает маленьким читателям всю красоту и важность родного языка, и незаменимость родного края. Дети восхищаются неповторимыми пейзажами и природой, прививают любовь и уважение, гордость своим родным языком.</w:t>
      </w:r>
    </w:p>
    <w:p w:rsidR="00F24823" w:rsidRPr="0038581C" w:rsidRDefault="00537491" w:rsidP="00F2482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24823">
        <w:rPr>
          <w:sz w:val="28"/>
          <w:szCs w:val="28"/>
        </w:rPr>
        <w:t xml:space="preserve"> </w:t>
      </w:r>
      <w:r w:rsidR="00F24823" w:rsidRPr="0038581C">
        <w:rPr>
          <w:sz w:val="28"/>
          <w:szCs w:val="28"/>
        </w:rPr>
        <w:t>Очень важно, чтобы у детей с самого раннего возраста накапливались любовь и уважение к личности великого поэта. Он и сегодня учит нас и наших детей понимать этот сложный мир со всеми его хлопотами и заботами. Учит жить и кричать, смеяться и плакать, ценить и беречь любовь к своим близким.</w:t>
      </w:r>
    </w:p>
    <w:p w:rsidR="00CE5FB0" w:rsidRDefault="007B7144" w:rsidP="00537491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4823" w:rsidRPr="0038581C">
        <w:rPr>
          <w:sz w:val="28"/>
          <w:szCs w:val="28"/>
        </w:rPr>
        <w:t xml:space="preserve">Дети с рождения – это языковые гении. Они не рождаются с предрасположенностью к конкретному языку, а осваивают его в той языковой среде, где растут. Можно сказать, что творчество </w:t>
      </w:r>
      <w:proofErr w:type="spellStart"/>
      <w:r w:rsidR="00F24823" w:rsidRPr="0038581C">
        <w:rPr>
          <w:sz w:val="28"/>
          <w:szCs w:val="28"/>
        </w:rPr>
        <w:t>Габдуллы</w:t>
      </w:r>
      <w:proofErr w:type="spellEnd"/>
      <w:r w:rsidR="00F24823" w:rsidRPr="0038581C">
        <w:rPr>
          <w:sz w:val="28"/>
          <w:szCs w:val="28"/>
        </w:rPr>
        <w:t xml:space="preserve"> Тукая является не иссекаемым источником для развития детей дошкольного возраста. Через его произведения мы воспитываем у детей любовь к добру, красоте, труду, уму и родному языку.</w:t>
      </w:r>
    </w:p>
    <w:p w:rsidR="00537491" w:rsidRPr="008E577B" w:rsidRDefault="00CE5FB0" w:rsidP="00C0259A">
      <w:pPr>
        <w:pStyle w:val="c7"/>
        <w:shd w:val="clear" w:color="auto" w:fill="FFFFFF"/>
        <w:spacing w:before="0" w:beforeAutospacing="0" w:after="120" w:afterAutospacing="0" w:line="0" w:lineRule="atLeast"/>
        <w:ind w:firstLine="316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</w:t>
      </w:r>
      <w:r w:rsidR="00537491" w:rsidRPr="008E577B">
        <w:rPr>
          <w:rStyle w:val="c1"/>
          <w:color w:val="000000"/>
          <w:sz w:val="28"/>
          <w:szCs w:val="28"/>
        </w:rPr>
        <w:t xml:space="preserve">Всему миру известен татарский поэт </w:t>
      </w:r>
      <w:r w:rsidR="00537491" w:rsidRPr="00537491">
        <w:rPr>
          <w:rStyle w:val="c1"/>
          <w:b/>
          <w:color w:val="000000"/>
          <w:sz w:val="28"/>
          <w:szCs w:val="28"/>
        </w:rPr>
        <w:t xml:space="preserve">Муса </w:t>
      </w:r>
      <w:proofErr w:type="spellStart"/>
      <w:r w:rsidR="00537491" w:rsidRPr="00537491">
        <w:rPr>
          <w:rStyle w:val="c1"/>
          <w:b/>
          <w:color w:val="000000"/>
          <w:sz w:val="28"/>
          <w:szCs w:val="28"/>
        </w:rPr>
        <w:t>Джалиль</w:t>
      </w:r>
      <w:proofErr w:type="spellEnd"/>
      <w:r w:rsidR="00537491" w:rsidRPr="00537491">
        <w:rPr>
          <w:rStyle w:val="c1"/>
          <w:b/>
          <w:color w:val="000000"/>
          <w:sz w:val="28"/>
          <w:szCs w:val="28"/>
        </w:rPr>
        <w:t>.</w:t>
      </w:r>
      <w:r w:rsidR="00537491" w:rsidRPr="008E577B">
        <w:rPr>
          <w:rStyle w:val="c1"/>
          <w:color w:val="000000"/>
          <w:sz w:val="28"/>
          <w:szCs w:val="28"/>
        </w:rPr>
        <w:t xml:space="preserve"> Его произведения любят и знают миллионы людей, его подвиг и слава облетели всю планету. Свои лучшие стихи («Горная река», «Дуб», «Цветы» и др.) </w:t>
      </w:r>
      <w:proofErr w:type="spellStart"/>
      <w:r w:rsidR="00537491" w:rsidRPr="008E577B">
        <w:rPr>
          <w:rStyle w:val="c1"/>
          <w:color w:val="000000"/>
          <w:sz w:val="28"/>
          <w:szCs w:val="28"/>
        </w:rPr>
        <w:t>Джалиль</w:t>
      </w:r>
      <w:proofErr w:type="spellEnd"/>
      <w:r w:rsidR="00537491" w:rsidRPr="008E577B">
        <w:rPr>
          <w:rStyle w:val="c1"/>
          <w:color w:val="000000"/>
          <w:sz w:val="28"/>
          <w:szCs w:val="28"/>
        </w:rPr>
        <w:t xml:space="preserve"> написал в фашистских застенках. Дети должны их знать и помнить.</w:t>
      </w:r>
    </w:p>
    <w:p w:rsidR="00537491" w:rsidRPr="008E577B" w:rsidRDefault="00537491" w:rsidP="00C0259A">
      <w:pPr>
        <w:pStyle w:val="c21"/>
        <w:shd w:val="clear" w:color="auto" w:fill="FFFFFF"/>
        <w:spacing w:before="0" w:beforeAutospacing="0" w:after="120" w:afterAutospacing="0" w:line="0" w:lineRule="atLeast"/>
        <w:rPr>
          <w:color w:val="000000"/>
          <w:sz w:val="22"/>
          <w:szCs w:val="22"/>
        </w:rPr>
      </w:pPr>
      <w:r>
        <w:rPr>
          <w:rStyle w:val="c1"/>
          <w:sz w:val="28"/>
          <w:szCs w:val="28"/>
        </w:rPr>
        <w:t xml:space="preserve">    </w:t>
      </w:r>
      <w:r w:rsidRPr="00537491">
        <w:rPr>
          <w:rStyle w:val="c1"/>
          <w:sz w:val="28"/>
          <w:szCs w:val="28"/>
        </w:rPr>
        <w:t xml:space="preserve">Признание народа получили литературные произведения детского татарского писателя </w:t>
      </w:r>
      <w:r w:rsidRPr="00537491">
        <w:rPr>
          <w:rStyle w:val="c1"/>
          <w:b/>
          <w:sz w:val="28"/>
          <w:szCs w:val="28"/>
        </w:rPr>
        <w:t>А</w:t>
      </w:r>
      <w:r w:rsidR="006547C2">
        <w:rPr>
          <w:rStyle w:val="c1"/>
          <w:b/>
          <w:sz w:val="28"/>
          <w:szCs w:val="28"/>
        </w:rPr>
        <w:t xml:space="preserve">бдуллы </w:t>
      </w:r>
      <w:proofErr w:type="spellStart"/>
      <w:r w:rsidRPr="00537491">
        <w:rPr>
          <w:rStyle w:val="c1"/>
          <w:b/>
          <w:sz w:val="28"/>
          <w:szCs w:val="28"/>
        </w:rPr>
        <w:t>Алиша</w:t>
      </w:r>
      <w:proofErr w:type="spellEnd"/>
      <w:r w:rsidRPr="00537491">
        <w:rPr>
          <w:rStyle w:val="c1"/>
          <w:sz w:val="28"/>
          <w:szCs w:val="28"/>
        </w:rPr>
        <w:t>. Они </w:t>
      </w:r>
      <w:r w:rsidRPr="00537491">
        <w:rPr>
          <w:rStyle w:val="c12"/>
          <w:sz w:val="28"/>
          <w:szCs w:val="28"/>
        </w:rPr>
        <w:t>отличаются легкостью языка, заним</w:t>
      </w:r>
      <w:r w:rsidR="006547C2">
        <w:rPr>
          <w:rStyle w:val="c12"/>
          <w:sz w:val="28"/>
          <w:szCs w:val="28"/>
        </w:rPr>
        <w:t>ательностью и всегда содержатель</w:t>
      </w:r>
      <w:r w:rsidRPr="00537491">
        <w:rPr>
          <w:rStyle w:val="c12"/>
          <w:sz w:val="28"/>
          <w:szCs w:val="28"/>
        </w:rPr>
        <w:t>ны. </w:t>
      </w:r>
      <w:r w:rsidRPr="00537491">
        <w:rPr>
          <w:rStyle w:val="c1"/>
          <w:sz w:val="28"/>
          <w:szCs w:val="28"/>
        </w:rPr>
        <w:t>Сказки («</w:t>
      </w:r>
      <w:proofErr w:type="spellStart"/>
      <w:r w:rsidRPr="00537491">
        <w:rPr>
          <w:rStyle w:val="c1"/>
          <w:sz w:val="28"/>
          <w:szCs w:val="28"/>
        </w:rPr>
        <w:fldChar w:fldCharType="begin"/>
      </w:r>
      <w:r w:rsidRPr="00537491">
        <w:rPr>
          <w:rStyle w:val="c1"/>
          <w:sz w:val="28"/>
          <w:szCs w:val="28"/>
        </w:rPr>
        <w:instrText xml:space="preserve"> HYPERLINK "https://www.google.com/url?q=http://alish.ru/sertotmas_yrdek&amp;sa=D&amp;usg=AFQjCNG5c98SnXnmOnOH_OQ7HbiO2cQg4A" </w:instrText>
      </w:r>
      <w:r w:rsidRPr="00537491">
        <w:rPr>
          <w:rStyle w:val="c1"/>
          <w:sz w:val="28"/>
          <w:szCs w:val="28"/>
        </w:rPr>
        <w:fldChar w:fldCharType="separate"/>
      </w:r>
      <w:r w:rsidRPr="00537491">
        <w:rPr>
          <w:rStyle w:val="a4"/>
          <w:color w:val="auto"/>
          <w:sz w:val="28"/>
          <w:szCs w:val="28"/>
        </w:rPr>
        <w:t>Сертотмас</w:t>
      </w:r>
      <w:proofErr w:type="spellEnd"/>
      <w:r w:rsidRPr="00537491">
        <w:rPr>
          <w:rStyle w:val="a4"/>
          <w:color w:val="auto"/>
          <w:sz w:val="28"/>
          <w:szCs w:val="28"/>
        </w:rPr>
        <w:t xml:space="preserve"> </w:t>
      </w:r>
      <w:proofErr w:type="spellStart"/>
      <w:r w:rsidRPr="00537491">
        <w:rPr>
          <w:rStyle w:val="a4"/>
          <w:color w:val="auto"/>
          <w:sz w:val="28"/>
          <w:szCs w:val="28"/>
        </w:rPr>
        <w:t>үрдәк</w:t>
      </w:r>
      <w:proofErr w:type="spellEnd"/>
      <w:r w:rsidRPr="00537491">
        <w:rPr>
          <w:rStyle w:val="c1"/>
          <w:sz w:val="28"/>
          <w:szCs w:val="28"/>
        </w:rPr>
        <w:fldChar w:fldCharType="end"/>
      </w:r>
      <w:r w:rsidRPr="00537491">
        <w:rPr>
          <w:rStyle w:val="c1"/>
          <w:sz w:val="28"/>
          <w:szCs w:val="28"/>
        </w:rPr>
        <w:t>»,  «</w:t>
      </w:r>
      <w:proofErr w:type="spellStart"/>
      <w:r w:rsidRPr="00537491">
        <w:rPr>
          <w:rStyle w:val="c1"/>
          <w:sz w:val="28"/>
          <w:szCs w:val="28"/>
        </w:rPr>
        <w:fldChar w:fldCharType="begin"/>
      </w:r>
      <w:r w:rsidRPr="00537491">
        <w:rPr>
          <w:rStyle w:val="c1"/>
          <w:sz w:val="28"/>
          <w:szCs w:val="28"/>
        </w:rPr>
        <w:instrText xml:space="preserve"> HYPERLINK "https://www.google.com/url?q=http://alish.ru/nechkabil&amp;sa=D&amp;usg=AFQjCNE9izJS8k3imZkMVjXCYaBZBSepmQ" </w:instrText>
      </w:r>
      <w:r w:rsidRPr="00537491">
        <w:rPr>
          <w:rStyle w:val="c1"/>
          <w:sz w:val="28"/>
          <w:szCs w:val="28"/>
        </w:rPr>
        <w:fldChar w:fldCharType="separate"/>
      </w:r>
      <w:r w:rsidRPr="00537491">
        <w:rPr>
          <w:rStyle w:val="a4"/>
          <w:color w:val="auto"/>
          <w:sz w:val="28"/>
          <w:szCs w:val="28"/>
        </w:rPr>
        <w:t>Нечкәбил</w:t>
      </w:r>
      <w:proofErr w:type="spellEnd"/>
      <w:r w:rsidRPr="00537491">
        <w:rPr>
          <w:rStyle w:val="c1"/>
          <w:sz w:val="28"/>
          <w:szCs w:val="28"/>
        </w:rPr>
        <w:fldChar w:fldCharType="end"/>
      </w:r>
      <w:r w:rsidRPr="00537491">
        <w:rPr>
          <w:rStyle w:val="c1"/>
          <w:sz w:val="28"/>
          <w:szCs w:val="28"/>
        </w:rPr>
        <w:t>», «</w:t>
      </w:r>
      <w:proofErr w:type="spellStart"/>
      <w:r w:rsidRPr="00537491">
        <w:rPr>
          <w:rStyle w:val="c1"/>
          <w:sz w:val="28"/>
          <w:szCs w:val="28"/>
        </w:rPr>
        <w:fldChar w:fldCharType="begin"/>
      </w:r>
      <w:r w:rsidRPr="00537491">
        <w:rPr>
          <w:rStyle w:val="c1"/>
          <w:sz w:val="28"/>
          <w:szCs w:val="28"/>
        </w:rPr>
        <w:instrText xml:space="preserve"> HYPERLINK "https://www.google.com/url?q=http://alish.ru/kojryklar&amp;sa=D&amp;usg=AFQjCNFqarCHPHYJ2NQC2UwjF07hNjqZUA" </w:instrText>
      </w:r>
      <w:r w:rsidRPr="00537491">
        <w:rPr>
          <w:rStyle w:val="c1"/>
          <w:sz w:val="28"/>
          <w:szCs w:val="28"/>
        </w:rPr>
        <w:fldChar w:fldCharType="separate"/>
      </w:r>
      <w:r w:rsidRPr="00537491">
        <w:rPr>
          <w:rStyle w:val="a4"/>
          <w:color w:val="auto"/>
          <w:sz w:val="28"/>
          <w:szCs w:val="28"/>
        </w:rPr>
        <w:t>Койрыклар</w:t>
      </w:r>
      <w:proofErr w:type="spellEnd"/>
      <w:r w:rsidRPr="00537491">
        <w:rPr>
          <w:rStyle w:val="c1"/>
          <w:sz w:val="28"/>
          <w:szCs w:val="28"/>
        </w:rPr>
        <w:fldChar w:fldCharType="end"/>
      </w:r>
      <w:r w:rsidRPr="00537491">
        <w:rPr>
          <w:rStyle w:val="c1"/>
          <w:sz w:val="28"/>
          <w:szCs w:val="28"/>
        </w:rPr>
        <w:t>», «</w:t>
      </w:r>
      <w:hyperlink r:id="rId4" w:history="1">
        <w:r w:rsidRPr="00537491">
          <w:rPr>
            <w:rStyle w:val="a4"/>
            <w:color w:val="auto"/>
            <w:sz w:val="28"/>
            <w:szCs w:val="28"/>
          </w:rPr>
          <w:t xml:space="preserve">Кем </w:t>
        </w:r>
        <w:proofErr w:type="spellStart"/>
        <w:r w:rsidRPr="00537491">
          <w:rPr>
            <w:rStyle w:val="a4"/>
            <w:color w:val="auto"/>
            <w:sz w:val="28"/>
            <w:szCs w:val="28"/>
          </w:rPr>
          <w:lastRenderedPageBreak/>
          <w:t>көчле</w:t>
        </w:r>
        <w:proofErr w:type="spellEnd"/>
        <w:r w:rsidRPr="00537491">
          <w:rPr>
            <w:rStyle w:val="a4"/>
            <w:color w:val="auto"/>
            <w:sz w:val="28"/>
            <w:szCs w:val="28"/>
          </w:rPr>
          <w:t>?</w:t>
        </w:r>
      </w:hyperlink>
      <w:r w:rsidRPr="00537491">
        <w:rPr>
          <w:rStyle w:val="c1"/>
          <w:sz w:val="28"/>
          <w:szCs w:val="28"/>
        </w:rPr>
        <w:t>» и др.) </w:t>
      </w:r>
      <w:r w:rsidRPr="00537491">
        <w:rPr>
          <w:rStyle w:val="c12"/>
          <w:sz w:val="28"/>
          <w:szCs w:val="28"/>
        </w:rPr>
        <w:t>заслуженно пользу</w:t>
      </w:r>
      <w:r w:rsidRPr="00537491">
        <w:rPr>
          <w:rStyle w:val="c1"/>
          <w:sz w:val="28"/>
          <w:szCs w:val="28"/>
        </w:rPr>
        <w:t>ю</w:t>
      </w:r>
      <w:r w:rsidRPr="00537491">
        <w:rPr>
          <w:rStyle w:val="c12"/>
          <w:sz w:val="28"/>
          <w:szCs w:val="28"/>
        </w:rPr>
        <w:t>тся авторитетом среди </w:t>
      </w:r>
      <w:r w:rsidRPr="008E577B">
        <w:rPr>
          <w:rStyle w:val="c1"/>
          <w:color w:val="000000"/>
          <w:sz w:val="28"/>
          <w:szCs w:val="28"/>
        </w:rPr>
        <w:t>детворы,</w:t>
      </w:r>
      <w:r w:rsidRPr="008E577B">
        <w:rPr>
          <w:rStyle w:val="c12"/>
          <w:color w:val="000000"/>
          <w:sz w:val="28"/>
          <w:szCs w:val="28"/>
        </w:rPr>
        <w:t> </w:t>
      </w:r>
      <w:r w:rsidRPr="008E577B">
        <w:rPr>
          <w:rStyle w:val="c1"/>
          <w:color w:val="000000"/>
          <w:sz w:val="28"/>
          <w:szCs w:val="28"/>
        </w:rPr>
        <w:t>они </w:t>
      </w:r>
      <w:r w:rsidRPr="008E577B">
        <w:rPr>
          <w:rStyle w:val="c12"/>
          <w:color w:val="000000"/>
          <w:sz w:val="28"/>
          <w:szCs w:val="28"/>
        </w:rPr>
        <w:t>учат добру, коллективизму, любви к своей малой Родине.</w:t>
      </w:r>
    </w:p>
    <w:p w:rsidR="00537491" w:rsidRPr="008E577B" w:rsidRDefault="00537491" w:rsidP="00C0259A">
      <w:pPr>
        <w:pStyle w:val="c31"/>
        <w:shd w:val="clear" w:color="auto" w:fill="FFFFFF"/>
        <w:spacing w:before="0" w:beforeAutospacing="0" w:after="120" w:afterAutospacing="0" w:line="0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Pr="008E577B">
        <w:rPr>
          <w:rStyle w:val="c1"/>
          <w:color w:val="000000"/>
          <w:sz w:val="28"/>
          <w:szCs w:val="28"/>
        </w:rPr>
        <w:t xml:space="preserve">Нельзя отнять у народа песню, как невозможно лишить его души. На лучших сценах мира исполняются музыкальные произведения наших талантливых композиторов: </w:t>
      </w:r>
      <w:proofErr w:type="spellStart"/>
      <w:r w:rsidR="006547C2">
        <w:rPr>
          <w:rStyle w:val="c1"/>
          <w:b/>
          <w:color w:val="000000"/>
          <w:sz w:val="28"/>
          <w:szCs w:val="28"/>
        </w:rPr>
        <w:t>Салиха</w:t>
      </w:r>
      <w:proofErr w:type="spellEnd"/>
      <w:r w:rsidR="006547C2">
        <w:rPr>
          <w:rStyle w:val="c1"/>
          <w:b/>
          <w:color w:val="000000"/>
          <w:sz w:val="28"/>
          <w:szCs w:val="28"/>
        </w:rPr>
        <w:t xml:space="preserve"> Сайдашева, Мансура </w:t>
      </w:r>
      <w:proofErr w:type="spellStart"/>
      <w:r w:rsidR="006547C2">
        <w:rPr>
          <w:rStyle w:val="c1"/>
          <w:b/>
          <w:color w:val="000000"/>
          <w:sz w:val="28"/>
          <w:szCs w:val="28"/>
        </w:rPr>
        <w:t>Музафарова</w:t>
      </w:r>
      <w:proofErr w:type="spellEnd"/>
      <w:r w:rsidR="006547C2">
        <w:rPr>
          <w:rStyle w:val="c1"/>
          <w:b/>
          <w:color w:val="000000"/>
          <w:sz w:val="28"/>
          <w:szCs w:val="28"/>
        </w:rPr>
        <w:t xml:space="preserve">, </w:t>
      </w:r>
      <w:proofErr w:type="spellStart"/>
      <w:r w:rsidR="006547C2">
        <w:rPr>
          <w:rStyle w:val="c1"/>
          <w:b/>
          <w:color w:val="000000"/>
          <w:sz w:val="28"/>
          <w:szCs w:val="28"/>
        </w:rPr>
        <w:t>Джаудата</w:t>
      </w:r>
      <w:proofErr w:type="spellEnd"/>
      <w:r w:rsidR="006547C2"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Pr="00537491">
        <w:rPr>
          <w:rStyle w:val="c1"/>
          <w:b/>
          <w:color w:val="000000"/>
          <w:sz w:val="28"/>
          <w:szCs w:val="28"/>
        </w:rPr>
        <w:t>Файзи</w:t>
      </w:r>
      <w:proofErr w:type="spellEnd"/>
      <w:r w:rsidRPr="00537491">
        <w:rPr>
          <w:rStyle w:val="c1"/>
          <w:b/>
          <w:color w:val="000000"/>
          <w:sz w:val="28"/>
          <w:szCs w:val="28"/>
        </w:rPr>
        <w:t xml:space="preserve">, </w:t>
      </w:r>
      <w:r w:rsidR="006547C2">
        <w:rPr>
          <w:rStyle w:val="c1"/>
          <w:b/>
          <w:color w:val="000000"/>
          <w:sz w:val="28"/>
          <w:szCs w:val="28"/>
        </w:rPr>
        <w:t>Рустема</w:t>
      </w:r>
      <w:r w:rsidR="00C0259A">
        <w:rPr>
          <w:rStyle w:val="c1"/>
          <w:b/>
          <w:color w:val="000000"/>
          <w:sz w:val="28"/>
          <w:szCs w:val="28"/>
        </w:rPr>
        <w:t xml:space="preserve"> </w:t>
      </w:r>
      <w:proofErr w:type="spellStart"/>
      <w:r w:rsidRPr="00537491">
        <w:rPr>
          <w:rStyle w:val="c1"/>
          <w:b/>
          <w:color w:val="000000"/>
          <w:sz w:val="28"/>
          <w:szCs w:val="28"/>
        </w:rPr>
        <w:t>Яхина</w:t>
      </w:r>
      <w:proofErr w:type="spellEnd"/>
      <w:r w:rsidRPr="008E577B">
        <w:rPr>
          <w:rStyle w:val="c1"/>
          <w:color w:val="000000"/>
          <w:sz w:val="28"/>
          <w:szCs w:val="28"/>
        </w:rPr>
        <w:t xml:space="preserve"> и др. </w:t>
      </w:r>
      <w:r w:rsidR="00C0259A">
        <w:rPr>
          <w:rStyle w:val="c1"/>
          <w:color w:val="000000"/>
          <w:sz w:val="28"/>
          <w:szCs w:val="28"/>
        </w:rPr>
        <w:t xml:space="preserve">    </w:t>
      </w:r>
      <w:r w:rsidRPr="008E577B">
        <w:rPr>
          <w:rStyle w:val="c1"/>
          <w:color w:val="000000"/>
          <w:sz w:val="28"/>
          <w:szCs w:val="28"/>
        </w:rPr>
        <w:t>На занятиях, в свободное время мы должны знакомить детей с творчеством этих людей. Прослушивание замечательных музыкальных произведений наших композиторов ведет детей в волшебный мир татарской музыки, оставляет неизгладимое впечатление в душах детей.</w:t>
      </w:r>
    </w:p>
    <w:p w:rsidR="00537491" w:rsidRPr="008E577B" w:rsidRDefault="00537491" w:rsidP="00537491">
      <w:pPr>
        <w:pStyle w:val="c7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 </w:t>
      </w:r>
      <w:r w:rsidRPr="008E577B">
        <w:rPr>
          <w:rStyle w:val="c1"/>
          <w:color w:val="000000"/>
          <w:sz w:val="28"/>
          <w:szCs w:val="28"/>
        </w:rPr>
        <w:t xml:space="preserve">Большую роль в приобщении детей к другой культуре играют </w:t>
      </w:r>
      <w:r w:rsidRPr="00455290">
        <w:rPr>
          <w:rStyle w:val="c1"/>
          <w:b/>
          <w:i/>
          <w:color w:val="000000"/>
          <w:sz w:val="28"/>
          <w:szCs w:val="28"/>
        </w:rPr>
        <w:t>народные игры.</w:t>
      </w:r>
      <w:r w:rsidRPr="008E577B">
        <w:rPr>
          <w:rStyle w:val="c1"/>
          <w:color w:val="000000"/>
          <w:sz w:val="28"/>
          <w:szCs w:val="28"/>
        </w:rPr>
        <w:t xml:space="preserve">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проявлять смекалку, выдержку, творческую выдумку, находчивость, волю и стремление к победе. Народные</w:t>
      </w:r>
      <w:r w:rsidRPr="008E577B">
        <w:rPr>
          <w:rStyle w:val="c26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игры </w:t>
      </w:r>
      <w:r w:rsidRPr="008E577B">
        <w:rPr>
          <w:rStyle w:val="c1"/>
          <w:color w:val="000000"/>
          <w:sz w:val="28"/>
          <w:szCs w:val="28"/>
        </w:rPr>
        <w:t>являются</w:t>
      </w:r>
      <w:r w:rsidRPr="008E577B">
        <w:rPr>
          <w:rStyle w:val="c26"/>
          <w:color w:val="000000"/>
          <w:sz w:val="28"/>
          <w:szCs w:val="28"/>
        </w:rPr>
        <w:t> </w:t>
      </w:r>
      <w:r w:rsidRPr="008E577B">
        <w:rPr>
          <w:rStyle w:val="c1"/>
          <w:color w:val="000000"/>
          <w:sz w:val="28"/>
          <w:szCs w:val="28"/>
        </w:rPr>
        <w:t>неотъемлемой частью интернационального, художественного 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страны, создаётся эмоционально-положительная основа для развития патриотических чувств: любви и преданнос</w:t>
      </w:r>
      <w:r>
        <w:rPr>
          <w:rStyle w:val="c1"/>
          <w:color w:val="000000"/>
          <w:sz w:val="28"/>
          <w:szCs w:val="28"/>
        </w:rPr>
        <w:t>ти Родине</w:t>
      </w:r>
    </w:p>
    <w:p w:rsidR="00537491" w:rsidRPr="008E577B" w:rsidRDefault="00537491" w:rsidP="00537491">
      <w:pPr>
        <w:pStyle w:val="c17"/>
        <w:shd w:val="clear" w:color="auto" w:fill="FFFFFF"/>
        <w:spacing w:before="0" w:beforeAutospacing="0" w:after="0" w:afterAutospacing="0" w:line="0" w:lineRule="atLeast"/>
        <w:ind w:firstLine="316"/>
        <w:rPr>
          <w:color w:val="000000"/>
          <w:sz w:val="22"/>
          <w:szCs w:val="22"/>
        </w:rPr>
      </w:pPr>
      <w:r w:rsidRPr="008E577B">
        <w:rPr>
          <w:rStyle w:val="c1"/>
          <w:color w:val="000000"/>
          <w:sz w:val="28"/>
          <w:szCs w:val="28"/>
        </w:rPr>
        <w:t>Многие игры разных народов по своему содержанию и характеру перекликаются между собой. Такая схожесть наблюдается в русских и татарских народных играх, которые способствуют конкретному перевоплощению в образ (например, «Гуси-лебеди», «У медведя во бору», татарские народные игры: «</w:t>
      </w:r>
      <w:proofErr w:type="spellStart"/>
      <w:r w:rsidRPr="008E577B">
        <w:rPr>
          <w:rStyle w:val="c1"/>
          <w:color w:val="000000"/>
          <w:sz w:val="28"/>
          <w:szCs w:val="28"/>
        </w:rPr>
        <w:t>Соры</w:t>
      </w:r>
      <w:proofErr w:type="spellEnd"/>
      <w:r w:rsidRPr="008E577B">
        <w:rPr>
          <w:rStyle w:val="c1"/>
          <w:color w:val="000000"/>
          <w:sz w:val="28"/>
          <w:szCs w:val="28"/>
        </w:rPr>
        <w:t xml:space="preserve"> буре», «Телке </w:t>
      </w:r>
      <w:proofErr w:type="spellStart"/>
      <w:r w:rsidRPr="008E577B">
        <w:rPr>
          <w:rStyle w:val="c1"/>
          <w:color w:val="000000"/>
          <w:sz w:val="28"/>
          <w:szCs w:val="28"/>
        </w:rPr>
        <w:t>һәм</w:t>
      </w:r>
      <w:proofErr w:type="spellEnd"/>
      <w:r w:rsidRPr="008E577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E577B">
        <w:rPr>
          <w:rStyle w:val="c1"/>
          <w:color w:val="000000"/>
          <w:sz w:val="28"/>
          <w:szCs w:val="28"/>
        </w:rPr>
        <w:t>тавыклар</w:t>
      </w:r>
      <w:proofErr w:type="spellEnd"/>
      <w:r w:rsidRPr="008E577B">
        <w:rPr>
          <w:rStyle w:val="c1"/>
          <w:color w:val="000000"/>
          <w:sz w:val="28"/>
          <w:szCs w:val="28"/>
        </w:rPr>
        <w:t xml:space="preserve">», «Буре </w:t>
      </w:r>
      <w:proofErr w:type="spellStart"/>
      <w:r w:rsidRPr="008E577B">
        <w:rPr>
          <w:rStyle w:val="c1"/>
          <w:color w:val="000000"/>
          <w:sz w:val="28"/>
          <w:szCs w:val="28"/>
        </w:rPr>
        <w:t>һәм</w:t>
      </w:r>
      <w:proofErr w:type="spellEnd"/>
      <w:r w:rsidRPr="008E577B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8E577B">
        <w:rPr>
          <w:rStyle w:val="c1"/>
          <w:color w:val="000000"/>
          <w:sz w:val="28"/>
          <w:szCs w:val="28"/>
        </w:rPr>
        <w:t>сарыклар</w:t>
      </w:r>
      <w:proofErr w:type="spellEnd"/>
      <w:r w:rsidRPr="008E577B">
        <w:rPr>
          <w:rStyle w:val="c1"/>
          <w:color w:val="000000"/>
          <w:sz w:val="28"/>
          <w:szCs w:val="28"/>
        </w:rPr>
        <w:t>» и др.) Эти игры требуют внимания, выдержки, сообразительности и ло</w:t>
      </w:r>
      <w:r>
        <w:rPr>
          <w:rStyle w:val="c1"/>
          <w:color w:val="000000"/>
          <w:sz w:val="28"/>
          <w:szCs w:val="28"/>
        </w:rPr>
        <w:t xml:space="preserve">вкости, умения ориентироваться </w:t>
      </w:r>
      <w:r w:rsidRPr="008E577B">
        <w:rPr>
          <w:rStyle w:val="c1"/>
          <w:color w:val="000000"/>
          <w:sz w:val="28"/>
          <w:szCs w:val="28"/>
        </w:rPr>
        <w:t>в пространстве, проявления чувства коллекти</w:t>
      </w:r>
      <w:r w:rsidR="00C0259A">
        <w:rPr>
          <w:rStyle w:val="c1"/>
          <w:color w:val="000000"/>
          <w:sz w:val="28"/>
          <w:szCs w:val="28"/>
        </w:rPr>
        <w:t xml:space="preserve">визма, слаженности действий, </w:t>
      </w:r>
      <w:r w:rsidRPr="008E577B">
        <w:rPr>
          <w:rStyle w:val="c1"/>
          <w:color w:val="000000"/>
          <w:sz w:val="28"/>
          <w:szCs w:val="28"/>
        </w:rPr>
        <w:t>взаимопомощи.</w:t>
      </w:r>
    </w:p>
    <w:p w:rsidR="00537491" w:rsidRPr="008E577B" w:rsidRDefault="00537491" w:rsidP="00537491">
      <w:pPr>
        <w:pStyle w:val="c14"/>
        <w:shd w:val="clear" w:color="auto" w:fill="FFFFFF"/>
        <w:spacing w:before="0" w:beforeAutospacing="0" w:after="0" w:afterAutospacing="0" w:line="0" w:lineRule="atLeast"/>
        <w:ind w:firstLine="316"/>
        <w:rPr>
          <w:color w:val="000000"/>
          <w:sz w:val="22"/>
          <w:szCs w:val="22"/>
        </w:rPr>
      </w:pPr>
      <w:r w:rsidRPr="008E577B">
        <w:rPr>
          <w:rStyle w:val="c1"/>
          <w:color w:val="000000"/>
          <w:sz w:val="28"/>
          <w:szCs w:val="28"/>
        </w:rPr>
        <w:t xml:space="preserve">В народных играх много юмора, шуток, соревновательного задора: движения точны и образны, часто сопровождаются неожиданными весёлыми моментами, заманчивыми и любимыми детьми считалками, </w:t>
      </w:r>
      <w:proofErr w:type="spellStart"/>
      <w:r w:rsidRPr="008E577B">
        <w:rPr>
          <w:rStyle w:val="c1"/>
          <w:color w:val="000000"/>
          <w:sz w:val="28"/>
          <w:szCs w:val="28"/>
        </w:rPr>
        <w:t>потешками</w:t>
      </w:r>
      <w:proofErr w:type="spellEnd"/>
      <w:r w:rsidRPr="008E577B">
        <w:rPr>
          <w:rStyle w:val="c1"/>
          <w:color w:val="000000"/>
          <w:sz w:val="28"/>
          <w:szCs w:val="28"/>
        </w:rPr>
        <w:t>.</w:t>
      </w:r>
    </w:p>
    <w:p w:rsidR="00537491" w:rsidRPr="008E577B" w:rsidRDefault="00537491" w:rsidP="00537491">
      <w:pPr>
        <w:pStyle w:val="c17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   </w:t>
      </w:r>
      <w:r w:rsidRPr="008E577B">
        <w:rPr>
          <w:rStyle w:val="c1"/>
          <w:color w:val="000000"/>
          <w:sz w:val="28"/>
          <w:szCs w:val="28"/>
        </w:rPr>
        <w:t xml:space="preserve">Среди народных игр важное место занимают </w:t>
      </w:r>
      <w:r w:rsidRPr="00455290">
        <w:rPr>
          <w:rStyle w:val="c1"/>
          <w:b/>
          <w:i/>
          <w:color w:val="000000"/>
          <w:sz w:val="28"/>
          <w:szCs w:val="28"/>
        </w:rPr>
        <w:t>музыкальные, хороводные игры,</w:t>
      </w:r>
      <w:r w:rsidRPr="008E577B">
        <w:rPr>
          <w:rStyle w:val="c1"/>
          <w:color w:val="000000"/>
          <w:sz w:val="28"/>
          <w:szCs w:val="28"/>
        </w:rPr>
        <w:t xml:space="preserve"> сопровождающиеся народными песнями. Они сохраняют свою художественную прелесть и составляют ценнейший, неповторимый игровой фольклор. </w:t>
      </w:r>
      <w:proofErr w:type="gramStart"/>
      <w:r w:rsidRPr="008E577B">
        <w:rPr>
          <w:rStyle w:val="c1"/>
          <w:color w:val="000000"/>
          <w:sz w:val="28"/>
          <w:szCs w:val="28"/>
        </w:rPr>
        <w:t>Например</w:t>
      </w:r>
      <w:proofErr w:type="gramEnd"/>
      <w:r w:rsidRPr="008E577B">
        <w:rPr>
          <w:rStyle w:val="c1"/>
          <w:color w:val="000000"/>
          <w:sz w:val="28"/>
          <w:szCs w:val="28"/>
        </w:rPr>
        <w:t>: татарские игры «</w:t>
      </w:r>
      <w:proofErr w:type="spellStart"/>
      <w:r w:rsidRPr="008E577B">
        <w:rPr>
          <w:rStyle w:val="c1"/>
          <w:color w:val="000000"/>
          <w:sz w:val="28"/>
          <w:szCs w:val="28"/>
        </w:rPr>
        <w:t>Минлебай</w:t>
      </w:r>
      <w:proofErr w:type="spellEnd"/>
      <w:r w:rsidRPr="008E577B">
        <w:rPr>
          <w:rStyle w:val="c1"/>
          <w:color w:val="000000"/>
          <w:sz w:val="28"/>
          <w:szCs w:val="28"/>
        </w:rPr>
        <w:t>», «</w:t>
      </w:r>
      <w:proofErr w:type="spellStart"/>
      <w:r w:rsidRPr="008E577B">
        <w:rPr>
          <w:rStyle w:val="c1"/>
          <w:color w:val="000000"/>
          <w:sz w:val="28"/>
          <w:szCs w:val="28"/>
        </w:rPr>
        <w:t>Кәрия-Зәкәрия</w:t>
      </w:r>
      <w:proofErr w:type="spellEnd"/>
      <w:r w:rsidRPr="008E577B">
        <w:rPr>
          <w:rStyle w:val="c1"/>
          <w:color w:val="000000"/>
          <w:sz w:val="28"/>
          <w:szCs w:val="28"/>
        </w:rPr>
        <w:t>», «Ак калач», «</w:t>
      </w:r>
      <w:proofErr w:type="spellStart"/>
      <w:r w:rsidRPr="008E577B">
        <w:rPr>
          <w:rStyle w:val="c1"/>
          <w:color w:val="000000"/>
          <w:sz w:val="28"/>
          <w:szCs w:val="28"/>
        </w:rPr>
        <w:t>Куянкай</w:t>
      </w:r>
      <w:proofErr w:type="spellEnd"/>
      <w:r w:rsidRPr="008E577B">
        <w:rPr>
          <w:rStyle w:val="c1"/>
          <w:color w:val="000000"/>
          <w:sz w:val="28"/>
          <w:szCs w:val="28"/>
        </w:rPr>
        <w:t xml:space="preserve">», «Алтын капка», «Чума </w:t>
      </w:r>
      <w:proofErr w:type="spellStart"/>
      <w:r w:rsidRPr="008E577B">
        <w:rPr>
          <w:rStyle w:val="c1"/>
          <w:color w:val="000000"/>
          <w:sz w:val="28"/>
          <w:szCs w:val="28"/>
        </w:rPr>
        <w:t>урдәк</w:t>
      </w:r>
      <w:proofErr w:type="spellEnd"/>
      <w:r w:rsidRPr="008E577B">
        <w:rPr>
          <w:rStyle w:val="c1"/>
          <w:color w:val="000000"/>
          <w:sz w:val="28"/>
          <w:szCs w:val="28"/>
        </w:rPr>
        <w:t xml:space="preserve">-чума </w:t>
      </w:r>
      <w:proofErr w:type="spellStart"/>
      <w:r w:rsidRPr="008E577B">
        <w:rPr>
          <w:rStyle w:val="c1"/>
          <w:color w:val="000000"/>
          <w:sz w:val="28"/>
          <w:szCs w:val="28"/>
        </w:rPr>
        <w:t>каз</w:t>
      </w:r>
      <w:proofErr w:type="spellEnd"/>
      <w:r w:rsidRPr="008E577B">
        <w:rPr>
          <w:rStyle w:val="c1"/>
          <w:color w:val="000000"/>
          <w:sz w:val="28"/>
          <w:szCs w:val="28"/>
        </w:rPr>
        <w:t>», русские народные игр</w:t>
      </w:r>
      <w:r>
        <w:rPr>
          <w:rStyle w:val="c1"/>
          <w:color w:val="000000"/>
          <w:sz w:val="28"/>
          <w:szCs w:val="28"/>
        </w:rPr>
        <w:t xml:space="preserve">ы «Во поле берёзонька стояла», </w:t>
      </w:r>
      <w:r w:rsidRPr="008E577B">
        <w:rPr>
          <w:rStyle w:val="c1"/>
          <w:color w:val="000000"/>
          <w:sz w:val="28"/>
          <w:szCs w:val="28"/>
        </w:rPr>
        <w:t>«Сидит ворон на дубу», «Ручеёк» и др.</w:t>
      </w:r>
    </w:p>
    <w:p w:rsidR="00537491" w:rsidRPr="008E577B" w:rsidRDefault="00537491" w:rsidP="00537491">
      <w:pPr>
        <w:pStyle w:val="c4"/>
        <w:shd w:val="clear" w:color="auto" w:fill="FFFFFF"/>
        <w:spacing w:before="0" w:beforeAutospacing="0" w:after="0" w:afterAutospacing="0" w:line="0" w:lineRule="atLeast"/>
        <w:ind w:firstLine="316"/>
        <w:rPr>
          <w:color w:val="000000"/>
          <w:sz w:val="22"/>
          <w:szCs w:val="22"/>
        </w:rPr>
      </w:pPr>
      <w:r w:rsidRPr="008E577B">
        <w:rPr>
          <w:rStyle w:val="c1"/>
          <w:color w:val="000000"/>
          <w:sz w:val="28"/>
          <w:szCs w:val="28"/>
        </w:rPr>
        <w:t>Забавные запевки, чёткие считалки, занимательные диалоги быстро и прочно запоминаются и с удовольствием проговариваются детьми в их повседневных играх. Народный фольклор устно передаётся от поколения в поколение и никогда не стареет.</w:t>
      </w:r>
    </w:p>
    <w:p w:rsidR="00537491" w:rsidRPr="008E577B" w:rsidRDefault="00537491" w:rsidP="00537491">
      <w:pPr>
        <w:pStyle w:val="c2"/>
        <w:shd w:val="clear" w:color="auto" w:fill="FFFFFF"/>
        <w:spacing w:before="0" w:beforeAutospacing="0" w:after="0" w:afterAutospacing="0" w:line="0" w:lineRule="atLeast"/>
        <w:ind w:firstLine="316"/>
        <w:rPr>
          <w:color w:val="000000"/>
          <w:sz w:val="22"/>
          <w:szCs w:val="22"/>
        </w:rPr>
      </w:pPr>
      <w:r w:rsidRPr="008E577B">
        <w:rPr>
          <w:rStyle w:val="c1"/>
          <w:color w:val="000000"/>
          <w:sz w:val="28"/>
          <w:szCs w:val="28"/>
        </w:rPr>
        <w:t>Больш</w:t>
      </w:r>
      <w:r w:rsidR="00455290">
        <w:rPr>
          <w:rStyle w:val="c1"/>
          <w:color w:val="000000"/>
          <w:sz w:val="28"/>
          <w:szCs w:val="28"/>
        </w:rPr>
        <w:t>ое значение в жизни народа имеют</w:t>
      </w:r>
      <w:r w:rsidRPr="008E577B">
        <w:rPr>
          <w:rStyle w:val="c1"/>
          <w:color w:val="000000"/>
          <w:sz w:val="28"/>
          <w:szCs w:val="28"/>
        </w:rPr>
        <w:t xml:space="preserve"> </w:t>
      </w:r>
      <w:r w:rsidRPr="00455290">
        <w:rPr>
          <w:rStyle w:val="c1"/>
          <w:b/>
          <w:i/>
          <w:color w:val="000000"/>
          <w:sz w:val="28"/>
          <w:szCs w:val="28"/>
        </w:rPr>
        <w:t>народные праздники</w:t>
      </w:r>
      <w:r w:rsidRPr="008E577B">
        <w:rPr>
          <w:rStyle w:val="c1"/>
          <w:color w:val="000000"/>
          <w:sz w:val="28"/>
          <w:szCs w:val="28"/>
        </w:rPr>
        <w:t>. Сколько в них соревновательного задора, юмора, и как прекрасно, что они отмечаются до сих пор. Это и русские народные праздники: «Масленица», татарские праздники: «Сабантуй», «</w:t>
      </w:r>
      <w:proofErr w:type="spellStart"/>
      <w:r w:rsidRPr="008E577B">
        <w:rPr>
          <w:rStyle w:val="c1"/>
          <w:color w:val="000000"/>
          <w:sz w:val="28"/>
          <w:szCs w:val="28"/>
        </w:rPr>
        <w:t>Жиен</w:t>
      </w:r>
      <w:proofErr w:type="spellEnd"/>
      <w:r w:rsidRPr="008E577B">
        <w:rPr>
          <w:rStyle w:val="c1"/>
          <w:color w:val="000000"/>
          <w:sz w:val="28"/>
          <w:szCs w:val="28"/>
        </w:rPr>
        <w:t xml:space="preserve">», «Карга </w:t>
      </w:r>
      <w:proofErr w:type="spellStart"/>
      <w:r w:rsidRPr="008E577B">
        <w:rPr>
          <w:rStyle w:val="c1"/>
          <w:color w:val="000000"/>
          <w:sz w:val="28"/>
          <w:szCs w:val="28"/>
        </w:rPr>
        <w:t>боткасы</w:t>
      </w:r>
      <w:proofErr w:type="spellEnd"/>
      <w:r w:rsidRPr="008E577B">
        <w:rPr>
          <w:rStyle w:val="c1"/>
          <w:color w:val="000000"/>
          <w:sz w:val="28"/>
          <w:szCs w:val="28"/>
        </w:rPr>
        <w:t>», «</w:t>
      </w:r>
      <w:proofErr w:type="spellStart"/>
      <w:r w:rsidRPr="008E577B">
        <w:rPr>
          <w:rStyle w:val="c1"/>
          <w:color w:val="000000"/>
          <w:sz w:val="28"/>
          <w:szCs w:val="28"/>
        </w:rPr>
        <w:t>Нардуган</w:t>
      </w:r>
      <w:proofErr w:type="spellEnd"/>
      <w:r w:rsidRPr="008E577B">
        <w:rPr>
          <w:rStyle w:val="c1"/>
          <w:color w:val="000000"/>
          <w:sz w:val="28"/>
          <w:szCs w:val="28"/>
        </w:rPr>
        <w:t>», «</w:t>
      </w:r>
      <w:proofErr w:type="spellStart"/>
      <w:r w:rsidRPr="008E577B">
        <w:rPr>
          <w:rStyle w:val="c1"/>
          <w:color w:val="000000"/>
          <w:sz w:val="28"/>
          <w:szCs w:val="28"/>
        </w:rPr>
        <w:t>Нәүрүз</w:t>
      </w:r>
      <w:proofErr w:type="spellEnd"/>
      <w:r w:rsidRPr="008E577B">
        <w:rPr>
          <w:rStyle w:val="c1"/>
          <w:color w:val="000000"/>
          <w:sz w:val="28"/>
          <w:szCs w:val="28"/>
        </w:rPr>
        <w:t>» и др.</w:t>
      </w:r>
    </w:p>
    <w:p w:rsidR="00C0259A" w:rsidRPr="00C0259A" w:rsidRDefault="00537491" w:rsidP="00C0259A">
      <w:pPr>
        <w:pStyle w:val="c2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259A">
        <w:rPr>
          <w:sz w:val="28"/>
          <w:szCs w:val="28"/>
        </w:rPr>
        <w:t xml:space="preserve">   </w:t>
      </w:r>
      <w:r w:rsidR="00C0259A" w:rsidRPr="008E577B">
        <w:rPr>
          <w:rStyle w:val="c1"/>
          <w:color w:val="000000"/>
          <w:sz w:val="28"/>
          <w:szCs w:val="28"/>
        </w:rPr>
        <w:t xml:space="preserve">Работу по ознакомлению детей с культурой татарского или русского народа </w:t>
      </w:r>
      <w:r w:rsidR="00C0259A">
        <w:rPr>
          <w:rStyle w:val="c1"/>
          <w:color w:val="000000"/>
          <w:sz w:val="28"/>
          <w:szCs w:val="28"/>
        </w:rPr>
        <w:t>можно</w:t>
      </w:r>
      <w:r w:rsidR="00C0259A" w:rsidRPr="008E577B">
        <w:rPr>
          <w:rStyle w:val="c1"/>
          <w:color w:val="000000"/>
          <w:sz w:val="28"/>
          <w:szCs w:val="28"/>
        </w:rPr>
        <w:t xml:space="preserve"> разнообразить рассматриванием иллюстраций, фотографий, альбомов; знакомством с произведениями устного народного творчества; слушанием песен; проведением бесед, экскурсий, вечеров-досугов и т.д.</w:t>
      </w:r>
    </w:p>
    <w:p w:rsidR="00455290" w:rsidRDefault="00455290" w:rsidP="00455290">
      <w:pPr>
        <w:pStyle w:val="c17"/>
        <w:shd w:val="clear" w:color="auto" w:fill="FFFFFF"/>
        <w:spacing w:before="0" w:beforeAutospacing="0" w:after="0" w:afterAutospacing="0" w:line="0" w:lineRule="atLeast"/>
        <w:rPr>
          <w:rStyle w:val="c1"/>
          <w:color w:val="000000"/>
          <w:sz w:val="28"/>
          <w:szCs w:val="28"/>
        </w:rPr>
      </w:pPr>
    </w:p>
    <w:p w:rsidR="009A122F" w:rsidRPr="00C0259A" w:rsidRDefault="00C0259A" w:rsidP="00455290">
      <w:pPr>
        <w:pStyle w:val="c17"/>
        <w:shd w:val="clear" w:color="auto" w:fill="FFFFFF"/>
        <w:spacing w:before="0" w:beforeAutospacing="0" w:after="0" w:afterAutospacing="0" w:line="0" w:lineRule="atLeast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9A122F">
        <w:rPr>
          <w:rStyle w:val="c1"/>
          <w:color w:val="000000"/>
          <w:sz w:val="28"/>
          <w:szCs w:val="28"/>
        </w:rPr>
        <w:t>Во все времена перед людьми стояла задача, как воспитать подрастающее поколение, чтобы оно было опорой в будущем, несло в себе то положительное, что уже опробовано, испытано. Сейчас, когда столь бурно протекают все социальные процессы с особой остротой видно ослабление таких важнейших качеств, как культура и нравственность. Их возрождение, следует начинать с детства.</w:t>
      </w:r>
    </w:p>
    <w:p w:rsidR="009A122F" w:rsidRPr="008E577B" w:rsidRDefault="009A122F" w:rsidP="008E577B">
      <w:pPr>
        <w:pStyle w:val="c7"/>
        <w:shd w:val="clear" w:color="auto" w:fill="FFFFFF"/>
        <w:spacing w:before="0" w:beforeAutospacing="0" w:after="0" w:afterAutospacing="0" w:line="0" w:lineRule="atLeast"/>
        <w:ind w:firstLine="316"/>
        <w:rPr>
          <w:color w:val="000000"/>
          <w:sz w:val="22"/>
          <w:szCs w:val="22"/>
        </w:rPr>
      </w:pPr>
      <w:r w:rsidRPr="008E577B">
        <w:rPr>
          <w:rStyle w:val="c1"/>
          <w:color w:val="000000"/>
          <w:sz w:val="28"/>
          <w:szCs w:val="28"/>
        </w:rPr>
        <w:t xml:space="preserve">Приобщая детей к культуре своего народа и национальностей, проживающих рядом, </w:t>
      </w:r>
      <w:r w:rsidR="00C0259A">
        <w:rPr>
          <w:rStyle w:val="c1"/>
          <w:color w:val="000000"/>
          <w:sz w:val="28"/>
          <w:szCs w:val="28"/>
        </w:rPr>
        <w:t>мы формируем</w:t>
      </w:r>
      <w:r w:rsidRPr="008E577B">
        <w:rPr>
          <w:rStyle w:val="c1"/>
          <w:color w:val="000000"/>
          <w:sz w:val="28"/>
          <w:szCs w:val="28"/>
        </w:rPr>
        <w:t xml:space="preserve"> у них представление о себе и других как о личности, при этом своеобразие национального лишь подчёркивает значимость общечеловеческого. Усваивать ценности, значимые для всех людей на земле, ребёнок может только в творческой деятельности, так как именно она отражает его мировоззренческую позицию, его понимание добра и зла, справедливости, любви и т.п.</w:t>
      </w:r>
    </w:p>
    <w:p w:rsidR="009A122F" w:rsidRDefault="009A122F" w:rsidP="008E577B">
      <w:pPr>
        <w:pStyle w:val="c4"/>
        <w:shd w:val="clear" w:color="auto" w:fill="FFFFFF"/>
        <w:spacing w:before="0" w:beforeAutospacing="0" w:after="0" w:afterAutospacing="0" w:line="0" w:lineRule="atLeast"/>
        <w:ind w:firstLine="316"/>
        <w:rPr>
          <w:rStyle w:val="c1"/>
          <w:color w:val="000000"/>
          <w:sz w:val="28"/>
          <w:szCs w:val="28"/>
        </w:rPr>
      </w:pPr>
      <w:r w:rsidRPr="008E577B">
        <w:rPr>
          <w:rStyle w:val="c1"/>
          <w:color w:val="000000"/>
          <w:sz w:val="28"/>
          <w:szCs w:val="28"/>
        </w:rPr>
        <w:t>Культура родного края для детей дошкольного возраста является контекстом для духовного и нравственного развития. Таким образом, мы расширяем возможности приобщения ребёнка к общечеловеческим ценностям, делаем их более доступными, более осязаемыми и эмоционально - окрашенными.</w:t>
      </w:r>
    </w:p>
    <w:p w:rsidR="009A122F" w:rsidRPr="006832E6" w:rsidRDefault="006832E6" w:rsidP="00CE5FB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C0259A" w:rsidRPr="006832E6">
        <w:rPr>
          <w:sz w:val="28"/>
          <w:szCs w:val="28"/>
          <w:shd w:val="clear" w:color="auto" w:fill="FFFFFF"/>
        </w:rPr>
        <w:t xml:space="preserve">Без знания своих корней, традиций своего народа, нельзя воспитать полноценного человека. </w:t>
      </w:r>
      <w:bookmarkStart w:id="0" w:name="_GoBack"/>
      <w:r w:rsidR="00C0259A" w:rsidRPr="006832E6">
        <w:rPr>
          <w:sz w:val="28"/>
          <w:szCs w:val="28"/>
          <w:shd w:val="clear" w:color="auto" w:fill="FFFFFF"/>
        </w:rPr>
        <w:t xml:space="preserve">Знакомство с традициями, обычаями татарского народа, помогает воспитывать любовь к истории, культуре татарского народа, помогает сохранить прошлое. </w:t>
      </w:r>
      <w:bookmarkEnd w:id="0"/>
      <w:r w:rsidR="00C0259A" w:rsidRPr="006832E6">
        <w:rPr>
          <w:sz w:val="28"/>
          <w:szCs w:val="28"/>
          <w:shd w:val="clear" w:color="auto" w:fill="FFFFFF"/>
        </w:rPr>
        <w:t>Поэтому познание детьми народной культуры, татарского народного творчества, народного фольклора, положительно влияет на эстетическое развитие детей, раскрывает творческие способности каждого ребёнка, формирует общую духовную культуру.</w:t>
      </w:r>
    </w:p>
    <w:p w:rsidR="009A122F" w:rsidRPr="006832E6" w:rsidRDefault="009A122F" w:rsidP="00CE5FB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9A122F" w:rsidRPr="006832E6" w:rsidRDefault="009A122F" w:rsidP="00CE5FB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9A122F" w:rsidRPr="006832E6" w:rsidRDefault="009A122F" w:rsidP="00CE5FB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9A122F" w:rsidRDefault="009A122F" w:rsidP="00CE5FB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9A122F" w:rsidRDefault="009A122F" w:rsidP="00CE5FB0">
      <w:pPr>
        <w:pStyle w:val="a3"/>
        <w:shd w:val="clear" w:color="auto" w:fill="FFFFFF"/>
        <w:spacing w:before="0" w:beforeAutospacing="0" w:after="0" w:afterAutospacing="0" w:line="0" w:lineRule="atLeast"/>
        <w:rPr>
          <w:sz w:val="28"/>
          <w:szCs w:val="28"/>
        </w:rPr>
      </w:pPr>
    </w:p>
    <w:p w:rsidR="00357935" w:rsidRPr="00796760" w:rsidRDefault="00357935" w:rsidP="007967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7935" w:rsidRPr="00796760" w:rsidSect="00796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60"/>
    <w:rsid w:val="00027A62"/>
    <w:rsid w:val="000462F0"/>
    <w:rsid w:val="00203770"/>
    <w:rsid w:val="00357935"/>
    <w:rsid w:val="0038581C"/>
    <w:rsid w:val="00455290"/>
    <w:rsid w:val="00537491"/>
    <w:rsid w:val="006547C2"/>
    <w:rsid w:val="006832E6"/>
    <w:rsid w:val="007337DE"/>
    <w:rsid w:val="00796760"/>
    <w:rsid w:val="007B7144"/>
    <w:rsid w:val="008E577B"/>
    <w:rsid w:val="009A122F"/>
    <w:rsid w:val="00A82887"/>
    <w:rsid w:val="00BD7E12"/>
    <w:rsid w:val="00C0259A"/>
    <w:rsid w:val="00CE5FB0"/>
    <w:rsid w:val="00F01583"/>
    <w:rsid w:val="00F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2B0F"/>
  <w15:chartTrackingRefBased/>
  <w15:docId w15:val="{6358DEFB-A102-4214-AC0A-9BDC348B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122F"/>
  </w:style>
  <w:style w:type="character" w:customStyle="1" w:styleId="c0">
    <w:name w:val="c0"/>
    <w:basedOn w:val="a0"/>
    <w:rsid w:val="009A122F"/>
  </w:style>
  <w:style w:type="paragraph" w:customStyle="1" w:styleId="c14">
    <w:name w:val="c14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122F"/>
  </w:style>
  <w:style w:type="paragraph" w:customStyle="1" w:styleId="c17">
    <w:name w:val="c17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A122F"/>
  </w:style>
  <w:style w:type="character" w:customStyle="1" w:styleId="c34">
    <w:name w:val="c34"/>
    <w:basedOn w:val="a0"/>
    <w:rsid w:val="009A122F"/>
  </w:style>
  <w:style w:type="paragraph" w:customStyle="1" w:styleId="c21">
    <w:name w:val="c21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A122F"/>
  </w:style>
  <w:style w:type="character" w:styleId="a4">
    <w:name w:val="Hyperlink"/>
    <w:basedOn w:val="a0"/>
    <w:uiPriority w:val="99"/>
    <w:semiHidden/>
    <w:unhideWhenUsed/>
    <w:rsid w:val="009A122F"/>
    <w:rPr>
      <w:color w:val="0000FF"/>
      <w:u w:val="single"/>
    </w:rPr>
  </w:style>
  <w:style w:type="paragraph" w:customStyle="1" w:styleId="c31">
    <w:name w:val="c31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A122F"/>
  </w:style>
  <w:style w:type="paragraph" w:customStyle="1" w:styleId="c19">
    <w:name w:val="c19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alish.ru/kem_kechle&amp;sa=D&amp;usg=AFQjCNGw4t5jIUNICsqoi3BLom7uGh67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Аннушка</dc:creator>
  <cp:keywords/>
  <dc:description/>
  <cp:lastModifiedBy>Аннушка</cp:lastModifiedBy>
  <cp:revision>18</cp:revision>
  <dcterms:created xsi:type="dcterms:W3CDTF">2019-11-28T15:31:00Z</dcterms:created>
  <dcterms:modified xsi:type="dcterms:W3CDTF">2020-03-21T13:56:00Z</dcterms:modified>
</cp:coreProperties>
</file>