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1C" w:rsidRPr="00176B02" w:rsidRDefault="0039341C" w:rsidP="003934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_GoBack"/>
      <w:bookmarkEnd w:id="1"/>
      <w:r w:rsidRPr="00176B0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D42B1" w:rsidRPr="00176B02" w:rsidRDefault="009D42B1" w:rsidP="003934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2B1" w:rsidRPr="00176B02" w:rsidRDefault="007D4991" w:rsidP="007D4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B02">
        <w:rPr>
          <w:rStyle w:val="a5"/>
          <w:rFonts w:ascii="Times New Roman" w:hAnsi="Times New Roman" w:cs="Times New Roman"/>
          <w:sz w:val="28"/>
          <w:szCs w:val="28"/>
        </w:rPr>
        <w:t xml:space="preserve">             </w:t>
      </w:r>
      <w:r w:rsidR="009D42B1" w:rsidRPr="00176B0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9D42B1" w:rsidRPr="00176B02">
        <w:rPr>
          <w:rStyle w:val="a5"/>
          <w:rFonts w:ascii="Times New Roman" w:hAnsi="Times New Roman" w:cs="Times New Roman"/>
          <w:b w:val="0"/>
          <w:sz w:val="28"/>
          <w:szCs w:val="28"/>
        </w:rPr>
        <w:t>«Забота о здоровье – это важнейший труд воспитателя.</w:t>
      </w:r>
      <w:r w:rsidR="009D42B1" w:rsidRPr="00176B02">
        <w:rPr>
          <w:rFonts w:ascii="Times New Roman" w:hAnsi="Times New Roman" w:cs="Times New Roman"/>
          <w:bCs/>
          <w:sz w:val="28"/>
          <w:szCs w:val="28"/>
        </w:rPr>
        <w:br/>
      </w:r>
      <w:r w:rsidR="009D42B1" w:rsidRPr="00176B0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От жизнедеятельности, бодрости детей зависит их духовная жизнь, </w:t>
      </w:r>
      <w:r w:rsidR="009D42B1" w:rsidRPr="00176B02">
        <w:rPr>
          <w:rFonts w:ascii="Times New Roman" w:hAnsi="Times New Roman" w:cs="Times New Roman"/>
          <w:bCs/>
          <w:sz w:val="28"/>
          <w:szCs w:val="28"/>
        </w:rPr>
        <w:br/>
      </w:r>
      <w:r w:rsidR="009D42B1" w:rsidRPr="00176B02">
        <w:rPr>
          <w:rStyle w:val="a5"/>
          <w:rFonts w:ascii="Times New Roman" w:hAnsi="Times New Roman" w:cs="Times New Roman"/>
          <w:b w:val="0"/>
          <w:sz w:val="28"/>
          <w:szCs w:val="28"/>
        </w:rPr>
        <w:t>мировоззрение, умственное развитие, прочность знаний, вера в свои силы…»</w:t>
      </w:r>
      <w:r w:rsidR="009D42B1" w:rsidRPr="00176B02">
        <w:rPr>
          <w:rFonts w:ascii="Times New Roman" w:hAnsi="Times New Roman" w:cs="Times New Roman"/>
          <w:sz w:val="28"/>
          <w:szCs w:val="28"/>
        </w:rPr>
        <w:br/>
      </w:r>
      <w:r w:rsidR="009D42B1" w:rsidRPr="00176B02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В.А.Сухомлинский</w:t>
      </w:r>
      <w:r w:rsidR="009D42B1" w:rsidRPr="0017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0AC" w:rsidRPr="00176B02" w:rsidRDefault="00A100AC" w:rsidP="007D4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B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1873250</wp:posOffset>
            </wp:positionH>
            <wp:positionV relativeFrom="paragraph">
              <wp:posOffset>321310</wp:posOffset>
            </wp:positionV>
            <wp:extent cx="1740535" cy="1514475"/>
            <wp:effectExtent l="0" t="0" r="0" b="0"/>
            <wp:wrapNone/>
            <wp:docPr id="2" name="Рисунок 2" descr="n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0AC" w:rsidRPr="00176B02" w:rsidRDefault="00A100AC" w:rsidP="007D4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2B1" w:rsidRPr="00176B02" w:rsidRDefault="009D42B1" w:rsidP="003934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2FF" w:rsidRPr="00176B02" w:rsidRDefault="00D612FF" w:rsidP="003934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2FF" w:rsidRPr="00176B02" w:rsidRDefault="00D612FF" w:rsidP="003934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2FF" w:rsidRPr="00176B02" w:rsidRDefault="00D612FF" w:rsidP="00D61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12FF" w:rsidRPr="00176B02" w:rsidRDefault="00D612FF" w:rsidP="00D61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B02">
        <w:rPr>
          <w:rFonts w:ascii="Times New Roman" w:hAnsi="Times New Roman" w:cs="Times New Roman"/>
          <w:sz w:val="28"/>
          <w:szCs w:val="28"/>
        </w:rPr>
        <w:t xml:space="preserve">               Одной из приоритетных задач нового этапа реформы системы образования является сбережение и укрепление здоровья школьника. Главная задача в данной ситуации - сохранить здоровье ребенка и научить его вести себя таким образом, чтобы его действия не наносили ущерб собственному здоровью. В связи с этим, на первый план выступает проблема формирования </w:t>
      </w:r>
      <w:r w:rsidR="007D4991" w:rsidRPr="00176B02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Pr="00176B02">
        <w:rPr>
          <w:rFonts w:ascii="Times New Roman" w:hAnsi="Times New Roman" w:cs="Times New Roman"/>
          <w:sz w:val="28"/>
          <w:szCs w:val="28"/>
        </w:rPr>
        <w:t>мотивации на ЗОЖ.</w:t>
      </w:r>
      <w:r w:rsidR="007D4991" w:rsidRPr="00176B02">
        <w:rPr>
          <w:rFonts w:ascii="Times New Roman" w:hAnsi="Times New Roman" w:cs="Times New Roman"/>
          <w:sz w:val="28"/>
          <w:szCs w:val="28"/>
        </w:rPr>
        <w:t xml:space="preserve"> Важно показать детям, </w:t>
      </w:r>
      <w:r w:rsidRPr="00176B02">
        <w:rPr>
          <w:rFonts w:ascii="Times New Roman" w:hAnsi="Times New Roman" w:cs="Times New Roman"/>
          <w:sz w:val="28"/>
          <w:szCs w:val="28"/>
        </w:rPr>
        <w:t xml:space="preserve">как </w:t>
      </w:r>
      <w:r w:rsidR="007D4991" w:rsidRPr="00176B02">
        <w:rPr>
          <w:rFonts w:ascii="Times New Roman" w:hAnsi="Times New Roman" w:cs="Times New Roman"/>
          <w:sz w:val="28"/>
          <w:szCs w:val="28"/>
        </w:rPr>
        <w:t xml:space="preserve">интересна и многолика жизнь, </w:t>
      </w:r>
      <w:r w:rsidR="002674AF" w:rsidRPr="00176B02">
        <w:rPr>
          <w:rFonts w:ascii="Times New Roman" w:hAnsi="Times New Roman" w:cs="Times New Roman"/>
          <w:sz w:val="28"/>
          <w:szCs w:val="28"/>
        </w:rPr>
        <w:t xml:space="preserve"> </w:t>
      </w:r>
      <w:r w:rsidR="007D4991" w:rsidRPr="00176B02">
        <w:rPr>
          <w:rFonts w:ascii="Times New Roman" w:hAnsi="Times New Roman" w:cs="Times New Roman"/>
          <w:sz w:val="28"/>
          <w:szCs w:val="28"/>
        </w:rPr>
        <w:t xml:space="preserve">лишенная вредных привычек, например таких,  как  курение. Формирование </w:t>
      </w:r>
      <w:r w:rsidR="00FA4BCE" w:rsidRPr="00176B02">
        <w:rPr>
          <w:rFonts w:ascii="Times New Roman" w:hAnsi="Times New Roman" w:cs="Times New Roman"/>
          <w:sz w:val="28"/>
          <w:szCs w:val="28"/>
        </w:rPr>
        <w:t>активной жизненной позиции, профилактика курения, создание атмосферы взаимного доверия  и поддержки, развитие коммуникативных компетенций - вот тот круг практических задач, который преследовался при разработке и проведении данного внеклассного мероприятия.</w:t>
      </w:r>
    </w:p>
    <w:p w:rsidR="00FA4BCE" w:rsidRPr="00176B02" w:rsidRDefault="00FA4BCE" w:rsidP="00FA4B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BCE" w:rsidRPr="00176B02" w:rsidRDefault="00FA4BCE" w:rsidP="00FA4B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BCE" w:rsidRPr="00176B02" w:rsidRDefault="00FA4BCE" w:rsidP="00FA4B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BCE" w:rsidRPr="00176B02" w:rsidRDefault="00FA4BCE" w:rsidP="00FA4B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BCE" w:rsidRPr="00176B02" w:rsidRDefault="00FA4BCE" w:rsidP="00FA4B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E76" w:rsidRPr="00176B02" w:rsidRDefault="00984E76" w:rsidP="002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74AF" w:rsidRPr="00176B02" w:rsidRDefault="002674AF" w:rsidP="00FA4B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BCE" w:rsidRPr="00176B02" w:rsidRDefault="00FA4BCE" w:rsidP="002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B0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974F0" w:rsidRPr="00176B02" w:rsidRDefault="00A100AC" w:rsidP="002674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B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58AA" w:rsidRPr="00176B02">
        <w:rPr>
          <w:rFonts w:ascii="Times New Roman" w:hAnsi="Times New Roman" w:cs="Times New Roman"/>
          <w:sz w:val="28"/>
          <w:szCs w:val="28"/>
        </w:rPr>
        <w:t>"…</w:t>
      </w:r>
      <w:r w:rsidR="00FA4BCE" w:rsidRPr="00176B02">
        <w:rPr>
          <w:rFonts w:ascii="Times New Roman" w:hAnsi="Times New Roman" w:cs="Times New Roman"/>
          <w:sz w:val="28"/>
          <w:szCs w:val="28"/>
        </w:rPr>
        <w:t>Это было несколько лет назад. Мы с учащимися прибыли в г. Санкт-Петербург</w:t>
      </w:r>
      <w:r w:rsidR="00D458AA" w:rsidRPr="00176B02">
        <w:rPr>
          <w:rFonts w:ascii="Times New Roman" w:hAnsi="Times New Roman" w:cs="Times New Roman"/>
          <w:sz w:val="28"/>
          <w:szCs w:val="28"/>
        </w:rPr>
        <w:t xml:space="preserve">. Март. Весна. Город готовился к встрече своего 300-летия. Казалось, ничто не могло омрачить наших впечатлений. Но, </w:t>
      </w:r>
      <w:proofErr w:type="gramStart"/>
      <w:r w:rsidR="00D458AA" w:rsidRPr="00176B02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D458AA" w:rsidRPr="00176B02">
        <w:rPr>
          <w:rFonts w:ascii="Times New Roman" w:hAnsi="Times New Roman" w:cs="Times New Roman"/>
          <w:sz w:val="28"/>
          <w:szCs w:val="28"/>
        </w:rPr>
        <w:t>… Мы идем по Невскому проспекту и я понимаю, что не слушаю экскурсовода. Почему? Что меня так поразило? Я вижу идущих мне навстречу людей и практически все они курят!!!  Курят молодые, пожилые, совсем юные</w:t>
      </w:r>
      <w:r w:rsidR="00F974F0" w:rsidRPr="00176B02">
        <w:rPr>
          <w:rFonts w:ascii="Times New Roman" w:hAnsi="Times New Roman" w:cs="Times New Roman"/>
          <w:sz w:val="28"/>
          <w:szCs w:val="28"/>
        </w:rPr>
        <w:t>, особенно девушки, женщины</w:t>
      </w:r>
      <w:r w:rsidR="00D458AA" w:rsidRPr="00176B02">
        <w:rPr>
          <w:rFonts w:ascii="Times New Roman" w:hAnsi="Times New Roman" w:cs="Times New Roman"/>
          <w:sz w:val="28"/>
          <w:szCs w:val="28"/>
        </w:rPr>
        <w:t>!»</w:t>
      </w:r>
      <w:r w:rsidR="002674AF" w:rsidRPr="00176B02">
        <w:rPr>
          <w:rFonts w:ascii="Times New Roman" w:hAnsi="Times New Roman" w:cs="Times New Roman"/>
          <w:sz w:val="28"/>
          <w:szCs w:val="28"/>
        </w:rPr>
        <w:t xml:space="preserve"> Таково </w:t>
      </w:r>
      <w:r w:rsidR="009D61DE" w:rsidRPr="00176B02">
        <w:rPr>
          <w:rFonts w:ascii="Times New Roman" w:hAnsi="Times New Roman" w:cs="Times New Roman"/>
          <w:sz w:val="28"/>
          <w:szCs w:val="28"/>
        </w:rPr>
        <w:t xml:space="preserve">было </w:t>
      </w:r>
      <w:r w:rsidR="00D458AA" w:rsidRPr="00176B02">
        <w:rPr>
          <w:rFonts w:ascii="Times New Roman" w:hAnsi="Times New Roman" w:cs="Times New Roman"/>
          <w:sz w:val="28"/>
          <w:szCs w:val="28"/>
        </w:rPr>
        <w:t xml:space="preserve"> первое впечатлен</w:t>
      </w:r>
      <w:r w:rsidR="00F974F0" w:rsidRPr="00176B02">
        <w:rPr>
          <w:rFonts w:ascii="Times New Roman" w:hAnsi="Times New Roman" w:cs="Times New Roman"/>
          <w:sz w:val="28"/>
          <w:szCs w:val="28"/>
        </w:rPr>
        <w:t>ие о величественном Питере.</w:t>
      </w:r>
    </w:p>
    <w:p w:rsidR="001D3108" w:rsidRPr="00176B02" w:rsidRDefault="00F974F0" w:rsidP="009D61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B02">
        <w:rPr>
          <w:rFonts w:ascii="Times New Roman" w:hAnsi="Times New Roman" w:cs="Times New Roman"/>
          <w:sz w:val="28"/>
          <w:szCs w:val="28"/>
        </w:rPr>
        <w:t xml:space="preserve"> Видимо, мое непримиримое отношение к </w:t>
      </w:r>
      <w:proofErr w:type="spellStart"/>
      <w:r w:rsidRPr="00176B02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176B02">
        <w:rPr>
          <w:rFonts w:ascii="Times New Roman" w:hAnsi="Times New Roman" w:cs="Times New Roman"/>
          <w:sz w:val="28"/>
          <w:szCs w:val="28"/>
        </w:rPr>
        <w:t xml:space="preserve"> и повлияло на специфику внеклассной работы по биологии. Конституция Российской Федерации гласит, что у человека есть главное право – право на жизнь. С реализацией этого права неразрывно связано здоровье. Недаром лидеры мировых держав, ООН, ВОЗ считают здоровье главной ценностью.  Мы можем и должны показать детям, насколько хрупкими являются их жизнь и здоровье.</w:t>
      </w:r>
    </w:p>
    <w:p w:rsidR="009D61DE" w:rsidRPr="00176B02" w:rsidRDefault="00F974F0" w:rsidP="009D61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B02">
        <w:rPr>
          <w:rFonts w:ascii="Times New Roman" w:hAnsi="Times New Roman" w:cs="Times New Roman"/>
          <w:sz w:val="28"/>
          <w:szCs w:val="28"/>
        </w:rPr>
        <w:t xml:space="preserve"> </w:t>
      </w:r>
      <w:r w:rsidR="001D3108" w:rsidRPr="00176B02">
        <w:rPr>
          <w:rFonts w:ascii="Times New Roman" w:hAnsi="Times New Roman" w:cs="Times New Roman"/>
          <w:sz w:val="28"/>
          <w:szCs w:val="28"/>
        </w:rPr>
        <w:t>Г</w:t>
      </w:r>
      <w:r w:rsidR="009D61DE" w:rsidRPr="00176B02">
        <w:rPr>
          <w:rFonts w:ascii="Times New Roman" w:hAnsi="Times New Roman" w:cs="Times New Roman"/>
          <w:sz w:val="28"/>
          <w:szCs w:val="28"/>
        </w:rPr>
        <w:t xml:space="preserve">лавной целью данного мероприятия является формирование у учащихся социальных и жизненных навыков, обеспечивающих физическое и психическое здоровье, активную деятельную жизнь и долголетие. </w:t>
      </w:r>
      <w:r w:rsidR="001D3108" w:rsidRPr="00176B02">
        <w:rPr>
          <w:rFonts w:ascii="Times New Roman" w:hAnsi="Times New Roman" w:cs="Times New Roman"/>
          <w:sz w:val="28"/>
          <w:szCs w:val="28"/>
        </w:rPr>
        <w:t xml:space="preserve"> Необычная</w:t>
      </w:r>
      <w:r w:rsidR="009D61DE" w:rsidRPr="00176B02">
        <w:rPr>
          <w:rFonts w:ascii="Times New Roman" w:hAnsi="Times New Roman" w:cs="Times New Roman"/>
          <w:sz w:val="28"/>
          <w:szCs w:val="28"/>
        </w:rPr>
        <w:t xml:space="preserve"> форма проведения мероприятия, а именно акция</w:t>
      </w:r>
      <w:r w:rsidR="001D3108" w:rsidRPr="00176B02">
        <w:rPr>
          <w:rFonts w:ascii="Times New Roman" w:hAnsi="Times New Roman" w:cs="Times New Roman"/>
          <w:sz w:val="28"/>
          <w:szCs w:val="28"/>
        </w:rPr>
        <w:t>,  позволила включить в работу несколько сотен человек. Ими стали как учащиеся школы, так и жители с. Шигоны. Наша акция «Живой голос»</w:t>
      </w:r>
      <w:r w:rsidR="002674AF" w:rsidRPr="00176B02">
        <w:rPr>
          <w:rFonts w:ascii="Times New Roman" w:hAnsi="Times New Roman" w:cs="Times New Roman"/>
          <w:sz w:val="28"/>
          <w:szCs w:val="28"/>
        </w:rPr>
        <w:t xml:space="preserve"> нашла горячий отклик у большинства участников</w:t>
      </w:r>
      <w:r w:rsidR="001D3108" w:rsidRPr="00176B02">
        <w:rPr>
          <w:rFonts w:ascii="Times New Roman" w:hAnsi="Times New Roman" w:cs="Times New Roman"/>
          <w:sz w:val="28"/>
          <w:szCs w:val="28"/>
        </w:rPr>
        <w:t>. Надеюсь, что ее реализация позволила продвинуться в решении следующих задач:</w:t>
      </w:r>
    </w:p>
    <w:p w:rsidR="001D3108" w:rsidRPr="00176B02" w:rsidRDefault="001D3108" w:rsidP="009D61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B02">
        <w:rPr>
          <w:rFonts w:ascii="Times New Roman" w:hAnsi="Times New Roman" w:cs="Times New Roman"/>
          <w:sz w:val="28"/>
          <w:szCs w:val="28"/>
        </w:rPr>
        <w:t>-</w:t>
      </w:r>
      <w:r w:rsidR="002674AF" w:rsidRPr="00176B02">
        <w:rPr>
          <w:rFonts w:ascii="Times New Roman" w:hAnsi="Times New Roman" w:cs="Times New Roman"/>
          <w:sz w:val="28"/>
          <w:szCs w:val="28"/>
        </w:rPr>
        <w:t xml:space="preserve"> выработка у учащихся умений и навыков сохранения и укрепления здоровья, безопасного и ответственного поведения;</w:t>
      </w:r>
    </w:p>
    <w:p w:rsidR="002674AF" w:rsidRPr="00176B02" w:rsidRDefault="002674AF" w:rsidP="009D61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B02">
        <w:rPr>
          <w:rFonts w:ascii="Times New Roman" w:hAnsi="Times New Roman" w:cs="Times New Roman"/>
          <w:sz w:val="28"/>
          <w:szCs w:val="28"/>
        </w:rPr>
        <w:t>-обучение умению противостоять разрушительным для здоровья формам поведения;</w:t>
      </w:r>
    </w:p>
    <w:p w:rsidR="002674AF" w:rsidRPr="00176B02" w:rsidRDefault="002674AF" w:rsidP="009D61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B02">
        <w:rPr>
          <w:rFonts w:ascii="Times New Roman" w:hAnsi="Times New Roman" w:cs="Times New Roman"/>
          <w:sz w:val="28"/>
          <w:szCs w:val="28"/>
        </w:rPr>
        <w:t>- формирование отношения к своему здоровью и здоровью окружающих, как к важнейшим социальным ценностям;</w:t>
      </w:r>
    </w:p>
    <w:p w:rsidR="00054881" w:rsidRPr="00176B02" w:rsidRDefault="002674AF" w:rsidP="00A100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B02">
        <w:rPr>
          <w:rFonts w:ascii="Times New Roman" w:hAnsi="Times New Roman" w:cs="Times New Roman"/>
          <w:sz w:val="28"/>
          <w:szCs w:val="28"/>
        </w:rPr>
        <w:t>- формирование мотивации на полный отказ от курения.</w:t>
      </w:r>
    </w:p>
    <w:p w:rsidR="0039341C" w:rsidRPr="00176B02" w:rsidRDefault="00054881" w:rsidP="0005488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B0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2674AF" w:rsidRPr="00176B02">
        <w:rPr>
          <w:rFonts w:ascii="Times New Roman" w:hAnsi="Times New Roman" w:cs="Times New Roman"/>
          <w:b/>
          <w:sz w:val="28"/>
          <w:szCs w:val="28"/>
        </w:rPr>
        <w:t>Основной материал</w:t>
      </w:r>
    </w:p>
    <w:p w:rsidR="00376F16" w:rsidRPr="00176B02" w:rsidRDefault="00376F16" w:rsidP="00376F16">
      <w:pPr>
        <w:keepNext/>
        <w:keepLines/>
        <w:spacing w:after="780" w:line="240" w:lineRule="auto"/>
        <w:ind w:left="1740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76B02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50"/>
          <w:sz w:val="28"/>
          <w:szCs w:val="28"/>
          <w:lang w:eastAsia="ru-RU"/>
        </w:rPr>
        <w:t>АКЦИЯ</w:t>
      </w:r>
      <w:r w:rsidRPr="00176B02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50"/>
          <w:sz w:val="28"/>
          <w:szCs w:val="28"/>
          <w:lang w:eastAsia="ru-RU"/>
        </w:rPr>
        <w:t>: «Живой</w:t>
      </w:r>
      <w:r w:rsidRPr="00176B0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голос»</w:t>
      </w:r>
      <w:bookmarkEnd w:id="0"/>
    </w:p>
    <w:p w:rsidR="00376F16" w:rsidRPr="00176B02" w:rsidRDefault="002D2103" w:rsidP="00176B02">
      <w:pPr>
        <w:spacing w:before="780" w:after="240" w:line="360" w:lineRule="auto"/>
        <w:ind w:left="20"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6F16" w:rsidRPr="0017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376F16"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внимание жителей нашего населенного пункта и школьников к проблеме подросткового курения и необходимости </w:t>
      </w:r>
      <w:r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="00376F16"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жизни.</w:t>
      </w:r>
    </w:p>
    <w:p w:rsidR="00376F16" w:rsidRPr="00176B02" w:rsidRDefault="00376F16" w:rsidP="002674AF">
      <w:pPr>
        <w:spacing w:before="240" w:after="42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акции:</w:t>
      </w:r>
      <w:r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районного центра</w:t>
      </w:r>
      <w:r w:rsidR="002D2103"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(возраст от 15 до 75 лет).</w:t>
      </w:r>
    </w:p>
    <w:p w:rsidR="00376F16" w:rsidRPr="00176B02" w:rsidRDefault="00376F16" w:rsidP="002674AF">
      <w:pPr>
        <w:spacing w:before="420" w:after="240" w:line="360" w:lineRule="auto"/>
        <w:ind w:left="20" w:right="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Организаторы:</w:t>
      </w:r>
      <w:r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</w:t>
      </w:r>
      <w:r w:rsidR="002D2103"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8«б» класса  </w:t>
      </w:r>
      <w:proofErr w:type="spellStart"/>
      <w:r w:rsidR="002D2103"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Шигонской</w:t>
      </w:r>
      <w:proofErr w:type="spellEnd"/>
      <w:r w:rsidR="002D2103"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« Ц</w:t>
      </w:r>
      <w:r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</w:t>
      </w:r>
      <w:r w:rsidR="002D2103"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составе 20 человек.</w:t>
      </w:r>
    </w:p>
    <w:p w:rsidR="00A100AC" w:rsidRPr="00176B02" w:rsidRDefault="00376F16" w:rsidP="00A100AC">
      <w:pPr>
        <w:spacing w:before="240" w:after="420" w:line="360" w:lineRule="auto"/>
        <w:ind w:left="2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Число участников акции:</w:t>
      </w:r>
      <w:r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с.</w:t>
      </w:r>
      <w:r w:rsidR="00F35ACC"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Шигоны (200 человек), ученики СОШ</w:t>
      </w:r>
      <w:r w:rsidR="002D2103"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B02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с</w:t>
      </w:r>
      <w:r w:rsidR="002D2103" w:rsidRPr="00176B02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176B02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5</w:t>
      </w:r>
      <w:r w:rsidR="002D2103" w:rsidRPr="00176B02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176B02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по 11-й</w:t>
      </w:r>
      <w:r w:rsidR="002D2103"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(5</w:t>
      </w:r>
      <w:r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человек), педагоги школы (30 человек). Итого:</w:t>
      </w:r>
      <w:r w:rsidR="002D2103"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участников </w:t>
      </w:r>
      <w:r w:rsidR="00A100AC"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D2103"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100AC"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- 750</w:t>
      </w:r>
      <w:r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bookmarkStart w:id="2" w:name="bookmark1"/>
      <w:r w:rsidR="00A100AC"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F16" w:rsidRPr="00176B02" w:rsidRDefault="00A100AC" w:rsidP="00A100AC">
      <w:pPr>
        <w:spacing w:before="240" w:after="420" w:line="240" w:lineRule="auto"/>
        <w:ind w:left="23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</w:t>
      </w:r>
      <w:r w:rsidR="00376F16" w:rsidRPr="00176B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Сценарный план</w:t>
      </w:r>
      <w:bookmarkEnd w:id="2"/>
    </w:p>
    <w:p w:rsidR="00376F16" w:rsidRPr="00176B02" w:rsidRDefault="00376F16" w:rsidP="00A100AC">
      <w:pPr>
        <w:spacing w:before="120" w:after="0" w:line="240" w:lineRule="auto"/>
        <w:ind w:lef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2"/>
      <w:r w:rsidRPr="0017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этап.</w:t>
      </w:r>
      <w:bookmarkEnd w:id="3"/>
    </w:p>
    <w:p w:rsidR="00376F16" w:rsidRPr="00176B02" w:rsidRDefault="002D2103" w:rsidP="002674AF">
      <w:pPr>
        <w:spacing w:after="0" w:line="360" w:lineRule="auto"/>
        <w:ind w:left="2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76F16"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Бумажное полотно длиной 15 метров мы (организаторы акции) прикрепили на ограждении нашей школы, вооружились маркерами и в течение 2,5 часов просили односельчан, проходящих по ул.</w:t>
      </w:r>
      <w:r w:rsidR="00054881"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F16"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Советской</w:t>
      </w:r>
      <w:r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F16"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(центральная улица села), выразить свое отношение к проблеме подросткового курения и ЗОЖ. Прохожие активно откликнулись на это предложение, хотя </w:t>
      </w:r>
      <w:r w:rsidR="00376F16" w:rsidRPr="00176B02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3-4</w:t>
      </w:r>
      <w:r w:rsidR="00376F16"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прошли мимо, проигнорировав организаторов, ссылаясь на занятость и неучастие в каких-либо акциях.</w:t>
      </w:r>
    </w:p>
    <w:p w:rsidR="00054881" w:rsidRPr="00176B02" w:rsidRDefault="00054881" w:rsidP="00176B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6B0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D2103" w:rsidRPr="00176B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5247" cy="2238935"/>
            <wp:effectExtent l="19050" t="0" r="5603" b="0"/>
            <wp:docPr id="5" name="Рисунок 1" descr="D:\100SSCAM\S5021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0SSCAM\S50213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722" cy="224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B0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76F16" w:rsidRPr="00176B02" w:rsidRDefault="00054881">
      <w:pPr>
        <w:rPr>
          <w:rFonts w:ascii="Times New Roman" w:hAnsi="Times New Roman" w:cs="Times New Roman"/>
          <w:sz w:val="28"/>
          <w:szCs w:val="28"/>
        </w:rPr>
      </w:pPr>
      <w:r w:rsidRPr="00176B0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56964" cy="2293171"/>
            <wp:effectExtent l="19050" t="0" r="0" b="0"/>
            <wp:docPr id="6" name="Рисунок 2" descr="D:\100SSCAM\S5021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00SSCAM\S50213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3" cy="229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881" w:rsidRPr="00176B02" w:rsidRDefault="00054881">
      <w:pPr>
        <w:rPr>
          <w:rFonts w:ascii="Times New Roman" w:hAnsi="Times New Roman" w:cs="Times New Roman"/>
          <w:sz w:val="28"/>
          <w:szCs w:val="28"/>
        </w:rPr>
      </w:pPr>
    </w:p>
    <w:p w:rsidR="00054881" w:rsidRPr="00176B02" w:rsidRDefault="00054881">
      <w:pPr>
        <w:rPr>
          <w:rFonts w:ascii="Times New Roman" w:hAnsi="Times New Roman" w:cs="Times New Roman"/>
          <w:sz w:val="28"/>
          <w:szCs w:val="28"/>
        </w:rPr>
      </w:pPr>
      <w:r w:rsidRPr="00176B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76B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76B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2763" cy="2402541"/>
            <wp:effectExtent l="19050" t="0" r="0" b="0"/>
            <wp:docPr id="7" name="Рисунок 3" descr="D:\100SSCAM\S5021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00SSCAM\S50213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263" cy="241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881" w:rsidRPr="00176B02" w:rsidRDefault="00D97DD6" w:rsidP="00D97D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B02">
        <w:rPr>
          <w:rFonts w:ascii="Times New Roman" w:hAnsi="Times New Roman" w:cs="Times New Roman"/>
          <w:sz w:val="28"/>
          <w:szCs w:val="28"/>
        </w:rPr>
        <w:t xml:space="preserve">        </w:t>
      </w:r>
      <w:r w:rsidR="00054881" w:rsidRPr="00176B02">
        <w:rPr>
          <w:rFonts w:ascii="Times New Roman" w:hAnsi="Times New Roman" w:cs="Times New Roman"/>
          <w:sz w:val="28"/>
          <w:szCs w:val="28"/>
        </w:rPr>
        <w:t>Жители нашего районного центра в подавляющ</w:t>
      </w:r>
      <w:r w:rsidR="00F35ACC" w:rsidRPr="00176B02">
        <w:rPr>
          <w:rFonts w:ascii="Times New Roman" w:hAnsi="Times New Roman" w:cs="Times New Roman"/>
          <w:sz w:val="28"/>
          <w:szCs w:val="28"/>
        </w:rPr>
        <w:t xml:space="preserve">ем  большинстве выразили </w:t>
      </w:r>
      <w:proofErr w:type="gramStart"/>
      <w:r w:rsidR="00F35ACC" w:rsidRPr="00176B02">
        <w:rPr>
          <w:rFonts w:ascii="Times New Roman" w:hAnsi="Times New Roman" w:cs="Times New Roman"/>
          <w:sz w:val="28"/>
          <w:szCs w:val="28"/>
        </w:rPr>
        <w:t xml:space="preserve">крайне </w:t>
      </w:r>
      <w:r w:rsidR="00054881" w:rsidRPr="00176B02">
        <w:rPr>
          <w:rFonts w:ascii="Times New Roman" w:hAnsi="Times New Roman" w:cs="Times New Roman"/>
          <w:sz w:val="28"/>
          <w:szCs w:val="28"/>
        </w:rPr>
        <w:t>отрицательное</w:t>
      </w:r>
      <w:proofErr w:type="gramEnd"/>
      <w:r w:rsidR="00054881" w:rsidRPr="00176B02">
        <w:rPr>
          <w:rFonts w:ascii="Times New Roman" w:hAnsi="Times New Roman" w:cs="Times New Roman"/>
          <w:sz w:val="28"/>
          <w:szCs w:val="28"/>
        </w:rPr>
        <w:t xml:space="preserve"> отношение к курению. Вот некоторые </w:t>
      </w:r>
      <w:r w:rsidRPr="00176B02">
        <w:rPr>
          <w:rFonts w:ascii="Times New Roman" w:hAnsi="Times New Roman" w:cs="Times New Roman"/>
          <w:sz w:val="28"/>
          <w:szCs w:val="28"/>
        </w:rPr>
        <w:t xml:space="preserve">из </w:t>
      </w:r>
      <w:r w:rsidR="00054881" w:rsidRPr="00176B02">
        <w:rPr>
          <w:rFonts w:ascii="Times New Roman" w:hAnsi="Times New Roman" w:cs="Times New Roman"/>
          <w:sz w:val="28"/>
          <w:szCs w:val="28"/>
        </w:rPr>
        <w:t>высказываний:</w:t>
      </w:r>
    </w:p>
    <w:p w:rsidR="00054881" w:rsidRPr="00176B02" w:rsidRDefault="00054881" w:rsidP="00D97D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B02">
        <w:rPr>
          <w:rFonts w:ascii="Times New Roman" w:hAnsi="Times New Roman" w:cs="Times New Roman"/>
          <w:sz w:val="28"/>
          <w:szCs w:val="28"/>
        </w:rPr>
        <w:t>«Сыночки, не губите себя</w:t>
      </w:r>
      <w:r w:rsidR="00D97DD6" w:rsidRPr="00176B02">
        <w:rPr>
          <w:rFonts w:ascii="Times New Roman" w:hAnsi="Times New Roman" w:cs="Times New Roman"/>
          <w:sz w:val="28"/>
          <w:szCs w:val="28"/>
        </w:rPr>
        <w:t>!</w:t>
      </w:r>
      <w:r w:rsidRPr="00176B02">
        <w:rPr>
          <w:rFonts w:ascii="Times New Roman" w:hAnsi="Times New Roman" w:cs="Times New Roman"/>
          <w:sz w:val="28"/>
          <w:szCs w:val="28"/>
        </w:rPr>
        <w:t>»</w:t>
      </w:r>
      <w:r w:rsidR="00984E76" w:rsidRPr="00176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4E76" w:rsidRPr="00176B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84E76" w:rsidRPr="00176B02">
        <w:rPr>
          <w:rFonts w:ascii="Times New Roman" w:hAnsi="Times New Roman" w:cs="Times New Roman"/>
          <w:sz w:val="28"/>
          <w:szCs w:val="28"/>
        </w:rPr>
        <w:t>женщина</w:t>
      </w:r>
      <w:r w:rsidRPr="00176B02">
        <w:rPr>
          <w:rFonts w:ascii="Times New Roman" w:hAnsi="Times New Roman" w:cs="Times New Roman"/>
          <w:sz w:val="28"/>
          <w:szCs w:val="28"/>
        </w:rPr>
        <w:t>, 60 лет);</w:t>
      </w:r>
    </w:p>
    <w:p w:rsidR="00054881" w:rsidRPr="00176B02" w:rsidRDefault="00054881" w:rsidP="00D97D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B02">
        <w:rPr>
          <w:rFonts w:ascii="Times New Roman" w:hAnsi="Times New Roman" w:cs="Times New Roman"/>
          <w:sz w:val="28"/>
          <w:szCs w:val="28"/>
        </w:rPr>
        <w:t>«Не курите, а лучше займитесь спортом» (</w:t>
      </w:r>
      <w:r w:rsidR="00D97DD6" w:rsidRPr="00176B02">
        <w:rPr>
          <w:rFonts w:ascii="Times New Roman" w:hAnsi="Times New Roman" w:cs="Times New Roman"/>
          <w:sz w:val="28"/>
          <w:szCs w:val="28"/>
        </w:rPr>
        <w:t>мужчина, 40 лет);</w:t>
      </w:r>
    </w:p>
    <w:p w:rsidR="00D97DD6" w:rsidRPr="00176B02" w:rsidRDefault="00D97DD6" w:rsidP="00D97D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B02">
        <w:rPr>
          <w:rFonts w:ascii="Times New Roman" w:hAnsi="Times New Roman" w:cs="Times New Roman"/>
          <w:sz w:val="28"/>
          <w:szCs w:val="28"/>
        </w:rPr>
        <w:t>«Умейте говорить  НЕТ вредным привычкам» (девушка 25 лет);</w:t>
      </w:r>
    </w:p>
    <w:p w:rsidR="00D97DD6" w:rsidRPr="00176B02" w:rsidRDefault="00D97DD6" w:rsidP="00D97D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B02">
        <w:rPr>
          <w:rFonts w:ascii="Times New Roman" w:hAnsi="Times New Roman" w:cs="Times New Roman"/>
          <w:sz w:val="28"/>
          <w:szCs w:val="28"/>
        </w:rPr>
        <w:t>«Сигарета - злейший враг» (молодой человек, 27 лет) и др.</w:t>
      </w:r>
    </w:p>
    <w:p w:rsidR="00984E76" w:rsidRPr="00176B02" w:rsidRDefault="00984E76" w:rsidP="00D97D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B02">
        <w:rPr>
          <w:rFonts w:ascii="Times New Roman" w:hAnsi="Times New Roman" w:cs="Times New Roman"/>
          <w:sz w:val="28"/>
          <w:szCs w:val="28"/>
        </w:rPr>
        <w:t>«Лучше никогда не начинайте курить! Никак не могу бросить!» (мужчина 45 лет).</w:t>
      </w:r>
    </w:p>
    <w:p w:rsidR="00D97DD6" w:rsidRPr="00176B02" w:rsidRDefault="00D97DD6" w:rsidP="00D97D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DD6" w:rsidRPr="00176B02" w:rsidRDefault="00D97DD6">
      <w:pPr>
        <w:rPr>
          <w:rFonts w:ascii="Times New Roman" w:hAnsi="Times New Roman" w:cs="Times New Roman"/>
          <w:sz w:val="28"/>
          <w:szCs w:val="28"/>
        </w:rPr>
      </w:pPr>
    </w:p>
    <w:p w:rsidR="00376F16" w:rsidRPr="00176B02" w:rsidRDefault="00376F16">
      <w:pPr>
        <w:rPr>
          <w:rFonts w:ascii="Times New Roman" w:hAnsi="Times New Roman" w:cs="Times New Roman"/>
          <w:sz w:val="28"/>
          <w:szCs w:val="28"/>
        </w:rPr>
      </w:pPr>
    </w:p>
    <w:p w:rsidR="00376F16" w:rsidRPr="00176B02" w:rsidRDefault="00176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984E76" w:rsidRPr="00176B02">
        <w:rPr>
          <w:rFonts w:ascii="Times New Roman" w:hAnsi="Times New Roman" w:cs="Times New Roman"/>
          <w:sz w:val="28"/>
          <w:szCs w:val="28"/>
        </w:rPr>
        <w:t xml:space="preserve">  </w:t>
      </w:r>
      <w:r w:rsidR="00D97DD6" w:rsidRPr="00176B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8091" cy="2669089"/>
            <wp:effectExtent l="19050" t="0" r="4259" b="0"/>
            <wp:docPr id="8" name="Рисунок 4" descr="D:\100SSCAM\S5021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00SSCAM\S50213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934" cy="267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D6" w:rsidRPr="00176B02" w:rsidRDefault="00984E76" w:rsidP="00984E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B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7DD6" w:rsidRPr="00176B02">
        <w:rPr>
          <w:rFonts w:ascii="Times New Roman" w:hAnsi="Times New Roman" w:cs="Times New Roman"/>
          <w:sz w:val="28"/>
          <w:szCs w:val="28"/>
        </w:rPr>
        <w:t xml:space="preserve">А вот  зав. отделом писем районной газеты «Время» Андреева Нина Николаевна написала следующее: «Лучше прочти одну книгу, чем выкури одну сигарету». </w:t>
      </w:r>
      <w:r w:rsidRPr="00176B02">
        <w:rPr>
          <w:rFonts w:ascii="Times New Roman" w:hAnsi="Times New Roman" w:cs="Times New Roman"/>
          <w:sz w:val="28"/>
          <w:szCs w:val="28"/>
        </w:rPr>
        <w:t>«Я вижу, как активно откликнулись жители. В Шигонах еще ни разу не проводились подобные акции. Желаю вам, ребята, успехов в добрых начинаниях! А мы обязательно напишем о вашей инициативе на страницах нашей газеты», - сказала она в заключении.</w:t>
      </w:r>
    </w:p>
    <w:p w:rsidR="00376F16" w:rsidRPr="00176B02" w:rsidRDefault="00984E76" w:rsidP="00A100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B02">
        <w:rPr>
          <w:rFonts w:ascii="Times New Roman" w:hAnsi="Times New Roman" w:cs="Times New Roman"/>
          <w:sz w:val="28"/>
          <w:szCs w:val="28"/>
        </w:rPr>
        <w:t>И только один мужчина средних лет написал: « Курил, курю и буду курить».</w:t>
      </w:r>
    </w:p>
    <w:p w:rsidR="00376F16" w:rsidRPr="00176B02" w:rsidRDefault="00376F16" w:rsidP="00984E76">
      <w:pPr>
        <w:keepNext/>
        <w:keepLines/>
        <w:numPr>
          <w:ilvl w:val="0"/>
          <w:numId w:val="1"/>
        </w:numPr>
        <w:tabs>
          <w:tab w:val="left" w:pos="466"/>
        </w:tabs>
        <w:spacing w:after="60" w:line="360" w:lineRule="auto"/>
        <w:ind w:left="2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этап.</w:t>
      </w:r>
    </w:p>
    <w:p w:rsidR="00376F16" w:rsidRPr="00176B02" w:rsidRDefault="00376F16" w:rsidP="00984E76">
      <w:pPr>
        <w:spacing w:before="60" w:after="300" w:line="360" w:lineRule="auto"/>
        <w:ind w:left="260"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Полученную ленту мнений мы разместили в школе (на первом этаже) для доступа учащихся </w:t>
      </w:r>
      <w:r w:rsidRPr="00176B02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5-11</w:t>
      </w:r>
      <w:r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которые также высказывали свое мнение </w:t>
      </w:r>
      <w:r w:rsidR="00A100AC"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00AC"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тношение</w:t>
      </w:r>
      <w:r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0AC"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проблеме.</w:t>
      </w:r>
    </w:p>
    <w:p w:rsidR="00376F16" w:rsidRPr="00176B02" w:rsidRDefault="00376F16" w:rsidP="00984E76">
      <w:pPr>
        <w:keepNext/>
        <w:keepLines/>
        <w:numPr>
          <w:ilvl w:val="0"/>
          <w:numId w:val="1"/>
        </w:numPr>
        <w:tabs>
          <w:tab w:val="left" w:pos="471"/>
        </w:tabs>
        <w:spacing w:before="300" w:after="60" w:line="360" w:lineRule="auto"/>
        <w:ind w:left="2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этап.</w:t>
      </w:r>
    </w:p>
    <w:p w:rsidR="00376F16" w:rsidRPr="00176B02" w:rsidRDefault="00376F16" w:rsidP="00A100AC">
      <w:pPr>
        <w:spacing w:before="60" w:after="60" w:line="360" w:lineRule="auto"/>
        <w:ind w:left="142" w:right="340"/>
        <w:jc w:val="both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провели сбор отзывов участников акции (мнения прохожих, педагогов, учащихся, самих организаторов акции), фото</w:t>
      </w:r>
      <w:r w:rsidR="00A100AC"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видеосъемку</w:t>
      </w:r>
      <w:r w:rsidRPr="00176B02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.</w:t>
      </w:r>
    </w:p>
    <w:p w:rsidR="00A100AC" w:rsidRPr="00176B02" w:rsidRDefault="00A100AC" w:rsidP="00A100AC">
      <w:pPr>
        <w:spacing w:before="60" w:after="60" w:line="360" w:lineRule="auto"/>
        <w:ind w:left="142"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16" w:rsidRPr="00176B02" w:rsidRDefault="00376F16" w:rsidP="00984E76">
      <w:pPr>
        <w:keepNext/>
        <w:keepLines/>
        <w:spacing w:before="60" w:after="300" w:line="360" w:lineRule="auto"/>
        <w:ind w:left="23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Отзывы участников акции:</w:t>
      </w:r>
    </w:p>
    <w:p w:rsidR="00376F16" w:rsidRPr="00176B02" w:rsidRDefault="00376F16" w:rsidP="00984E76">
      <w:pPr>
        <w:spacing w:before="300" w:after="300" w:line="360" w:lineRule="auto"/>
        <w:ind w:left="260" w:right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истории Тимохин Юрий Иванович:</w:t>
      </w:r>
      <w:r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очень о</w:t>
      </w:r>
      <w:r w:rsidR="00A100AC"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добряю вашу инициативу</w:t>
      </w:r>
      <w:r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считаю, что очень важно пропагандировать здоровый образ жизни среди молодежи, показывать, насколько жизнь интересна и многолика».</w:t>
      </w:r>
    </w:p>
    <w:p w:rsidR="00A100AC" w:rsidRPr="00176B02" w:rsidRDefault="00A100AC" w:rsidP="003F3F49">
      <w:pPr>
        <w:spacing w:before="300" w:after="300" w:line="360" w:lineRule="auto"/>
        <w:ind w:left="260" w:right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</w:t>
      </w:r>
      <w:r w:rsidR="003F3F49"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76B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5800" cy="2412321"/>
            <wp:effectExtent l="19050" t="0" r="3650" b="0"/>
            <wp:docPr id="9" name="Рисунок 5" descr="D:\100SSCAM\S5021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00SSCAM\S50213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569" cy="241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F49" w:rsidRPr="00176B02" w:rsidRDefault="00376F16" w:rsidP="003F3F49">
      <w:pPr>
        <w:spacing w:before="300" w:after="0" w:line="360" w:lineRule="auto"/>
        <w:ind w:right="340" w:firstLine="14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Завуч школы Воронина Тамара Викторовна:</w:t>
      </w:r>
    </w:p>
    <w:p w:rsidR="003F3F49" w:rsidRPr="00176B02" w:rsidRDefault="003F3F49" w:rsidP="003F3F49">
      <w:pPr>
        <w:spacing w:before="300" w:after="0" w:line="360" w:lineRule="auto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76F16"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 меня взрослый сын и я очень хочу, чтобы он никогда не начал курить, чтобы молодое поколение было свободно от этой дурной привычки. На вашей ленте</w:t>
      </w:r>
      <w:r w:rsidRPr="001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написала обращение «Дети, не губите свою жизнь!</w:t>
      </w:r>
    </w:p>
    <w:p w:rsidR="00376F16" w:rsidRPr="00176B02" w:rsidRDefault="003F3F49">
      <w:pPr>
        <w:rPr>
          <w:rFonts w:ascii="Times New Roman" w:hAnsi="Times New Roman" w:cs="Times New Roman"/>
          <w:sz w:val="28"/>
          <w:szCs w:val="28"/>
        </w:rPr>
      </w:pPr>
      <w:r w:rsidRPr="00176B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176B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 w:rsidRPr="00176B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176B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2683" cy="2432488"/>
            <wp:effectExtent l="19050" t="0" r="0" b="0"/>
            <wp:docPr id="10" name="Рисунок 6" descr="D:\100SSCAM\S502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00SSCAM\S50214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702" cy="243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F16" w:rsidRPr="00176B02" w:rsidRDefault="00376F16" w:rsidP="00376F16">
      <w:pPr>
        <w:keepNext/>
        <w:keepLines/>
        <w:numPr>
          <w:ilvl w:val="0"/>
          <w:numId w:val="1"/>
        </w:numPr>
        <w:tabs>
          <w:tab w:val="left" w:pos="466"/>
        </w:tabs>
        <w:spacing w:after="60" w:line="240" w:lineRule="auto"/>
        <w:ind w:left="2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этап.</w:t>
      </w:r>
    </w:p>
    <w:p w:rsidR="003F3F49" w:rsidRPr="00176B02" w:rsidRDefault="003F3F49" w:rsidP="003F3F49">
      <w:pPr>
        <w:keepNext/>
        <w:keepLines/>
        <w:tabs>
          <w:tab w:val="left" w:pos="466"/>
        </w:tabs>
        <w:spacing w:after="60" w:line="240" w:lineRule="auto"/>
        <w:ind w:left="2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полученных результатов. Разработка и проведение мероприятий в различных классах</w:t>
      </w:r>
      <w:r w:rsidR="001C525E" w:rsidRPr="00176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завершающих акцию:</w:t>
      </w:r>
    </w:p>
    <w:p w:rsidR="003F3F49" w:rsidRPr="00176B02" w:rsidRDefault="003F3F49" w:rsidP="003F3F49">
      <w:pPr>
        <w:keepNext/>
        <w:keepLines/>
        <w:tabs>
          <w:tab w:val="left" w:pos="466"/>
        </w:tabs>
        <w:spacing w:after="60" w:line="240" w:lineRule="auto"/>
        <w:ind w:left="2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конкурс рисунков «Я выбираю спорт» (5-6 </w:t>
      </w:r>
      <w:proofErr w:type="spellStart"/>
      <w:r w:rsidRPr="00176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="000303D0" w:rsidRPr="00176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76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F3F49" w:rsidRPr="00176B02" w:rsidRDefault="003F3F49" w:rsidP="003F3F49">
      <w:pPr>
        <w:keepNext/>
        <w:keepLines/>
        <w:tabs>
          <w:tab w:val="left" w:pos="466"/>
        </w:tabs>
        <w:spacing w:after="60" w:line="240" w:lineRule="auto"/>
        <w:ind w:left="2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спортивное мероприятие «Малые олимпийские игры» (7-8 </w:t>
      </w:r>
      <w:proofErr w:type="spellStart"/>
      <w:r w:rsidRPr="00176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="000303D0" w:rsidRPr="00176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.), звуковое письмо курящему сверстнику»;</w:t>
      </w:r>
    </w:p>
    <w:p w:rsidR="003F3F49" w:rsidRPr="00176B02" w:rsidRDefault="003F3F49" w:rsidP="003F3F49">
      <w:pPr>
        <w:keepNext/>
        <w:keepLines/>
        <w:tabs>
          <w:tab w:val="left" w:pos="466"/>
        </w:tabs>
        <w:spacing w:after="60" w:line="240" w:lineRule="auto"/>
        <w:ind w:left="2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ток-шоу «Курение: дань моде, привычка</w:t>
      </w:r>
      <w:r w:rsidR="000303D0" w:rsidRPr="00176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болезнь» (9 </w:t>
      </w:r>
      <w:proofErr w:type="spellStart"/>
      <w:r w:rsidR="000303D0" w:rsidRPr="00176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="000303D0" w:rsidRPr="00176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p w:rsidR="000303D0" w:rsidRPr="00176B02" w:rsidRDefault="000303D0" w:rsidP="003F3F49">
      <w:pPr>
        <w:keepNext/>
        <w:keepLines/>
        <w:tabs>
          <w:tab w:val="left" w:pos="466"/>
        </w:tabs>
        <w:spacing w:after="60" w:line="240" w:lineRule="auto"/>
        <w:ind w:left="2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анкетирование «Почему люди начинают курить?», просмотр презентации «Курение и эмбриональное развитие» (10 </w:t>
      </w:r>
      <w:proofErr w:type="spellStart"/>
      <w:r w:rsidRPr="00176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176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p w:rsidR="00376F16" w:rsidRPr="00176B02" w:rsidRDefault="00376F16" w:rsidP="00376F16">
      <w:pPr>
        <w:keepNext/>
        <w:keepLines/>
        <w:numPr>
          <w:ilvl w:val="0"/>
          <w:numId w:val="1"/>
        </w:numPr>
        <w:tabs>
          <w:tab w:val="left" w:pos="471"/>
        </w:tabs>
        <w:spacing w:before="300" w:after="60" w:line="240" w:lineRule="auto"/>
        <w:ind w:left="2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этап.</w:t>
      </w:r>
    </w:p>
    <w:p w:rsidR="00D612FF" w:rsidRPr="00176B02" w:rsidRDefault="00F35ACC">
      <w:pPr>
        <w:rPr>
          <w:rFonts w:ascii="Times New Roman" w:hAnsi="Times New Roman" w:cs="Times New Roman"/>
          <w:sz w:val="28"/>
          <w:szCs w:val="28"/>
        </w:rPr>
      </w:pPr>
      <w:r w:rsidRPr="00176B02">
        <w:rPr>
          <w:rFonts w:ascii="Times New Roman" w:hAnsi="Times New Roman" w:cs="Times New Roman"/>
          <w:sz w:val="28"/>
          <w:szCs w:val="28"/>
        </w:rPr>
        <w:t>Проведение итогового классного часа. Просмотр всех материалов, газетной публикации, анализ проделанной работы. Подготовка материалов для выступления</w:t>
      </w:r>
      <w:r w:rsidR="00FD6413">
        <w:rPr>
          <w:rFonts w:ascii="Times New Roman" w:hAnsi="Times New Roman" w:cs="Times New Roman"/>
          <w:sz w:val="28"/>
          <w:szCs w:val="28"/>
        </w:rPr>
        <w:t xml:space="preserve"> на педагогическом совете школы и распространения опыта.</w:t>
      </w:r>
    </w:p>
    <w:p w:rsidR="00D612FF" w:rsidRPr="00176B02" w:rsidRDefault="00D612FF">
      <w:pPr>
        <w:rPr>
          <w:rFonts w:ascii="Times New Roman" w:hAnsi="Times New Roman" w:cs="Times New Roman"/>
          <w:sz w:val="28"/>
          <w:szCs w:val="28"/>
        </w:rPr>
      </w:pPr>
    </w:p>
    <w:p w:rsidR="00D612FF" w:rsidRPr="00176B02" w:rsidRDefault="00D612FF" w:rsidP="00F35ACC">
      <w:pPr>
        <w:pStyle w:val="a7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76B02">
        <w:rPr>
          <w:b/>
          <w:bCs/>
          <w:sz w:val="28"/>
          <w:szCs w:val="28"/>
        </w:rPr>
        <w:t>Используемая литература</w:t>
      </w:r>
    </w:p>
    <w:p w:rsidR="00D612FF" w:rsidRPr="00176B02" w:rsidRDefault="00D612FF" w:rsidP="00D612F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76B02">
        <w:rPr>
          <w:color w:val="000000" w:themeColor="text1"/>
          <w:sz w:val="28"/>
          <w:szCs w:val="28"/>
        </w:rPr>
        <w:t>1</w:t>
      </w:r>
      <w:r w:rsidR="001C525E" w:rsidRPr="00176B02">
        <w:rPr>
          <w:color w:val="000000" w:themeColor="text1"/>
          <w:sz w:val="28"/>
          <w:szCs w:val="28"/>
        </w:rPr>
        <w:t xml:space="preserve">. </w:t>
      </w:r>
      <w:r w:rsidRPr="00176B02">
        <w:rPr>
          <w:color w:val="000000" w:themeColor="text1"/>
          <w:sz w:val="28"/>
          <w:szCs w:val="28"/>
        </w:rPr>
        <w:t xml:space="preserve">Здоровьесберегающие технологии в образовательном процессе. / Сост. С.А  </w:t>
      </w:r>
      <w:proofErr w:type="spellStart"/>
      <w:r w:rsidRPr="00176B02">
        <w:rPr>
          <w:color w:val="000000" w:themeColor="text1"/>
          <w:sz w:val="28"/>
          <w:szCs w:val="28"/>
        </w:rPr>
        <w:t>Цабыбин</w:t>
      </w:r>
      <w:proofErr w:type="spellEnd"/>
      <w:r w:rsidRPr="00176B02">
        <w:rPr>
          <w:color w:val="000000" w:themeColor="text1"/>
          <w:sz w:val="28"/>
          <w:szCs w:val="28"/>
        </w:rPr>
        <w:t>. – Волгоград, Учитель, 2009.</w:t>
      </w:r>
    </w:p>
    <w:p w:rsidR="00D612FF" w:rsidRPr="00176B02" w:rsidRDefault="00D612FF" w:rsidP="00D612F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76B02">
        <w:rPr>
          <w:color w:val="000000" w:themeColor="text1"/>
          <w:sz w:val="28"/>
          <w:szCs w:val="28"/>
        </w:rPr>
        <w:t>2.</w:t>
      </w:r>
      <w:r w:rsidRPr="00176B02">
        <w:rPr>
          <w:i/>
          <w:iCs/>
          <w:color w:val="000000" w:themeColor="text1"/>
          <w:sz w:val="28"/>
          <w:szCs w:val="28"/>
        </w:rPr>
        <w:t xml:space="preserve"> </w:t>
      </w:r>
      <w:hyperlink r:id="rId14" w:history="1">
        <w:r w:rsidRPr="00176B02">
          <w:rPr>
            <w:rStyle w:val="a8"/>
            <w:iCs/>
            <w:color w:val="000000" w:themeColor="text1"/>
            <w:sz w:val="28"/>
            <w:szCs w:val="28"/>
          </w:rPr>
          <w:t>Лебедева Н.Т.</w:t>
        </w:r>
      </w:hyperlink>
      <w:r w:rsidRPr="00176B02">
        <w:rPr>
          <w:color w:val="000000" w:themeColor="text1"/>
          <w:sz w:val="28"/>
          <w:szCs w:val="28"/>
        </w:rPr>
        <w:t xml:space="preserve"> </w:t>
      </w:r>
      <w:hyperlink r:id="rId15" w:history="1">
        <w:r w:rsidRPr="00176B02">
          <w:rPr>
            <w:rStyle w:val="a8"/>
            <w:color w:val="000000" w:themeColor="text1"/>
            <w:sz w:val="28"/>
            <w:szCs w:val="28"/>
          </w:rPr>
          <w:t>Школа и здоровье учащихся</w:t>
        </w:r>
      </w:hyperlink>
      <w:r w:rsidRPr="00176B02">
        <w:rPr>
          <w:color w:val="000000" w:themeColor="text1"/>
          <w:sz w:val="28"/>
          <w:szCs w:val="28"/>
        </w:rPr>
        <w:t xml:space="preserve">: Пособие. - Минск: Университетское, 1998. </w:t>
      </w:r>
    </w:p>
    <w:p w:rsidR="00D612FF" w:rsidRPr="00176B02" w:rsidRDefault="00D612FF" w:rsidP="00D612F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76B02">
        <w:rPr>
          <w:color w:val="000000" w:themeColor="text1"/>
          <w:sz w:val="28"/>
          <w:szCs w:val="28"/>
        </w:rPr>
        <w:t xml:space="preserve">3. </w:t>
      </w:r>
      <w:proofErr w:type="spellStart"/>
      <w:r w:rsidRPr="00176B02">
        <w:rPr>
          <w:color w:val="000000" w:themeColor="text1"/>
          <w:sz w:val="28"/>
          <w:szCs w:val="28"/>
        </w:rPr>
        <w:t>Летвинова</w:t>
      </w:r>
      <w:proofErr w:type="spellEnd"/>
      <w:r w:rsidRPr="00176B02">
        <w:rPr>
          <w:color w:val="000000" w:themeColor="text1"/>
          <w:sz w:val="28"/>
          <w:szCs w:val="28"/>
        </w:rPr>
        <w:t xml:space="preserve"> Л.С., </w:t>
      </w:r>
      <w:proofErr w:type="spellStart"/>
      <w:r w:rsidRPr="00176B02">
        <w:rPr>
          <w:color w:val="000000" w:themeColor="text1"/>
          <w:sz w:val="28"/>
          <w:szCs w:val="28"/>
        </w:rPr>
        <w:t>Жиренко</w:t>
      </w:r>
      <w:proofErr w:type="spellEnd"/>
      <w:r w:rsidRPr="00176B02">
        <w:rPr>
          <w:color w:val="000000" w:themeColor="text1"/>
          <w:sz w:val="28"/>
          <w:szCs w:val="28"/>
        </w:rPr>
        <w:t xml:space="preserve"> А. Е. Нравственно-экологическое воспитание школьников. – М.: 5 за знания, 2010.</w:t>
      </w:r>
    </w:p>
    <w:p w:rsidR="00D612FF" w:rsidRPr="00176B02" w:rsidRDefault="00D612FF" w:rsidP="00D612F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76B02">
        <w:rPr>
          <w:color w:val="000000" w:themeColor="text1"/>
          <w:sz w:val="28"/>
          <w:szCs w:val="28"/>
        </w:rPr>
        <w:t>4</w:t>
      </w:r>
      <w:r w:rsidRPr="00176B02">
        <w:rPr>
          <w:color w:val="000000" w:themeColor="text1"/>
          <w:sz w:val="28"/>
          <w:szCs w:val="28"/>
          <w:u w:val="single"/>
        </w:rPr>
        <w:t xml:space="preserve">. </w:t>
      </w:r>
      <w:hyperlink r:id="rId16" w:history="1">
        <w:r w:rsidRPr="00176B02">
          <w:rPr>
            <w:rStyle w:val="a8"/>
            <w:color w:val="000000" w:themeColor="text1"/>
            <w:sz w:val="28"/>
            <w:szCs w:val="28"/>
          </w:rPr>
          <w:t>Методические рекомендации по разделу "Воспитание. Здоровый образ жизни" курса "Педагогика"</w:t>
        </w:r>
      </w:hyperlink>
      <w:r w:rsidRPr="00176B02">
        <w:rPr>
          <w:color w:val="000000" w:themeColor="text1"/>
          <w:sz w:val="28"/>
          <w:szCs w:val="28"/>
          <w:u w:val="single"/>
        </w:rPr>
        <w:t xml:space="preserve"> /Сост. </w:t>
      </w:r>
      <w:hyperlink r:id="rId17" w:history="1">
        <w:r w:rsidRPr="00176B02">
          <w:rPr>
            <w:rStyle w:val="a8"/>
            <w:color w:val="000000" w:themeColor="text1"/>
            <w:sz w:val="28"/>
            <w:szCs w:val="28"/>
          </w:rPr>
          <w:t>В.П. Щербинина</w:t>
        </w:r>
      </w:hyperlink>
      <w:r w:rsidRPr="00176B02">
        <w:rPr>
          <w:color w:val="000000" w:themeColor="text1"/>
          <w:sz w:val="28"/>
          <w:szCs w:val="28"/>
          <w:u w:val="single"/>
        </w:rPr>
        <w:t>. -</w:t>
      </w:r>
      <w:r w:rsidRPr="00176B02">
        <w:rPr>
          <w:color w:val="000000" w:themeColor="text1"/>
          <w:sz w:val="28"/>
          <w:szCs w:val="28"/>
        </w:rPr>
        <w:t xml:space="preserve"> Гродно: </w:t>
      </w:r>
      <w:proofErr w:type="spellStart"/>
      <w:r w:rsidRPr="00176B02">
        <w:rPr>
          <w:color w:val="000000" w:themeColor="text1"/>
          <w:sz w:val="28"/>
          <w:szCs w:val="28"/>
        </w:rPr>
        <w:t>ГрГУ</w:t>
      </w:r>
      <w:proofErr w:type="spellEnd"/>
      <w:r w:rsidRPr="00176B02">
        <w:rPr>
          <w:color w:val="000000" w:themeColor="text1"/>
          <w:sz w:val="28"/>
          <w:szCs w:val="28"/>
        </w:rPr>
        <w:t xml:space="preserve">, 2001. </w:t>
      </w:r>
    </w:p>
    <w:p w:rsidR="00D612FF" w:rsidRPr="00176B02" w:rsidRDefault="00D612FF" w:rsidP="00D612F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76B02">
        <w:rPr>
          <w:color w:val="000000" w:themeColor="text1"/>
          <w:sz w:val="28"/>
          <w:szCs w:val="28"/>
        </w:rPr>
        <w:t>5. Гигиенические требования к условиям обучения в общеобразовательных учреждениях. СанПиН 2.4.2.1178-02</w:t>
      </w:r>
    </w:p>
    <w:p w:rsidR="00D612FF" w:rsidRPr="00176B02" w:rsidRDefault="00D612FF" w:rsidP="00D612F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76B02">
        <w:rPr>
          <w:color w:val="000000" w:themeColor="text1"/>
          <w:sz w:val="28"/>
          <w:szCs w:val="28"/>
        </w:rPr>
        <w:t xml:space="preserve">6.Шамова Т.И. Управление развитием </w:t>
      </w:r>
      <w:proofErr w:type="spellStart"/>
      <w:r w:rsidRPr="00176B02">
        <w:rPr>
          <w:color w:val="000000" w:themeColor="text1"/>
          <w:sz w:val="28"/>
          <w:szCs w:val="28"/>
        </w:rPr>
        <w:t>здоровьесберегающей</w:t>
      </w:r>
      <w:proofErr w:type="spellEnd"/>
      <w:r w:rsidRPr="00176B02">
        <w:rPr>
          <w:color w:val="000000" w:themeColor="text1"/>
          <w:sz w:val="28"/>
          <w:szCs w:val="28"/>
        </w:rPr>
        <w:t xml:space="preserve"> среды в школе – М.: «Перспектива», 2008. </w:t>
      </w:r>
    </w:p>
    <w:p w:rsidR="00D612FF" w:rsidRPr="00176B02" w:rsidRDefault="00D612FF" w:rsidP="00D612F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76B02">
        <w:rPr>
          <w:color w:val="000000" w:themeColor="text1"/>
          <w:sz w:val="28"/>
          <w:szCs w:val="28"/>
        </w:rPr>
        <w:t xml:space="preserve">7. </w:t>
      </w:r>
      <w:hyperlink r:id="rId18" w:history="1">
        <w:r w:rsidRPr="00176B02">
          <w:rPr>
            <w:rStyle w:val="a8"/>
            <w:iCs/>
            <w:color w:val="000000" w:themeColor="text1"/>
            <w:sz w:val="28"/>
            <w:szCs w:val="28"/>
          </w:rPr>
          <w:t>Щербинина В.П.</w:t>
        </w:r>
      </w:hyperlink>
      <w:r w:rsidRPr="00176B02">
        <w:rPr>
          <w:color w:val="000000" w:themeColor="text1"/>
          <w:sz w:val="28"/>
          <w:szCs w:val="28"/>
        </w:rPr>
        <w:t xml:space="preserve"> </w:t>
      </w:r>
      <w:hyperlink r:id="rId19" w:history="1">
        <w:r w:rsidRPr="00176B02">
          <w:rPr>
            <w:rStyle w:val="a8"/>
            <w:color w:val="000000" w:themeColor="text1"/>
            <w:sz w:val="28"/>
            <w:szCs w:val="28"/>
          </w:rPr>
          <w:t>Педагогика з</w:t>
        </w:r>
        <w:r w:rsidR="00D56D61" w:rsidRPr="00176B02">
          <w:rPr>
            <w:rStyle w:val="a8"/>
            <w:color w:val="000000" w:themeColor="text1"/>
            <w:sz w:val="28"/>
            <w:szCs w:val="28"/>
          </w:rPr>
          <w:t>дорового развития детей старшего</w:t>
        </w:r>
        <w:r w:rsidRPr="00176B02">
          <w:rPr>
            <w:rStyle w:val="a8"/>
            <w:color w:val="000000" w:themeColor="text1"/>
            <w:sz w:val="28"/>
            <w:szCs w:val="28"/>
          </w:rPr>
          <w:t xml:space="preserve"> возраста</w:t>
        </w:r>
      </w:hyperlink>
      <w:r w:rsidRPr="00176B02">
        <w:rPr>
          <w:color w:val="000000" w:themeColor="text1"/>
          <w:sz w:val="28"/>
          <w:szCs w:val="28"/>
        </w:rPr>
        <w:t xml:space="preserve">. Гродно: </w:t>
      </w:r>
      <w:proofErr w:type="spellStart"/>
      <w:r w:rsidRPr="00176B02">
        <w:rPr>
          <w:color w:val="000000" w:themeColor="text1"/>
          <w:sz w:val="28"/>
          <w:szCs w:val="28"/>
        </w:rPr>
        <w:t>ГрГУ</w:t>
      </w:r>
      <w:proofErr w:type="spellEnd"/>
      <w:r w:rsidRPr="00176B02">
        <w:rPr>
          <w:color w:val="000000" w:themeColor="text1"/>
          <w:sz w:val="28"/>
          <w:szCs w:val="28"/>
        </w:rPr>
        <w:t xml:space="preserve">, 1992. </w:t>
      </w:r>
    </w:p>
    <w:p w:rsidR="00D612FF" w:rsidRPr="00176B02" w:rsidRDefault="00D612FF" w:rsidP="00D612F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D612FF" w:rsidRPr="00176B02" w:rsidRDefault="00D612FF" w:rsidP="00D612F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D612FF" w:rsidRPr="00176B02" w:rsidRDefault="00D612FF" w:rsidP="00D612F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2FF" w:rsidRPr="00176B02" w:rsidRDefault="00D612FF">
      <w:pPr>
        <w:rPr>
          <w:rFonts w:ascii="Times New Roman" w:hAnsi="Times New Roman" w:cs="Times New Roman"/>
          <w:sz w:val="28"/>
          <w:szCs w:val="28"/>
        </w:rPr>
      </w:pPr>
    </w:p>
    <w:p w:rsidR="00D612FF" w:rsidRPr="00176B02" w:rsidRDefault="00D612FF">
      <w:pPr>
        <w:rPr>
          <w:rFonts w:ascii="Times New Roman" w:hAnsi="Times New Roman" w:cs="Times New Roman"/>
          <w:sz w:val="28"/>
          <w:szCs w:val="28"/>
        </w:rPr>
      </w:pPr>
    </w:p>
    <w:p w:rsidR="00D612FF" w:rsidRPr="00176B02" w:rsidRDefault="00D612FF">
      <w:pPr>
        <w:rPr>
          <w:rFonts w:ascii="Times New Roman" w:hAnsi="Times New Roman" w:cs="Times New Roman"/>
          <w:sz w:val="28"/>
          <w:szCs w:val="28"/>
        </w:rPr>
      </w:pPr>
    </w:p>
    <w:p w:rsidR="00331084" w:rsidRPr="00176B02" w:rsidRDefault="00331084">
      <w:pPr>
        <w:rPr>
          <w:rFonts w:ascii="Times New Roman" w:hAnsi="Times New Roman" w:cs="Times New Roman"/>
          <w:sz w:val="28"/>
          <w:szCs w:val="28"/>
        </w:rPr>
      </w:pPr>
    </w:p>
    <w:sectPr w:rsidR="00331084" w:rsidRPr="00176B02" w:rsidSect="00A100AC">
      <w:pgSz w:w="11909" w:h="16834"/>
      <w:pgMar w:top="709" w:right="710" w:bottom="42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F16"/>
    <w:rsid w:val="000303D0"/>
    <w:rsid w:val="00054881"/>
    <w:rsid w:val="00176B02"/>
    <w:rsid w:val="001C525E"/>
    <w:rsid w:val="001D3108"/>
    <w:rsid w:val="0023542B"/>
    <w:rsid w:val="002674AF"/>
    <w:rsid w:val="002D2103"/>
    <w:rsid w:val="00331084"/>
    <w:rsid w:val="00376F16"/>
    <w:rsid w:val="0039341C"/>
    <w:rsid w:val="003E5800"/>
    <w:rsid w:val="003F3F49"/>
    <w:rsid w:val="004F52D8"/>
    <w:rsid w:val="00731148"/>
    <w:rsid w:val="007D4991"/>
    <w:rsid w:val="00984E76"/>
    <w:rsid w:val="009D42B1"/>
    <w:rsid w:val="009D61DE"/>
    <w:rsid w:val="00A100AC"/>
    <w:rsid w:val="00A700C8"/>
    <w:rsid w:val="00B33927"/>
    <w:rsid w:val="00D458AA"/>
    <w:rsid w:val="00D56D61"/>
    <w:rsid w:val="00D612FF"/>
    <w:rsid w:val="00D86BF7"/>
    <w:rsid w:val="00D97DD6"/>
    <w:rsid w:val="00F35ACC"/>
    <w:rsid w:val="00F95B52"/>
    <w:rsid w:val="00F974F0"/>
    <w:rsid w:val="00FA4BCE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1C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9D42B1"/>
    <w:rPr>
      <w:b/>
      <w:bCs/>
    </w:rPr>
  </w:style>
  <w:style w:type="character" w:styleId="a6">
    <w:name w:val="Emphasis"/>
    <w:basedOn w:val="a0"/>
    <w:qFormat/>
    <w:rsid w:val="009D42B1"/>
    <w:rPr>
      <w:i/>
      <w:iCs/>
    </w:rPr>
  </w:style>
  <w:style w:type="paragraph" w:styleId="a7">
    <w:name w:val="Normal (Web)"/>
    <w:basedOn w:val="a"/>
    <w:rsid w:val="00D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D61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lib.sportedu.ru/2SimQuery.idc?Author=%D1%89%D0%B5%D1%80%D0%B1%D0%B8%D0%BD%D0%B8%D0%BD%D0%B0%20%D0%B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lib.sportedu.ru/2SimQuery.idc?Author=%D1%89%D0%B5%D1%80%D0%B1%D0%B8%D0%BD%D0%B8%D0%BD%D0%B0%20%D0%B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sportedu.ru/2SimQuery.idc?Title=%D0%BC%D0%B5%D1%82%D0%BE%D0%B4%D0%B8%D1%87%D0%B5%D1%81%D0%BA%D0%B8%D0%B5%20%D1%80%D0%B5%D0%BA%D0%BE%D0%BC%D0%B5%D0%BD%D0%B4%D0%B0%D1%86%D0%B8%D0%B8%20%D0%BF%D0%BE%20%D1%80%D0%B0%D0%B7%D0%B4%D0%B5%D0%BB%D1%83%20%22%D0%B2%D0%BE%D1%81%D0%BF%D0%B8%D1%82%D0%B0%D0%BD%D0%B8%D0%B5.%20%D0%B7%D0%B4%D0%BE%D1%80%D0%BE%D0%B2%D1%8B%D0%B9%20%D0%BE%D0%B1%D1%80%D0%B0%D0%B7%20%D0%B6%D0%B8%D0%B7%D0%BD%D0%B8%22%20%D0%BA%D1%83%D1%80%D1%81%D0%B0%20%22%D0%BF%D0%B5%D0%B4%D0%B0%D0%B3%D0%BE%D0%B3%D0%B8%D0%BA%D0%B0%2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lib.sportedu.ru/2SimQuery.idc?Title=%D1%88%D0%BA%D0%BE%D0%BB%D0%B0%20%D0%B8%20%D0%B7%D0%B4%D0%BE%D1%80%D0%BE%D0%B2%D1%8C%D0%B5%20%D1%83%D1%87%D0%B0%D1%89%D0%B8%D1%85%D1%81%D1%8F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lib.sportedu.ru/2SimQuery.idc?Title=%D0%BF%D0%B5%D0%B4%D0%B0%D0%B3%D0%BE%D0%B3%D0%B8%D0%BA%D0%B0%20%D0%B7%D0%B4%D0%BE%D1%80%D0%BE%D0%B2%D0%BE%D0%B3%D0%BE%20%D1%80%D0%B0%D0%B7%D0%B2%D0%B8%D1%82%D0%B8%D1%8F%20%D0%B4%D0%B5%D1%82%D0%B5%D0%B9%20%D0%BC%D0%BB%D0%B0%D0%B4%D1%88%D0%B5%D0%B3%D0%BE%20%D0%B2%D0%BE%D0%B7%D1%80%D0%B0%D1%81%D1%82%D0%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lib.sportedu.ru/2SimQuery.idc?Author=%D0%BB%D0%B5%D0%B1%D0%B5%D0%B4%D0%B5%D0%B2%D0%B0%2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50297EC-B4AF-45FE-A16B-678D34D7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Торхова</dc:creator>
  <cp:lastModifiedBy>Торхова</cp:lastModifiedBy>
  <cp:revision>8</cp:revision>
  <dcterms:created xsi:type="dcterms:W3CDTF">2013-01-09T17:46:00Z</dcterms:created>
  <dcterms:modified xsi:type="dcterms:W3CDTF">2017-09-08T18:47:00Z</dcterms:modified>
</cp:coreProperties>
</file>