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10A6" w:rsidRPr="00E210A6" w:rsidRDefault="00E210A6" w:rsidP="00E210A6">
      <w:pPr>
        <w:pStyle w:val="a3"/>
        <w:shd w:val="clear" w:color="auto" w:fill="FFFFFF"/>
        <w:spacing w:before="0" w:beforeAutospacing="0" w:after="0" w:afterAutospacing="0" w:line="294" w:lineRule="atLeast"/>
        <w:jc w:val="center"/>
        <w:rPr>
          <w:color w:val="000000"/>
          <w:sz w:val="32"/>
          <w:szCs w:val="32"/>
        </w:rPr>
      </w:pPr>
      <w:r w:rsidRPr="00E210A6">
        <w:rPr>
          <w:b/>
          <w:bCs/>
          <w:color w:val="000000"/>
          <w:sz w:val="32"/>
          <w:szCs w:val="32"/>
        </w:rPr>
        <w:t>Коррекционная работа на уроках биологии с учащимися школы для детей с тяжелыми нарушениями речи.</w:t>
      </w:r>
    </w:p>
    <w:p w:rsidR="00E210A6" w:rsidRDefault="00E210A6" w:rsidP="00E210A6">
      <w:pPr>
        <w:pStyle w:val="a3"/>
        <w:shd w:val="clear" w:color="auto" w:fill="FFFFFF"/>
        <w:spacing w:before="0" w:beforeAutospacing="0" w:after="0" w:afterAutospacing="0" w:line="294" w:lineRule="atLeast"/>
        <w:jc w:val="center"/>
        <w:rPr>
          <w:b/>
          <w:bCs/>
          <w:color w:val="000000"/>
          <w:sz w:val="32"/>
          <w:szCs w:val="32"/>
        </w:rPr>
      </w:pPr>
      <w:r w:rsidRPr="00E210A6">
        <w:rPr>
          <w:b/>
          <w:bCs/>
          <w:color w:val="000000"/>
          <w:sz w:val="32"/>
          <w:szCs w:val="32"/>
        </w:rPr>
        <w:t xml:space="preserve">Из опыта работы учителя биологии </w:t>
      </w:r>
      <w:r w:rsidRPr="00E210A6">
        <w:rPr>
          <w:b/>
          <w:bCs/>
          <w:color w:val="000000"/>
          <w:sz w:val="32"/>
          <w:szCs w:val="32"/>
        </w:rPr>
        <w:t>ГБОУ школы № 26</w:t>
      </w:r>
    </w:p>
    <w:p w:rsidR="00E210A6" w:rsidRPr="00E210A6" w:rsidRDefault="00E210A6" w:rsidP="00E210A6">
      <w:pPr>
        <w:pStyle w:val="a3"/>
        <w:shd w:val="clear" w:color="auto" w:fill="FFFFFF"/>
        <w:spacing w:before="0" w:beforeAutospacing="0" w:after="0" w:afterAutospacing="0" w:line="294" w:lineRule="atLeast"/>
        <w:jc w:val="center"/>
        <w:rPr>
          <w:color w:val="000000"/>
          <w:sz w:val="32"/>
          <w:szCs w:val="32"/>
        </w:rPr>
      </w:pPr>
      <w:r w:rsidRPr="00E210A6">
        <w:rPr>
          <w:b/>
          <w:bCs/>
          <w:color w:val="000000"/>
          <w:sz w:val="32"/>
          <w:szCs w:val="32"/>
        </w:rPr>
        <w:t xml:space="preserve"> г. Краснодара</w:t>
      </w:r>
      <w:r w:rsidRPr="00E210A6">
        <w:rPr>
          <w:b/>
          <w:bCs/>
          <w:color w:val="000000"/>
          <w:sz w:val="32"/>
          <w:szCs w:val="32"/>
        </w:rPr>
        <w:t xml:space="preserve"> </w:t>
      </w:r>
      <w:r w:rsidRPr="00E210A6">
        <w:rPr>
          <w:b/>
          <w:bCs/>
          <w:color w:val="000000"/>
          <w:sz w:val="32"/>
          <w:szCs w:val="32"/>
        </w:rPr>
        <w:t>Т.Ю. Ищенко</w:t>
      </w:r>
    </w:p>
    <w:p w:rsidR="00E210A6" w:rsidRPr="00E210A6" w:rsidRDefault="00E210A6" w:rsidP="00E210A6">
      <w:pPr>
        <w:pStyle w:val="a3"/>
        <w:shd w:val="clear" w:color="auto" w:fill="FFFFFF"/>
        <w:spacing w:before="0" w:beforeAutospacing="0" w:after="0" w:afterAutospacing="0" w:line="294" w:lineRule="atLeast"/>
        <w:rPr>
          <w:color w:val="000000"/>
          <w:sz w:val="32"/>
          <w:szCs w:val="32"/>
        </w:rPr>
      </w:pPr>
    </w:p>
    <w:p w:rsidR="00E210A6" w:rsidRPr="00E210A6" w:rsidRDefault="00E210A6" w:rsidP="00E210A6">
      <w:pPr>
        <w:pStyle w:val="a3"/>
        <w:shd w:val="clear" w:color="auto" w:fill="FFFFFF"/>
        <w:spacing w:before="0" w:beforeAutospacing="0" w:after="0" w:afterAutospacing="0" w:line="294" w:lineRule="atLeast"/>
        <w:jc w:val="both"/>
        <w:rPr>
          <w:color w:val="000000"/>
          <w:sz w:val="32"/>
          <w:szCs w:val="32"/>
        </w:rPr>
      </w:pPr>
      <w:r w:rsidRPr="00E210A6">
        <w:rPr>
          <w:color w:val="000000"/>
          <w:sz w:val="32"/>
          <w:szCs w:val="32"/>
        </w:rPr>
        <w:t xml:space="preserve">В школу для детей с тяжелым и нарушениями речи принимаются дети, страдающие общим недоразвитием речи тяжелой степени- с алалией, афазией, дизартрией, а также имеющие общее недоразвитие речи, сопровождающееся заиканием. В течение первых лет пребывания в </w:t>
      </w:r>
      <w:r>
        <w:rPr>
          <w:color w:val="000000"/>
          <w:sz w:val="32"/>
          <w:szCs w:val="32"/>
        </w:rPr>
        <w:t>школе</w:t>
      </w:r>
      <w:r w:rsidRPr="00E210A6">
        <w:rPr>
          <w:color w:val="000000"/>
          <w:sz w:val="32"/>
          <w:szCs w:val="32"/>
        </w:rPr>
        <w:t xml:space="preserve"> дети, у которых в результате обучения речевые нарушения корригируются, переходят в массовую школу. Таким </w:t>
      </w:r>
      <w:r w:rsidRPr="00E210A6">
        <w:rPr>
          <w:color w:val="000000"/>
          <w:sz w:val="32"/>
          <w:szCs w:val="32"/>
        </w:rPr>
        <w:t>образом,</w:t>
      </w:r>
      <w:r w:rsidRPr="00E210A6">
        <w:rPr>
          <w:color w:val="000000"/>
          <w:sz w:val="32"/>
          <w:szCs w:val="32"/>
        </w:rPr>
        <w:t xml:space="preserve"> к 5-му классу в школе остаются учащиеся с наиболее стойкими формами речевой патологии. Вместе с тем именно с этого времени начинается изучение основ наук по программе и учебникам массовой средней школы с небольшой временной растяжкой (пятилетняя программа изучается в течение шести лет). В данной статье я пытаюсь показать способы реализации основных направлений коррекционной работы в процессе учебной деятельности </w:t>
      </w:r>
      <w:r>
        <w:rPr>
          <w:color w:val="000000"/>
          <w:sz w:val="32"/>
          <w:szCs w:val="32"/>
        </w:rPr>
        <w:t>учащихся</w:t>
      </w:r>
      <w:r w:rsidRPr="00E210A6">
        <w:rPr>
          <w:color w:val="000000"/>
          <w:sz w:val="32"/>
          <w:szCs w:val="32"/>
        </w:rPr>
        <w:t xml:space="preserve"> с речевой патологией на уроках биологии.</w:t>
      </w:r>
    </w:p>
    <w:p w:rsidR="00E210A6" w:rsidRPr="00E210A6" w:rsidRDefault="00E210A6" w:rsidP="00E210A6">
      <w:pPr>
        <w:pStyle w:val="a3"/>
        <w:shd w:val="clear" w:color="auto" w:fill="FFFFFF"/>
        <w:spacing w:before="0" w:beforeAutospacing="0" w:after="0" w:afterAutospacing="0" w:line="294" w:lineRule="atLeast"/>
        <w:jc w:val="both"/>
        <w:rPr>
          <w:color w:val="000000"/>
          <w:sz w:val="32"/>
          <w:szCs w:val="32"/>
        </w:rPr>
      </w:pPr>
      <w:r w:rsidRPr="00E210A6">
        <w:rPr>
          <w:color w:val="000000"/>
          <w:sz w:val="32"/>
          <w:szCs w:val="32"/>
        </w:rPr>
        <w:t xml:space="preserve">Коррекционная (специальная) педагогика - это область педагогики, изучающая условия обучения и воспитания, необходимые детям с различными </w:t>
      </w:r>
      <w:proofErr w:type="spellStart"/>
      <w:r w:rsidRPr="00E210A6">
        <w:rPr>
          <w:color w:val="000000"/>
          <w:sz w:val="32"/>
          <w:szCs w:val="32"/>
        </w:rPr>
        <w:t>псих</w:t>
      </w:r>
      <w:proofErr w:type="gramStart"/>
      <w:r w:rsidRPr="00E210A6">
        <w:rPr>
          <w:color w:val="000000"/>
          <w:sz w:val="32"/>
          <w:szCs w:val="32"/>
        </w:rPr>
        <w:t>о</w:t>
      </w:r>
      <w:proofErr w:type="spellEnd"/>
      <w:r w:rsidRPr="00E210A6">
        <w:rPr>
          <w:color w:val="000000"/>
          <w:sz w:val="32"/>
          <w:szCs w:val="32"/>
        </w:rPr>
        <w:t>-</w:t>
      </w:r>
      <w:proofErr w:type="gramEnd"/>
      <w:r w:rsidRPr="00E210A6">
        <w:rPr>
          <w:color w:val="000000"/>
          <w:sz w:val="32"/>
          <w:szCs w:val="32"/>
        </w:rPr>
        <w:t xml:space="preserve"> физическими нарушениями для достижения максимально возможного уровня личностного развития, образования и готовности к самостоятельной взрослой жизни.</w:t>
      </w:r>
    </w:p>
    <w:p w:rsidR="00E210A6" w:rsidRPr="00E210A6" w:rsidRDefault="00E210A6" w:rsidP="00E210A6">
      <w:pPr>
        <w:pStyle w:val="a3"/>
        <w:shd w:val="clear" w:color="auto" w:fill="FFFFFF"/>
        <w:spacing w:before="0" w:beforeAutospacing="0" w:after="0" w:afterAutospacing="0" w:line="294" w:lineRule="atLeast"/>
        <w:jc w:val="both"/>
        <w:rPr>
          <w:color w:val="000000"/>
          <w:sz w:val="32"/>
          <w:szCs w:val="32"/>
        </w:rPr>
      </w:pPr>
      <w:r w:rsidRPr="00E210A6">
        <w:rPr>
          <w:color w:val="000000"/>
          <w:sz w:val="32"/>
          <w:szCs w:val="32"/>
        </w:rPr>
        <w:t>Главной задачей, интересующей нас области педагогики, является разработка методологических, теоретических и методических основ систем специального обучения и воспитания. В рамках сложившейся отечественной научной традиции главными ценностями специального образования применительно к каждому возрастному этапу признаются продвижение ребенка по пути нормального психического развития, предупреждение и коррекция вторичных по своей природе нарушений, уровень личностного развития, образования и жизненной компетенции.</w:t>
      </w:r>
    </w:p>
    <w:p w:rsidR="00E210A6" w:rsidRPr="00E210A6" w:rsidRDefault="00E210A6" w:rsidP="00E210A6">
      <w:pPr>
        <w:pStyle w:val="a3"/>
        <w:shd w:val="clear" w:color="auto" w:fill="FFFFFF"/>
        <w:spacing w:before="0" w:beforeAutospacing="0" w:after="0" w:afterAutospacing="0" w:line="294" w:lineRule="atLeast"/>
        <w:jc w:val="both"/>
        <w:rPr>
          <w:color w:val="000000"/>
          <w:sz w:val="32"/>
          <w:szCs w:val="32"/>
        </w:rPr>
      </w:pPr>
      <w:r w:rsidRPr="00E210A6">
        <w:rPr>
          <w:color w:val="000000"/>
          <w:sz w:val="32"/>
          <w:szCs w:val="32"/>
        </w:rPr>
        <w:t xml:space="preserve">Центральной проблемой коррекционной (специальной) педагогики является поиск путей разрешения противоречия между необходимостью и возможностью взрослых передать ребенку социальный и культурный опыт, поскольку в случаях нарушения развития перестают действовать или оказываются недостаточно </w:t>
      </w:r>
      <w:r w:rsidRPr="00E210A6">
        <w:rPr>
          <w:color w:val="000000"/>
          <w:sz w:val="32"/>
          <w:szCs w:val="32"/>
        </w:rPr>
        <w:lastRenderedPageBreak/>
        <w:t>состоятельными традиционные способы решения традиционных образовательных и воспитательных задач. Вследствие этого, на каждом этапе возрастного развития возникает задача разработки «обходных путей» и специфичных средств решения традиционных образовательных и воспитательных задач.</w:t>
      </w:r>
    </w:p>
    <w:p w:rsidR="00E210A6" w:rsidRPr="00E210A6" w:rsidRDefault="00E210A6" w:rsidP="00E210A6">
      <w:pPr>
        <w:pStyle w:val="a3"/>
        <w:shd w:val="clear" w:color="auto" w:fill="FFFFFF"/>
        <w:spacing w:before="0" w:beforeAutospacing="0" w:after="0" w:afterAutospacing="0" w:line="294" w:lineRule="atLeast"/>
        <w:jc w:val="both"/>
        <w:rPr>
          <w:color w:val="000000"/>
          <w:sz w:val="32"/>
          <w:szCs w:val="32"/>
        </w:rPr>
      </w:pPr>
      <w:r w:rsidRPr="00E210A6">
        <w:rPr>
          <w:color w:val="000000"/>
          <w:sz w:val="32"/>
          <w:szCs w:val="32"/>
        </w:rPr>
        <w:t>Судьба детей зависит от того, как осмысляется и разрешается в системе специального образования проблема соотношения обучения и развития.</w:t>
      </w:r>
    </w:p>
    <w:p w:rsidR="00E210A6" w:rsidRPr="00E210A6" w:rsidRDefault="00E210A6" w:rsidP="00E210A6">
      <w:pPr>
        <w:pStyle w:val="a3"/>
        <w:shd w:val="clear" w:color="auto" w:fill="FFFFFF"/>
        <w:spacing w:before="0" w:beforeAutospacing="0" w:after="0" w:afterAutospacing="0" w:line="294" w:lineRule="atLeast"/>
        <w:jc w:val="both"/>
        <w:rPr>
          <w:color w:val="000000"/>
          <w:sz w:val="32"/>
          <w:szCs w:val="32"/>
        </w:rPr>
      </w:pPr>
      <w:r w:rsidRPr="00E210A6">
        <w:rPr>
          <w:color w:val="000000"/>
          <w:sz w:val="32"/>
          <w:szCs w:val="32"/>
        </w:rPr>
        <w:t>Коррекционное обучение, как показали исследования, — это не просто добавка к общеразвивающей работе с детьми. Оно выступает как условие преодоления или сглаживания некоторых трудностей, возникающих вследствие биологического нарушения, но, что особенно ценно, оно лежит в основе формирования личности дошкольника, имеющего то или иное отклонение в развитии.</w:t>
      </w:r>
    </w:p>
    <w:p w:rsidR="00E210A6" w:rsidRPr="00E210A6" w:rsidRDefault="00E210A6" w:rsidP="00E210A6">
      <w:pPr>
        <w:pStyle w:val="a3"/>
        <w:shd w:val="clear" w:color="auto" w:fill="FFFFFF"/>
        <w:spacing w:before="0" w:beforeAutospacing="0" w:after="0" w:afterAutospacing="0" w:line="294" w:lineRule="atLeast"/>
        <w:jc w:val="both"/>
        <w:rPr>
          <w:color w:val="000000"/>
          <w:sz w:val="32"/>
          <w:szCs w:val="32"/>
        </w:rPr>
      </w:pPr>
      <w:r w:rsidRPr="00E210A6">
        <w:rPr>
          <w:color w:val="000000"/>
          <w:sz w:val="32"/>
          <w:szCs w:val="32"/>
        </w:rPr>
        <w:t>Использование обходных путей и применение в обучении разных систем знаков, в первую очередь языка, вспомогательных средств ускоряют процесс культурного развития аномального ребенка и тем самым обеспечивают его «очеловечивание». В этом я вижу прогрессивную роль дефектологического подхода к воспитанию аномальных детей, при кот</w:t>
      </w:r>
      <w:r>
        <w:rPr>
          <w:color w:val="000000"/>
          <w:sz w:val="32"/>
          <w:szCs w:val="32"/>
        </w:rPr>
        <w:t>ором максимально полно нарушен</w:t>
      </w:r>
      <w:r w:rsidRPr="00E210A6">
        <w:rPr>
          <w:color w:val="000000"/>
          <w:sz w:val="32"/>
          <w:szCs w:val="32"/>
        </w:rPr>
        <w:t>ы звенья в системной организации личности. В современных условиях необходим качественно новый подход к их обучению.</w:t>
      </w:r>
    </w:p>
    <w:p w:rsidR="00E210A6" w:rsidRPr="00E210A6" w:rsidRDefault="00E210A6" w:rsidP="00E210A6">
      <w:pPr>
        <w:pStyle w:val="a3"/>
        <w:shd w:val="clear" w:color="auto" w:fill="FFFFFF"/>
        <w:spacing w:before="0" w:beforeAutospacing="0" w:after="0" w:afterAutospacing="0" w:line="294" w:lineRule="atLeast"/>
        <w:jc w:val="both"/>
        <w:rPr>
          <w:color w:val="000000"/>
          <w:sz w:val="32"/>
          <w:szCs w:val="32"/>
        </w:rPr>
      </w:pPr>
      <w:r w:rsidRPr="00E210A6">
        <w:rPr>
          <w:color w:val="000000"/>
          <w:sz w:val="32"/>
          <w:szCs w:val="32"/>
        </w:rPr>
        <w:t>Одними из важнейших моментов я считаю создание ситуации успеха на уроке, возможности исправить ошибку. Необходимо предлагать учащимся такие задания, которые помогают создать ситуацию успешности, реализуют право ребенка исправить ошибку. Причем ребенок может исправить ошибку незаметно для окружающих. Например, при заполнении кроссворда учащийся может сначала воспользоваться карандашом, чтобы при обнаружении ошибки стереть надпись.</w:t>
      </w:r>
    </w:p>
    <w:p w:rsidR="00E210A6" w:rsidRPr="00E210A6" w:rsidRDefault="00E210A6" w:rsidP="00E210A6">
      <w:pPr>
        <w:pStyle w:val="a3"/>
        <w:shd w:val="clear" w:color="auto" w:fill="FFFFFF"/>
        <w:spacing w:before="0" w:beforeAutospacing="0" w:after="0" w:afterAutospacing="0" w:line="294" w:lineRule="atLeast"/>
        <w:jc w:val="both"/>
        <w:rPr>
          <w:color w:val="000000"/>
          <w:sz w:val="32"/>
          <w:szCs w:val="32"/>
        </w:rPr>
      </w:pPr>
      <w:r w:rsidRPr="00E210A6">
        <w:rPr>
          <w:color w:val="000000"/>
          <w:sz w:val="32"/>
          <w:szCs w:val="32"/>
        </w:rPr>
        <w:t xml:space="preserve">Собственный опыт показал, что полезны задания, требующие выполнить схематический рисунок. Это значительно облегчает работу учащихся, которым трудно словесно (устно или письменно) оформить свой ответ. Существенным, на мой взгляд, является факт, что задания «Нарисуй фантастическое животное, лучше всего приспособленное к жизни в воде (на суше и т. д.)» вызывают у учащихся оживление. Ребята не считают подобные задания сложными, воспринимая их, как игру. При этом формируется очень </w:t>
      </w:r>
      <w:r w:rsidRPr="00E210A6">
        <w:rPr>
          <w:color w:val="000000"/>
          <w:sz w:val="32"/>
          <w:szCs w:val="32"/>
        </w:rPr>
        <w:lastRenderedPageBreak/>
        <w:t>важное умение — выявляются приспособления организмов к жизни в той или иной среде обитания.</w:t>
      </w:r>
    </w:p>
    <w:p w:rsidR="00E210A6" w:rsidRPr="00E210A6" w:rsidRDefault="00E210A6" w:rsidP="00E210A6">
      <w:pPr>
        <w:pStyle w:val="a3"/>
        <w:shd w:val="clear" w:color="auto" w:fill="FFFFFF"/>
        <w:spacing w:before="0" w:beforeAutospacing="0" w:after="0" w:afterAutospacing="0" w:line="294" w:lineRule="atLeast"/>
        <w:jc w:val="both"/>
        <w:rPr>
          <w:color w:val="000000"/>
          <w:sz w:val="32"/>
          <w:szCs w:val="32"/>
        </w:rPr>
      </w:pPr>
      <w:r w:rsidRPr="00E210A6">
        <w:rPr>
          <w:color w:val="000000"/>
          <w:sz w:val="32"/>
          <w:szCs w:val="32"/>
        </w:rPr>
        <w:t>Следующим важным принципом, по моему мнению, является использование большого количества игровых методов и форм. Например, это могут быть задания по конструированию объектов живой природы. Подобные задания воспринимаются учащимися как игра, они всегда выполняют их с удовольствием. Наблюдение учебного процесса доказывает, что данные задания ребята продуктивно выполняют даже в конце урока, когда их учебные возможности уже на исходе.</w:t>
      </w:r>
    </w:p>
    <w:p w:rsidR="00E210A6" w:rsidRPr="00E210A6" w:rsidRDefault="00E210A6" w:rsidP="00E210A6">
      <w:pPr>
        <w:pStyle w:val="a3"/>
        <w:shd w:val="clear" w:color="auto" w:fill="FFFFFF"/>
        <w:spacing w:before="0" w:beforeAutospacing="0" w:after="0" w:afterAutospacing="0" w:line="294" w:lineRule="atLeast"/>
        <w:jc w:val="both"/>
        <w:rPr>
          <w:color w:val="000000"/>
          <w:sz w:val="32"/>
          <w:szCs w:val="32"/>
        </w:rPr>
      </w:pPr>
      <w:r w:rsidRPr="00E210A6">
        <w:rPr>
          <w:color w:val="000000"/>
          <w:sz w:val="32"/>
          <w:szCs w:val="32"/>
        </w:rPr>
        <w:t>В своей практической деятельности я учитываю, что для учащихся с нарушениями речи важно постепенное усложнение учебного материала, подача его небольшими дозами. При этом задания на каждом уроке необходимо усложнять постепенно (первыми необходимо давать более простые задания). Учащимся важно предлагать достаточное число заданий, которые рекомендуется выполнять с помощью учебника. Анализ школьной практики и собственный опыт показали, что данные задания доступны всем учащимся с речевой патологией.</w:t>
      </w:r>
    </w:p>
    <w:p w:rsidR="00E210A6" w:rsidRPr="00E210A6" w:rsidRDefault="00E210A6" w:rsidP="00E210A6">
      <w:pPr>
        <w:pStyle w:val="a3"/>
        <w:shd w:val="clear" w:color="auto" w:fill="FFFFFF"/>
        <w:spacing w:before="0" w:beforeAutospacing="0" w:after="0" w:afterAutospacing="0" w:line="294" w:lineRule="atLeast"/>
        <w:jc w:val="both"/>
        <w:rPr>
          <w:color w:val="000000"/>
          <w:sz w:val="32"/>
          <w:szCs w:val="32"/>
        </w:rPr>
      </w:pPr>
      <w:r w:rsidRPr="00E210A6">
        <w:rPr>
          <w:color w:val="000000"/>
          <w:sz w:val="32"/>
          <w:szCs w:val="32"/>
        </w:rPr>
        <w:t>Важным является частое переключение с одного вида деятельности учащихся на другой, используя работу с учебником, с приложениями, заполнение схем, рисунков и т. д.</w:t>
      </w:r>
    </w:p>
    <w:p w:rsidR="00E210A6" w:rsidRPr="00E210A6" w:rsidRDefault="00E210A6" w:rsidP="00E210A6">
      <w:pPr>
        <w:pStyle w:val="a3"/>
        <w:shd w:val="clear" w:color="auto" w:fill="FFFFFF"/>
        <w:spacing w:before="0" w:beforeAutospacing="0" w:after="0" w:afterAutospacing="0" w:line="294" w:lineRule="atLeast"/>
        <w:jc w:val="both"/>
        <w:rPr>
          <w:color w:val="000000"/>
          <w:sz w:val="32"/>
          <w:szCs w:val="32"/>
        </w:rPr>
      </w:pPr>
      <w:r w:rsidRPr="00E210A6">
        <w:rPr>
          <w:color w:val="000000"/>
          <w:sz w:val="32"/>
          <w:szCs w:val="32"/>
        </w:rPr>
        <w:t>Опыт работы с такой категорией учащихся убедил меня, что необходимо использовать на уроке большое количество красочного дидактического материала (в том числе электронный учебник и интерактивную доску), наглядных пособий, натуральных объектов.</w:t>
      </w:r>
    </w:p>
    <w:p w:rsidR="00E210A6" w:rsidRPr="00E210A6" w:rsidRDefault="00E210A6" w:rsidP="00E210A6">
      <w:pPr>
        <w:pStyle w:val="a3"/>
        <w:shd w:val="clear" w:color="auto" w:fill="FFFFFF"/>
        <w:spacing w:before="0" w:beforeAutospacing="0" w:after="0" w:afterAutospacing="0" w:line="294" w:lineRule="atLeast"/>
        <w:jc w:val="both"/>
        <w:rPr>
          <w:color w:val="000000"/>
          <w:sz w:val="32"/>
          <w:szCs w:val="32"/>
        </w:rPr>
      </w:pPr>
      <w:r w:rsidRPr="00E210A6">
        <w:rPr>
          <w:color w:val="000000"/>
          <w:sz w:val="32"/>
          <w:szCs w:val="32"/>
        </w:rPr>
        <w:t>Для облегчения запоминания учебного материала необходимо, по моему мнению, использовать рациональные приемы запоминания (группировку слов и картинок, установление связей).</w:t>
      </w:r>
    </w:p>
    <w:p w:rsidR="00E210A6" w:rsidRPr="00E210A6" w:rsidRDefault="00E210A6" w:rsidP="00E210A6">
      <w:pPr>
        <w:pStyle w:val="a3"/>
        <w:shd w:val="clear" w:color="auto" w:fill="FFFFFF"/>
        <w:spacing w:before="0" w:beforeAutospacing="0" w:after="0" w:afterAutospacing="0" w:line="294" w:lineRule="atLeast"/>
        <w:jc w:val="both"/>
        <w:rPr>
          <w:color w:val="000000"/>
          <w:sz w:val="32"/>
          <w:szCs w:val="32"/>
        </w:rPr>
      </w:pPr>
      <w:r w:rsidRPr="00E210A6">
        <w:rPr>
          <w:color w:val="000000"/>
          <w:sz w:val="32"/>
          <w:szCs w:val="32"/>
        </w:rPr>
        <w:t>Необходимым является усиление практической направленности учебного материала, опора на жизненный опыт ребенка. Например, отвечая на вопрос: «Какой садовод поступает правильно, выращивая декоративный кустарник», учащиеся получают элементарные знания по декоративному садоводству, которые могут быть использованы в жизни.</w:t>
      </w:r>
    </w:p>
    <w:p w:rsidR="00E210A6" w:rsidRPr="00E210A6" w:rsidRDefault="00E210A6" w:rsidP="00E210A6">
      <w:pPr>
        <w:pStyle w:val="a3"/>
        <w:shd w:val="clear" w:color="auto" w:fill="FFFFFF"/>
        <w:spacing w:before="0" w:beforeAutospacing="0" w:after="0" w:afterAutospacing="0" w:line="294" w:lineRule="atLeast"/>
        <w:jc w:val="both"/>
        <w:rPr>
          <w:color w:val="000000"/>
          <w:sz w:val="32"/>
          <w:szCs w:val="32"/>
        </w:rPr>
      </w:pPr>
      <w:r w:rsidRPr="00E210A6">
        <w:rPr>
          <w:color w:val="000000"/>
          <w:sz w:val="32"/>
          <w:szCs w:val="32"/>
        </w:rPr>
        <w:t xml:space="preserve">Выполняя задание: «Объясни, в каком стакане семена прорастут», учащиеся не только усваивают теоретические знания об условиях прорастания семян, но и практически учатся их выращивать: после </w:t>
      </w:r>
      <w:r w:rsidRPr="00E210A6">
        <w:rPr>
          <w:color w:val="000000"/>
          <w:sz w:val="32"/>
          <w:szCs w:val="32"/>
        </w:rPr>
        <w:lastRenderedPageBreak/>
        <w:t>выдвижения гипотезы идет проверка ее правильности практическим путем.</w:t>
      </w:r>
    </w:p>
    <w:p w:rsidR="00E210A6" w:rsidRPr="00E210A6" w:rsidRDefault="00E210A6" w:rsidP="00E210A6">
      <w:pPr>
        <w:pStyle w:val="a3"/>
        <w:shd w:val="clear" w:color="auto" w:fill="FFFFFF"/>
        <w:spacing w:before="0" w:beforeAutospacing="0" w:after="0" w:afterAutospacing="0" w:line="294" w:lineRule="atLeast"/>
        <w:jc w:val="both"/>
        <w:rPr>
          <w:color w:val="000000"/>
          <w:sz w:val="32"/>
          <w:szCs w:val="32"/>
        </w:rPr>
      </w:pPr>
      <w:r w:rsidRPr="00E210A6">
        <w:rPr>
          <w:color w:val="000000"/>
          <w:sz w:val="32"/>
          <w:szCs w:val="32"/>
        </w:rPr>
        <w:t>С целью эффективного усвоения учебного материала учащимися с речевой патологией необходимо многократное, поэтапное повторение, частое обращение к «старым» знаниями. Задания на повторение необходимы на каждом этапе урока. Например, повторение как материала, изученного недавно (например, при изучении строения животной клетки идет повторение строения растительной клетки, изученное на предыдущем уроке), так и ранее изученного материала (например, при изучении регуляции процессов жизнедеятельности повторяются системы органов организмов, понятие «раздражимость»). В конце каждой темы организуется итоговое повторение с помощью различных методов и приёмов (кроссворды, мозаика, «дорожка знаний» и т. п.).</w:t>
      </w:r>
    </w:p>
    <w:p w:rsidR="00E210A6" w:rsidRPr="00E210A6" w:rsidRDefault="00E210A6" w:rsidP="00E210A6">
      <w:pPr>
        <w:pStyle w:val="a3"/>
        <w:shd w:val="clear" w:color="auto" w:fill="FFFFFF"/>
        <w:spacing w:before="0" w:beforeAutospacing="0" w:after="0" w:afterAutospacing="0" w:line="294" w:lineRule="atLeast"/>
        <w:jc w:val="both"/>
        <w:rPr>
          <w:color w:val="000000"/>
          <w:sz w:val="32"/>
          <w:szCs w:val="32"/>
        </w:rPr>
      </w:pPr>
      <w:r w:rsidRPr="00E210A6">
        <w:rPr>
          <w:color w:val="000000"/>
          <w:sz w:val="32"/>
          <w:szCs w:val="32"/>
        </w:rPr>
        <w:t>Для облегчения работы учащихся важно, на мой взгляд, использовать достаточное количество заданий с опорой на образец, то есть заданий репродуктивного характера. Это могут быть задания по заполнению схем, обозначению на рисунках частей объектов. При этом</w:t>
      </w:r>
      <w:proofErr w:type="gramStart"/>
      <w:r w:rsidRPr="00E210A6">
        <w:rPr>
          <w:color w:val="000000"/>
          <w:sz w:val="32"/>
          <w:szCs w:val="32"/>
        </w:rPr>
        <w:t>,</w:t>
      </w:r>
      <w:proofErr w:type="gramEnd"/>
      <w:r w:rsidRPr="00E210A6">
        <w:rPr>
          <w:color w:val="000000"/>
          <w:sz w:val="32"/>
          <w:szCs w:val="32"/>
        </w:rPr>
        <w:t xml:space="preserve"> учебный материал вначале нужно разобрать с ребятами по учебнику, лишь затем предложить выполнить задания в тетради. Чтобы не снизить познавательную мотивацию, рисунки учебника и тетради должны отличаться.</w:t>
      </w:r>
      <w:r>
        <w:rPr>
          <w:color w:val="000000"/>
          <w:sz w:val="32"/>
          <w:szCs w:val="32"/>
        </w:rPr>
        <w:t xml:space="preserve"> </w:t>
      </w:r>
      <w:r w:rsidRPr="00E210A6">
        <w:rPr>
          <w:color w:val="000000"/>
          <w:sz w:val="32"/>
          <w:szCs w:val="32"/>
        </w:rPr>
        <w:t>Например: учащиеся по учебнику разбирают передвижение спермиев цветкового растения по пыльцевой трубке, а потом в тетради на схеме должны показать это передвижение; задания: «Нарисуй, что помогает дышать рыбе (жуку, человеку)» выполняются после рассмотрения органов дыхания на рисунках учебника.</w:t>
      </w:r>
    </w:p>
    <w:p w:rsidR="00E210A6" w:rsidRPr="00E210A6" w:rsidRDefault="00E210A6" w:rsidP="00E210A6">
      <w:pPr>
        <w:pStyle w:val="a3"/>
        <w:shd w:val="clear" w:color="auto" w:fill="FFFFFF"/>
        <w:spacing w:before="0" w:beforeAutospacing="0" w:after="0" w:afterAutospacing="0" w:line="294" w:lineRule="atLeast"/>
        <w:jc w:val="both"/>
        <w:rPr>
          <w:color w:val="000000"/>
          <w:sz w:val="32"/>
          <w:szCs w:val="32"/>
        </w:rPr>
      </w:pPr>
      <w:r w:rsidRPr="00E210A6">
        <w:rPr>
          <w:color w:val="000000"/>
          <w:sz w:val="32"/>
          <w:szCs w:val="32"/>
        </w:rPr>
        <w:t>Исходя из психологических особенностей изучаемых детей, я пришла к выводу, что на уроках необходимо использовать задания, направленные на развитие мелкой моторики учащихся. Этому способствует работа с пластилиновыми моделями, которые выполняют учащиеся. Кроме того, такая работа помогает воспитывать усидчивость, сосредоточенность, трудолюбие, развивает восприятие, повышает интерес учащихся как к работе в тетради, так и к уроку биологии в целом.</w:t>
      </w:r>
    </w:p>
    <w:p w:rsidR="00E210A6" w:rsidRPr="00E210A6" w:rsidRDefault="00E210A6" w:rsidP="00E210A6">
      <w:pPr>
        <w:pStyle w:val="a3"/>
        <w:shd w:val="clear" w:color="auto" w:fill="FFFFFF"/>
        <w:spacing w:before="0" w:beforeAutospacing="0" w:after="0" w:afterAutospacing="0" w:line="294" w:lineRule="atLeast"/>
        <w:jc w:val="both"/>
        <w:rPr>
          <w:color w:val="000000"/>
          <w:sz w:val="32"/>
          <w:szCs w:val="32"/>
        </w:rPr>
      </w:pPr>
      <w:r w:rsidRPr="00E210A6">
        <w:rPr>
          <w:color w:val="000000"/>
          <w:sz w:val="32"/>
          <w:szCs w:val="32"/>
        </w:rPr>
        <w:t xml:space="preserve">Одним из немногих позитивных итогов происходящих в нашей стране перемен является начатое обществом переосмысление своего отношения к детям-инвалидам, детям с ограниченными </w:t>
      </w:r>
      <w:r w:rsidRPr="00E210A6">
        <w:rPr>
          <w:color w:val="000000"/>
          <w:sz w:val="32"/>
          <w:szCs w:val="32"/>
        </w:rPr>
        <w:lastRenderedPageBreak/>
        <w:t>возможностями здоровья и нарушениями в интеллектуальном развитии.</w:t>
      </w:r>
    </w:p>
    <w:p w:rsidR="00E210A6" w:rsidRPr="00E210A6" w:rsidRDefault="00E210A6" w:rsidP="00E210A6">
      <w:pPr>
        <w:pStyle w:val="a3"/>
        <w:shd w:val="clear" w:color="auto" w:fill="FFFFFF"/>
        <w:spacing w:before="0" w:beforeAutospacing="0" w:after="0" w:afterAutospacing="0" w:line="294" w:lineRule="atLeast"/>
        <w:jc w:val="both"/>
        <w:rPr>
          <w:color w:val="000000"/>
          <w:sz w:val="32"/>
          <w:szCs w:val="32"/>
        </w:rPr>
      </w:pPr>
      <w:r w:rsidRPr="00E210A6">
        <w:rPr>
          <w:color w:val="000000"/>
          <w:sz w:val="32"/>
          <w:szCs w:val="32"/>
        </w:rPr>
        <w:t>Дети с ОВЗ и различными речевыми нарушениями требуют более бережного к себе отношения. Они так же, как остальные, обладают потребностью в усвоении знаний, активизации, насколько это возможно, мыслительных процессов с целью усвоения необходимого объема знаний, умений и навыков для успешного учебного труда и для всей последующей жизни. Познавательная активность ребенка — всегда результат целенаправленных педагогических воздействий и организации педагогической среды, т.е. достижение педагогических результатов. Создание правильно организованной и хорошо продуманной системы результативного учебного процесса   является сегодня одной из проблем организации учебной деятельности на уроках биологии.</w:t>
      </w:r>
    </w:p>
    <w:p w:rsidR="00E210A6" w:rsidRPr="00E210A6" w:rsidRDefault="00E210A6" w:rsidP="00E210A6">
      <w:pPr>
        <w:pStyle w:val="a3"/>
        <w:shd w:val="clear" w:color="auto" w:fill="FFFFFF"/>
        <w:spacing w:before="0" w:beforeAutospacing="0" w:after="0" w:afterAutospacing="0" w:line="294" w:lineRule="atLeast"/>
        <w:jc w:val="both"/>
        <w:rPr>
          <w:color w:val="000000"/>
          <w:sz w:val="32"/>
          <w:szCs w:val="32"/>
        </w:rPr>
      </w:pPr>
      <w:r w:rsidRPr="00E210A6">
        <w:rPr>
          <w:color w:val="000000"/>
          <w:sz w:val="32"/>
          <w:szCs w:val="32"/>
        </w:rPr>
        <w:t xml:space="preserve">Как известно, учебные методы делят </w:t>
      </w:r>
      <w:proofErr w:type="gramStart"/>
      <w:r w:rsidRPr="00E210A6">
        <w:rPr>
          <w:color w:val="000000"/>
          <w:sz w:val="32"/>
          <w:szCs w:val="32"/>
        </w:rPr>
        <w:t>на</w:t>
      </w:r>
      <w:proofErr w:type="gramEnd"/>
      <w:r w:rsidRPr="00E210A6">
        <w:rPr>
          <w:color w:val="000000"/>
          <w:sz w:val="32"/>
          <w:szCs w:val="32"/>
        </w:rPr>
        <w:t xml:space="preserve"> традиционные и нетрадиционные. К традиционным методам относят </w:t>
      </w:r>
      <w:proofErr w:type="gramStart"/>
      <w:r w:rsidRPr="00E210A6">
        <w:rPr>
          <w:color w:val="000000"/>
          <w:sz w:val="32"/>
          <w:szCs w:val="32"/>
        </w:rPr>
        <w:t>словесные</w:t>
      </w:r>
      <w:proofErr w:type="gramEnd"/>
      <w:r w:rsidRPr="00E210A6">
        <w:rPr>
          <w:color w:val="000000"/>
          <w:sz w:val="32"/>
          <w:szCs w:val="32"/>
        </w:rPr>
        <w:t xml:space="preserve">, наглядные и практические. К нетрадиционным относят </w:t>
      </w:r>
      <w:proofErr w:type="spellStart"/>
      <w:r w:rsidRPr="00E210A6">
        <w:rPr>
          <w:color w:val="000000"/>
          <w:sz w:val="32"/>
          <w:szCs w:val="32"/>
        </w:rPr>
        <w:t>новационные</w:t>
      </w:r>
      <w:proofErr w:type="spellEnd"/>
      <w:r w:rsidRPr="00E210A6">
        <w:rPr>
          <w:color w:val="000000"/>
          <w:sz w:val="32"/>
          <w:szCs w:val="32"/>
        </w:rPr>
        <w:t xml:space="preserve"> и инновационные (эвристические, частично-поисковые, метод проектов, игровые), благодаря </w:t>
      </w:r>
      <w:proofErr w:type="gramStart"/>
      <w:r w:rsidRPr="00E210A6">
        <w:rPr>
          <w:color w:val="000000"/>
          <w:sz w:val="32"/>
          <w:szCs w:val="32"/>
        </w:rPr>
        <w:t>им</w:t>
      </w:r>
      <w:proofErr w:type="gramEnd"/>
      <w:r w:rsidRPr="00E210A6">
        <w:rPr>
          <w:color w:val="000000"/>
          <w:sz w:val="32"/>
          <w:szCs w:val="32"/>
        </w:rPr>
        <w:t xml:space="preserve"> возможно  преодолеть значительный дефицит времени, отведенный программой на изучение курса биологии.</w:t>
      </w:r>
    </w:p>
    <w:p w:rsidR="00E210A6" w:rsidRPr="00E210A6" w:rsidRDefault="00E210A6" w:rsidP="00E210A6">
      <w:pPr>
        <w:pStyle w:val="a3"/>
        <w:shd w:val="clear" w:color="auto" w:fill="FFFFFF"/>
        <w:spacing w:before="0" w:beforeAutospacing="0" w:after="0" w:afterAutospacing="0" w:line="294" w:lineRule="atLeast"/>
        <w:jc w:val="both"/>
        <w:rPr>
          <w:color w:val="000000"/>
          <w:sz w:val="32"/>
          <w:szCs w:val="32"/>
        </w:rPr>
      </w:pPr>
      <w:r w:rsidRPr="00E210A6">
        <w:rPr>
          <w:color w:val="000000"/>
          <w:sz w:val="32"/>
          <w:szCs w:val="32"/>
        </w:rPr>
        <w:t>Наиболее интересны творческие игровые обучающие программы, рассчитанные на самостоятельную работу ученика. Есть программы, оценивающие выполнение заданий, а также предлагающие задание на дом. Положительными сторона</w:t>
      </w:r>
      <w:r>
        <w:rPr>
          <w:color w:val="000000"/>
          <w:sz w:val="32"/>
          <w:szCs w:val="32"/>
        </w:rPr>
        <w:t>ми мультимедийных сре</w:t>
      </w:r>
      <w:proofErr w:type="gramStart"/>
      <w:r>
        <w:rPr>
          <w:color w:val="000000"/>
          <w:sz w:val="32"/>
          <w:szCs w:val="32"/>
        </w:rPr>
        <w:t xml:space="preserve">дств </w:t>
      </w:r>
      <w:r w:rsidRPr="00E210A6">
        <w:rPr>
          <w:color w:val="000000"/>
          <w:sz w:val="32"/>
          <w:szCs w:val="32"/>
        </w:rPr>
        <w:t>пр</w:t>
      </w:r>
      <w:proofErr w:type="gramEnd"/>
      <w:r w:rsidRPr="00E210A6">
        <w:rPr>
          <w:color w:val="000000"/>
          <w:sz w:val="32"/>
          <w:szCs w:val="32"/>
        </w:rPr>
        <w:t>и обучении биологии являются следующие: индивидуализация обучения учащихся, в частности, при обучении детей с нарушениями речи, максимальное  приближение занятий к реальным природным условиям, а также моделирование  различных процессов, невозможных для наблюдения в реальном времени,  сочетание всех средств обучения биологии.</w:t>
      </w:r>
    </w:p>
    <w:p w:rsidR="00E210A6" w:rsidRPr="00E210A6" w:rsidRDefault="00E210A6" w:rsidP="00E210A6">
      <w:pPr>
        <w:pStyle w:val="a3"/>
        <w:shd w:val="clear" w:color="auto" w:fill="FFFFFF"/>
        <w:spacing w:before="0" w:beforeAutospacing="0" w:after="0" w:afterAutospacing="0" w:line="294" w:lineRule="atLeast"/>
        <w:jc w:val="both"/>
        <w:rPr>
          <w:color w:val="000000"/>
          <w:sz w:val="32"/>
          <w:szCs w:val="32"/>
        </w:rPr>
      </w:pPr>
      <w:r w:rsidRPr="00E210A6">
        <w:rPr>
          <w:color w:val="000000"/>
          <w:sz w:val="32"/>
          <w:szCs w:val="32"/>
        </w:rPr>
        <w:t>Всякое учебное занятие с ребенком, урок желательно рассматривать как игру, своеобразное приключение в процессе путешествия за знаниями. Дети всегда хорошо воспримут предложение «поиграть», особенно если в такой игре не окажешься проигравшим.</w:t>
      </w:r>
    </w:p>
    <w:p w:rsidR="00E210A6" w:rsidRPr="00E210A6" w:rsidRDefault="00E210A6" w:rsidP="00E210A6">
      <w:pPr>
        <w:pStyle w:val="a3"/>
        <w:shd w:val="clear" w:color="auto" w:fill="FFFFFF"/>
        <w:spacing w:before="0" w:beforeAutospacing="0" w:after="0" w:afterAutospacing="0" w:line="294" w:lineRule="atLeast"/>
        <w:jc w:val="both"/>
        <w:rPr>
          <w:color w:val="000000"/>
          <w:sz w:val="32"/>
          <w:szCs w:val="32"/>
        </w:rPr>
      </w:pPr>
      <w:bookmarkStart w:id="0" w:name="_GoBack"/>
      <w:bookmarkEnd w:id="0"/>
      <w:r w:rsidRPr="00E210A6">
        <w:rPr>
          <w:color w:val="000000"/>
          <w:sz w:val="32"/>
          <w:szCs w:val="32"/>
        </w:rPr>
        <w:t xml:space="preserve">Подобные игры могут стать хорошим дополнением методических приемов, повышающих мотивацию ребенка к учению, что </w:t>
      </w:r>
      <w:r w:rsidRPr="00E210A6">
        <w:rPr>
          <w:color w:val="000000"/>
          <w:sz w:val="32"/>
          <w:szCs w:val="32"/>
        </w:rPr>
        <w:lastRenderedPageBreak/>
        <w:t>позволяет работать, основываясь на его собственных потенциях развития. В этом случае в ребенке закрепляется интерес не только к действиям на волшебной доске, но и к своим личным способностям достигать результатов. Если исходить из того, что урок – это игра, то математик играет символами, словесник – словами, а правила, по которым творится действо, остаются для ребенка тайной. Ученика можно сделать причастным к раскрытию тайны. Игровые возможности доски чрезвычайно важны детям с ОВЗ, поскольку у них – как у «продвинутых», так и у отстающих – всегда доминирующую роль играет творческий поиск возможностей самореализации.  Ребенок, у которого сложности со здоровьем, достигнув результата, закрепляет данную успешную способность в своей деятельности. Даже маленький успех его всегда радует, и он получает от этого дополнительную эмоциональную поддержку.</w:t>
      </w:r>
    </w:p>
    <w:p w:rsidR="00E210A6" w:rsidRPr="00E210A6" w:rsidRDefault="00E210A6" w:rsidP="00E210A6">
      <w:pPr>
        <w:pStyle w:val="a3"/>
        <w:shd w:val="clear" w:color="auto" w:fill="FFFFFF"/>
        <w:spacing w:before="0" w:beforeAutospacing="0" w:after="0" w:afterAutospacing="0" w:line="294" w:lineRule="atLeast"/>
        <w:jc w:val="both"/>
        <w:rPr>
          <w:color w:val="000000"/>
          <w:sz w:val="32"/>
          <w:szCs w:val="32"/>
        </w:rPr>
      </w:pPr>
      <w:r w:rsidRPr="00E210A6">
        <w:rPr>
          <w:color w:val="000000"/>
          <w:sz w:val="32"/>
          <w:szCs w:val="32"/>
        </w:rPr>
        <w:t>Использование креативных возможностей интерактивного экрана в процессе обучения позволяет сделать доминантой образовательного процесса особое отношение к опыту ребенка, к его поискам. Он перестает присутствовать на уроке как чистый лист, который надо заполнить информацией. Он превращается в свободного человека, способного добывать знания самостоятельно, при помощи интерактивной доски.</w:t>
      </w:r>
    </w:p>
    <w:p w:rsidR="00E210A6" w:rsidRPr="00E210A6" w:rsidRDefault="00E210A6" w:rsidP="00E210A6">
      <w:pPr>
        <w:pStyle w:val="a3"/>
        <w:shd w:val="clear" w:color="auto" w:fill="FFFFFF"/>
        <w:spacing w:before="0" w:beforeAutospacing="0" w:after="0" w:afterAutospacing="0" w:line="294" w:lineRule="atLeast"/>
        <w:jc w:val="both"/>
        <w:rPr>
          <w:color w:val="000000"/>
          <w:sz w:val="32"/>
          <w:szCs w:val="32"/>
        </w:rPr>
      </w:pPr>
      <w:proofErr w:type="gramStart"/>
      <w:r w:rsidRPr="00E210A6">
        <w:rPr>
          <w:color w:val="000000"/>
          <w:sz w:val="32"/>
          <w:szCs w:val="32"/>
        </w:rPr>
        <w:t>Развивающие игры должны быть: доступны по возрасту и уровню развития ребенка, занимательными, т.к. неустойчивое внимание детей с ОВЗ и ОНР требует постоянного поддерживания интереса к игре, содержательными, расширяющими зону ближайшего развития ребенка, с личностно-ориентированной тематикой, и интересной конкретному ребенку, давать возможность максимальной свободы и самостоятельности в игре, при небольшой коррекции педагога, и только по просьбе самого ребенка.</w:t>
      </w:r>
      <w:proofErr w:type="gramEnd"/>
    </w:p>
    <w:p w:rsidR="00E210A6" w:rsidRPr="00E210A6" w:rsidRDefault="00E210A6" w:rsidP="00E210A6">
      <w:pPr>
        <w:pStyle w:val="a3"/>
        <w:shd w:val="clear" w:color="auto" w:fill="FFFFFF"/>
        <w:spacing w:before="0" w:beforeAutospacing="0" w:after="0" w:afterAutospacing="0" w:line="294" w:lineRule="atLeast"/>
        <w:jc w:val="both"/>
        <w:rPr>
          <w:color w:val="000000"/>
          <w:sz w:val="32"/>
          <w:szCs w:val="32"/>
        </w:rPr>
      </w:pPr>
      <w:r w:rsidRPr="00E210A6">
        <w:rPr>
          <w:color w:val="000000"/>
          <w:sz w:val="32"/>
          <w:szCs w:val="32"/>
        </w:rPr>
        <w:t>Особенно заметен прогресс в обучении учащихся с навыками работы на компьютере и использования Интернета благодаря продвинутым родителям и активной заинтересованности самого ребенка; для них характерно освоение программ даже высокого уровня. Дети с ОВЗ, с нарушением речи или с неравномерным развитием разных способностей также имеют позитивные сдвиги: так, совсем не умевшие работать на ПК и пользоваться периферией (клавиатурой, мышью) освоили эти процессы и пользовались ими без помощи педагога.</w:t>
      </w:r>
    </w:p>
    <w:p w:rsidR="00E210A6" w:rsidRPr="00E210A6" w:rsidRDefault="00E210A6" w:rsidP="00E210A6">
      <w:pPr>
        <w:pStyle w:val="a3"/>
        <w:shd w:val="clear" w:color="auto" w:fill="FFFFFF"/>
        <w:spacing w:before="0" w:beforeAutospacing="0" w:after="0" w:afterAutospacing="0" w:line="294" w:lineRule="atLeast"/>
        <w:jc w:val="both"/>
        <w:rPr>
          <w:color w:val="000000"/>
          <w:sz w:val="32"/>
          <w:szCs w:val="32"/>
        </w:rPr>
      </w:pPr>
      <w:r w:rsidRPr="00E210A6">
        <w:rPr>
          <w:color w:val="000000"/>
          <w:sz w:val="32"/>
          <w:szCs w:val="32"/>
        </w:rPr>
        <w:lastRenderedPageBreak/>
        <w:t>Обязательно на каждом уроке использую здоровье сберегающие технологии</w:t>
      </w:r>
    </w:p>
    <w:p w:rsidR="00E210A6" w:rsidRPr="00E210A6" w:rsidRDefault="00E210A6" w:rsidP="00E210A6">
      <w:pPr>
        <w:pStyle w:val="a3"/>
        <w:shd w:val="clear" w:color="auto" w:fill="FFFFFF"/>
        <w:spacing w:before="0" w:beforeAutospacing="0" w:after="0" w:afterAutospacing="0" w:line="294" w:lineRule="atLeast"/>
        <w:jc w:val="both"/>
        <w:rPr>
          <w:color w:val="000000"/>
          <w:sz w:val="32"/>
          <w:szCs w:val="32"/>
        </w:rPr>
      </w:pPr>
      <w:r w:rsidRPr="00E210A6">
        <w:rPr>
          <w:color w:val="000000"/>
          <w:sz w:val="32"/>
          <w:szCs w:val="32"/>
        </w:rPr>
        <w:t xml:space="preserve">Упражнения для игры и релаксации (физкультминутки): </w:t>
      </w:r>
      <w:proofErr w:type="spellStart"/>
      <w:r w:rsidRPr="00E210A6">
        <w:rPr>
          <w:color w:val="000000"/>
          <w:sz w:val="32"/>
          <w:szCs w:val="32"/>
        </w:rPr>
        <w:t>напрмер</w:t>
      </w:r>
      <w:proofErr w:type="spellEnd"/>
      <w:r w:rsidRPr="00E210A6">
        <w:rPr>
          <w:color w:val="000000"/>
          <w:sz w:val="32"/>
          <w:szCs w:val="32"/>
        </w:rPr>
        <w:t>, «Танцы» пальчиками.</w:t>
      </w:r>
    </w:p>
    <w:p w:rsidR="00E210A6" w:rsidRPr="00E210A6" w:rsidRDefault="00E210A6" w:rsidP="00E210A6">
      <w:pPr>
        <w:pStyle w:val="a3"/>
        <w:shd w:val="clear" w:color="auto" w:fill="FFFFFF"/>
        <w:spacing w:before="0" w:beforeAutospacing="0" w:after="0" w:afterAutospacing="0" w:line="294" w:lineRule="atLeast"/>
        <w:jc w:val="both"/>
        <w:rPr>
          <w:color w:val="000000"/>
          <w:sz w:val="32"/>
          <w:szCs w:val="32"/>
        </w:rPr>
      </w:pPr>
      <w:r w:rsidRPr="00E210A6">
        <w:rPr>
          <w:color w:val="000000"/>
          <w:sz w:val="32"/>
          <w:szCs w:val="32"/>
        </w:rPr>
        <w:t>Цель: вырабатывать осмысленные движения, вырабатывать пластичность руки, разрабатывать мелкую моторику пальцев при написании слов.</w:t>
      </w:r>
    </w:p>
    <w:p w:rsidR="00E210A6" w:rsidRPr="00E210A6" w:rsidRDefault="00E210A6" w:rsidP="00E210A6">
      <w:pPr>
        <w:pStyle w:val="a3"/>
        <w:shd w:val="clear" w:color="auto" w:fill="FFFFFF"/>
        <w:spacing w:before="0" w:beforeAutospacing="0" w:after="0" w:afterAutospacing="0" w:line="294" w:lineRule="atLeast"/>
        <w:jc w:val="both"/>
        <w:rPr>
          <w:color w:val="000000"/>
          <w:sz w:val="32"/>
          <w:szCs w:val="32"/>
        </w:rPr>
      </w:pPr>
      <w:r w:rsidRPr="00E210A6">
        <w:rPr>
          <w:color w:val="000000"/>
          <w:sz w:val="32"/>
          <w:szCs w:val="32"/>
        </w:rPr>
        <w:t>Описание упражнения: исполнять пируэты пальцами – как бы кататься на коньках, постепенно переходя к более сложным траекториям. Как вариант - проделывать упражнения под музыку (используя возможности программного обеспечения SMART).</w:t>
      </w:r>
    </w:p>
    <w:p w:rsidR="00E210A6" w:rsidRPr="00E210A6" w:rsidRDefault="00E210A6" w:rsidP="00E210A6">
      <w:pPr>
        <w:pStyle w:val="a3"/>
        <w:shd w:val="clear" w:color="auto" w:fill="FFFFFF"/>
        <w:spacing w:before="0" w:beforeAutospacing="0" w:after="0" w:afterAutospacing="0" w:line="294" w:lineRule="atLeast"/>
        <w:jc w:val="both"/>
        <w:rPr>
          <w:color w:val="000000"/>
          <w:sz w:val="32"/>
          <w:szCs w:val="32"/>
        </w:rPr>
      </w:pPr>
      <w:proofErr w:type="gramStart"/>
      <w:r w:rsidRPr="00E210A6">
        <w:rPr>
          <w:color w:val="000000"/>
          <w:sz w:val="32"/>
          <w:szCs w:val="32"/>
        </w:rPr>
        <w:t xml:space="preserve">Педагогические средства, принципы и методы носят в этом случае </w:t>
      </w:r>
      <w:proofErr w:type="spellStart"/>
      <w:r w:rsidRPr="00E210A6">
        <w:rPr>
          <w:color w:val="000000"/>
          <w:sz w:val="32"/>
          <w:szCs w:val="32"/>
        </w:rPr>
        <w:t>коррекционно</w:t>
      </w:r>
      <w:proofErr w:type="spellEnd"/>
      <w:r w:rsidRPr="00E210A6">
        <w:rPr>
          <w:color w:val="000000"/>
          <w:sz w:val="32"/>
          <w:szCs w:val="32"/>
        </w:rPr>
        <w:t xml:space="preserve"> - развивающий характер и направлены на максимальное преодоление (или ослабление) недостатков познавательной, эмоционально-волевой и двигательной сфер с ориентацией на положительные возможности ребёнка.</w:t>
      </w:r>
      <w:proofErr w:type="gramEnd"/>
      <w:r w:rsidRPr="00E210A6">
        <w:rPr>
          <w:color w:val="000000"/>
          <w:sz w:val="32"/>
          <w:szCs w:val="32"/>
        </w:rPr>
        <w:t xml:space="preserve"> Наиболее адекватной формой преодоления и компенсации указанных недостатков является двигательная активность, в которой ведущее место принадлежит подвижной игре.</w:t>
      </w:r>
    </w:p>
    <w:p w:rsidR="00E210A6" w:rsidRPr="00E210A6" w:rsidRDefault="00E210A6" w:rsidP="00E210A6">
      <w:pPr>
        <w:pStyle w:val="a3"/>
        <w:shd w:val="clear" w:color="auto" w:fill="FFFFFF"/>
        <w:spacing w:before="0" w:beforeAutospacing="0" w:after="0" w:afterAutospacing="0" w:line="294" w:lineRule="atLeast"/>
        <w:jc w:val="both"/>
        <w:rPr>
          <w:color w:val="000000"/>
          <w:sz w:val="32"/>
          <w:szCs w:val="32"/>
        </w:rPr>
      </w:pPr>
      <w:r w:rsidRPr="00E210A6">
        <w:rPr>
          <w:color w:val="000000"/>
          <w:sz w:val="32"/>
          <w:szCs w:val="32"/>
        </w:rPr>
        <w:t xml:space="preserve">ИГРА «ДОТРОНЬСЯ </w:t>
      </w:r>
      <w:proofErr w:type="gramStart"/>
      <w:r w:rsidRPr="00E210A6">
        <w:rPr>
          <w:color w:val="000000"/>
          <w:sz w:val="32"/>
          <w:szCs w:val="32"/>
        </w:rPr>
        <w:t>ДО</w:t>
      </w:r>
      <w:proofErr w:type="gramEnd"/>
      <w:r w:rsidRPr="00E210A6">
        <w:rPr>
          <w:color w:val="000000"/>
          <w:sz w:val="32"/>
          <w:szCs w:val="32"/>
        </w:rPr>
        <w:t>…»</w:t>
      </w:r>
    </w:p>
    <w:p w:rsidR="00E210A6" w:rsidRPr="00E210A6" w:rsidRDefault="00E210A6" w:rsidP="00E210A6">
      <w:pPr>
        <w:pStyle w:val="a3"/>
        <w:shd w:val="clear" w:color="auto" w:fill="FFFFFF"/>
        <w:spacing w:before="0" w:beforeAutospacing="0" w:after="0" w:afterAutospacing="0" w:line="294" w:lineRule="atLeast"/>
        <w:jc w:val="both"/>
        <w:rPr>
          <w:color w:val="000000"/>
          <w:sz w:val="32"/>
          <w:szCs w:val="32"/>
        </w:rPr>
      </w:pPr>
      <w:r w:rsidRPr="00E210A6">
        <w:rPr>
          <w:color w:val="000000"/>
          <w:sz w:val="32"/>
          <w:szCs w:val="32"/>
        </w:rPr>
        <w:t>ЦЕЛЬ:</w:t>
      </w:r>
    </w:p>
    <w:p w:rsidR="00E210A6" w:rsidRPr="00E210A6" w:rsidRDefault="00E210A6" w:rsidP="00E210A6">
      <w:pPr>
        <w:pStyle w:val="a3"/>
        <w:shd w:val="clear" w:color="auto" w:fill="FFFFFF"/>
        <w:spacing w:before="0" w:beforeAutospacing="0" w:after="0" w:afterAutospacing="0" w:line="294" w:lineRule="atLeast"/>
        <w:jc w:val="both"/>
        <w:rPr>
          <w:color w:val="000000"/>
          <w:sz w:val="32"/>
          <w:szCs w:val="32"/>
        </w:rPr>
      </w:pPr>
      <w:r w:rsidRPr="00E210A6">
        <w:rPr>
          <w:color w:val="000000"/>
          <w:sz w:val="32"/>
          <w:szCs w:val="32"/>
        </w:rPr>
        <w:t>- Формирование у ребёнка представлений о форме, размерах и других свойствах предметов;</w:t>
      </w:r>
    </w:p>
    <w:p w:rsidR="00E210A6" w:rsidRPr="00E210A6" w:rsidRDefault="00E210A6" w:rsidP="00E210A6">
      <w:pPr>
        <w:pStyle w:val="a3"/>
        <w:shd w:val="clear" w:color="auto" w:fill="FFFFFF"/>
        <w:spacing w:before="0" w:beforeAutospacing="0" w:after="0" w:afterAutospacing="0" w:line="294" w:lineRule="atLeast"/>
        <w:jc w:val="both"/>
        <w:rPr>
          <w:color w:val="000000"/>
          <w:sz w:val="32"/>
          <w:szCs w:val="32"/>
        </w:rPr>
      </w:pPr>
      <w:r w:rsidRPr="00E210A6">
        <w:rPr>
          <w:color w:val="000000"/>
          <w:sz w:val="32"/>
          <w:szCs w:val="32"/>
        </w:rPr>
        <w:t>- развитие быстроты реакции.</w:t>
      </w:r>
    </w:p>
    <w:p w:rsidR="00E210A6" w:rsidRPr="00E210A6" w:rsidRDefault="00E210A6" w:rsidP="00E210A6">
      <w:pPr>
        <w:pStyle w:val="a3"/>
        <w:shd w:val="clear" w:color="auto" w:fill="FFFFFF"/>
        <w:spacing w:before="0" w:beforeAutospacing="0" w:after="0" w:afterAutospacing="0" w:line="294" w:lineRule="atLeast"/>
        <w:jc w:val="both"/>
        <w:rPr>
          <w:color w:val="000000"/>
          <w:sz w:val="32"/>
          <w:szCs w:val="32"/>
        </w:rPr>
      </w:pPr>
      <w:r w:rsidRPr="00E210A6">
        <w:rPr>
          <w:color w:val="000000"/>
          <w:sz w:val="32"/>
          <w:szCs w:val="32"/>
        </w:rPr>
        <w:t>ХОД ИГРЫ:</w:t>
      </w:r>
    </w:p>
    <w:p w:rsidR="00E210A6" w:rsidRPr="00E210A6" w:rsidRDefault="00E210A6" w:rsidP="00E210A6">
      <w:pPr>
        <w:pStyle w:val="a3"/>
        <w:shd w:val="clear" w:color="auto" w:fill="FFFFFF"/>
        <w:spacing w:before="0" w:beforeAutospacing="0" w:after="0" w:afterAutospacing="0" w:line="294" w:lineRule="atLeast"/>
        <w:jc w:val="both"/>
        <w:rPr>
          <w:color w:val="000000"/>
          <w:sz w:val="32"/>
          <w:szCs w:val="32"/>
        </w:rPr>
      </w:pPr>
      <w:r w:rsidRPr="00E210A6">
        <w:rPr>
          <w:color w:val="000000"/>
          <w:sz w:val="32"/>
          <w:szCs w:val="32"/>
        </w:rPr>
        <w:t>Все играющие одеты разнообразно. Ведущий выкрикивает: «Дотронься до синего!». Игроки должны мгновенно сориентироваться, обнаружить у участников игры что – то синее и дотронуться до этого цвета. Цвета меняются каждый раз, кто не успел вовремя среагировать, становится ведущим.</w:t>
      </w:r>
    </w:p>
    <w:p w:rsidR="00E210A6" w:rsidRPr="00E210A6" w:rsidRDefault="00E210A6" w:rsidP="00E210A6">
      <w:pPr>
        <w:pStyle w:val="a3"/>
        <w:shd w:val="clear" w:color="auto" w:fill="FFFFFF"/>
        <w:spacing w:before="0" w:beforeAutospacing="0" w:after="0" w:afterAutospacing="0" w:line="294" w:lineRule="atLeast"/>
        <w:jc w:val="both"/>
        <w:rPr>
          <w:color w:val="000000"/>
          <w:sz w:val="32"/>
          <w:szCs w:val="32"/>
        </w:rPr>
      </w:pPr>
      <w:r w:rsidRPr="00E210A6">
        <w:rPr>
          <w:color w:val="000000"/>
          <w:sz w:val="32"/>
          <w:szCs w:val="32"/>
        </w:rPr>
        <w:t>Варианты: можно называть форму и размер предмета. Затем усложняем: «Дотронься до красного круглого».</w:t>
      </w:r>
    </w:p>
    <w:p w:rsidR="00E210A6" w:rsidRPr="00E210A6" w:rsidRDefault="00E210A6" w:rsidP="00E210A6">
      <w:pPr>
        <w:pStyle w:val="a3"/>
        <w:shd w:val="clear" w:color="auto" w:fill="FFFFFF"/>
        <w:spacing w:before="0" w:beforeAutospacing="0" w:after="0" w:afterAutospacing="0" w:line="294" w:lineRule="atLeast"/>
        <w:jc w:val="both"/>
        <w:rPr>
          <w:color w:val="000000"/>
          <w:sz w:val="32"/>
          <w:szCs w:val="32"/>
        </w:rPr>
      </w:pPr>
      <w:r w:rsidRPr="00E210A6">
        <w:rPr>
          <w:color w:val="000000"/>
          <w:sz w:val="32"/>
          <w:szCs w:val="32"/>
        </w:rPr>
        <w:t xml:space="preserve">В результате такой коррекционной работы, необходимой детям с различными </w:t>
      </w:r>
      <w:proofErr w:type="spellStart"/>
      <w:proofErr w:type="gramStart"/>
      <w:r w:rsidRPr="00E210A6">
        <w:rPr>
          <w:color w:val="000000"/>
          <w:sz w:val="32"/>
          <w:szCs w:val="32"/>
        </w:rPr>
        <w:t>психо</w:t>
      </w:r>
      <w:proofErr w:type="spellEnd"/>
      <w:r w:rsidRPr="00E210A6">
        <w:rPr>
          <w:color w:val="000000"/>
          <w:sz w:val="32"/>
          <w:szCs w:val="32"/>
        </w:rPr>
        <w:t>-физическими</w:t>
      </w:r>
      <w:proofErr w:type="gramEnd"/>
      <w:r w:rsidRPr="00E210A6">
        <w:rPr>
          <w:color w:val="000000"/>
          <w:sz w:val="32"/>
          <w:szCs w:val="32"/>
        </w:rPr>
        <w:t xml:space="preserve"> и речевыми нарушениями возможно достижение максимально возможного уровня личностного развития, образования и готовности к самостоятельной взрослой жизни.</w:t>
      </w:r>
    </w:p>
    <w:p w:rsidR="00DA0CA8" w:rsidRPr="00E210A6" w:rsidRDefault="00DA0CA8" w:rsidP="00E210A6">
      <w:pPr>
        <w:jc w:val="both"/>
        <w:rPr>
          <w:rFonts w:ascii="Times New Roman" w:hAnsi="Times New Roman" w:cs="Times New Roman"/>
          <w:sz w:val="32"/>
          <w:szCs w:val="32"/>
        </w:rPr>
      </w:pPr>
    </w:p>
    <w:sectPr w:rsidR="00DA0CA8" w:rsidRPr="00E210A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4906"/>
    <w:rsid w:val="00574906"/>
    <w:rsid w:val="00810D0C"/>
    <w:rsid w:val="00DA0CA8"/>
    <w:rsid w:val="00E210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210A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210A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5138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2167</Words>
  <Characters>12354</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2021-01-27T16:32:00Z</dcterms:created>
  <dcterms:modified xsi:type="dcterms:W3CDTF">2021-01-27T16:43:00Z</dcterms:modified>
</cp:coreProperties>
</file>