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FB" w:rsidRDefault="00057AFB" w:rsidP="00057AFB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32"/>
        </w:rPr>
      </w:pPr>
      <w:r>
        <w:rPr>
          <w:b/>
          <w:color w:val="333333"/>
          <w:sz w:val="32"/>
        </w:rPr>
        <w:t>Игры</w:t>
      </w:r>
      <w:r w:rsidRPr="00057AFB">
        <w:rPr>
          <w:b/>
          <w:color w:val="333333"/>
          <w:sz w:val="32"/>
        </w:rPr>
        <w:t xml:space="preserve"> на развитие слухового восприятия</w:t>
      </w:r>
    </w:p>
    <w:p w:rsidR="00057AFB" w:rsidRPr="00057AFB" w:rsidRDefault="00057AFB" w:rsidP="00057AFB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32"/>
        </w:rPr>
      </w:pPr>
    </w:p>
    <w:p w:rsidR="00E475C0" w:rsidRPr="00E82595" w:rsidRDefault="00875963" w:rsidP="00875963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E82595">
        <w:rPr>
          <w:color w:val="333333"/>
        </w:rPr>
        <w:t xml:space="preserve">Слуховое восприятие очень важный компонент для развития речи, процесса чтения и письма. С самого рождения ребёнка окружает множество звуков: голос мамы, биение сердца, </w:t>
      </w:r>
      <w:r w:rsidR="00E475C0" w:rsidRPr="00E82595">
        <w:rPr>
          <w:color w:val="333333"/>
        </w:rPr>
        <w:t xml:space="preserve">звуки погремушек, музыкальных игрушек и </w:t>
      </w:r>
      <w:proofErr w:type="spellStart"/>
      <w:r w:rsidR="00E475C0" w:rsidRPr="00E82595">
        <w:rPr>
          <w:color w:val="333333"/>
        </w:rPr>
        <w:t>тд</w:t>
      </w:r>
      <w:proofErr w:type="spellEnd"/>
      <w:r w:rsidR="00E475C0" w:rsidRPr="00E82595">
        <w:rPr>
          <w:color w:val="333333"/>
        </w:rPr>
        <w:t>. Современных детей окружают огромное количество звуков, которые они не могут дифференцировать, различать. От сюда возникают трудности распознавания речевых звуков. Появляются трудности в обучение чтению и письму.</w:t>
      </w:r>
    </w:p>
    <w:p w:rsidR="00875963" w:rsidRPr="00E82595" w:rsidRDefault="00875963" w:rsidP="00875963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E82595">
        <w:rPr>
          <w:color w:val="333333"/>
        </w:rPr>
        <w:t>Чистота речи зависит от многих факторов: от речевого слуха, речевого внимания, речевого дыхания, голосового и речевого аппарата. Все эти компоненты без специальной их “тренировки” часто не достигают нужного уровня развития.</w:t>
      </w:r>
    </w:p>
    <w:p w:rsidR="00875963" w:rsidRPr="00E82595" w:rsidRDefault="00875963" w:rsidP="00875963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E82595">
        <w:rPr>
          <w:color w:val="333333"/>
        </w:rPr>
        <w:t>Развитие слухового восприятия обеспечивается устойчивыми ориентировочно-поисковыми слуховыми реакциями, способностью к сличению и дифференциации контрастных неречевых, музыкальных звуков и шумов, гласных, соотнесение с предметными образами. Развитие акустической памяти направлено на удержание объёма воспринимаемой на слух информации.</w:t>
      </w:r>
    </w:p>
    <w:p w:rsidR="00875963" w:rsidRPr="00E82595" w:rsidRDefault="00875963" w:rsidP="00875963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E82595">
        <w:rPr>
          <w:b/>
          <w:bCs/>
          <w:color w:val="333333"/>
        </w:rPr>
        <w:t>Задачи работы по развитию слухового внимания и восприятия</w:t>
      </w:r>
      <w:r w:rsidRPr="00E82595">
        <w:rPr>
          <w:i/>
          <w:iCs/>
          <w:color w:val="333333"/>
        </w:rPr>
        <w:t>.</w:t>
      </w:r>
    </w:p>
    <w:p w:rsidR="00875963" w:rsidRPr="00E82595" w:rsidRDefault="00875963" w:rsidP="00875963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E82595">
        <w:rPr>
          <w:color w:val="333333"/>
        </w:rPr>
        <w:t>– Расширить рамки слухового восприятия.</w:t>
      </w:r>
    </w:p>
    <w:p w:rsidR="00875963" w:rsidRPr="00E82595" w:rsidRDefault="00875963" w:rsidP="00875963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E82595">
        <w:rPr>
          <w:color w:val="333333"/>
        </w:rPr>
        <w:t>– Развивать слуховые функции, направленность слухового внимания, памяти.</w:t>
      </w:r>
    </w:p>
    <w:p w:rsidR="00875963" w:rsidRPr="00E82595" w:rsidRDefault="00875963" w:rsidP="00875963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E82595">
        <w:rPr>
          <w:color w:val="333333"/>
        </w:rPr>
        <w:t>– Формировать основы слуховой дифференциации, регулятивной функции речи, представления о различной интенсивности неречевых и речевых звуков.</w:t>
      </w:r>
    </w:p>
    <w:p w:rsidR="00875963" w:rsidRPr="00E82595" w:rsidRDefault="00875963" w:rsidP="00875963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759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Игры и игровые упражнения</w:t>
      </w:r>
    </w:p>
    <w:p w:rsidR="00E82595" w:rsidRDefault="00E82595" w:rsidP="00E82595">
      <w:pPr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E825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875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Что звучит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?</w:t>
      </w:r>
    </w:p>
    <w:p w:rsidR="00E82595" w:rsidRPr="00875963" w:rsidRDefault="00E82595" w:rsidP="00E825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5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Цель:</w:t>
      </w:r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 формирование умения различать звучание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различных материалов</w:t>
      </w:r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, развитие слуховой памяти.</w:t>
      </w:r>
    </w:p>
    <w:p w:rsidR="00E82595" w:rsidRDefault="00E82595" w:rsidP="00E82595">
      <w:pPr>
        <w:spacing w:before="270" w:after="135" w:line="330" w:lineRule="atLeast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Подготовить материалы (писчая бумага, фольга, салфетка, картон, мешок, скотч)</w:t>
      </w:r>
      <w:r w:rsidR="00057A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Дети слушают</w:t>
      </w:r>
      <w:r w:rsidR="00057A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звук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определяют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какой материал звучит.</w:t>
      </w:r>
    </w:p>
    <w:p w:rsidR="00E82595" w:rsidRDefault="00E82595" w:rsidP="00E82595">
      <w:pPr>
        <w:spacing w:before="270" w:after="135" w:line="330" w:lineRule="atLeast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Определяем звук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DE0238" w:rsidRDefault="00E82595" w:rsidP="00E82595">
      <w:pPr>
        <w:spacing w:before="270" w:after="135" w:line="330" w:lineRule="atLeast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Запись звуков: открывающая дверь, льющая вода, </w:t>
      </w:r>
      <w:r w:rsidR="00057A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удар мяча, </w:t>
      </w:r>
      <w:r w:rsidR="00DE02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бытовые звуки. Найти карточку, что звучит. </w:t>
      </w:r>
    </w:p>
    <w:p w:rsidR="00DE0238" w:rsidRPr="00DE0238" w:rsidRDefault="00DE0238" w:rsidP="00E82595">
      <w:pPr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DE02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 Чей голос</w:t>
      </w:r>
    </w:p>
    <w:p w:rsidR="00E82595" w:rsidRPr="00875963" w:rsidRDefault="00DE0238" w:rsidP="00E82595">
      <w:pPr>
        <w:spacing w:before="270" w:after="135" w:line="330" w:lineRule="atLeast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Запись голоса птиц, животных. Найти карточку с изображением животных и птиц, чей голос звучит.</w:t>
      </w:r>
    </w:p>
    <w:p w:rsidR="00875963" w:rsidRPr="00875963" w:rsidRDefault="00DE0238" w:rsidP="00875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r w:rsidR="00875963" w:rsidRPr="00875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“Оркестр”, </w:t>
      </w:r>
    </w:p>
    <w:p w:rsidR="00875963" w:rsidRPr="00875963" w:rsidRDefault="00875963" w:rsidP="00875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596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1 вариант</w:t>
      </w:r>
      <w:r w:rsidR="00E82595" w:rsidRPr="00872D2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DE0238" w:rsidRPr="00872D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82595" w:rsidRPr="00872D2B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</w:t>
      </w:r>
      <w:r w:rsidR="00872D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воспроизводит звучание инструментов (</w:t>
      </w:r>
      <w:r w:rsidRPr="0087596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дудочка,</w:t>
      </w:r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7596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барабан,</w:t>
      </w:r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7596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колокольчик и др.)</w:t>
      </w:r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Дети</w:t>
      </w:r>
      <w:proofErr w:type="gramEnd"/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прослушав воспроизводят звучание, “Поиграй, как я”.</w:t>
      </w:r>
    </w:p>
    <w:p w:rsidR="00875963" w:rsidRPr="00875963" w:rsidRDefault="00875963" w:rsidP="00875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596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lastRenderedPageBreak/>
        <w:t>2 вариант</w:t>
      </w:r>
      <w:r w:rsidRPr="0087596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.</w:t>
      </w:r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У </w:t>
      </w:r>
      <w:r w:rsidR="00057AFB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педагога</w:t>
      </w:r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большой и маленький барабан, у детей большой и маленький кружок. По большому барабану стучим и говорим </w:t>
      </w:r>
      <w:r w:rsidRPr="0087596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там-там-там</w:t>
      </w:r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, по маленькому </w:t>
      </w:r>
      <w:proofErr w:type="spellStart"/>
      <w:r w:rsidRPr="0087596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тям-тям-тям</w:t>
      </w:r>
      <w:proofErr w:type="spellEnd"/>
      <w:r w:rsidRPr="0087596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.</w:t>
      </w:r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Играем на большом барабане показываем</w:t>
      </w:r>
      <w:proofErr w:type="gramEnd"/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большой кружок и поём </w:t>
      </w:r>
      <w:r w:rsidRPr="0087596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там-там-там;</w:t>
      </w:r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 тоже с маленьким. Затем произвольно логопед показывает барабаны, дети поднимают кружки и поют нужные песенки.</w:t>
      </w:r>
    </w:p>
    <w:p w:rsidR="00875963" w:rsidRPr="00875963" w:rsidRDefault="00DE0238" w:rsidP="00875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 w:rsidR="00875963" w:rsidRPr="00875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“Определи, где звучит?”, “Кто хлопал?”</w:t>
      </w:r>
    </w:p>
    <w:p w:rsidR="00875963" w:rsidRPr="00875963" w:rsidRDefault="00875963" w:rsidP="00875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5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Цель:</w:t>
      </w:r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 определение места звучащего предмета, развитие направленности слухового внимания.</w:t>
      </w:r>
    </w:p>
    <w:p w:rsidR="00875963" w:rsidRPr="00875963" w:rsidRDefault="00DE0238" w:rsidP="00875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закрывает глаза. Педагог</w:t>
      </w:r>
      <w:r w:rsidR="00875963"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тихо встаёт в стороне (</w:t>
      </w:r>
      <w:r w:rsidR="00875963" w:rsidRPr="00875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сзади, спереди</w:t>
      </w:r>
      <w:r w:rsidR="00875963"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="00875963" w:rsidRPr="00875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слева, справа</w:t>
      </w:r>
      <w:r w:rsidR="00875963"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) и звенит в колокольчик. Дети не открывая глаза, рукой указывают, откуда доносился звук.</w:t>
      </w:r>
    </w:p>
    <w:p w:rsidR="00875963" w:rsidRPr="00875963" w:rsidRDefault="00DE0238" w:rsidP="00875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</w:t>
      </w:r>
      <w:r w:rsidR="00875963" w:rsidRPr="00875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“Найди пару”, </w:t>
      </w:r>
    </w:p>
    <w:p w:rsidR="00875963" w:rsidRPr="00875963" w:rsidRDefault="00875963" w:rsidP="00875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5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Цель:</w:t>
      </w:r>
      <w:r w:rsidRPr="00875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слухового внимания</w:t>
      </w:r>
      <w:r w:rsidRPr="00875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 </w:t>
      </w:r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дифференциация шумов.</w:t>
      </w:r>
    </w:p>
    <w:p w:rsidR="00875963" w:rsidRPr="00875963" w:rsidRDefault="00875963" w:rsidP="00875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5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 вариант.</w:t>
      </w:r>
      <w:r w:rsidR="00DE0238">
        <w:rPr>
          <w:rFonts w:ascii="Times New Roman" w:eastAsia="Times New Roman" w:hAnsi="Times New Roman" w:cs="Times New Roman"/>
          <w:color w:val="333333"/>
          <w:sz w:val="24"/>
          <w:szCs w:val="24"/>
        </w:rPr>
        <w:t> У педагога</w:t>
      </w:r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звучащие коробочки (</w:t>
      </w:r>
      <w:r w:rsidRPr="00875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одинаковые коробочки внутри, горох,</w:t>
      </w:r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75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песок, спички и др.)</w:t>
      </w:r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 расположены на столе хаотично. Детям предлагается разобрать их по парам, одинаково звучащим.</w:t>
      </w:r>
    </w:p>
    <w:p w:rsidR="00875963" w:rsidRPr="00875963" w:rsidRDefault="00DE0238" w:rsidP="00875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7</w:t>
      </w:r>
      <w:r w:rsidR="00875963"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875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“Тихо – громко</w:t>
      </w:r>
      <w:proofErr w:type="gramStart"/>
      <w:r w:rsidRPr="00875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”</w:t>
      </w:r>
      <w:r w:rsidR="00875963"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proofErr w:type="gramEnd"/>
      <w:r w:rsidR="00875963"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ети становятся друг за другом и идут по кругу.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</w:t>
      </w:r>
      <w:r w:rsidR="00875963"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стучит в бубен то тихо, то громко. Если бубен звучит тихо дети идут на носочках, если более громко, идут обычным шагом, если ещё громче – бегут. Кто ошибся, то становится в конец колонны.</w:t>
      </w:r>
    </w:p>
    <w:p w:rsidR="00875963" w:rsidRPr="00875963" w:rsidRDefault="00DE0238" w:rsidP="00875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</w:t>
      </w:r>
      <w:r w:rsidR="00875963" w:rsidRPr="00875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“Хлопки”</w:t>
      </w:r>
    </w:p>
    <w:p w:rsidR="00875963" w:rsidRPr="00875963" w:rsidRDefault="00875963" w:rsidP="00875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5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Цель:</w:t>
      </w:r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 развитие слухового внимания и восприятия на речевом материале.</w:t>
      </w:r>
    </w:p>
    <w:p w:rsidR="00875963" w:rsidRPr="00875963" w:rsidRDefault="00DE0238" w:rsidP="00875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</w:t>
      </w:r>
      <w:r w:rsidR="00875963"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сообщает детям, что он будет называть различные слова. Как только он животное, дети должны хлопать. При произнесении других слов хлопать нельзя. Тот, кто ошибся, выбывает из игры.</w:t>
      </w:r>
    </w:p>
    <w:p w:rsidR="00875963" w:rsidRPr="00875963" w:rsidRDefault="00875963" w:rsidP="00875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75963" w:rsidRPr="00875963" w:rsidRDefault="00875963" w:rsidP="00875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5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9. “Угадай, кто идет”.</w:t>
      </w:r>
    </w:p>
    <w:p w:rsidR="00875963" w:rsidRPr="00875963" w:rsidRDefault="00875963" w:rsidP="00875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5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Цель:</w:t>
      </w:r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 развитие слухового внимания и восприятия.</w:t>
      </w:r>
    </w:p>
    <w:p w:rsidR="00875963" w:rsidRPr="00875963" w:rsidRDefault="00872D2B" w:rsidP="00875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</w:t>
      </w:r>
      <w:r w:rsidR="00875963"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показывает детям картинки и объясняет, что цапля ходит важно и медленно, а воробей прыгает быстро. Затем он медленно стучит в бубен, а дети ходят, как цапли. Когда же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</w:t>
      </w:r>
      <w:r w:rsidR="00875963"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быстро стучит в бубен, дети скачут, как воробьи. Затем логопед стучит в бубен, все </w:t>
      </w:r>
      <w:proofErr w:type="gramStart"/>
      <w:r w:rsidR="00875963"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время</w:t>
      </w:r>
      <w:proofErr w:type="gramEnd"/>
      <w:r w:rsidR="00875963"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меняя темп, а дети то прыгают, то медленно ходят. Менять темп звучания надо не более</w:t>
      </w:r>
      <w:r w:rsidR="00875963" w:rsidRPr="00875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="00875963"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пяти раз.</w:t>
      </w:r>
    </w:p>
    <w:p w:rsidR="00875963" w:rsidRPr="00875963" w:rsidRDefault="00875963" w:rsidP="00875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5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10. “Запомни слова”</w:t>
      </w:r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75963" w:rsidRPr="00875963" w:rsidRDefault="00875963" w:rsidP="00875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5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Цель: </w:t>
      </w:r>
      <w:r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слухового внимания и восприятия на речевом материале.</w:t>
      </w:r>
    </w:p>
    <w:p w:rsidR="00875963" w:rsidRPr="00875963" w:rsidRDefault="00872D2B" w:rsidP="008759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</w:t>
      </w:r>
      <w:r w:rsidR="00875963" w:rsidRPr="008759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называет 3-5 слов, дети должны повторить их в том же порядке. Игра может быть проведена в двух вариантах. В первом варианте при назывании слов даются картинки. Во втором варианте слова предъявляются без зрительного подкрепления.</w:t>
      </w:r>
    </w:p>
    <w:p w:rsidR="00872D2B" w:rsidRDefault="00872D2B" w:rsidP="00057AFB">
      <w:pPr>
        <w:pStyle w:val="1"/>
        <w:shd w:val="clear" w:color="auto" w:fill="FFFFFF"/>
        <w:spacing w:before="0" w:line="390" w:lineRule="atLeast"/>
        <w:rPr>
          <w:rFonts w:ascii="Times New Roman" w:hAnsi="Times New Roman" w:cs="Times New Roman"/>
          <w:b w:val="0"/>
          <w:color w:val="auto"/>
          <w:sz w:val="22"/>
          <w:szCs w:val="21"/>
        </w:rPr>
      </w:pPr>
      <w:r w:rsidRPr="00872D2B">
        <w:rPr>
          <w:rFonts w:ascii="Times New Roman" w:hAnsi="Times New Roman" w:cs="Times New Roman"/>
          <w:b w:val="0"/>
          <w:color w:val="auto"/>
          <w:sz w:val="22"/>
          <w:szCs w:val="21"/>
        </w:rPr>
        <w:t xml:space="preserve">Использованы материалы: </w:t>
      </w:r>
    </w:p>
    <w:p w:rsidR="00872D2B" w:rsidRDefault="00872D2B" w:rsidP="00057AFB">
      <w:pPr>
        <w:pStyle w:val="1"/>
        <w:shd w:val="clear" w:color="auto" w:fill="FFFFFF"/>
        <w:spacing w:before="0" w:line="390" w:lineRule="atLeast"/>
        <w:rPr>
          <w:rFonts w:ascii="Times New Roman" w:hAnsi="Times New Roman" w:cs="Times New Roman"/>
          <w:b w:val="0"/>
          <w:color w:val="auto"/>
          <w:sz w:val="22"/>
          <w:szCs w:val="21"/>
        </w:rPr>
      </w:pPr>
      <w:r>
        <w:rPr>
          <w:rFonts w:ascii="Times New Roman" w:hAnsi="Times New Roman" w:cs="Times New Roman"/>
          <w:b w:val="0"/>
          <w:color w:val="auto"/>
          <w:sz w:val="22"/>
          <w:szCs w:val="21"/>
        </w:rPr>
        <w:t>Матвеева Л.</w:t>
      </w:r>
      <w:proofErr w:type="gramStart"/>
      <w:r>
        <w:rPr>
          <w:rFonts w:ascii="Times New Roman" w:hAnsi="Times New Roman" w:cs="Times New Roman"/>
          <w:b w:val="0"/>
          <w:color w:val="auto"/>
          <w:sz w:val="22"/>
          <w:szCs w:val="21"/>
        </w:rPr>
        <w:t>Г.</w:t>
      </w:r>
      <w:proofErr w:type="gramEnd"/>
      <w:r>
        <w:rPr>
          <w:rFonts w:ascii="Times New Roman" w:hAnsi="Times New Roman" w:cs="Times New Roman"/>
          <w:b w:val="0"/>
          <w:color w:val="auto"/>
          <w:sz w:val="22"/>
          <w:szCs w:val="21"/>
        </w:rPr>
        <w:t xml:space="preserve"> Что я могу узнать о своем ребенке</w:t>
      </w:r>
    </w:p>
    <w:p w:rsidR="00875963" w:rsidRPr="00872D2B" w:rsidRDefault="00872D2B" w:rsidP="00057AFB">
      <w:pPr>
        <w:pStyle w:val="1"/>
        <w:shd w:val="clear" w:color="auto" w:fill="FFFFFF"/>
        <w:spacing w:before="0" w:line="390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36"/>
        </w:rPr>
      </w:pPr>
      <w:hyperlink r:id="rId5" w:history="1">
        <w:r w:rsidRPr="00872D2B">
          <w:rPr>
            <w:rStyle w:val="a3"/>
            <w:rFonts w:ascii="Times New Roman" w:hAnsi="Times New Roman" w:cs="Times New Roman"/>
            <w:b w:val="0"/>
            <w:color w:val="auto"/>
            <w:sz w:val="22"/>
            <w:szCs w:val="21"/>
            <w:u w:val="none"/>
          </w:rPr>
          <w:t>Босс Алла Анатольевна</w:t>
        </w:r>
      </w:hyperlink>
      <w:r w:rsidRPr="00872D2B">
        <w:rPr>
          <w:rFonts w:ascii="Times New Roman" w:hAnsi="Times New Roman" w:cs="Times New Roman"/>
          <w:b w:val="0"/>
          <w:color w:val="auto"/>
          <w:sz w:val="22"/>
          <w:szCs w:val="21"/>
        </w:rPr>
        <w:t>, </w:t>
      </w:r>
      <w:r w:rsidR="00875963" w:rsidRPr="00872D2B">
        <w:rPr>
          <w:rFonts w:ascii="Times New Roman" w:hAnsi="Times New Roman" w:cs="Times New Roman"/>
          <w:b w:val="0"/>
          <w:bCs w:val="0"/>
          <w:color w:val="auto"/>
          <w:sz w:val="24"/>
          <w:szCs w:val="36"/>
        </w:rPr>
        <w:t xml:space="preserve">Игры и упражнения на развитие слухового внимания, восприятия фонематического слуха умственно отсталых детей. </w:t>
      </w:r>
    </w:p>
    <w:p w:rsidR="00875963" w:rsidRPr="00872D2B" w:rsidRDefault="00875963" w:rsidP="00057AFB">
      <w:pPr>
        <w:spacing w:after="0"/>
        <w:rPr>
          <w:rFonts w:ascii="Times New Roman" w:hAnsi="Times New Roman" w:cs="Times New Roman"/>
          <w:szCs w:val="30"/>
        </w:rPr>
      </w:pPr>
    </w:p>
    <w:p w:rsidR="00875963" w:rsidRPr="00875963" w:rsidRDefault="00875963" w:rsidP="00057AFB">
      <w:pPr>
        <w:spacing w:after="0"/>
        <w:rPr>
          <w:rFonts w:ascii="Times New Roman" w:hAnsi="Times New Roman" w:cs="Times New Roman"/>
          <w:szCs w:val="30"/>
        </w:rPr>
      </w:pPr>
    </w:p>
    <w:sectPr w:rsidR="00875963" w:rsidRPr="0087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2647C"/>
    <w:multiLevelType w:val="multilevel"/>
    <w:tmpl w:val="8150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963"/>
    <w:rsid w:val="00057AFB"/>
    <w:rsid w:val="00872D2B"/>
    <w:rsid w:val="00875963"/>
    <w:rsid w:val="00DE0238"/>
    <w:rsid w:val="00E475C0"/>
    <w:rsid w:val="00E8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5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5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96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7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759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75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8759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persons/280-362-8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2021-02-18T06:28:00Z</dcterms:created>
  <dcterms:modified xsi:type="dcterms:W3CDTF">2021-02-18T09:42:00Z</dcterms:modified>
</cp:coreProperties>
</file>