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B9" w:rsidRDefault="000E3CB9" w:rsidP="007343CF">
      <w:pPr>
        <w:pStyle w:val="a6"/>
        <w:ind w:hanging="284"/>
        <w:jc w:val="center"/>
        <w:rPr>
          <w:sz w:val="24"/>
          <w:szCs w:val="24"/>
        </w:rPr>
      </w:pPr>
    </w:p>
    <w:p w:rsidR="000E3CB9" w:rsidRDefault="000E3CB9" w:rsidP="007343CF">
      <w:pPr>
        <w:pStyle w:val="a6"/>
        <w:ind w:hanging="284"/>
        <w:jc w:val="center"/>
        <w:rPr>
          <w:sz w:val="24"/>
          <w:szCs w:val="24"/>
        </w:rPr>
      </w:pPr>
      <w:r w:rsidRPr="000E3CB9">
        <w:rPr>
          <w:noProof/>
          <w:sz w:val="24"/>
          <w:szCs w:val="24"/>
          <w:lang w:eastAsia="ja-JP"/>
        </w:rPr>
        <w:drawing>
          <wp:anchor distT="0" distB="0" distL="114300" distR="114300" simplePos="0" relativeHeight="251676672" behindDoc="0" locked="0" layoutInCell="1" allowOverlap="1">
            <wp:simplePos x="0" y="0"/>
            <wp:positionH relativeFrom="column">
              <wp:posOffset>2682240</wp:posOffset>
            </wp:positionH>
            <wp:positionV relativeFrom="paragraph">
              <wp:posOffset>-172720</wp:posOffset>
            </wp:positionV>
            <wp:extent cx="333375" cy="609600"/>
            <wp:effectExtent l="19050" t="0" r="9525" b="0"/>
            <wp:wrapSquare wrapText="bothSides"/>
            <wp:docPr id="7"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r="80949"/>
                    <a:stretch>
                      <a:fillRect/>
                    </a:stretch>
                  </pic:blipFill>
                  <pic:spPr bwMode="auto">
                    <a:xfrm>
                      <a:off x="0" y="0"/>
                      <a:ext cx="333375" cy="604520"/>
                    </a:xfrm>
                    <a:prstGeom prst="rect">
                      <a:avLst/>
                    </a:prstGeom>
                    <a:noFill/>
                    <a:ln w="9525">
                      <a:noFill/>
                      <a:miter lim="800000"/>
                      <a:headEnd/>
                      <a:tailEnd/>
                    </a:ln>
                  </pic:spPr>
                </pic:pic>
              </a:graphicData>
            </a:graphic>
          </wp:anchor>
        </w:drawing>
      </w:r>
    </w:p>
    <w:p w:rsidR="000E3CB9" w:rsidRDefault="000E3CB9" w:rsidP="007343CF">
      <w:pPr>
        <w:pStyle w:val="a6"/>
        <w:ind w:hanging="284"/>
        <w:jc w:val="center"/>
        <w:rPr>
          <w:sz w:val="24"/>
          <w:szCs w:val="24"/>
        </w:rPr>
      </w:pPr>
    </w:p>
    <w:p w:rsidR="000E3CB9" w:rsidRDefault="000E3CB9" w:rsidP="007343CF">
      <w:pPr>
        <w:pStyle w:val="a6"/>
        <w:ind w:hanging="284"/>
        <w:jc w:val="center"/>
        <w:rPr>
          <w:sz w:val="24"/>
          <w:szCs w:val="24"/>
        </w:rPr>
      </w:pPr>
    </w:p>
    <w:p w:rsidR="000E3CB9" w:rsidRDefault="000E3CB9" w:rsidP="007343CF">
      <w:pPr>
        <w:pStyle w:val="a6"/>
        <w:ind w:hanging="284"/>
        <w:jc w:val="center"/>
        <w:rPr>
          <w:sz w:val="24"/>
          <w:szCs w:val="24"/>
        </w:rPr>
      </w:pPr>
    </w:p>
    <w:p w:rsidR="007343CF" w:rsidRDefault="007343CF" w:rsidP="007343CF">
      <w:pPr>
        <w:pStyle w:val="a6"/>
        <w:ind w:hanging="284"/>
        <w:jc w:val="center"/>
        <w:rPr>
          <w:sz w:val="24"/>
          <w:szCs w:val="24"/>
        </w:rPr>
      </w:pPr>
      <w:r w:rsidRPr="00595D79">
        <w:rPr>
          <w:sz w:val="24"/>
          <w:szCs w:val="24"/>
        </w:rPr>
        <w:t>МИНИСТЕРСТВО НАУКИ И ВЫСШЕГО ОБРАЗОВАНИЯ РОССИЙСКОЙ ФЕДЕРАЦИИ</w:t>
      </w:r>
    </w:p>
    <w:p w:rsidR="007343CF" w:rsidRPr="00595D79" w:rsidRDefault="007343CF" w:rsidP="007343CF">
      <w:pPr>
        <w:pStyle w:val="a6"/>
        <w:ind w:hanging="284"/>
        <w:jc w:val="center"/>
        <w:rPr>
          <w:caps/>
          <w:sz w:val="24"/>
          <w:szCs w:val="24"/>
        </w:rPr>
      </w:pPr>
    </w:p>
    <w:p w:rsidR="007343CF" w:rsidRPr="00595D79" w:rsidRDefault="007343CF" w:rsidP="007343CF">
      <w:pPr>
        <w:spacing w:after="0" w:line="240" w:lineRule="auto"/>
        <w:jc w:val="center"/>
        <w:rPr>
          <w:rFonts w:ascii="Times New Roman" w:hAnsi="Times New Roman" w:cs="Times New Roman"/>
          <w:sz w:val="24"/>
          <w:szCs w:val="24"/>
        </w:rPr>
      </w:pPr>
      <w:r w:rsidRPr="00595D79">
        <w:rPr>
          <w:rFonts w:ascii="Times New Roman" w:hAnsi="Times New Roman" w:cs="Times New Roman"/>
          <w:sz w:val="24"/>
          <w:szCs w:val="24"/>
        </w:rPr>
        <w:t xml:space="preserve">Федеральное государственное автономное образовательное учреждение </w:t>
      </w:r>
    </w:p>
    <w:p w:rsidR="007343CF" w:rsidRPr="00595D79" w:rsidRDefault="007343CF" w:rsidP="007343CF">
      <w:pPr>
        <w:spacing w:after="0" w:line="240" w:lineRule="auto"/>
        <w:jc w:val="center"/>
        <w:rPr>
          <w:rFonts w:ascii="Times New Roman" w:hAnsi="Times New Roman" w:cs="Times New Roman"/>
          <w:sz w:val="24"/>
          <w:szCs w:val="24"/>
        </w:rPr>
      </w:pPr>
      <w:r w:rsidRPr="00595D79">
        <w:rPr>
          <w:rFonts w:ascii="Times New Roman" w:hAnsi="Times New Roman" w:cs="Times New Roman"/>
          <w:sz w:val="24"/>
          <w:szCs w:val="24"/>
        </w:rPr>
        <w:t>высшего образования</w:t>
      </w:r>
    </w:p>
    <w:p w:rsidR="007343CF" w:rsidRPr="00595D79" w:rsidRDefault="007343CF" w:rsidP="007343CF">
      <w:pPr>
        <w:shd w:val="clear" w:color="auto" w:fill="FFFFFF"/>
        <w:jc w:val="center"/>
        <w:rPr>
          <w:rFonts w:ascii="Times New Roman" w:hAnsi="Times New Roman" w:cs="Times New Roman"/>
          <w:b/>
          <w:bCs/>
          <w:sz w:val="28"/>
          <w:szCs w:val="28"/>
        </w:rPr>
      </w:pPr>
      <w:r w:rsidRPr="00595D79">
        <w:rPr>
          <w:rFonts w:ascii="Times New Roman" w:hAnsi="Times New Roman" w:cs="Times New Roman"/>
          <w:b/>
          <w:bCs/>
          <w:sz w:val="28"/>
          <w:szCs w:val="28"/>
        </w:rPr>
        <w:t>«Дальневосточный федеральный университет»</w:t>
      </w:r>
    </w:p>
    <w:p w:rsidR="007343CF" w:rsidRPr="00595D79" w:rsidRDefault="007343CF" w:rsidP="007343CF">
      <w:pPr>
        <w:pBdr>
          <w:top w:val="thinThickSmallGap" w:sz="24" w:space="1" w:color="auto"/>
        </w:pBdr>
        <w:spacing w:line="240" w:lineRule="auto"/>
        <w:rPr>
          <w:rFonts w:ascii="Times New Roman" w:hAnsi="Times New Roman" w:cs="Times New Roman"/>
          <w:sz w:val="28"/>
          <w:szCs w:val="28"/>
        </w:rPr>
      </w:pPr>
    </w:p>
    <w:tbl>
      <w:tblPr>
        <w:tblW w:w="0" w:type="auto"/>
        <w:tblInd w:w="-106" w:type="dxa"/>
        <w:tblBorders>
          <w:insideH w:val="single" w:sz="4" w:space="0" w:color="auto"/>
          <w:insideV w:val="single" w:sz="4" w:space="0" w:color="auto"/>
        </w:tblBorders>
        <w:tblLook w:val="00A0"/>
      </w:tblPr>
      <w:tblGrid>
        <w:gridCol w:w="9677"/>
      </w:tblGrid>
      <w:tr w:rsidR="007343CF" w:rsidRPr="002E256D" w:rsidTr="00E90A44">
        <w:tc>
          <w:tcPr>
            <w:tcW w:w="10138" w:type="dxa"/>
          </w:tcPr>
          <w:p w:rsidR="007343CF" w:rsidRPr="002E256D" w:rsidRDefault="007343CF" w:rsidP="00E90A44">
            <w:pPr>
              <w:widowControl w:val="0"/>
              <w:spacing w:line="240" w:lineRule="auto"/>
              <w:jc w:val="center"/>
              <w:rPr>
                <w:rFonts w:ascii="Times New Roman" w:hAnsi="Times New Roman" w:cs="Times New Roman"/>
                <w:b/>
                <w:bCs/>
                <w:sz w:val="28"/>
                <w:szCs w:val="28"/>
              </w:rPr>
            </w:pPr>
            <w:r w:rsidRPr="002E256D">
              <w:rPr>
                <w:rFonts w:ascii="Times New Roman" w:hAnsi="Times New Roman" w:cs="Times New Roman"/>
                <w:b/>
                <w:bCs/>
                <w:sz w:val="28"/>
                <w:szCs w:val="28"/>
              </w:rPr>
              <w:t>ФИЛИАЛ ДВФУ В Г. УССУРИЙСКЕ (ШКОЛА ПЕДАГОГИКИ)</w:t>
            </w:r>
          </w:p>
          <w:p w:rsidR="007343CF" w:rsidRPr="002E256D" w:rsidRDefault="007343CF" w:rsidP="00E90A44">
            <w:pPr>
              <w:widowControl w:val="0"/>
              <w:spacing w:line="240" w:lineRule="auto"/>
              <w:jc w:val="center"/>
              <w:rPr>
                <w:rFonts w:ascii="Times New Roman" w:hAnsi="Times New Roman" w:cs="Times New Roman"/>
                <w:sz w:val="28"/>
                <w:szCs w:val="28"/>
              </w:rPr>
            </w:pPr>
          </w:p>
        </w:tc>
      </w:tr>
    </w:tbl>
    <w:p w:rsidR="00357C16" w:rsidRPr="00357C16" w:rsidRDefault="00357C16" w:rsidP="00357C16">
      <w:pPr>
        <w:widowControl w:val="0"/>
        <w:jc w:val="center"/>
        <w:rPr>
          <w:b/>
          <w:bCs/>
          <w:sz w:val="28"/>
          <w:szCs w:val="28"/>
        </w:rPr>
      </w:pPr>
      <w:r w:rsidRPr="00595D79">
        <w:rPr>
          <w:b/>
          <w:bCs/>
          <w:sz w:val="28"/>
          <w:szCs w:val="28"/>
        </w:rPr>
        <w:t>КУРСОВАЯ РАБОТА</w:t>
      </w:r>
    </w:p>
    <w:p w:rsidR="00357C16" w:rsidRDefault="00357C16" w:rsidP="00357C16">
      <w:pPr>
        <w:widowControl w:val="0"/>
        <w:jc w:val="center"/>
        <w:rPr>
          <w:sz w:val="28"/>
          <w:szCs w:val="28"/>
        </w:rPr>
      </w:pPr>
      <w:r w:rsidRPr="00595D79">
        <w:rPr>
          <w:sz w:val="28"/>
          <w:szCs w:val="28"/>
        </w:rPr>
        <w:t>Тема</w:t>
      </w:r>
    </w:p>
    <w:p w:rsidR="00357C16" w:rsidRDefault="00357C16" w:rsidP="00357C16">
      <w:pPr>
        <w:shd w:val="clear" w:color="auto" w:fill="FFFFFF"/>
        <w:spacing w:after="0" w:line="240" w:lineRule="auto"/>
        <w:jc w:val="center"/>
        <w:rPr>
          <w:rFonts w:ascii="Times New Roman" w:hAnsi="Times New Roman" w:cs="Times New Roman"/>
          <w:color w:val="000000"/>
          <w:sz w:val="28"/>
          <w:szCs w:val="28"/>
        </w:rPr>
      </w:pPr>
      <w:r w:rsidRPr="00284BBF">
        <w:rPr>
          <w:rFonts w:ascii="Times New Roman" w:hAnsi="Times New Roman" w:cs="Times New Roman"/>
          <w:color w:val="000000"/>
          <w:sz w:val="28"/>
          <w:szCs w:val="28"/>
        </w:rPr>
        <w:t>К</w:t>
      </w:r>
      <w:r>
        <w:rPr>
          <w:rFonts w:ascii="Times New Roman" w:hAnsi="Times New Roman" w:cs="Times New Roman"/>
          <w:color w:val="000000"/>
          <w:sz w:val="28"/>
          <w:szCs w:val="28"/>
        </w:rPr>
        <w:t>ЛАССИФИКАЦИЯ СЕМИОТИЧЕСКИХ СИСТЕМ В КУЛЬТУРЕ</w:t>
      </w:r>
    </w:p>
    <w:p w:rsidR="00357C16" w:rsidRPr="0082670A" w:rsidRDefault="00357C16" w:rsidP="00357C16">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(ПО</w:t>
      </w:r>
      <w:r w:rsidRPr="00284BBF">
        <w:rPr>
          <w:rFonts w:ascii="Times New Roman" w:hAnsi="Times New Roman" w:cs="Times New Roman"/>
          <w:color w:val="000000"/>
          <w:sz w:val="28"/>
          <w:szCs w:val="28"/>
        </w:rPr>
        <w:t xml:space="preserve"> М.С.К</w:t>
      </w:r>
      <w:r>
        <w:rPr>
          <w:rFonts w:ascii="Times New Roman" w:hAnsi="Times New Roman" w:cs="Times New Roman"/>
          <w:color w:val="000000"/>
          <w:sz w:val="28"/>
          <w:szCs w:val="28"/>
        </w:rPr>
        <w:t>АГАНУ</w:t>
      </w:r>
      <w:r w:rsidRPr="00284B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КАК УЧЕБНАЯ ТЕМА ПО ПРЕДМЕТУ </w:t>
      </w:r>
      <w:r w:rsidRPr="00284BBF">
        <w:rPr>
          <w:rFonts w:ascii="Times New Roman" w:hAnsi="Times New Roman" w:cs="Times New Roman"/>
          <w:color w:val="000000"/>
          <w:sz w:val="28"/>
          <w:szCs w:val="28"/>
        </w:rPr>
        <w:t>МХК</w:t>
      </w:r>
    </w:p>
    <w:p w:rsidR="00357C16" w:rsidRDefault="00357C16" w:rsidP="00357C16">
      <w:pPr>
        <w:shd w:val="clear" w:color="auto" w:fill="FFFFFF"/>
        <w:jc w:val="both"/>
        <w:rPr>
          <w:b/>
          <w:i/>
          <w:sz w:val="28"/>
          <w:szCs w:val="28"/>
        </w:rPr>
      </w:pPr>
    </w:p>
    <w:p w:rsidR="00357C16" w:rsidRPr="00170DD8" w:rsidRDefault="00357C16" w:rsidP="004F2F89">
      <w:pPr>
        <w:shd w:val="clear" w:color="auto" w:fill="FFFFFF"/>
        <w:spacing w:after="0"/>
        <w:ind w:left="2694"/>
        <w:contextualSpacing/>
        <w:jc w:val="both"/>
        <w:rPr>
          <w:b/>
          <w:i/>
          <w:sz w:val="28"/>
          <w:szCs w:val="28"/>
        </w:rPr>
      </w:pPr>
      <w:r w:rsidRPr="00170DD8">
        <w:rPr>
          <w:b/>
          <w:i/>
          <w:sz w:val="28"/>
          <w:szCs w:val="28"/>
        </w:rPr>
        <w:t xml:space="preserve">Автор:                                               </w:t>
      </w:r>
    </w:p>
    <w:p w:rsidR="004F2F89" w:rsidRPr="00357C16" w:rsidRDefault="00357C16" w:rsidP="004F2F89">
      <w:pPr>
        <w:spacing w:after="0"/>
        <w:ind w:left="2694" w:firstLine="283"/>
        <w:contextualSpacing/>
        <w:rPr>
          <w:rFonts w:ascii="Times New Roman" w:hAnsi="Times New Roman" w:cs="Times New Roman"/>
          <w:sz w:val="28"/>
          <w:szCs w:val="28"/>
        </w:rPr>
      </w:pPr>
      <w:r>
        <w:rPr>
          <w:sz w:val="28"/>
          <w:szCs w:val="28"/>
        </w:rPr>
        <w:t>с</w:t>
      </w:r>
      <w:r w:rsidRPr="00595D79">
        <w:rPr>
          <w:sz w:val="28"/>
          <w:szCs w:val="28"/>
        </w:rPr>
        <w:t>тудент</w:t>
      </w:r>
      <w:r>
        <w:rPr>
          <w:sz w:val="28"/>
          <w:szCs w:val="28"/>
        </w:rPr>
        <w:t>ка</w:t>
      </w:r>
      <w:r w:rsidRPr="00595D79">
        <w:rPr>
          <w:sz w:val="28"/>
          <w:szCs w:val="28"/>
        </w:rPr>
        <w:t xml:space="preserve"> группы</w:t>
      </w:r>
      <w:r>
        <w:rPr>
          <w:sz w:val="28"/>
          <w:szCs w:val="28"/>
        </w:rPr>
        <w:t xml:space="preserve"> Б3419</w:t>
      </w:r>
      <w:r w:rsidRPr="00357C16">
        <w:rPr>
          <w:rFonts w:ascii="Times New Roman" w:hAnsi="Times New Roman" w:cs="Times New Roman"/>
          <w:sz w:val="28"/>
          <w:szCs w:val="28"/>
        </w:rPr>
        <w:t xml:space="preserve"> </w:t>
      </w:r>
    </w:p>
    <w:p w:rsidR="004F2F89" w:rsidRPr="004F2F89" w:rsidRDefault="004F2F89" w:rsidP="004F2F89">
      <w:pPr>
        <w:shd w:val="clear" w:color="auto" w:fill="FFFFFF"/>
        <w:spacing w:after="0"/>
        <w:ind w:left="2694" w:firstLine="283"/>
        <w:contextualSpacing/>
        <w:rPr>
          <w:sz w:val="28"/>
          <w:szCs w:val="28"/>
        </w:rPr>
      </w:pPr>
      <w:r>
        <w:rPr>
          <w:sz w:val="28"/>
          <w:szCs w:val="28"/>
        </w:rPr>
        <w:t>специальность «Мировая художественная культура»</w:t>
      </w:r>
      <w:r w:rsidRPr="00595D79">
        <w:rPr>
          <w:sz w:val="28"/>
          <w:szCs w:val="28"/>
        </w:rPr>
        <w:t xml:space="preserve"> </w:t>
      </w:r>
      <w:r w:rsidRPr="00170DD8">
        <w:rPr>
          <w:b/>
          <w:i/>
          <w:sz w:val="24"/>
          <w:szCs w:val="28"/>
        </w:rPr>
        <w:t xml:space="preserve">  </w:t>
      </w:r>
      <w:r>
        <w:rPr>
          <w:b/>
          <w:i/>
          <w:sz w:val="24"/>
          <w:szCs w:val="28"/>
        </w:rPr>
        <w:t xml:space="preserve">                             </w:t>
      </w:r>
    </w:p>
    <w:p w:rsidR="00357C16" w:rsidRDefault="00357C16" w:rsidP="004F2F89">
      <w:pPr>
        <w:spacing w:after="0"/>
        <w:ind w:left="2694" w:firstLine="283"/>
        <w:contextualSpacing/>
        <w:rPr>
          <w:b/>
          <w:i/>
          <w:sz w:val="24"/>
          <w:szCs w:val="28"/>
        </w:rPr>
      </w:pPr>
      <w:proofErr w:type="spellStart"/>
      <w:r w:rsidRPr="00284BBF">
        <w:rPr>
          <w:rFonts w:ascii="Times New Roman" w:hAnsi="Times New Roman" w:cs="Times New Roman"/>
          <w:sz w:val="28"/>
          <w:szCs w:val="28"/>
        </w:rPr>
        <w:t>Захаревич</w:t>
      </w:r>
      <w:proofErr w:type="spellEnd"/>
      <w:r w:rsidRPr="00284BBF">
        <w:rPr>
          <w:rFonts w:ascii="Times New Roman" w:hAnsi="Times New Roman" w:cs="Times New Roman"/>
          <w:sz w:val="28"/>
          <w:szCs w:val="28"/>
        </w:rPr>
        <w:t xml:space="preserve"> Маргарита Александровна</w:t>
      </w:r>
      <w:r w:rsidRPr="00170DD8">
        <w:rPr>
          <w:b/>
          <w:i/>
          <w:sz w:val="24"/>
          <w:szCs w:val="28"/>
        </w:rPr>
        <w:t xml:space="preserve"> </w:t>
      </w:r>
    </w:p>
    <w:p w:rsidR="004F2F89" w:rsidRPr="00170DD8" w:rsidRDefault="004F2F89" w:rsidP="004F2F89">
      <w:pPr>
        <w:spacing w:after="0"/>
        <w:ind w:left="2694" w:firstLine="283"/>
        <w:contextualSpacing/>
        <w:rPr>
          <w:b/>
          <w:i/>
          <w:sz w:val="24"/>
          <w:szCs w:val="28"/>
        </w:rPr>
      </w:pPr>
    </w:p>
    <w:p w:rsidR="00357C16" w:rsidRPr="00170DD8" w:rsidRDefault="00357C16" w:rsidP="00357C16">
      <w:pPr>
        <w:shd w:val="clear" w:color="auto" w:fill="FFFFFF"/>
        <w:ind w:left="2835"/>
        <w:jc w:val="both"/>
        <w:rPr>
          <w:b/>
          <w:i/>
          <w:sz w:val="28"/>
          <w:szCs w:val="28"/>
        </w:rPr>
      </w:pPr>
      <w:r w:rsidRPr="00170DD8">
        <w:rPr>
          <w:b/>
          <w:i/>
          <w:sz w:val="28"/>
          <w:szCs w:val="28"/>
        </w:rPr>
        <w:t>Руководитель:</w:t>
      </w:r>
    </w:p>
    <w:p w:rsidR="00357C16" w:rsidRDefault="00357C16" w:rsidP="004F2F89">
      <w:pPr>
        <w:widowControl w:val="0"/>
        <w:spacing w:after="0" w:line="240" w:lineRule="auto"/>
        <w:ind w:left="2835"/>
        <w:contextualSpacing/>
        <w:jc w:val="both"/>
        <w:rPr>
          <w:sz w:val="28"/>
          <w:szCs w:val="28"/>
        </w:rPr>
      </w:pPr>
      <w:r>
        <w:rPr>
          <w:sz w:val="28"/>
          <w:szCs w:val="28"/>
        </w:rPr>
        <w:t xml:space="preserve"> кандидат  философских наук</w:t>
      </w:r>
      <w:r w:rsidRPr="00595D79">
        <w:rPr>
          <w:sz w:val="28"/>
          <w:szCs w:val="28"/>
        </w:rPr>
        <w:t xml:space="preserve">, </w:t>
      </w:r>
    </w:p>
    <w:p w:rsidR="00357C16" w:rsidRPr="00170DD8" w:rsidRDefault="00357C16" w:rsidP="004F2F89">
      <w:pPr>
        <w:widowControl w:val="0"/>
        <w:spacing w:after="0" w:line="240" w:lineRule="auto"/>
        <w:ind w:left="2835"/>
        <w:contextualSpacing/>
        <w:jc w:val="both"/>
        <w:rPr>
          <w:b/>
          <w:bCs/>
          <w:sz w:val="24"/>
          <w:szCs w:val="24"/>
        </w:rPr>
      </w:pPr>
      <w:r w:rsidRPr="00595D79">
        <w:rPr>
          <w:sz w:val="28"/>
          <w:szCs w:val="28"/>
        </w:rPr>
        <w:t>доцент</w:t>
      </w:r>
      <w:r w:rsidRPr="00170DD8">
        <w:rPr>
          <w:b/>
          <w:bCs/>
          <w:sz w:val="24"/>
          <w:szCs w:val="24"/>
        </w:rPr>
        <w:t xml:space="preserve"> </w:t>
      </w:r>
      <w:r>
        <w:rPr>
          <w:bCs/>
          <w:sz w:val="28"/>
          <w:szCs w:val="28"/>
        </w:rPr>
        <w:t>кафедры</w:t>
      </w:r>
      <w:r w:rsidRPr="00170DD8">
        <w:rPr>
          <w:bCs/>
          <w:sz w:val="28"/>
          <w:szCs w:val="28"/>
        </w:rPr>
        <w:t xml:space="preserve"> исторического образования</w:t>
      </w:r>
      <w:r w:rsidRPr="00595D79">
        <w:rPr>
          <w:sz w:val="28"/>
          <w:szCs w:val="28"/>
        </w:rPr>
        <w:t xml:space="preserve"> </w:t>
      </w:r>
    </w:p>
    <w:p w:rsidR="000E3CB9" w:rsidRDefault="00357C16" w:rsidP="004F2F89">
      <w:pPr>
        <w:shd w:val="clear" w:color="auto" w:fill="FFFFFF"/>
        <w:spacing w:after="0" w:line="240" w:lineRule="auto"/>
        <w:ind w:left="2835"/>
        <w:contextualSpacing/>
        <w:jc w:val="both"/>
        <w:rPr>
          <w:sz w:val="28"/>
          <w:szCs w:val="28"/>
        </w:rPr>
      </w:pPr>
      <w:proofErr w:type="spellStart"/>
      <w:r w:rsidRPr="00595D79">
        <w:rPr>
          <w:sz w:val="28"/>
          <w:szCs w:val="28"/>
        </w:rPr>
        <w:t>Преснякова</w:t>
      </w:r>
      <w:proofErr w:type="spellEnd"/>
      <w:r>
        <w:rPr>
          <w:sz w:val="28"/>
          <w:szCs w:val="28"/>
        </w:rPr>
        <w:t xml:space="preserve"> Татьяна Николаевна</w:t>
      </w:r>
    </w:p>
    <w:p w:rsidR="00357C16" w:rsidRDefault="00357C16" w:rsidP="00357C16">
      <w:pPr>
        <w:shd w:val="clear" w:color="auto" w:fill="FFFFFF"/>
        <w:ind w:left="2835"/>
        <w:jc w:val="both"/>
        <w:rPr>
          <w:sz w:val="28"/>
          <w:szCs w:val="28"/>
        </w:rPr>
      </w:pPr>
    </w:p>
    <w:p w:rsidR="004F2F89" w:rsidRDefault="004F2F89" w:rsidP="00357C16">
      <w:pPr>
        <w:shd w:val="clear" w:color="auto" w:fill="FFFFFF"/>
        <w:ind w:left="2835"/>
        <w:jc w:val="both"/>
        <w:rPr>
          <w:sz w:val="28"/>
          <w:szCs w:val="28"/>
        </w:rPr>
      </w:pPr>
    </w:p>
    <w:p w:rsidR="004F2F89" w:rsidRPr="00357C16" w:rsidRDefault="004F2F89" w:rsidP="00357C16">
      <w:pPr>
        <w:shd w:val="clear" w:color="auto" w:fill="FFFFFF"/>
        <w:ind w:left="2835"/>
        <w:jc w:val="both"/>
        <w:rPr>
          <w:sz w:val="28"/>
          <w:szCs w:val="28"/>
        </w:rPr>
      </w:pPr>
    </w:p>
    <w:p w:rsidR="007343CF" w:rsidRPr="00595D79" w:rsidRDefault="007343CF" w:rsidP="007343CF">
      <w:pPr>
        <w:pStyle w:val="a4"/>
        <w:spacing w:line="240" w:lineRule="auto"/>
        <w:jc w:val="center"/>
      </w:pPr>
      <w:r w:rsidRPr="00595D79">
        <w:t>г. Уссурийск</w:t>
      </w:r>
    </w:p>
    <w:p w:rsidR="007343CF" w:rsidRDefault="00D51DA8" w:rsidP="007343CF">
      <w:pPr>
        <w:pStyle w:val="a4"/>
        <w:spacing w:line="240" w:lineRule="auto"/>
        <w:jc w:val="center"/>
      </w:pPr>
      <w:r>
        <w:rPr>
          <w:noProof/>
        </w:rPr>
        <w:pict>
          <v:rect id="Прямоугольник 1" o:spid="_x0000_s1026" style="position:absolute;left:0;text-align:left;margin-left:225.45pt;margin-top:24.25pt;width:16.5pt;height:15pt;z-index:251660288;visibility:visible;v-text-anchor:middle" strokecolor="white" strokeweight="2pt">
            <v:path arrowok="t"/>
          </v:rect>
        </w:pict>
      </w:r>
      <w:r w:rsidR="007343CF" w:rsidRPr="00595D79">
        <w:t>202</w:t>
      </w:r>
      <w:r w:rsidR="007343CF">
        <w:t>1</w:t>
      </w:r>
    </w:p>
    <w:p w:rsidR="004F2F89" w:rsidRDefault="004F2F89" w:rsidP="007343CF">
      <w:pPr>
        <w:pStyle w:val="a4"/>
        <w:spacing w:line="240" w:lineRule="auto"/>
        <w:jc w:val="center"/>
      </w:pPr>
    </w:p>
    <w:p w:rsidR="004F2F89" w:rsidRDefault="004F2F89" w:rsidP="007343CF">
      <w:pPr>
        <w:pStyle w:val="a4"/>
        <w:spacing w:line="240" w:lineRule="auto"/>
        <w:jc w:val="center"/>
      </w:pPr>
    </w:p>
    <w:p w:rsidR="000E3CB9" w:rsidRDefault="000E3CB9" w:rsidP="007343CF">
      <w:pPr>
        <w:shd w:val="clear" w:color="auto" w:fill="FFFFFF"/>
        <w:spacing w:after="0" w:line="240" w:lineRule="auto"/>
        <w:rPr>
          <w:rFonts w:ascii="Times New Roman" w:hAnsi="Times New Roman" w:cs="Times New Roman"/>
          <w:b/>
          <w:bCs/>
          <w:color w:val="000000"/>
          <w:sz w:val="28"/>
          <w:szCs w:val="28"/>
        </w:rPr>
      </w:pPr>
    </w:p>
    <w:p w:rsidR="000E3CB9" w:rsidRDefault="000E3CB9" w:rsidP="007343CF">
      <w:pPr>
        <w:shd w:val="clear" w:color="auto" w:fill="FFFFFF"/>
        <w:spacing w:after="0" w:line="240" w:lineRule="auto"/>
        <w:rPr>
          <w:rFonts w:ascii="Times New Roman" w:hAnsi="Times New Roman" w:cs="Times New Roman"/>
          <w:b/>
          <w:bCs/>
          <w:color w:val="000000"/>
          <w:sz w:val="28"/>
          <w:szCs w:val="28"/>
        </w:rPr>
      </w:pPr>
    </w:p>
    <w:p w:rsidR="007343CF" w:rsidRPr="008D46F8" w:rsidRDefault="008D46F8" w:rsidP="008D46F8">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color w:val="000000"/>
          <w:sz w:val="28"/>
          <w:szCs w:val="28"/>
        </w:rPr>
        <w:lastRenderedPageBreak/>
        <w:t xml:space="preserve">      </w:t>
      </w:r>
      <w:r w:rsidR="007343CF" w:rsidRPr="00BA22CB">
        <w:rPr>
          <w:rFonts w:ascii="Times New Roman" w:hAnsi="Times New Roman" w:cs="Times New Roman"/>
          <w:b/>
          <w:bCs/>
          <w:color w:val="000000"/>
          <w:sz w:val="28"/>
          <w:szCs w:val="28"/>
        </w:rPr>
        <w:t>Введение</w:t>
      </w:r>
      <w:r w:rsidR="007343CF">
        <w:rPr>
          <w:rFonts w:ascii="Times New Roman" w:hAnsi="Times New Roman" w:cs="Times New Roman"/>
          <w:sz w:val="28"/>
          <w:szCs w:val="28"/>
        </w:rPr>
        <w:t>…………………………………………………………</w:t>
      </w:r>
      <w:r w:rsidR="00980AFD">
        <w:rPr>
          <w:rFonts w:ascii="Times New Roman" w:hAnsi="Times New Roman" w:cs="Times New Roman"/>
          <w:sz w:val="28"/>
          <w:szCs w:val="28"/>
        </w:rPr>
        <w:t>….</w:t>
      </w:r>
      <w:r w:rsidR="007343CF">
        <w:rPr>
          <w:rFonts w:ascii="Times New Roman" w:hAnsi="Times New Roman" w:cs="Times New Roman"/>
          <w:sz w:val="28"/>
          <w:szCs w:val="28"/>
        </w:rPr>
        <w:t>……...3</w:t>
      </w:r>
    </w:p>
    <w:p w:rsidR="007343CF" w:rsidRDefault="007343CF" w:rsidP="008D46F8">
      <w:pPr>
        <w:shd w:val="clear" w:color="auto" w:fill="FFFFFF"/>
        <w:spacing w:after="0" w:line="360" w:lineRule="auto"/>
        <w:ind w:firstLine="426"/>
        <w:jc w:val="both"/>
        <w:rPr>
          <w:rFonts w:ascii="Times New Roman" w:hAnsi="Times New Roman" w:cs="Times New Roman"/>
          <w:color w:val="000000"/>
          <w:sz w:val="28"/>
          <w:szCs w:val="28"/>
        </w:rPr>
      </w:pPr>
      <w:r>
        <w:rPr>
          <w:rFonts w:ascii="Times New Roman" w:hAnsi="Times New Roman" w:cs="Times New Roman"/>
          <w:b/>
          <w:bCs/>
          <w:color w:val="000000"/>
          <w:sz w:val="28"/>
          <w:szCs w:val="28"/>
        </w:rPr>
        <w:t>1.</w:t>
      </w:r>
      <w:r>
        <w:rPr>
          <w:rFonts w:ascii="Times New Roman" w:hAnsi="Times New Roman" w:cs="Times New Roman"/>
          <w:sz w:val="28"/>
          <w:szCs w:val="28"/>
        </w:rPr>
        <w:t>Аспекты взаимосвязи философии культуры и семиотики</w:t>
      </w:r>
      <w:r w:rsidRPr="000308D4">
        <w:rPr>
          <w:rFonts w:ascii="Times New Roman" w:hAnsi="Times New Roman" w:cs="Times New Roman"/>
          <w:sz w:val="28"/>
          <w:szCs w:val="28"/>
        </w:rPr>
        <w:t xml:space="preserve"> в  школьном курсе МХК</w:t>
      </w:r>
      <w:r>
        <w:rPr>
          <w:rFonts w:ascii="Times New Roman" w:hAnsi="Times New Roman" w:cs="Times New Roman"/>
          <w:sz w:val="28"/>
          <w:szCs w:val="28"/>
        </w:rPr>
        <w:t>………………………………………………………………………..6</w:t>
      </w:r>
    </w:p>
    <w:p w:rsidR="007343CF" w:rsidRPr="003A0C17" w:rsidRDefault="003A0C17" w:rsidP="003A0C17">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A0C17">
        <w:rPr>
          <w:rFonts w:ascii="Times New Roman" w:hAnsi="Times New Roman" w:cs="Times New Roman"/>
          <w:b/>
          <w:color w:val="000000"/>
          <w:sz w:val="28"/>
          <w:szCs w:val="28"/>
        </w:rPr>
        <w:t>1.1</w:t>
      </w:r>
      <w:r>
        <w:rPr>
          <w:rFonts w:ascii="Times New Roman" w:hAnsi="Times New Roman" w:cs="Times New Roman"/>
          <w:color w:val="000000"/>
          <w:sz w:val="28"/>
          <w:szCs w:val="28"/>
        </w:rPr>
        <w:t xml:space="preserve"> </w:t>
      </w:r>
      <w:r w:rsidR="007343CF" w:rsidRPr="003A0C17">
        <w:rPr>
          <w:rFonts w:ascii="Times New Roman" w:hAnsi="Times New Roman" w:cs="Times New Roman"/>
          <w:color w:val="000000"/>
          <w:sz w:val="28"/>
          <w:szCs w:val="28"/>
        </w:rPr>
        <w:t>Системный подход в изучении культуры в работе М.С. Кагана «Философия культуры»………………………………………………………….6</w:t>
      </w:r>
    </w:p>
    <w:p w:rsidR="007343CF" w:rsidRPr="003D74CF" w:rsidRDefault="007343CF" w:rsidP="007343CF">
      <w:pPr>
        <w:pStyle w:val="a8"/>
        <w:shd w:val="clear" w:color="auto" w:fill="FFFFFF"/>
        <w:spacing w:after="0" w:line="360" w:lineRule="auto"/>
        <w:ind w:left="585"/>
        <w:jc w:val="both"/>
        <w:rPr>
          <w:rFonts w:ascii="Times New Roman" w:hAnsi="Times New Roman" w:cs="Times New Roman"/>
          <w:color w:val="000000"/>
          <w:sz w:val="28"/>
          <w:szCs w:val="28"/>
        </w:rPr>
      </w:pPr>
      <w:r w:rsidRPr="003D74CF">
        <w:rPr>
          <w:rFonts w:ascii="Times New Roman" w:hAnsi="Times New Roman" w:cs="Times New Roman"/>
          <w:b/>
          <w:bCs/>
          <w:color w:val="000000"/>
          <w:sz w:val="28"/>
          <w:szCs w:val="28"/>
        </w:rPr>
        <w:t>1.2.</w:t>
      </w:r>
      <w:r w:rsidRPr="003D74CF">
        <w:rPr>
          <w:rFonts w:ascii="Times New Roman" w:hAnsi="Times New Roman" w:cs="Times New Roman"/>
          <w:color w:val="000000"/>
          <w:sz w:val="28"/>
          <w:szCs w:val="28"/>
        </w:rPr>
        <w:t xml:space="preserve"> Культура как предмет философского  и семиотического исследования</w:t>
      </w:r>
      <w:r>
        <w:rPr>
          <w:rFonts w:ascii="Times New Roman" w:hAnsi="Times New Roman" w:cs="Times New Roman"/>
          <w:color w:val="000000"/>
          <w:sz w:val="28"/>
          <w:szCs w:val="28"/>
        </w:rPr>
        <w:t>………………………………………………………………..10</w:t>
      </w:r>
    </w:p>
    <w:p w:rsidR="007343CF" w:rsidRPr="00995468" w:rsidRDefault="007343CF" w:rsidP="003A0C17">
      <w:pPr>
        <w:shd w:val="clear" w:color="auto" w:fill="FFFFFF"/>
        <w:spacing w:after="0" w:line="360" w:lineRule="auto"/>
        <w:ind w:firstLine="426"/>
        <w:rPr>
          <w:rFonts w:ascii="Times New Roman" w:hAnsi="Times New Roman" w:cs="Times New Roman"/>
          <w:color w:val="000000"/>
          <w:sz w:val="28"/>
          <w:szCs w:val="28"/>
        </w:rPr>
      </w:pPr>
      <w:r w:rsidRPr="003D74CF">
        <w:rPr>
          <w:rFonts w:ascii="Times New Roman" w:hAnsi="Times New Roman" w:cs="Times New Roman"/>
          <w:b/>
          <w:bCs/>
          <w:sz w:val="28"/>
          <w:szCs w:val="28"/>
        </w:rPr>
        <w:t>2</w:t>
      </w:r>
      <w:r>
        <w:rPr>
          <w:rFonts w:ascii="Times New Roman" w:hAnsi="Times New Roman" w:cs="Times New Roman"/>
          <w:sz w:val="28"/>
          <w:szCs w:val="28"/>
        </w:rPr>
        <w:t xml:space="preserve">. Разработка темы </w:t>
      </w:r>
      <w:r w:rsidRPr="003D74CF">
        <w:rPr>
          <w:rFonts w:ascii="Times New Roman" w:hAnsi="Times New Roman" w:cs="Times New Roman"/>
          <w:sz w:val="28"/>
          <w:szCs w:val="28"/>
        </w:rPr>
        <w:t xml:space="preserve">«Классификация семиотических систем в культуре» </w:t>
      </w:r>
      <w:r>
        <w:rPr>
          <w:rFonts w:ascii="Times New Roman" w:hAnsi="Times New Roman" w:cs="Times New Roman"/>
          <w:sz w:val="28"/>
          <w:szCs w:val="28"/>
        </w:rPr>
        <w:t xml:space="preserve"> и</w:t>
      </w:r>
      <w:r w:rsidR="0067032D">
        <w:rPr>
          <w:rFonts w:ascii="Times New Roman" w:hAnsi="Times New Roman" w:cs="Times New Roman"/>
          <w:sz w:val="28"/>
          <w:szCs w:val="28"/>
        </w:rPr>
        <w:t xml:space="preserve"> </w:t>
      </w:r>
      <w:r>
        <w:rPr>
          <w:rFonts w:ascii="Times New Roman" w:hAnsi="Times New Roman" w:cs="Times New Roman"/>
          <w:sz w:val="28"/>
          <w:szCs w:val="28"/>
        </w:rPr>
        <w:t xml:space="preserve">методика проведения </w:t>
      </w:r>
      <w:r w:rsidRPr="003D74CF">
        <w:rPr>
          <w:rFonts w:ascii="Times New Roman" w:hAnsi="Times New Roman" w:cs="Times New Roman"/>
          <w:sz w:val="28"/>
          <w:szCs w:val="28"/>
        </w:rPr>
        <w:t xml:space="preserve"> урока</w:t>
      </w:r>
      <w:r>
        <w:rPr>
          <w:rFonts w:ascii="Times New Roman" w:hAnsi="Times New Roman" w:cs="Times New Roman"/>
          <w:sz w:val="28"/>
          <w:szCs w:val="28"/>
        </w:rPr>
        <w:t xml:space="preserve"> по курсу «Мировая художественная </w:t>
      </w:r>
      <w:r w:rsidRPr="003D74CF">
        <w:rPr>
          <w:rFonts w:ascii="Times New Roman" w:hAnsi="Times New Roman" w:cs="Times New Roman"/>
          <w:sz w:val="28"/>
          <w:szCs w:val="28"/>
        </w:rPr>
        <w:t xml:space="preserve"> культур</w:t>
      </w:r>
      <w:r>
        <w:rPr>
          <w:rFonts w:ascii="Times New Roman" w:hAnsi="Times New Roman" w:cs="Times New Roman"/>
          <w:sz w:val="28"/>
          <w:szCs w:val="28"/>
        </w:rPr>
        <w:t>а»</w:t>
      </w:r>
      <w:r w:rsidRPr="003D74CF">
        <w:rPr>
          <w:rFonts w:ascii="Times New Roman" w:hAnsi="Times New Roman" w:cs="Times New Roman"/>
          <w:sz w:val="28"/>
          <w:szCs w:val="28"/>
        </w:rPr>
        <w:t xml:space="preserve">  в школе</w:t>
      </w:r>
      <w:r>
        <w:rPr>
          <w:rFonts w:ascii="Times New Roman" w:hAnsi="Times New Roman" w:cs="Times New Roman"/>
          <w:color w:val="000000"/>
          <w:sz w:val="28"/>
          <w:szCs w:val="28"/>
        </w:rPr>
        <w:t>……………………………………………………………………</w:t>
      </w:r>
      <w:r w:rsidR="0067032D">
        <w:rPr>
          <w:rFonts w:ascii="Times New Roman" w:hAnsi="Times New Roman" w:cs="Times New Roman"/>
          <w:color w:val="000000"/>
          <w:sz w:val="28"/>
          <w:szCs w:val="28"/>
        </w:rPr>
        <w:t>.</w:t>
      </w:r>
      <w:r w:rsidR="00C40B19">
        <w:rPr>
          <w:rFonts w:ascii="Times New Roman" w:hAnsi="Times New Roman" w:cs="Times New Roman"/>
          <w:color w:val="000000"/>
          <w:sz w:val="28"/>
          <w:szCs w:val="28"/>
        </w:rPr>
        <w:t>……..21</w:t>
      </w:r>
    </w:p>
    <w:p w:rsidR="007343CF" w:rsidRDefault="007343CF" w:rsidP="007343CF">
      <w:pPr>
        <w:pStyle w:val="a8"/>
        <w:shd w:val="clear" w:color="auto" w:fill="FFFFFF"/>
        <w:tabs>
          <w:tab w:val="left" w:pos="709"/>
        </w:tabs>
        <w:spacing w:after="0" w:line="360" w:lineRule="auto"/>
        <w:ind w:left="0" w:firstLine="851"/>
        <w:jc w:val="both"/>
        <w:rPr>
          <w:rFonts w:ascii="Times New Roman" w:hAnsi="Times New Roman" w:cs="Times New Roman"/>
          <w:color w:val="FF0000"/>
          <w:sz w:val="28"/>
          <w:szCs w:val="28"/>
        </w:rPr>
      </w:pPr>
      <w:r w:rsidRPr="003D74CF">
        <w:rPr>
          <w:rFonts w:ascii="Times New Roman" w:hAnsi="Times New Roman" w:cs="Times New Roman"/>
          <w:b/>
          <w:bCs/>
          <w:color w:val="000000"/>
          <w:sz w:val="28"/>
          <w:szCs w:val="28"/>
        </w:rPr>
        <w:t>2.1.</w:t>
      </w:r>
      <w:r w:rsidRPr="00DF5380">
        <w:rPr>
          <w:rFonts w:ascii="Times New Roman" w:hAnsi="Times New Roman" w:cs="Times New Roman"/>
          <w:sz w:val="28"/>
          <w:szCs w:val="28"/>
        </w:rPr>
        <w:t xml:space="preserve">Семиотика культуры: становление, развитие, категориальный аппарат </w:t>
      </w:r>
      <w:r w:rsidRPr="00E56DF2">
        <w:rPr>
          <w:rFonts w:ascii="Times New Roman" w:hAnsi="Times New Roman" w:cs="Times New Roman"/>
          <w:sz w:val="28"/>
          <w:szCs w:val="28"/>
        </w:rPr>
        <w:t>………</w:t>
      </w:r>
      <w:r>
        <w:rPr>
          <w:rFonts w:ascii="Times New Roman" w:hAnsi="Times New Roman" w:cs="Times New Roman"/>
          <w:sz w:val="28"/>
          <w:szCs w:val="28"/>
        </w:rPr>
        <w:t>……………………………………………………………</w:t>
      </w:r>
      <w:r w:rsidR="0067032D">
        <w:rPr>
          <w:rFonts w:ascii="Times New Roman" w:hAnsi="Times New Roman" w:cs="Times New Roman"/>
          <w:sz w:val="28"/>
          <w:szCs w:val="28"/>
        </w:rPr>
        <w:t>.</w:t>
      </w:r>
      <w:r>
        <w:rPr>
          <w:rFonts w:ascii="Times New Roman" w:hAnsi="Times New Roman" w:cs="Times New Roman"/>
          <w:sz w:val="28"/>
          <w:szCs w:val="28"/>
        </w:rPr>
        <w:t>……..2</w:t>
      </w:r>
      <w:r w:rsidR="00C40B19">
        <w:rPr>
          <w:rFonts w:ascii="Times New Roman" w:hAnsi="Times New Roman" w:cs="Times New Roman"/>
          <w:sz w:val="28"/>
          <w:szCs w:val="28"/>
        </w:rPr>
        <w:t>1</w:t>
      </w:r>
    </w:p>
    <w:p w:rsidR="007343CF" w:rsidRPr="006847D1"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b/>
          <w:bCs/>
          <w:color w:val="000000"/>
          <w:sz w:val="28"/>
          <w:szCs w:val="28"/>
        </w:rPr>
        <w:t>2.2.</w:t>
      </w:r>
      <w:r>
        <w:rPr>
          <w:rFonts w:ascii="Times New Roman" w:hAnsi="Times New Roman" w:cs="Times New Roman"/>
          <w:color w:val="000000"/>
          <w:sz w:val="28"/>
          <w:szCs w:val="28"/>
        </w:rPr>
        <w:t>Основные типы знаков, использованных в работе М.С. Кагана, и их концептуально</w:t>
      </w:r>
      <w:r w:rsidR="00C40B19">
        <w:rPr>
          <w:rFonts w:ascii="Times New Roman" w:hAnsi="Times New Roman" w:cs="Times New Roman"/>
          <w:color w:val="000000"/>
          <w:sz w:val="28"/>
          <w:szCs w:val="28"/>
        </w:rPr>
        <w:t>е значение……………………………………………………23</w:t>
      </w:r>
    </w:p>
    <w:p w:rsidR="007343CF" w:rsidRDefault="007343CF" w:rsidP="007343CF">
      <w:pPr>
        <w:shd w:val="clear" w:color="auto" w:fill="FFFFFF"/>
        <w:tabs>
          <w:tab w:val="left" w:pos="709"/>
        </w:tabs>
        <w:spacing w:after="0" w:line="360" w:lineRule="auto"/>
        <w:ind w:firstLine="851"/>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2.3.</w:t>
      </w:r>
      <w:r>
        <w:rPr>
          <w:rFonts w:ascii="Times New Roman" w:hAnsi="Times New Roman" w:cs="Times New Roman"/>
          <w:color w:val="000000"/>
          <w:sz w:val="28"/>
          <w:szCs w:val="28"/>
        </w:rPr>
        <w:t xml:space="preserve"> Разработка урока «Классификация семиотических систем в культуре (по М.С.Кагану)»……………………………………………………</w:t>
      </w:r>
      <w:r w:rsidR="0067032D">
        <w:rPr>
          <w:rFonts w:ascii="Times New Roman" w:hAnsi="Times New Roman" w:cs="Times New Roman"/>
          <w:color w:val="000000"/>
          <w:sz w:val="28"/>
          <w:szCs w:val="28"/>
        </w:rPr>
        <w:t>.</w:t>
      </w:r>
      <w:r w:rsidR="00C40B19">
        <w:rPr>
          <w:rFonts w:ascii="Times New Roman" w:hAnsi="Times New Roman" w:cs="Times New Roman"/>
          <w:color w:val="000000"/>
          <w:sz w:val="28"/>
          <w:szCs w:val="28"/>
        </w:rPr>
        <w:t>..27</w:t>
      </w:r>
    </w:p>
    <w:p w:rsidR="007343CF" w:rsidRPr="006847D1" w:rsidRDefault="007343CF" w:rsidP="00C40B19">
      <w:pPr>
        <w:shd w:val="clear" w:color="auto" w:fill="FFFFFF"/>
        <w:tabs>
          <w:tab w:val="left" w:pos="709"/>
        </w:tabs>
        <w:spacing w:after="0" w:line="360" w:lineRule="auto"/>
        <w:ind w:firstLine="851"/>
        <w:rPr>
          <w:rFonts w:ascii="Times New Roman" w:hAnsi="Times New Roman" w:cs="Times New Roman"/>
          <w:color w:val="000000"/>
          <w:sz w:val="28"/>
          <w:szCs w:val="28"/>
        </w:rPr>
      </w:pPr>
      <w:r w:rsidRPr="008D46F8">
        <w:rPr>
          <w:rFonts w:ascii="Times New Roman" w:hAnsi="Times New Roman" w:cs="Times New Roman"/>
          <w:b/>
          <w:color w:val="000000"/>
          <w:sz w:val="28"/>
          <w:szCs w:val="28"/>
        </w:rPr>
        <w:t>Заключение</w:t>
      </w:r>
      <w:r>
        <w:rPr>
          <w:rFonts w:ascii="Times New Roman" w:hAnsi="Times New Roman" w:cs="Times New Roman"/>
          <w:color w:val="000000"/>
          <w:sz w:val="28"/>
          <w:szCs w:val="28"/>
        </w:rPr>
        <w:t>…………………………………………</w:t>
      </w:r>
      <w:r w:rsidR="008D46F8">
        <w:rPr>
          <w:rFonts w:ascii="Times New Roman" w:hAnsi="Times New Roman" w:cs="Times New Roman"/>
          <w:color w:val="000000"/>
          <w:sz w:val="28"/>
          <w:szCs w:val="28"/>
        </w:rPr>
        <w:t>..</w:t>
      </w:r>
      <w:r>
        <w:rPr>
          <w:rFonts w:ascii="Times New Roman" w:hAnsi="Times New Roman" w:cs="Times New Roman"/>
          <w:color w:val="000000"/>
          <w:sz w:val="28"/>
          <w:szCs w:val="28"/>
        </w:rPr>
        <w:t>……………</w:t>
      </w:r>
      <w:r w:rsidR="0067032D">
        <w:rPr>
          <w:rFonts w:ascii="Times New Roman" w:hAnsi="Times New Roman" w:cs="Times New Roman"/>
          <w:color w:val="000000"/>
          <w:sz w:val="28"/>
          <w:szCs w:val="28"/>
        </w:rPr>
        <w:t>.</w:t>
      </w:r>
      <w:r w:rsidR="00C40B19">
        <w:rPr>
          <w:rFonts w:ascii="Times New Roman" w:hAnsi="Times New Roman" w:cs="Times New Roman"/>
          <w:color w:val="000000"/>
          <w:sz w:val="28"/>
          <w:szCs w:val="28"/>
        </w:rPr>
        <w:t>……28</w:t>
      </w:r>
    </w:p>
    <w:p w:rsidR="007343CF" w:rsidRDefault="00C40B19" w:rsidP="008D46F8">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6F8">
        <w:rPr>
          <w:rFonts w:ascii="Times New Roman" w:hAnsi="Times New Roman" w:cs="Times New Roman"/>
          <w:b/>
          <w:color w:val="000000"/>
          <w:sz w:val="28"/>
          <w:szCs w:val="28"/>
        </w:rPr>
        <w:t xml:space="preserve">Список </w:t>
      </w:r>
      <w:r w:rsidR="007343CF" w:rsidRPr="008D46F8">
        <w:rPr>
          <w:rFonts w:ascii="Times New Roman" w:hAnsi="Times New Roman" w:cs="Times New Roman"/>
          <w:b/>
          <w:color w:val="000000"/>
          <w:sz w:val="28"/>
          <w:szCs w:val="28"/>
        </w:rPr>
        <w:t>литера</w:t>
      </w:r>
      <w:r w:rsidRPr="008D46F8">
        <w:rPr>
          <w:rFonts w:ascii="Times New Roman" w:hAnsi="Times New Roman" w:cs="Times New Roman"/>
          <w:b/>
          <w:color w:val="000000"/>
          <w:sz w:val="28"/>
          <w:szCs w:val="28"/>
        </w:rPr>
        <w:t>туры</w:t>
      </w:r>
      <w:r>
        <w:rPr>
          <w:rFonts w:ascii="Times New Roman" w:hAnsi="Times New Roman" w:cs="Times New Roman"/>
          <w:color w:val="000000"/>
          <w:sz w:val="28"/>
          <w:szCs w:val="28"/>
        </w:rPr>
        <w:t>…………………</w:t>
      </w:r>
      <w:r w:rsidR="008D46F8">
        <w:rPr>
          <w:rFonts w:ascii="Times New Roman" w:hAnsi="Times New Roman" w:cs="Times New Roman"/>
          <w:color w:val="000000"/>
          <w:sz w:val="28"/>
          <w:szCs w:val="28"/>
        </w:rPr>
        <w:t>……..…</w:t>
      </w:r>
      <w:r>
        <w:rPr>
          <w:rFonts w:ascii="Times New Roman" w:hAnsi="Times New Roman" w:cs="Times New Roman"/>
          <w:color w:val="000000"/>
          <w:sz w:val="28"/>
          <w:szCs w:val="28"/>
        </w:rPr>
        <w:t>…</w:t>
      </w:r>
      <w:r w:rsidR="008D46F8">
        <w:rPr>
          <w:rFonts w:ascii="Times New Roman" w:hAnsi="Times New Roman" w:cs="Times New Roman"/>
          <w:color w:val="000000"/>
          <w:sz w:val="28"/>
          <w:szCs w:val="28"/>
        </w:rPr>
        <w:t>……..</w:t>
      </w:r>
      <w:r>
        <w:rPr>
          <w:rFonts w:ascii="Times New Roman" w:hAnsi="Times New Roman" w:cs="Times New Roman"/>
          <w:color w:val="000000"/>
          <w:sz w:val="28"/>
          <w:szCs w:val="28"/>
        </w:rPr>
        <w:t>……………...31</w:t>
      </w:r>
    </w:p>
    <w:p w:rsidR="00C40B19" w:rsidRDefault="00C40B19" w:rsidP="008D46F8">
      <w:pPr>
        <w:ind w:firstLine="85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D46F8">
        <w:rPr>
          <w:rFonts w:ascii="Times New Roman" w:hAnsi="Times New Roman" w:cs="Times New Roman"/>
          <w:b/>
          <w:color w:val="000000"/>
          <w:sz w:val="28"/>
          <w:szCs w:val="28"/>
        </w:rPr>
        <w:t>Приложение</w:t>
      </w:r>
      <w:r>
        <w:rPr>
          <w:rFonts w:ascii="Times New Roman" w:hAnsi="Times New Roman" w:cs="Times New Roman"/>
          <w:color w:val="000000"/>
          <w:sz w:val="28"/>
          <w:szCs w:val="28"/>
        </w:rPr>
        <w:t>………………………………</w:t>
      </w:r>
      <w:r w:rsidR="008D46F8">
        <w:rPr>
          <w:rFonts w:ascii="Times New Roman" w:hAnsi="Times New Roman" w:cs="Times New Roman"/>
          <w:color w:val="000000"/>
          <w:sz w:val="28"/>
          <w:szCs w:val="28"/>
        </w:rPr>
        <w:t>...</w:t>
      </w:r>
      <w:r>
        <w:rPr>
          <w:rFonts w:ascii="Times New Roman" w:hAnsi="Times New Roman" w:cs="Times New Roman"/>
          <w:color w:val="000000"/>
          <w:sz w:val="28"/>
          <w:szCs w:val="28"/>
        </w:rPr>
        <w:t>……………</w:t>
      </w:r>
      <w:r w:rsidR="008D46F8">
        <w:rPr>
          <w:rFonts w:ascii="Times New Roman" w:hAnsi="Times New Roman" w:cs="Times New Roman"/>
          <w:color w:val="000000"/>
          <w:sz w:val="28"/>
          <w:szCs w:val="28"/>
        </w:rPr>
        <w:t>.</w:t>
      </w:r>
      <w:r>
        <w:rPr>
          <w:rFonts w:ascii="Times New Roman" w:hAnsi="Times New Roman" w:cs="Times New Roman"/>
          <w:color w:val="000000"/>
          <w:sz w:val="28"/>
          <w:szCs w:val="28"/>
        </w:rPr>
        <w:t>……………33.</w:t>
      </w:r>
    </w:p>
    <w:p w:rsidR="007343CF" w:rsidRDefault="007343CF" w:rsidP="007343CF">
      <w:pPr>
        <w:shd w:val="clear" w:color="auto" w:fill="FFFFFF"/>
        <w:spacing w:after="0" w:line="240" w:lineRule="auto"/>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spacing w:after="0" w:line="240" w:lineRule="auto"/>
        <w:ind w:left="567"/>
        <w:rPr>
          <w:rFonts w:ascii="Times New Roman" w:hAnsi="Times New Roman" w:cs="Times New Roman"/>
          <w:sz w:val="28"/>
          <w:szCs w:val="28"/>
        </w:rPr>
      </w:pPr>
    </w:p>
    <w:p w:rsidR="007343CF" w:rsidRDefault="007343CF" w:rsidP="007343CF">
      <w:pPr>
        <w:ind w:firstLine="851"/>
        <w:jc w:val="both"/>
        <w:rPr>
          <w:rFonts w:ascii="Times New Roman" w:hAnsi="Times New Roman" w:cs="Times New Roman"/>
          <w:b/>
          <w:bCs/>
          <w:sz w:val="28"/>
          <w:szCs w:val="28"/>
        </w:rPr>
      </w:pPr>
    </w:p>
    <w:p w:rsidR="007343CF" w:rsidRDefault="007343CF" w:rsidP="007343CF">
      <w:pPr>
        <w:jc w:val="both"/>
        <w:rPr>
          <w:rFonts w:ascii="Times New Roman" w:hAnsi="Times New Roman" w:cs="Times New Roman"/>
          <w:b/>
          <w:bCs/>
          <w:sz w:val="28"/>
          <w:szCs w:val="28"/>
        </w:rPr>
      </w:pPr>
    </w:p>
    <w:p w:rsidR="007343CF" w:rsidRDefault="007343CF" w:rsidP="007343CF">
      <w:pPr>
        <w:jc w:val="both"/>
        <w:rPr>
          <w:rFonts w:ascii="Times New Roman" w:hAnsi="Times New Roman" w:cs="Times New Roman"/>
          <w:b/>
          <w:bCs/>
          <w:sz w:val="28"/>
          <w:szCs w:val="28"/>
        </w:rPr>
      </w:pPr>
    </w:p>
    <w:p w:rsidR="007343CF" w:rsidRDefault="007343CF" w:rsidP="007343CF">
      <w:pPr>
        <w:ind w:firstLine="851"/>
        <w:jc w:val="both"/>
        <w:rPr>
          <w:rFonts w:ascii="Times New Roman" w:hAnsi="Times New Roman" w:cs="Times New Roman"/>
          <w:b/>
          <w:bCs/>
          <w:sz w:val="28"/>
          <w:szCs w:val="28"/>
        </w:rPr>
      </w:pPr>
    </w:p>
    <w:p w:rsidR="007343CF" w:rsidRDefault="007343CF" w:rsidP="007343CF">
      <w:pPr>
        <w:ind w:firstLine="851"/>
        <w:jc w:val="both"/>
        <w:rPr>
          <w:rFonts w:ascii="Times New Roman" w:hAnsi="Times New Roman" w:cs="Times New Roman"/>
          <w:b/>
          <w:bCs/>
          <w:sz w:val="28"/>
          <w:szCs w:val="28"/>
        </w:rPr>
      </w:pPr>
      <w:r>
        <w:rPr>
          <w:rFonts w:ascii="Times New Roman" w:hAnsi="Times New Roman" w:cs="Times New Roman"/>
          <w:b/>
          <w:bCs/>
          <w:sz w:val="28"/>
          <w:szCs w:val="28"/>
        </w:rPr>
        <w:t>Введение.</w:t>
      </w:r>
    </w:p>
    <w:p w:rsidR="007343CF" w:rsidRDefault="007343CF" w:rsidP="00DE35CD">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b/>
          <w:bCs/>
          <w:sz w:val="28"/>
          <w:szCs w:val="28"/>
        </w:rPr>
        <w:t>Актуальность темы</w:t>
      </w:r>
      <w:r>
        <w:rPr>
          <w:rFonts w:ascii="Times New Roman" w:hAnsi="Times New Roman" w:cs="Times New Roman"/>
          <w:sz w:val="28"/>
          <w:szCs w:val="28"/>
        </w:rPr>
        <w:t xml:space="preserve"> исследования обусловлена тем, что </w:t>
      </w:r>
      <w:proofErr w:type="spellStart"/>
      <w:r>
        <w:rPr>
          <w:rFonts w:ascii="Times New Roman" w:hAnsi="Times New Roman" w:cs="Times New Roman"/>
          <w:sz w:val="28"/>
          <w:szCs w:val="28"/>
        </w:rPr>
        <w:t>культурология</w:t>
      </w:r>
      <w:proofErr w:type="spellEnd"/>
      <w:r>
        <w:rPr>
          <w:rFonts w:ascii="Times New Roman" w:hAnsi="Times New Roman" w:cs="Times New Roman"/>
          <w:sz w:val="28"/>
          <w:szCs w:val="28"/>
        </w:rPr>
        <w:t xml:space="preserve"> как наука интенсивно развивается, особенно во второй половине ХХ века, когда наука постепенно освобождается от давления идеологии. Появляются новые сферы осмысления культуры, и возникает необходимость поиска методов, которые продуктивно бы работали на создание нового знания.</w:t>
      </w:r>
    </w:p>
    <w:p w:rsidR="007343CF" w:rsidRDefault="007343CF" w:rsidP="00DE35CD">
      <w:pPr>
        <w:shd w:val="clear" w:color="auto" w:fill="FFFFFF"/>
        <w:spacing w:after="0" w:line="360" w:lineRule="auto"/>
        <w:ind w:firstLine="851"/>
        <w:contextualSpacing/>
        <w:jc w:val="both"/>
        <w:outlineLvl w:val="4"/>
        <w:rPr>
          <w:rFonts w:ascii="Times New Roman" w:hAnsi="Times New Roman" w:cs="Times New Roman"/>
          <w:sz w:val="28"/>
          <w:szCs w:val="28"/>
        </w:rPr>
      </w:pPr>
      <w:r>
        <w:rPr>
          <w:rFonts w:ascii="Times New Roman" w:hAnsi="Times New Roman" w:cs="Times New Roman"/>
          <w:sz w:val="28"/>
          <w:szCs w:val="28"/>
        </w:rPr>
        <w:t xml:space="preserve">Одним из величайших советских, российских культурологов был Моисей Самойлович </w:t>
      </w:r>
      <w:r w:rsidRPr="00C258F6">
        <w:rPr>
          <w:rFonts w:ascii="Times New Roman" w:hAnsi="Times New Roman" w:cs="Times New Roman"/>
          <w:sz w:val="28"/>
          <w:szCs w:val="28"/>
        </w:rPr>
        <w:t xml:space="preserve">Каган (1921 - 2006), </w:t>
      </w:r>
      <w:r w:rsidRPr="00C258F6">
        <w:rPr>
          <w:rFonts w:ascii="Times New Roman" w:hAnsi="Times New Roman" w:cs="Times New Roman"/>
          <w:sz w:val="28"/>
          <w:szCs w:val="28"/>
          <w:shd w:val="clear" w:color="auto" w:fill="FFFFFF"/>
        </w:rPr>
        <w:t>специалист в области философии и истории культуры, теории ценности, истории и теории эстетики, доктор философских наук, почетный  профессор Санкт-Петербургского университета.  Он</w:t>
      </w:r>
      <w:r w:rsidR="00854607">
        <w:rPr>
          <w:rFonts w:ascii="Times New Roman" w:hAnsi="Times New Roman" w:cs="Times New Roman"/>
          <w:sz w:val="28"/>
          <w:szCs w:val="28"/>
          <w:shd w:val="clear" w:color="auto" w:fill="FFFFFF"/>
        </w:rPr>
        <w:t xml:space="preserve"> </w:t>
      </w:r>
      <w:r w:rsidRPr="00C258F6">
        <w:rPr>
          <w:rFonts w:ascii="Times New Roman" w:hAnsi="Times New Roman" w:cs="Times New Roman"/>
          <w:sz w:val="28"/>
          <w:szCs w:val="28"/>
        </w:rPr>
        <w:t xml:space="preserve">автор </w:t>
      </w:r>
      <w:r w:rsidRPr="00C258F6">
        <w:rPr>
          <w:rFonts w:ascii="Times New Roman" w:hAnsi="Times New Roman" w:cs="Times New Roman"/>
          <w:sz w:val="28"/>
          <w:szCs w:val="28"/>
          <w:shd w:val="clear" w:color="auto" w:fill="FFFFFF"/>
        </w:rPr>
        <w:t>более 600 научных публикаций, включая многие </w:t>
      </w:r>
      <w:hyperlink r:id="rId6" w:tooltip="Монография" w:history="1">
        <w:r w:rsidRPr="00C258F6">
          <w:rPr>
            <w:rStyle w:val="a3"/>
            <w:rFonts w:ascii="Times New Roman" w:hAnsi="Times New Roman" w:cs="Times New Roman"/>
            <w:color w:val="auto"/>
            <w:sz w:val="28"/>
            <w:szCs w:val="28"/>
            <w:u w:val="none"/>
            <w:shd w:val="clear" w:color="auto" w:fill="FFFFFF"/>
          </w:rPr>
          <w:t>монографии</w:t>
        </w:r>
      </w:hyperlink>
      <w:r w:rsidRPr="00C258F6">
        <w:rPr>
          <w:rFonts w:ascii="Times New Roman" w:hAnsi="Times New Roman" w:cs="Times New Roman"/>
          <w:sz w:val="28"/>
          <w:szCs w:val="28"/>
          <w:shd w:val="clear" w:color="auto" w:fill="FFFFFF"/>
        </w:rPr>
        <w:t>, учебники и </w:t>
      </w:r>
      <w:hyperlink r:id="rId7" w:tooltip="Эссе" w:history="1">
        <w:r w:rsidRPr="00C258F6">
          <w:rPr>
            <w:rStyle w:val="a3"/>
            <w:rFonts w:ascii="Times New Roman" w:hAnsi="Times New Roman" w:cs="Times New Roman"/>
            <w:color w:val="auto"/>
            <w:sz w:val="28"/>
            <w:szCs w:val="28"/>
            <w:u w:val="none"/>
            <w:shd w:val="clear" w:color="auto" w:fill="FFFFFF"/>
          </w:rPr>
          <w:t>эссе</w:t>
        </w:r>
      </w:hyperlink>
      <w:r w:rsidRPr="00C258F6">
        <w:rPr>
          <w:rFonts w:ascii="Times New Roman" w:hAnsi="Times New Roman" w:cs="Times New Roman"/>
          <w:sz w:val="28"/>
          <w:szCs w:val="28"/>
          <w:shd w:val="clear" w:color="auto" w:fill="FFFFFF"/>
        </w:rPr>
        <w:t>. Учебники М. С. Кагана по философии культуры были переведены и опубликованы</w:t>
      </w:r>
      <w:r>
        <w:rPr>
          <w:rFonts w:ascii="Times New Roman" w:hAnsi="Times New Roman" w:cs="Times New Roman"/>
          <w:color w:val="202122"/>
          <w:sz w:val="28"/>
          <w:szCs w:val="28"/>
          <w:shd w:val="clear" w:color="auto" w:fill="FFFFFF"/>
        </w:rPr>
        <w:t xml:space="preserve"> во многих</w:t>
      </w:r>
      <w:r>
        <w:rPr>
          <w:rFonts w:ascii="Times New Roman" w:hAnsi="Times New Roman" w:cs="Times New Roman"/>
          <w:sz w:val="28"/>
          <w:szCs w:val="28"/>
        </w:rPr>
        <w:t xml:space="preserve"> странах.</w:t>
      </w:r>
    </w:p>
    <w:p w:rsidR="007343CF" w:rsidRPr="00C258F6" w:rsidRDefault="007343CF" w:rsidP="00DE35CD">
      <w:pPr>
        <w:shd w:val="clear" w:color="auto" w:fill="FFFFFF"/>
        <w:spacing w:after="0" w:line="360" w:lineRule="auto"/>
        <w:ind w:firstLine="851"/>
        <w:contextualSpacing/>
        <w:jc w:val="both"/>
        <w:rPr>
          <w:rFonts w:ascii="Times New Roman" w:hAnsi="Times New Roman" w:cs="Times New Roman"/>
          <w:color w:val="000000"/>
          <w:sz w:val="28"/>
          <w:szCs w:val="28"/>
        </w:rPr>
      </w:pPr>
      <w:r w:rsidRPr="00C258F6">
        <w:rPr>
          <w:rFonts w:ascii="Times New Roman" w:hAnsi="Times New Roman" w:cs="Times New Roman"/>
          <w:color w:val="000000"/>
          <w:sz w:val="28"/>
          <w:szCs w:val="28"/>
        </w:rPr>
        <w:t xml:space="preserve">Главной сферой исследований ученого становится изучение теории и истории искусства, а начиная с 1980-х годов - теории и истории культуры. Методологической основой трудов М.С.Кагана стали творчески воспринятый им марксизм и в особенности - системный анализ, широкие возможности которого в рамках гуманитарного знания последовательно отстаивались ученым. </w:t>
      </w:r>
    </w:p>
    <w:p w:rsidR="007343CF" w:rsidRDefault="007343CF" w:rsidP="00DE35CD">
      <w:pPr>
        <w:shd w:val="clear" w:color="auto" w:fill="FFFFFF"/>
        <w:spacing w:after="0" w:line="360" w:lineRule="auto"/>
        <w:ind w:firstLine="851"/>
        <w:contextualSpacing/>
        <w:jc w:val="both"/>
        <w:rPr>
          <w:rFonts w:ascii="Times New Roman" w:hAnsi="Times New Roman" w:cs="Times New Roman"/>
          <w:color w:val="000000"/>
          <w:sz w:val="28"/>
          <w:szCs w:val="28"/>
        </w:rPr>
      </w:pPr>
      <w:proofErr w:type="gramStart"/>
      <w:r w:rsidRPr="00C258F6">
        <w:rPr>
          <w:rFonts w:ascii="Times New Roman" w:hAnsi="Times New Roman" w:cs="Times New Roman"/>
          <w:color w:val="000000"/>
          <w:sz w:val="28"/>
          <w:szCs w:val="28"/>
        </w:rPr>
        <w:t>Его идеи и исследования сформулированы в его книгах — «Морфология искусства» (1972), «Человеческая деятельность (опыт системного анализа)»</w:t>
      </w:r>
      <w:r w:rsidR="00854607">
        <w:rPr>
          <w:rFonts w:ascii="Times New Roman" w:hAnsi="Times New Roman" w:cs="Times New Roman"/>
          <w:color w:val="000000"/>
          <w:sz w:val="28"/>
          <w:szCs w:val="28"/>
        </w:rPr>
        <w:t xml:space="preserve"> </w:t>
      </w:r>
      <w:r w:rsidRPr="00C258F6">
        <w:rPr>
          <w:rFonts w:ascii="Times New Roman" w:hAnsi="Times New Roman" w:cs="Times New Roman"/>
          <w:color w:val="000000"/>
          <w:sz w:val="28"/>
          <w:szCs w:val="28"/>
        </w:rPr>
        <w:t xml:space="preserve">(1974), «Мир общения: проблема </w:t>
      </w:r>
      <w:proofErr w:type="spellStart"/>
      <w:r w:rsidRPr="00C258F6">
        <w:rPr>
          <w:rFonts w:ascii="Times New Roman" w:hAnsi="Times New Roman" w:cs="Times New Roman"/>
          <w:color w:val="000000"/>
          <w:sz w:val="28"/>
          <w:szCs w:val="28"/>
        </w:rPr>
        <w:t>межсубъектных</w:t>
      </w:r>
      <w:proofErr w:type="spellEnd"/>
      <w:r w:rsidRPr="00C258F6">
        <w:rPr>
          <w:rFonts w:ascii="Times New Roman" w:hAnsi="Times New Roman" w:cs="Times New Roman"/>
          <w:color w:val="000000"/>
          <w:sz w:val="28"/>
          <w:szCs w:val="28"/>
        </w:rPr>
        <w:t xml:space="preserve"> отношений»(1988), «Философия культуры» (1996), «Град Петров в истории русской культуры» (1996), «Философская теория ценности» (1997), «Эстетика как философская наука»</w:t>
      </w:r>
      <w:r w:rsidR="00854607">
        <w:rPr>
          <w:rFonts w:ascii="Times New Roman" w:hAnsi="Times New Roman" w:cs="Times New Roman"/>
          <w:color w:val="000000"/>
          <w:sz w:val="28"/>
          <w:szCs w:val="28"/>
        </w:rPr>
        <w:t xml:space="preserve"> </w:t>
      </w:r>
      <w:r w:rsidRPr="00C258F6">
        <w:rPr>
          <w:rFonts w:ascii="Times New Roman" w:hAnsi="Times New Roman" w:cs="Times New Roman"/>
          <w:color w:val="000000"/>
          <w:sz w:val="28"/>
          <w:szCs w:val="28"/>
        </w:rPr>
        <w:t>(1997</w:t>
      </w:r>
      <w:r>
        <w:rPr>
          <w:rFonts w:ascii="Times New Roman" w:hAnsi="Times New Roman" w:cs="Times New Roman"/>
          <w:color w:val="000000"/>
          <w:sz w:val="28"/>
          <w:szCs w:val="28"/>
        </w:rPr>
        <w:t xml:space="preserve">), мемуарах «О времени и себе» (1998), сборнике «Искусствознание и художественная критика» (2000), </w:t>
      </w:r>
      <w:r>
        <w:rPr>
          <w:rFonts w:ascii="Times New Roman" w:hAnsi="Times New Roman" w:cs="Times New Roman"/>
          <w:sz w:val="28"/>
          <w:szCs w:val="28"/>
        </w:rPr>
        <w:t>«Се</w:t>
      </w:r>
      <w:r w:rsidR="00854607">
        <w:rPr>
          <w:rFonts w:ascii="Times New Roman" w:hAnsi="Times New Roman" w:cs="Times New Roman"/>
          <w:sz w:val="28"/>
          <w:szCs w:val="28"/>
        </w:rPr>
        <w:t xml:space="preserve"> </w:t>
      </w:r>
      <w:r>
        <w:rPr>
          <w:rFonts w:ascii="Times New Roman" w:hAnsi="Times New Roman" w:cs="Times New Roman"/>
          <w:color w:val="000000"/>
          <w:sz w:val="28"/>
          <w:szCs w:val="28"/>
        </w:rPr>
        <w:t>человек: рождение, жизнь и смерть</w:t>
      </w:r>
      <w:proofErr w:type="gramEnd"/>
      <w:r>
        <w:rPr>
          <w:rFonts w:ascii="Times New Roman" w:hAnsi="Times New Roman" w:cs="Times New Roman"/>
          <w:color w:val="000000"/>
          <w:sz w:val="28"/>
          <w:szCs w:val="28"/>
        </w:rPr>
        <w:t xml:space="preserve"> в «волшебном зеркале» изобразительного искусства» (2000).</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sidRPr="00A9253B">
        <w:rPr>
          <w:rFonts w:ascii="Times New Roman" w:hAnsi="Times New Roman" w:cs="Times New Roman"/>
          <w:color w:val="202122"/>
          <w:sz w:val="28"/>
          <w:szCs w:val="28"/>
          <w:shd w:val="clear" w:color="auto" w:fill="F8F9FA"/>
        </w:rPr>
        <w:lastRenderedPageBreak/>
        <w:t xml:space="preserve">М. С. </w:t>
      </w:r>
      <w:r w:rsidRPr="00A9253B">
        <w:rPr>
          <w:rFonts w:ascii="Times New Roman" w:hAnsi="Times New Roman" w:cs="Times New Roman"/>
          <w:sz w:val="28"/>
          <w:szCs w:val="28"/>
          <w:shd w:val="clear" w:color="auto" w:fill="F8F9FA"/>
        </w:rPr>
        <w:t>Каган</w:t>
      </w:r>
      <w:r w:rsidRPr="00C258F6">
        <w:rPr>
          <w:rFonts w:ascii="Times New Roman" w:hAnsi="Times New Roman" w:cs="Times New Roman"/>
          <w:sz w:val="28"/>
          <w:szCs w:val="28"/>
          <w:shd w:val="clear" w:color="auto" w:fill="F8F9FA"/>
        </w:rPr>
        <w:t xml:space="preserve"> - человек внутренней свободы: ему пришлось не просто быть современником </w:t>
      </w:r>
      <w:hyperlink r:id="rId8" w:tooltip="Союз Советских Социалистических Республик" w:history="1">
        <w:r w:rsidRPr="00C258F6">
          <w:rPr>
            <w:rStyle w:val="a3"/>
            <w:rFonts w:ascii="Times New Roman" w:hAnsi="Times New Roman" w:cs="Times New Roman"/>
            <w:color w:val="auto"/>
            <w:sz w:val="28"/>
            <w:szCs w:val="28"/>
            <w:u w:val="none"/>
            <w:shd w:val="clear" w:color="auto" w:fill="F8F9FA"/>
          </w:rPr>
          <w:t>советской эпохи</w:t>
        </w:r>
      </w:hyperlink>
      <w:r w:rsidRPr="00C258F6">
        <w:rPr>
          <w:rFonts w:ascii="Times New Roman" w:hAnsi="Times New Roman" w:cs="Times New Roman"/>
          <w:sz w:val="28"/>
          <w:szCs w:val="28"/>
          <w:shd w:val="clear" w:color="auto" w:fill="F8F9FA"/>
        </w:rPr>
        <w:t xml:space="preserve">, но и своей жизнью, своими научными работами расширять границы возможной тогда свободы, отстаивая ее в борьбе со сталинской и </w:t>
      </w:r>
      <w:proofErr w:type="spellStart"/>
      <w:r w:rsidRPr="00C258F6">
        <w:rPr>
          <w:rFonts w:ascii="Times New Roman" w:hAnsi="Times New Roman" w:cs="Times New Roman"/>
          <w:sz w:val="28"/>
          <w:szCs w:val="28"/>
          <w:shd w:val="clear" w:color="auto" w:fill="F8F9FA"/>
        </w:rPr>
        <w:t>послесталинской</w:t>
      </w:r>
      <w:proofErr w:type="spellEnd"/>
      <w:r w:rsidRPr="00C258F6">
        <w:rPr>
          <w:rFonts w:ascii="Times New Roman" w:hAnsi="Times New Roman" w:cs="Times New Roman"/>
          <w:sz w:val="28"/>
          <w:szCs w:val="28"/>
          <w:shd w:val="clear" w:color="auto" w:fill="F8F9FA"/>
        </w:rPr>
        <w:t xml:space="preserve"> культурной инквизицией. Он один из тех, кто смогли сначала</w:t>
      </w:r>
      <w:r>
        <w:rPr>
          <w:rFonts w:ascii="Times New Roman" w:hAnsi="Times New Roman" w:cs="Times New Roman"/>
          <w:color w:val="202122"/>
          <w:sz w:val="28"/>
          <w:szCs w:val="28"/>
          <w:shd w:val="clear" w:color="auto" w:fill="F8F9FA"/>
        </w:rPr>
        <w:t xml:space="preserve"> подтопить, а потом и разбить лед псевдонаучного догматизма, идеологического начетничества, освободить от их удушающего воздействия науку и страну в целом.</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Особое место в творчестве М.С. Кагана занимает работа «Философия культуры», написанная в 1996 году. И хотя </w:t>
      </w:r>
      <w:proofErr w:type="gramStart"/>
      <w:r>
        <w:rPr>
          <w:rFonts w:ascii="Times New Roman" w:hAnsi="Times New Roman" w:cs="Times New Roman"/>
          <w:color w:val="202122"/>
          <w:sz w:val="28"/>
          <w:szCs w:val="28"/>
          <w:shd w:val="clear" w:color="auto" w:fill="F8F9FA"/>
        </w:rPr>
        <w:t>с</w:t>
      </w:r>
      <w:proofErr w:type="gramEnd"/>
      <w:r>
        <w:rPr>
          <w:rFonts w:ascii="Times New Roman" w:hAnsi="Times New Roman" w:cs="Times New Roman"/>
          <w:color w:val="202122"/>
          <w:sz w:val="28"/>
          <w:szCs w:val="28"/>
          <w:shd w:val="clear" w:color="auto" w:fill="F8F9FA"/>
        </w:rPr>
        <w:t xml:space="preserve"> </w:t>
      </w:r>
      <w:r w:rsidR="00854607">
        <w:rPr>
          <w:rFonts w:ascii="Times New Roman" w:hAnsi="Times New Roman" w:cs="Times New Roman"/>
          <w:color w:val="202122"/>
          <w:sz w:val="28"/>
          <w:szCs w:val="28"/>
          <w:shd w:val="clear" w:color="auto" w:fill="F8F9FA"/>
        </w:rPr>
        <w:t xml:space="preserve">времени </w:t>
      </w:r>
      <w:r>
        <w:rPr>
          <w:rFonts w:ascii="Times New Roman" w:hAnsi="Times New Roman" w:cs="Times New Roman"/>
          <w:color w:val="202122"/>
          <w:sz w:val="28"/>
          <w:szCs w:val="28"/>
          <w:shd w:val="clear" w:color="auto" w:fill="F8F9FA"/>
        </w:rPr>
        <w:t>ее первого издания прошло 25 лет, но она не утратила своей актуальности. Эта работа продемонстрировала новую методологию, построенную на использовании системного анализа. А также автором показаны преимущества соединения традиционного текста с семиотикой, он активно использует наглядность, схемы и таблицы, создающие иллюстративную образность.</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b/>
          <w:bCs/>
          <w:color w:val="202122"/>
          <w:sz w:val="28"/>
          <w:szCs w:val="28"/>
          <w:shd w:val="clear" w:color="auto" w:fill="F8F9FA"/>
        </w:rPr>
        <w:t>Объектом</w:t>
      </w:r>
      <w:r>
        <w:rPr>
          <w:rFonts w:ascii="Times New Roman" w:hAnsi="Times New Roman" w:cs="Times New Roman"/>
          <w:color w:val="202122"/>
          <w:sz w:val="28"/>
          <w:szCs w:val="28"/>
          <w:shd w:val="clear" w:color="auto" w:fill="F8F9FA"/>
        </w:rPr>
        <w:t xml:space="preserve"> курсовой работы является системный анализ </w:t>
      </w:r>
      <w:proofErr w:type="spellStart"/>
      <w:r>
        <w:rPr>
          <w:rFonts w:ascii="Times New Roman" w:hAnsi="Times New Roman" w:cs="Times New Roman"/>
          <w:color w:val="202122"/>
          <w:sz w:val="28"/>
          <w:szCs w:val="28"/>
          <w:shd w:val="clear" w:color="auto" w:fill="F8F9FA"/>
        </w:rPr>
        <w:t>культурологи</w:t>
      </w:r>
      <w:r w:rsidR="00854607">
        <w:rPr>
          <w:rFonts w:ascii="Times New Roman" w:hAnsi="Times New Roman" w:cs="Times New Roman"/>
          <w:color w:val="202122"/>
          <w:sz w:val="28"/>
          <w:szCs w:val="28"/>
          <w:shd w:val="clear" w:color="auto" w:fill="F8F9FA"/>
        </w:rPr>
        <w:t>и</w:t>
      </w:r>
      <w:proofErr w:type="spellEnd"/>
      <w:r>
        <w:rPr>
          <w:rFonts w:ascii="Times New Roman" w:hAnsi="Times New Roman" w:cs="Times New Roman"/>
          <w:color w:val="202122"/>
          <w:sz w:val="28"/>
          <w:szCs w:val="28"/>
          <w:shd w:val="clear" w:color="auto" w:fill="F8F9FA"/>
        </w:rPr>
        <w:t xml:space="preserve"> М.С.Кагана.</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b/>
          <w:bCs/>
          <w:color w:val="202122"/>
          <w:sz w:val="28"/>
          <w:szCs w:val="28"/>
          <w:shd w:val="clear" w:color="auto" w:fill="F8F9FA"/>
        </w:rPr>
        <w:t>Предмет</w:t>
      </w:r>
      <w:r>
        <w:rPr>
          <w:rFonts w:ascii="Times New Roman" w:hAnsi="Times New Roman" w:cs="Times New Roman"/>
          <w:color w:val="202122"/>
          <w:sz w:val="28"/>
          <w:szCs w:val="28"/>
          <w:shd w:val="clear" w:color="auto" w:fill="F8F9FA"/>
        </w:rPr>
        <w:t xml:space="preserve"> исследования – семиотические системы в творчестве М.С.Кагана и их классификация.</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b/>
          <w:bCs/>
          <w:color w:val="202122"/>
          <w:sz w:val="28"/>
          <w:szCs w:val="28"/>
          <w:shd w:val="clear" w:color="auto" w:fill="F8F9FA"/>
        </w:rPr>
        <w:t>Цель</w:t>
      </w:r>
      <w:r>
        <w:rPr>
          <w:rFonts w:ascii="Times New Roman" w:hAnsi="Times New Roman" w:cs="Times New Roman"/>
          <w:color w:val="202122"/>
          <w:sz w:val="28"/>
          <w:szCs w:val="28"/>
          <w:shd w:val="clear" w:color="auto" w:fill="F8F9FA"/>
        </w:rPr>
        <w:t xml:space="preserve"> исследования: изучить семиотические системы, разработанные   М.С.Каганом,  и дать их классификацию  в рамках чтения курса МХК в средней школе. </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Для достижения этой цели необходимо решить следующие </w:t>
      </w:r>
      <w:r>
        <w:rPr>
          <w:rFonts w:ascii="Times New Roman" w:hAnsi="Times New Roman" w:cs="Times New Roman"/>
          <w:b/>
          <w:bCs/>
          <w:color w:val="202122"/>
          <w:sz w:val="28"/>
          <w:szCs w:val="28"/>
          <w:shd w:val="clear" w:color="auto" w:fill="F8F9FA"/>
        </w:rPr>
        <w:t>задачи</w:t>
      </w:r>
      <w:r>
        <w:rPr>
          <w:rFonts w:ascii="Times New Roman" w:hAnsi="Times New Roman" w:cs="Times New Roman"/>
          <w:color w:val="202122"/>
          <w:sz w:val="28"/>
          <w:szCs w:val="28"/>
          <w:shd w:val="clear" w:color="auto" w:fill="F8F9FA"/>
        </w:rPr>
        <w:t>:</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рассмотреть системный подход к изучению культуры в работе М.С. Кагана «Философия культуры»;</w:t>
      </w:r>
    </w:p>
    <w:p w:rsidR="007343CF" w:rsidRDefault="007343CF" w:rsidP="00DE35CD">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дать определение понятию «система»</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дать анализ понятия «культура» как предмета философского  и семиотического исследования;</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изучить  по работе М.С.Кагана «Философия культуры»  семиотические образы,  созданные им для иллюстрации текста;</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lastRenderedPageBreak/>
        <w:t xml:space="preserve">    -  выявить основные типы знаков, используемые в работах М.С. Кагана;</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разработать классификация семиотических систем в культуре  (по М.С.Кагану);</w:t>
      </w:r>
    </w:p>
    <w:p w:rsidR="007343CF" w:rsidRDefault="007343CF" w:rsidP="00620736">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 описать методологию проведения урока по предмету МХК, соединив философию культуры и  семиотику.</w:t>
      </w:r>
    </w:p>
    <w:p w:rsidR="007343CF" w:rsidRDefault="007343CF" w:rsidP="00620736">
      <w:pPr>
        <w:shd w:val="clear" w:color="auto" w:fill="FFFFFF"/>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Методы</w:t>
      </w:r>
      <w:r>
        <w:rPr>
          <w:rFonts w:ascii="Times New Roman" w:hAnsi="Times New Roman" w:cs="Times New Roman"/>
          <w:color w:val="000000"/>
          <w:sz w:val="28"/>
          <w:szCs w:val="28"/>
        </w:rPr>
        <w:t>, которые были использованы в курсовой работе: анализ, классификация, систематизация.</w:t>
      </w:r>
    </w:p>
    <w:p w:rsidR="007343CF" w:rsidRPr="00D36228" w:rsidRDefault="007343CF" w:rsidP="00620736">
      <w:pPr>
        <w:shd w:val="clear" w:color="auto" w:fill="FFFFFF"/>
        <w:spacing w:after="0" w:line="360" w:lineRule="auto"/>
        <w:ind w:firstLine="851"/>
        <w:contextualSpacing/>
        <w:jc w:val="both"/>
        <w:rPr>
          <w:rFonts w:ascii="Times New Roman" w:hAnsi="Times New Roman" w:cs="Times New Roman"/>
          <w:color w:val="000000"/>
          <w:sz w:val="28"/>
          <w:szCs w:val="28"/>
        </w:rPr>
      </w:pPr>
      <w:r w:rsidRPr="00D36228">
        <w:rPr>
          <w:rFonts w:ascii="Times New Roman" w:hAnsi="Times New Roman" w:cs="Times New Roman"/>
          <w:b/>
          <w:bCs/>
          <w:color w:val="000000"/>
          <w:sz w:val="28"/>
          <w:szCs w:val="28"/>
        </w:rPr>
        <w:t>Теоретической базой исследования</w:t>
      </w:r>
      <w:r w:rsidRPr="00D36228">
        <w:rPr>
          <w:rFonts w:ascii="Times New Roman" w:hAnsi="Times New Roman" w:cs="Times New Roman"/>
          <w:color w:val="000000"/>
          <w:sz w:val="28"/>
          <w:szCs w:val="28"/>
        </w:rPr>
        <w:t>, кроме работы «Философии</w:t>
      </w:r>
      <w:r w:rsidR="00236475">
        <w:rPr>
          <w:rFonts w:ascii="Times New Roman" w:hAnsi="Times New Roman" w:cs="Times New Roman"/>
          <w:color w:val="000000"/>
          <w:sz w:val="28"/>
          <w:szCs w:val="28"/>
        </w:rPr>
        <w:t xml:space="preserve"> </w:t>
      </w:r>
      <w:r w:rsidRPr="00D36228">
        <w:rPr>
          <w:rFonts w:ascii="Times New Roman" w:hAnsi="Times New Roman" w:cs="Times New Roman"/>
          <w:color w:val="000000"/>
          <w:sz w:val="28"/>
          <w:szCs w:val="28"/>
        </w:rPr>
        <w:t>культуры» самого М.С.Кагана, явились</w:t>
      </w:r>
      <w:r w:rsidR="00236475">
        <w:rPr>
          <w:rFonts w:ascii="Times New Roman" w:hAnsi="Times New Roman" w:cs="Times New Roman"/>
          <w:color w:val="000000"/>
          <w:sz w:val="28"/>
          <w:szCs w:val="28"/>
        </w:rPr>
        <w:t xml:space="preserve"> работы: «Морфология искусства», </w:t>
      </w:r>
      <w:r w:rsidRPr="00D36228">
        <w:rPr>
          <w:rFonts w:ascii="Times New Roman" w:hAnsi="Times New Roman" w:cs="Times New Roman"/>
          <w:color w:val="000000"/>
          <w:sz w:val="28"/>
          <w:szCs w:val="28"/>
        </w:rPr>
        <w:t>«Мир общения», а также работы ря</w:t>
      </w:r>
      <w:r>
        <w:rPr>
          <w:rFonts w:ascii="Times New Roman" w:hAnsi="Times New Roman" w:cs="Times New Roman"/>
          <w:color w:val="000000"/>
          <w:sz w:val="28"/>
          <w:szCs w:val="28"/>
        </w:rPr>
        <w:t xml:space="preserve">да других авторов, занимающихся </w:t>
      </w:r>
      <w:r w:rsidRPr="00D36228">
        <w:rPr>
          <w:rFonts w:ascii="Times New Roman" w:hAnsi="Times New Roman" w:cs="Times New Roman"/>
          <w:color w:val="000000"/>
          <w:sz w:val="28"/>
          <w:szCs w:val="28"/>
        </w:rPr>
        <w:t xml:space="preserve">проблемами </w:t>
      </w:r>
      <w:proofErr w:type="spellStart"/>
      <w:r w:rsidRPr="00D36228">
        <w:rPr>
          <w:rFonts w:ascii="Times New Roman" w:hAnsi="Times New Roman" w:cs="Times New Roman"/>
          <w:color w:val="000000"/>
          <w:sz w:val="28"/>
          <w:szCs w:val="28"/>
        </w:rPr>
        <w:t>культурологии</w:t>
      </w:r>
      <w:proofErr w:type="spellEnd"/>
      <w:r w:rsidRPr="00D36228">
        <w:rPr>
          <w:rFonts w:ascii="Times New Roman" w:hAnsi="Times New Roman" w:cs="Times New Roman"/>
          <w:color w:val="000000"/>
          <w:sz w:val="28"/>
          <w:szCs w:val="28"/>
        </w:rPr>
        <w:t xml:space="preserve"> и сем</w:t>
      </w:r>
      <w:r>
        <w:rPr>
          <w:rFonts w:ascii="Times New Roman" w:hAnsi="Times New Roman" w:cs="Times New Roman"/>
          <w:color w:val="000000"/>
          <w:sz w:val="28"/>
          <w:szCs w:val="28"/>
        </w:rPr>
        <w:t>иотики, таких как И.В.</w:t>
      </w:r>
      <w:r w:rsidR="00236475">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Блауберг</w:t>
      </w:r>
      <w:proofErr w:type="spellEnd"/>
      <w:r>
        <w:rPr>
          <w:rFonts w:ascii="Times New Roman" w:hAnsi="Times New Roman" w:cs="Times New Roman"/>
          <w:color w:val="000000"/>
          <w:sz w:val="28"/>
          <w:szCs w:val="28"/>
        </w:rPr>
        <w:t xml:space="preserve">, </w:t>
      </w:r>
      <w:r w:rsidRPr="00D36228">
        <w:rPr>
          <w:rFonts w:ascii="Times New Roman" w:hAnsi="Times New Roman" w:cs="Times New Roman"/>
          <w:color w:val="000000"/>
          <w:sz w:val="28"/>
          <w:szCs w:val="28"/>
        </w:rPr>
        <w:t>В.Н.</w:t>
      </w:r>
      <w:r w:rsidR="00236475">
        <w:rPr>
          <w:rFonts w:ascii="Times New Roman" w:hAnsi="Times New Roman" w:cs="Times New Roman"/>
          <w:color w:val="000000"/>
          <w:sz w:val="28"/>
          <w:szCs w:val="28"/>
        </w:rPr>
        <w:t xml:space="preserve"> </w:t>
      </w:r>
      <w:r w:rsidRPr="00D36228">
        <w:rPr>
          <w:rFonts w:ascii="Times New Roman" w:hAnsi="Times New Roman" w:cs="Times New Roman"/>
          <w:color w:val="000000"/>
          <w:sz w:val="28"/>
          <w:szCs w:val="28"/>
        </w:rPr>
        <w:t>Садовский, Э.Г.</w:t>
      </w:r>
      <w:r w:rsidR="00236475">
        <w:rPr>
          <w:rFonts w:ascii="Times New Roman" w:hAnsi="Times New Roman" w:cs="Times New Roman"/>
          <w:color w:val="000000"/>
          <w:sz w:val="28"/>
          <w:szCs w:val="28"/>
        </w:rPr>
        <w:t xml:space="preserve"> </w:t>
      </w:r>
      <w:r w:rsidRPr="00D36228">
        <w:rPr>
          <w:rFonts w:ascii="Times New Roman" w:hAnsi="Times New Roman" w:cs="Times New Roman"/>
          <w:color w:val="000000"/>
          <w:sz w:val="28"/>
          <w:szCs w:val="28"/>
        </w:rPr>
        <w:t>Юдин, А.Э. Воскобойников и других.</w:t>
      </w:r>
    </w:p>
    <w:p w:rsidR="005B7695" w:rsidRDefault="00236475" w:rsidP="005B7695">
      <w:pPr>
        <w:shd w:val="clear" w:color="auto" w:fill="FFFFFF"/>
        <w:spacing w:after="0" w:line="360" w:lineRule="auto"/>
        <w:ind w:firstLine="851"/>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7343CF" w:rsidRPr="00D36228">
        <w:rPr>
          <w:rFonts w:ascii="Times New Roman" w:hAnsi="Times New Roman" w:cs="Times New Roman"/>
          <w:b/>
          <w:bCs/>
          <w:color w:val="000000"/>
          <w:sz w:val="28"/>
          <w:szCs w:val="28"/>
        </w:rPr>
        <w:t>Структура работы</w:t>
      </w:r>
      <w:r w:rsidR="007343CF" w:rsidRPr="00D36228">
        <w:rPr>
          <w:rFonts w:ascii="Times New Roman" w:hAnsi="Times New Roman" w:cs="Times New Roman"/>
          <w:color w:val="000000"/>
          <w:sz w:val="28"/>
          <w:szCs w:val="28"/>
        </w:rPr>
        <w:t xml:space="preserve">. Курсовая работа </w:t>
      </w:r>
      <w:r w:rsidR="007343CF">
        <w:rPr>
          <w:rFonts w:ascii="Times New Roman" w:hAnsi="Times New Roman" w:cs="Times New Roman"/>
          <w:color w:val="000000"/>
          <w:sz w:val="28"/>
          <w:szCs w:val="28"/>
        </w:rPr>
        <w:t xml:space="preserve">состоит из Введения, двух глав, </w:t>
      </w:r>
      <w:r w:rsidR="007343CF" w:rsidRPr="00D36228">
        <w:rPr>
          <w:rFonts w:ascii="Times New Roman" w:hAnsi="Times New Roman" w:cs="Times New Roman"/>
          <w:color w:val="000000"/>
          <w:sz w:val="28"/>
          <w:szCs w:val="28"/>
        </w:rPr>
        <w:t>раз</w:t>
      </w:r>
      <w:r w:rsidR="005365F8">
        <w:rPr>
          <w:rFonts w:ascii="Times New Roman" w:hAnsi="Times New Roman" w:cs="Times New Roman"/>
          <w:color w:val="000000"/>
          <w:sz w:val="28"/>
          <w:szCs w:val="28"/>
        </w:rPr>
        <w:t>битых на параграфы, Заключения,</w:t>
      </w:r>
      <w:r w:rsidR="005B7695" w:rsidRPr="005B7695">
        <w:rPr>
          <w:rFonts w:ascii="Times New Roman" w:hAnsi="Times New Roman" w:cs="Times New Roman"/>
          <w:color w:val="000000"/>
          <w:sz w:val="28"/>
          <w:szCs w:val="28"/>
        </w:rPr>
        <w:t xml:space="preserve"> </w:t>
      </w:r>
      <w:r w:rsidR="005B7695">
        <w:rPr>
          <w:rFonts w:ascii="Times New Roman" w:hAnsi="Times New Roman" w:cs="Times New Roman"/>
          <w:color w:val="000000"/>
          <w:sz w:val="28"/>
          <w:szCs w:val="28"/>
        </w:rPr>
        <w:t>Приложения. (Текст работы содержит 9 схем).</w:t>
      </w:r>
      <w:r w:rsidR="007343CF" w:rsidRPr="00D36228">
        <w:rPr>
          <w:rFonts w:ascii="Times New Roman" w:hAnsi="Times New Roman" w:cs="Times New Roman"/>
          <w:color w:val="000000"/>
          <w:sz w:val="28"/>
          <w:szCs w:val="28"/>
        </w:rPr>
        <w:t xml:space="preserve"> </w:t>
      </w:r>
      <w:r w:rsidR="005B7695">
        <w:rPr>
          <w:rFonts w:ascii="Times New Roman" w:hAnsi="Times New Roman" w:cs="Times New Roman"/>
          <w:color w:val="000000"/>
          <w:sz w:val="28"/>
          <w:szCs w:val="28"/>
        </w:rPr>
        <w:t>Спис</w:t>
      </w:r>
      <w:r w:rsidR="005B7695" w:rsidRPr="00D36228">
        <w:rPr>
          <w:rFonts w:ascii="Times New Roman" w:hAnsi="Times New Roman" w:cs="Times New Roman"/>
          <w:color w:val="000000"/>
          <w:sz w:val="28"/>
          <w:szCs w:val="28"/>
        </w:rPr>
        <w:t>к</w:t>
      </w:r>
      <w:r w:rsidR="005B7695">
        <w:rPr>
          <w:rFonts w:ascii="Times New Roman" w:hAnsi="Times New Roman" w:cs="Times New Roman"/>
          <w:color w:val="000000"/>
          <w:sz w:val="28"/>
          <w:szCs w:val="28"/>
        </w:rPr>
        <w:t>а</w:t>
      </w:r>
      <w:r w:rsidR="005B7695" w:rsidRPr="00D36228">
        <w:rPr>
          <w:rFonts w:ascii="Times New Roman" w:hAnsi="Times New Roman" w:cs="Times New Roman"/>
          <w:color w:val="000000"/>
          <w:sz w:val="28"/>
          <w:szCs w:val="28"/>
        </w:rPr>
        <w:t xml:space="preserve"> литературы</w:t>
      </w:r>
      <w:r w:rsidR="005B7695">
        <w:rPr>
          <w:rFonts w:ascii="Times New Roman" w:hAnsi="Times New Roman" w:cs="Times New Roman"/>
          <w:color w:val="000000"/>
          <w:sz w:val="28"/>
          <w:szCs w:val="28"/>
        </w:rPr>
        <w:t>, который включает  19</w:t>
      </w:r>
      <w:r w:rsidR="005B7695" w:rsidRPr="00D36228">
        <w:rPr>
          <w:rFonts w:ascii="Times New Roman" w:hAnsi="Times New Roman" w:cs="Times New Roman"/>
          <w:color w:val="000000"/>
          <w:sz w:val="28"/>
          <w:szCs w:val="28"/>
        </w:rPr>
        <w:t xml:space="preserve"> авторов.</w:t>
      </w:r>
      <w:r w:rsidR="005B7695" w:rsidRPr="005B7695">
        <w:rPr>
          <w:rFonts w:ascii="Times New Roman" w:hAnsi="Times New Roman" w:cs="Times New Roman"/>
          <w:color w:val="000000"/>
          <w:sz w:val="28"/>
          <w:szCs w:val="28"/>
        </w:rPr>
        <w:t xml:space="preserve"> </w:t>
      </w:r>
      <w:r w:rsidR="005B7695">
        <w:rPr>
          <w:rFonts w:ascii="Times New Roman" w:hAnsi="Times New Roman" w:cs="Times New Roman"/>
          <w:color w:val="000000"/>
          <w:sz w:val="28"/>
          <w:szCs w:val="28"/>
        </w:rPr>
        <w:t xml:space="preserve"> </w:t>
      </w:r>
    </w:p>
    <w:p w:rsidR="005B7695" w:rsidRDefault="005B7695" w:rsidP="005B7695">
      <w:pPr>
        <w:shd w:val="clear" w:color="auto" w:fill="FFFFFF"/>
        <w:spacing w:after="0" w:line="360" w:lineRule="auto"/>
        <w:ind w:firstLine="851"/>
        <w:contextualSpacing/>
        <w:jc w:val="both"/>
        <w:rPr>
          <w:rFonts w:ascii="Times New Roman" w:hAnsi="Times New Roman" w:cs="Times New Roman"/>
          <w:color w:val="000000"/>
          <w:sz w:val="28"/>
          <w:szCs w:val="28"/>
        </w:rPr>
      </w:pPr>
      <w:r w:rsidRPr="00D36228">
        <w:rPr>
          <w:rFonts w:ascii="Times New Roman" w:hAnsi="Times New Roman" w:cs="Times New Roman"/>
          <w:color w:val="000000"/>
          <w:sz w:val="28"/>
          <w:szCs w:val="28"/>
        </w:rPr>
        <w:t>О</w:t>
      </w:r>
      <w:r>
        <w:rPr>
          <w:rFonts w:ascii="Times New Roman" w:hAnsi="Times New Roman" w:cs="Times New Roman"/>
          <w:color w:val="000000"/>
          <w:sz w:val="28"/>
          <w:szCs w:val="28"/>
        </w:rPr>
        <w:t>б</w:t>
      </w:r>
      <w:r w:rsidRPr="00D36228">
        <w:rPr>
          <w:rFonts w:ascii="Times New Roman" w:hAnsi="Times New Roman" w:cs="Times New Roman"/>
          <w:color w:val="000000"/>
          <w:sz w:val="28"/>
          <w:szCs w:val="28"/>
        </w:rPr>
        <w:t xml:space="preserve">ъем работы </w:t>
      </w:r>
      <w:r>
        <w:rPr>
          <w:rFonts w:ascii="Times New Roman" w:hAnsi="Times New Roman" w:cs="Times New Roman"/>
          <w:color w:val="000000"/>
          <w:sz w:val="28"/>
          <w:szCs w:val="28"/>
        </w:rPr>
        <w:t>34</w:t>
      </w:r>
      <w:r w:rsidRPr="00D36228">
        <w:rPr>
          <w:rFonts w:ascii="Times New Roman" w:hAnsi="Times New Roman" w:cs="Times New Roman"/>
          <w:color w:val="000000"/>
          <w:sz w:val="28"/>
          <w:szCs w:val="28"/>
        </w:rPr>
        <w:t xml:space="preserve"> страниц</w:t>
      </w:r>
      <w:r>
        <w:rPr>
          <w:rFonts w:ascii="Times New Roman" w:hAnsi="Times New Roman" w:cs="Times New Roman"/>
          <w:color w:val="000000"/>
          <w:sz w:val="28"/>
          <w:szCs w:val="28"/>
        </w:rPr>
        <w:t xml:space="preserve">ы текста, </w:t>
      </w:r>
    </w:p>
    <w:p w:rsidR="005B7695" w:rsidRDefault="005B7695" w:rsidP="00620736">
      <w:pPr>
        <w:shd w:val="clear" w:color="auto" w:fill="FFFFFF"/>
        <w:spacing w:after="0" w:line="360" w:lineRule="auto"/>
        <w:contextualSpacing/>
        <w:jc w:val="both"/>
        <w:rPr>
          <w:rFonts w:ascii="Times New Roman" w:hAnsi="Times New Roman" w:cs="Times New Roman"/>
          <w:color w:val="000000"/>
          <w:sz w:val="28"/>
          <w:szCs w:val="28"/>
        </w:rPr>
      </w:pPr>
    </w:p>
    <w:p w:rsidR="007343CF" w:rsidRPr="00D36228" w:rsidRDefault="005365F8" w:rsidP="00620736">
      <w:pPr>
        <w:shd w:val="clear" w:color="auto" w:fill="FFFFFF"/>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343CF" w:rsidRDefault="007343CF" w:rsidP="00620736">
      <w:pPr>
        <w:shd w:val="clear" w:color="auto" w:fill="FFFFFF"/>
        <w:spacing w:after="0" w:line="360" w:lineRule="auto"/>
        <w:ind w:firstLine="851"/>
        <w:contextualSpacing/>
        <w:jc w:val="both"/>
        <w:rPr>
          <w:rFonts w:ascii="Times New Roman" w:hAnsi="Times New Roman" w:cs="Times New Roman"/>
          <w:color w:val="000000"/>
          <w:sz w:val="28"/>
          <w:szCs w:val="28"/>
        </w:rPr>
      </w:pPr>
    </w:p>
    <w:p w:rsidR="007343CF" w:rsidRDefault="007343CF" w:rsidP="00620736">
      <w:pPr>
        <w:shd w:val="clear" w:color="auto" w:fill="FFFFFF"/>
        <w:spacing w:after="0" w:line="360" w:lineRule="auto"/>
        <w:ind w:firstLine="851"/>
        <w:contextualSpacing/>
        <w:jc w:val="both"/>
        <w:rPr>
          <w:rFonts w:ascii="Times New Roman" w:hAnsi="Times New Roman" w:cs="Times New Roman"/>
          <w:color w:val="000000"/>
          <w:sz w:val="28"/>
          <w:szCs w:val="28"/>
        </w:rPr>
      </w:pPr>
    </w:p>
    <w:p w:rsidR="007343CF" w:rsidRDefault="007343CF" w:rsidP="007343CF">
      <w:pPr>
        <w:shd w:val="clear" w:color="auto" w:fill="FFFFFF"/>
        <w:spacing w:before="100" w:beforeAutospacing="1" w:after="100" w:afterAutospacing="1" w:line="360" w:lineRule="auto"/>
        <w:jc w:val="both"/>
        <w:rPr>
          <w:rFonts w:ascii="Times New Roman" w:hAnsi="Times New Roman" w:cs="Times New Roman"/>
          <w:color w:val="000000"/>
          <w:sz w:val="28"/>
          <w:szCs w:val="28"/>
        </w:rPr>
      </w:pPr>
    </w:p>
    <w:p w:rsidR="00620736" w:rsidRDefault="00620736" w:rsidP="007343CF">
      <w:pPr>
        <w:shd w:val="clear" w:color="auto" w:fill="FFFFFF"/>
        <w:spacing w:before="100" w:beforeAutospacing="1" w:after="100" w:afterAutospacing="1" w:line="360" w:lineRule="auto"/>
        <w:jc w:val="both"/>
        <w:rPr>
          <w:rFonts w:ascii="Times New Roman" w:hAnsi="Times New Roman" w:cs="Times New Roman"/>
          <w:b/>
          <w:bCs/>
          <w:color w:val="000000"/>
          <w:sz w:val="28"/>
          <w:szCs w:val="28"/>
        </w:rPr>
      </w:pPr>
    </w:p>
    <w:p w:rsidR="00620736" w:rsidRDefault="00620736" w:rsidP="007343CF">
      <w:pPr>
        <w:shd w:val="clear" w:color="auto" w:fill="FFFFFF"/>
        <w:spacing w:before="100" w:beforeAutospacing="1" w:after="100" w:afterAutospacing="1" w:line="360" w:lineRule="auto"/>
        <w:jc w:val="both"/>
        <w:rPr>
          <w:rFonts w:ascii="Times New Roman" w:hAnsi="Times New Roman" w:cs="Times New Roman"/>
          <w:b/>
          <w:bCs/>
          <w:color w:val="000000"/>
          <w:sz w:val="28"/>
          <w:szCs w:val="28"/>
        </w:rPr>
      </w:pPr>
    </w:p>
    <w:p w:rsidR="00620736" w:rsidRDefault="00620736" w:rsidP="007343CF">
      <w:pPr>
        <w:shd w:val="clear" w:color="auto" w:fill="FFFFFF"/>
        <w:spacing w:before="100" w:beforeAutospacing="1" w:after="100" w:afterAutospacing="1" w:line="360" w:lineRule="auto"/>
        <w:jc w:val="both"/>
        <w:rPr>
          <w:rFonts w:ascii="Times New Roman" w:hAnsi="Times New Roman" w:cs="Times New Roman"/>
          <w:b/>
          <w:bCs/>
          <w:color w:val="000000"/>
          <w:sz w:val="28"/>
          <w:szCs w:val="28"/>
        </w:rPr>
      </w:pPr>
    </w:p>
    <w:p w:rsidR="00620736" w:rsidRDefault="00620736" w:rsidP="007343CF">
      <w:pPr>
        <w:shd w:val="clear" w:color="auto" w:fill="FFFFFF"/>
        <w:spacing w:before="100" w:beforeAutospacing="1" w:after="100" w:afterAutospacing="1" w:line="360" w:lineRule="auto"/>
        <w:jc w:val="both"/>
        <w:rPr>
          <w:rFonts w:ascii="Times New Roman" w:hAnsi="Times New Roman" w:cs="Times New Roman"/>
          <w:b/>
          <w:bCs/>
          <w:color w:val="000000"/>
          <w:sz w:val="28"/>
          <w:szCs w:val="28"/>
        </w:rPr>
      </w:pPr>
    </w:p>
    <w:p w:rsidR="00620736" w:rsidRDefault="00620736" w:rsidP="007343CF">
      <w:pPr>
        <w:shd w:val="clear" w:color="auto" w:fill="FFFFFF"/>
        <w:spacing w:before="100" w:beforeAutospacing="1" w:after="100" w:afterAutospacing="1" w:line="360" w:lineRule="auto"/>
        <w:jc w:val="both"/>
        <w:rPr>
          <w:rFonts w:ascii="Times New Roman" w:hAnsi="Times New Roman" w:cs="Times New Roman"/>
          <w:b/>
          <w:bCs/>
          <w:color w:val="000000"/>
          <w:sz w:val="28"/>
          <w:szCs w:val="28"/>
        </w:rPr>
      </w:pPr>
    </w:p>
    <w:p w:rsidR="007343CF" w:rsidRDefault="007343CF" w:rsidP="007343CF">
      <w:pPr>
        <w:shd w:val="clear" w:color="auto" w:fill="FFFFFF"/>
        <w:spacing w:before="100" w:beforeAutospacing="1" w:after="100" w:afterAutospacing="1" w:line="36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1.</w:t>
      </w:r>
      <w:r w:rsidRPr="00A3602D">
        <w:rPr>
          <w:rFonts w:ascii="Times New Roman" w:hAnsi="Times New Roman" w:cs="Times New Roman"/>
          <w:b/>
          <w:bCs/>
          <w:sz w:val="28"/>
          <w:szCs w:val="28"/>
        </w:rPr>
        <w:t>Аспекты</w:t>
      </w:r>
      <w:r w:rsidR="00236475">
        <w:rPr>
          <w:rFonts w:ascii="Times New Roman" w:hAnsi="Times New Roman" w:cs="Times New Roman"/>
          <w:b/>
          <w:bCs/>
          <w:sz w:val="28"/>
          <w:szCs w:val="28"/>
        </w:rPr>
        <w:t xml:space="preserve"> взаимосвязи философии культуры</w:t>
      </w:r>
      <w:r w:rsidRPr="00A3602D">
        <w:rPr>
          <w:rFonts w:ascii="Times New Roman" w:hAnsi="Times New Roman" w:cs="Times New Roman"/>
          <w:b/>
          <w:bCs/>
          <w:sz w:val="28"/>
          <w:szCs w:val="28"/>
        </w:rPr>
        <w:t xml:space="preserve"> и семиотики в  школьном курсе МХК</w:t>
      </w:r>
    </w:p>
    <w:p w:rsidR="007343CF" w:rsidRDefault="007343CF" w:rsidP="007343CF">
      <w:pPr>
        <w:pStyle w:val="a8"/>
        <w:numPr>
          <w:ilvl w:val="1"/>
          <w:numId w:val="2"/>
        </w:numPr>
        <w:shd w:val="clear" w:color="auto" w:fill="FFFFFF"/>
        <w:spacing w:after="0" w:line="240" w:lineRule="auto"/>
        <w:jc w:val="both"/>
        <w:rPr>
          <w:rFonts w:ascii="Times New Roman" w:hAnsi="Times New Roman" w:cs="Times New Roman"/>
          <w:b/>
          <w:bCs/>
          <w:color w:val="000000"/>
          <w:sz w:val="28"/>
          <w:szCs w:val="28"/>
        </w:rPr>
      </w:pPr>
      <w:r w:rsidRPr="00CC56BC">
        <w:rPr>
          <w:rFonts w:ascii="Times New Roman" w:hAnsi="Times New Roman" w:cs="Times New Roman"/>
          <w:b/>
          <w:bCs/>
          <w:color w:val="000000"/>
          <w:sz w:val="28"/>
          <w:szCs w:val="28"/>
        </w:rPr>
        <w:t>Системный подход к изучению культуры в работе М.С. Кагана «Философия культуры».</w:t>
      </w:r>
    </w:p>
    <w:p w:rsidR="007343CF" w:rsidRDefault="007343CF" w:rsidP="007343CF">
      <w:pPr>
        <w:pStyle w:val="a8"/>
        <w:shd w:val="clear" w:color="auto" w:fill="FFFFFF"/>
        <w:spacing w:after="0" w:line="240" w:lineRule="auto"/>
        <w:ind w:left="1287"/>
        <w:jc w:val="both"/>
        <w:rPr>
          <w:rFonts w:ascii="Times New Roman" w:hAnsi="Times New Roman" w:cs="Times New Roman"/>
          <w:b/>
          <w:bCs/>
          <w:color w:val="000000"/>
          <w:sz w:val="28"/>
          <w:szCs w:val="28"/>
        </w:rPr>
      </w:pPr>
    </w:p>
    <w:p w:rsidR="007343CF" w:rsidRDefault="007343CF" w:rsidP="00620736">
      <w:pPr>
        <w:pStyle w:val="a8"/>
        <w:shd w:val="clear" w:color="auto" w:fill="FFFFFF"/>
        <w:spacing w:after="0" w:line="360" w:lineRule="auto"/>
        <w:ind w:left="0" w:firstLine="851"/>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Философское наследие М.С. Кагана достаточно широко и ох</w:t>
      </w:r>
      <w:r w:rsidR="00023EB3">
        <w:rPr>
          <w:rFonts w:ascii="Times New Roman" w:hAnsi="Times New Roman" w:cs="Times New Roman"/>
          <w:color w:val="000000"/>
          <w:sz w:val="28"/>
          <w:szCs w:val="28"/>
        </w:rPr>
        <w:t>ватывает различные сферы знаний. О</w:t>
      </w:r>
      <w:r>
        <w:rPr>
          <w:rFonts w:ascii="Times New Roman" w:hAnsi="Times New Roman" w:cs="Times New Roman"/>
          <w:color w:val="000000"/>
          <w:sz w:val="28"/>
          <w:szCs w:val="28"/>
        </w:rPr>
        <w:t>собенно его интересовала сфера культуры во всех ее проявлениях.  Начиная с 1980-х годов, главным</w:t>
      </w:r>
      <w:r w:rsidR="0023647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объектом </w:t>
      </w:r>
      <w:r w:rsidRPr="00CD6B4C">
        <w:rPr>
          <w:rFonts w:ascii="Times New Roman" w:hAnsi="Times New Roman" w:cs="Times New Roman"/>
          <w:color w:val="000000"/>
          <w:sz w:val="28"/>
          <w:szCs w:val="28"/>
        </w:rPr>
        <w:t xml:space="preserve">исследований </w:t>
      </w:r>
      <w:r>
        <w:rPr>
          <w:rFonts w:ascii="Times New Roman" w:hAnsi="Times New Roman" w:cs="Times New Roman"/>
          <w:color w:val="000000"/>
          <w:sz w:val="28"/>
          <w:szCs w:val="28"/>
        </w:rPr>
        <w:t xml:space="preserve"> ученого </w:t>
      </w:r>
      <w:r w:rsidRPr="00CD6B4C">
        <w:rPr>
          <w:rFonts w:ascii="Times New Roman" w:hAnsi="Times New Roman" w:cs="Times New Roman"/>
          <w:color w:val="000000"/>
          <w:sz w:val="28"/>
          <w:szCs w:val="28"/>
        </w:rPr>
        <w:t>становится изучение</w:t>
      </w:r>
      <w:r>
        <w:rPr>
          <w:rFonts w:ascii="Times New Roman" w:hAnsi="Times New Roman" w:cs="Times New Roman"/>
          <w:color w:val="000000"/>
          <w:sz w:val="28"/>
          <w:szCs w:val="28"/>
        </w:rPr>
        <w:t xml:space="preserve"> не только</w:t>
      </w:r>
      <w:r w:rsidRPr="00CD6B4C">
        <w:rPr>
          <w:rFonts w:ascii="Times New Roman" w:hAnsi="Times New Roman" w:cs="Times New Roman"/>
          <w:color w:val="000000"/>
          <w:sz w:val="28"/>
          <w:szCs w:val="28"/>
        </w:rPr>
        <w:t xml:space="preserve"> теории и истории искусства,</w:t>
      </w:r>
      <w:r>
        <w:rPr>
          <w:rFonts w:ascii="Times New Roman" w:hAnsi="Times New Roman" w:cs="Times New Roman"/>
          <w:color w:val="000000"/>
          <w:sz w:val="28"/>
          <w:szCs w:val="28"/>
        </w:rPr>
        <w:t xml:space="preserve"> но и  теории и истории культуры в целом.</w:t>
      </w:r>
    </w:p>
    <w:p w:rsidR="007343CF" w:rsidRDefault="007343CF" w:rsidP="00620736">
      <w:pPr>
        <w:pStyle w:val="a8"/>
        <w:shd w:val="clear" w:color="auto" w:fill="FFFFFF"/>
        <w:spacing w:after="0" w:line="360" w:lineRule="auto"/>
        <w:ind w:left="0" w:firstLine="851"/>
        <w:contextualSpacing/>
        <w:jc w:val="both"/>
        <w:rPr>
          <w:rFonts w:ascii="Times New Roman" w:hAnsi="Times New Roman" w:cs="Times New Roman"/>
          <w:color w:val="000000"/>
          <w:sz w:val="28"/>
          <w:szCs w:val="28"/>
        </w:rPr>
      </w:pPr>
      <w:r w:rsidRPr="00CD6B4C">
        <w:rPr>
          <w:rFonts w:ascii="Times New Roman" w:hAnsi="Times New Roman" w:cs="Times New Roman"/>
          <w:color w:val="000000"/>
          <w:sz w:val="28"/>
          <w:szCs w:val="28"/>
        </w:rPr>
        <w:t xml:space="preserve"> Методологической</w:t>
      </w:r>
      <w:r>
        <w:rPr>
          <w:rFonts w:ascii="Times New Roman" w:hAnsi="Times New Roman" w:cs="Times New Roman"/>
          <w:color w:val="000000"/>
          <w:sz w:val="28"/>
          <w:szCs w:val="28"/>
        </w:rPr>
        <w:t xml:space="preserve"> основой трудов М.С.Кагана стал</w:t>
      </w:r>
      <w:r w:rsidRPr="00CD6B4C">
        <w:rPr>
          <w:rFonts w:ascii="Times New Roman" w:hAnsi="Times New Roman" w:cs="Times New Roman"/>
          <w:color w:val="000000"/>
          <w:sz w:val="28"/>
          <w:szCs w:val="28"/>
        </w:rPr>
        <w:t xml:space="preserve"> творчески воспринятый им системный анализ, широкие возможности которого в рамках гуманитарного знания после</w:t>
      </w:r>
      <w:r>
        <w:rPr>
          <w:rFonts w:ascii="Times New Roman" w:hAnsi="Times New Roman" w:cs="Times New Roman"/>
          <w:color w:val="000000"/>
          <w:sz w:val="28"/>
          <w:szCs w:val="28"/>
        </w:rPr>
        <w:t>довательно отстаивались ученым.</w:t>
      </w:r>
    </w:p>
    <w:p w:rsidR="007343CF" w:rsidRDefault="007343CF" w:rsidP="00620736">
      <w:pPr>
        <w:pStyle w:val="a8"/>
        <w:shd w:val="clear" w:color="auto" w:fill="FFFFFF"/>
        <w:spacing w:after="0" w:line="360" w:lineRule="auto"/>
        <w:ind w:left="0" w:firstLine="851"/>
        <w:contextualSpacing/>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Известно, что в </w:t>
      </w:r>
      <w:r w:rsidR="00023EB3">
        <w:rPr>
          <w:rFonts w:ascii="Times New Roman" w:hAnsi="Times New Roman" w:cs="Times New Roman"/>
          <w:color w:val="000000"/>
          <w:sz w:val="28"/>
          <w:szCs w:val="28"/>
        </w:rPr>
        <w:t xml:space="preserve">философии </w:t>
      </w:r>
      <w:r w:rsidRPr="006E4C59">
        <w:rPr>
          <w:rFonts w:ascii="Times New Roman" w:hAnsi="Times New Roman" w:cs="Times New Roman"/>
          <w:b/>
          <w:bCs/>
          <w:i/>
          <w:iCs/>
          <w:color w:val="000000"/>
          <w:sz w:val="28"/>
          <w:szCs w:val="28"/>
        </w:rPr>
        <w:t>система</w:t>
      </w:r>
      <w:r w:rsidRPr="006E4C59">
        <w:rPr>
          <w:rFonts w:ascii="Times New Roman" w:hAnsi="Times New Roman" w:cs="Times New Roman"/>
          <w:color w:val="000000"/>
          <w:sz w:val="28"/>
          <w:szCs w:val="28"/>
        </w:rPr>
        <w:t xml:space="preserve"> интерпретируется как совокупность элементов, находящихся во взаимодействии. </w:t>
      </w:r>
      <w:r w:rsidRPr="006E4C59">
        <w:rPr>
          <w:rFonts w:ascii="Times New Roman" w:hAnsi="Times New Roman" w:cs="Times New Roman"/>
          <w:b/>
          <w:bCs/>
          <w:i/>
          <w:iCs/>
          <w:color w:val="000000"/>
          <w:sz w:val="28"/>
          <w:szCs w:val="28"/>
        </w:rPr>
        <w:t xml:space="preserve">Системный подход </w:t>
      </w:r>
      <w:r w:rsidRPr="006E4C59">
        <w:rPr>
          <w:rFonts w:ascii="Times New Roman" w:hAnsi="Times New Roman" w:cs="Times New Roman"/>
          <w:color w:val="000000"/>
          <w:sz w:val="28"/>
          <w:szCs w:val="28"/>
        </w:rPr>
        <w:t xml:space="preserve">— комплексное изучение явления или процесса как единого целого с позиций </w:t>
      </w:r>
      <w:r w:rsidRPr="006E4C59">
        <w:rPr>
          <w:rFonts w:ascii="Times New Roman" w:hAnsi="Times New Roman" w:cs="Times New Roman"/>
          <w:b/>
          <w:bCs/>
          <w:i/>
          <w:iCs/>
          <w:color w:val="000000"/>
          <w:sz w:val="28"/>
          <w:szCs w:val="28"/>
        </w:rPr>
        <w:t>системного анализа</w:t>
      </w:r>
      <w:r w:rsidRPr="006E4C59">
        <w:rPr>
          <w:rFonts w:ascii="Times New Roman" w:hAnsi="Times New Roman" w:cs="Times New Roman"/>
          <w:color w:val="000000"/>
          <w:sz w:val="28"/>
          <w:szCs w:val="28"/>
        </w:rPr>
        <w:t xml:space="preserve">,  Таким образом, происходит уточнение сложной проблемы и её структуризация в серию задач, решаемых с помощью особых  методов. </w:t>
      </w:r>
    </w:p>
    <w:p w:rsidR="00AC7621"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B2539C">
        <w:rPr>
          <w:rFonts w:ascii="Times New Roman" w:hAnsi="Times New Roman" w:cs="Times New Roman"/>
          <w:color w:val="000000"/>
          <w:sz w:val="28"/>
          <w:szCs w:val="28"/>
        </w:rPr>
        <w:t>етодологи</w:t>
      </w:r>
      <w:r>
        <w:rPr>
          <w:rFonts w:ascii="Times New Roman" w:hAnsi="Times New Roman" w:cs="Times New Roman"/>
          <w:color w:val="000000"/>
          <w:sz w:val="28"/>
          <w:szCs w:val="28"/>
        </w:rPr>
        <w:t>ческий ключ относится и к позна</w:t>
      </w:r>
      <w:r w:rsidRPr="00B2539C">
        <w:rPr>
          <w:rFonts w:ascii="Times New Roman" w:hAnsi="Times New Roman" w:cs="Times New Roman"/>
          <w:color w:val="000000"/>
          <w:sz w:val="28"/>
          <w:szCs w:val="28"/>
        </w:rPr>
        <w:t>нию системы как целого, поскольку она не только состоит из определенных частей (подсистем и элементов), но сама является частью (подсистемой) некоей бол</w:t>
      </w:r>
      <w:r>
        <w:rPr>
          <w:rFonts w:ascii="Times New Roman" w:hAnsi="Times New Roman" w:cs="Times New Roman"/>
          <w:color w:val="000000"/>
          <w:sz w:val="28"/>
          <w:szCs w:val="28"/>
        </w:rPr>
        <w:t>ее мощной системы (</w:t>
      </w:r>
      <w:proofErr w:type="spellStart"/>
      <w:r>
        <w:rPr>
          <w:rFonts w:ascii="Times New Roman" w:hAnsi="Times New Roman" w:cs="Times New Roman"/>
          <w:color w:val="000000"/>
          <w:sz w:val="28"/>
          <w:szCs w:val="28"/>
        </w:rPr>
        <w:t>метасистемы</w:t>
      </w:r>
      <w:proofErr w:type="spellEnd"/>
      <w:r>
        <w:rPr>
          <w:rFonts w:ascii="Times New Roman" w:hAnsi="Times New Roman" w:cs="Times New Roman"/>
          <w:color w:val="000000"/>
          <w:sz w:val="28"/>
          <w:szCs w:val="28"/>
        </w:rPr>
        <w:t>). В силу этог</w:t>
      </w:r>
      <w:r w:rsidRPr="00B2539C">
        <w:rPr>
          <w:rFonts w:ascii="Times New Roman" w:hAnsi="Times New Roman" w:cs="Times New Roman"/>
          <w:color w:val="000000"/>
          <w:sz w:val="28"/>
          <w:szCs w:val="28"/>
        </w:rPr>
        <w:t>о</w:t>
      </w:r>
      <w:r>
        <w:rPr>
          <w:rFonts w:ascii="Times New Roman" w:hAnsi="Times New Roman" w:cs="Times New Roman"/>
          <w:color w:val="000000"/>
          <w:sz w:val="28"/>
          <w:szCs w:val="28"/>
        </w:rPr>
        <w:t>, ее функции</w:t>
      </w:r>
      <w:r w:rsidR="00AC7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детерминиро</w:t>
      </w:r>
      <w:r w:rsidRPr="00B2539C">
        <w:rPr>
          <w:rFonts w:ascii="Times New Roman" w:hAnsi="Times New Roman" w:cs="Times New Roman"/>
          <w:color w:val="000000"/>
          <w:sz w:val="28"/>
          <w:szCs w:val="28"/>
        </w:rPr>
        <w:t>ваны потребностями</w:t>
      </w:r>
      <w:r w:rsidR="00AC7621">
        <w:rPr>
          <w:rFonts w:ascii="Times New Roman" w:hAnsi="Times New Roman" w:cs="Times New Roman"/>
          <w:color w:val="000000"/>
          <w:sz w:val="28"/>
          <w:szCs w:val="28"/>
        </w:rPr>
        <w:t>.</w:t>
      </w:r>
    </w:p>
    <w:p w:rsidR="007343CF" w:rsidRDefault="00AC7621" w:rsidP="007343CF">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Так, например,</w:t>
      </w:r>
      <w:r w:rsidR="007343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анализируя функции искусства, мы применяем системный подход. И </w:t>
      </w:r>
      <w:r w:rsidR="007343CF">
        <w:rPr>
          <w:rFonts w:ascii="Times New Roman" w:hAnsi="Times New Roman" w:cs="Times New Roman"/>
          <w:color w:val="000000"/>
          <w:sz w:val="28"/>
          <w:szCs w:val="28"/>
        </w:rPr>
        <w:t xml:space="preserve">каждая </w:t>
      </w:r>
      <w:r w:rsidR="007343CF" w:rsidRPr="00AC7621">
        <w:rPr>
          <w:rFonts w:ascii="Times New Roman" w:hAnsi="Times New Roman" w:cs="Times New Roman"/>
          <w:b/>
          <w:i/>
          <w:color w:val="000000"/>
          <w:sz w:val="28"/>
          <w:szCs w:val="28"/>
        </w:rPr>
        <w:t>функция искусства</w:t>
      </w:r>
      <w:r w:rsidR="007343CF" w:rsidRPr="00B2539C">
        <w:rPr>
          <w:rFonts w:ascii="Times New Roman" w:hAnsi="Times New Roman" w:cs="Times New Roman"/>
          <w:color w:val="000000"/>
          <w:sz w:val="28"/>
          <w:szCs w:val="28"/>
        </w:rPr>
        <w:t xml:space="preserve"> может быть понята только при выявлении ее места и роли в целостном ансамбле</w:t>
      </w:r>
      <w:r>
        <w:rPr>
          <w:rFonts w:ascii="Times New Roman" w:hAnsi="Times New Roman" w:cs="Times New Roman"/>
          <w:color w:val="000000"/>
          <w:sz w:val="28"/>
          <w:szCs w:val="28"/>
        </w:rPr>
        <w:t xml:space="preserve"> всех</w:t>
      </w:r>
      <w:r w:rsidR="007343CF" w:rsidRPr="00B2539C">
        <w:rPr>
          <w:rFonts w:ascii="Times New Roman" w:hAnsi="Times New Roman" w:cs="Times New Roman"/>
          <w:color w:val="000000"/>
          <w:sz w:val="28"/>
          <w:szCs w:val="28"/>
        </w:rPr>
        <w:t xml:space="preserve"> его функций, а он — в ансамбле </w:t>
      </w:r>
      <w:r w:rsidR="007343CF" w:rsidRPr="00AC7621">
        <w:rPr>
          <w:rFonts w:ascii="Times New Roman" w:hAnsi="Times New Roman" w:cs="Times New Roman"/>
          <w:b/>
          <w:i/>
          <w:color w:val="000000"/>
          <w:sz w:val="28"/>
          <w:szCs w:val="28"/>
        </w:rPr>
        <w:t>функций художественной культуры</w:t>
      </w:r>
      <w:r w:rsidR="007343CF" w:rsidRPr="00B2539C">
        <w:rPr>
          <w:rFonts w:ascii="Times New Roman" w:hAnsi="Times New Roman" w:cs="Times New Roman"/>
          <w:color w:val="000000"/>
          <w:sz w:val="28"/>
          <w:szCs w:val="28"/>
        </w:rPr>
        <w:t xml:space="preserve">, элементом которой </w:t>
      </w:r>
      <w:r>
        <w:rPr>
          <w:rFonts w:ascii="Times New Roman" w:hAnsi="Times New Roman" w:cs="Times New Roman"/>
          <w:color w:val="000000"/>
          <w:sz w:val="28"/>
          <w:szCs w:val="28"/>
        </w:rPr>
        <w:t>является искусство. А</w:t>
      </w:r>
      <w:r w:rsidR="007343CF" w:rsidRPr="00B2539C">
        <w:rPr>
          <w:rFonts w:ascii="Times New Roman" w:hAnsi="Times New Roman" w:cs="Times New Roman"/>
          <w:color w:val="000000"/>
          <w:sz w:val="28"/>
          <w:szCs w:val="28"/>
        </w:rPr>
        <w:t xml:space="preserve"> этот ансамбль — в системе </w:t>
      </w:r>
      <w:r w:rsidR="007343CF" w:rsidRPr="00AC7621">
        <w:rPr>
          <w:rFonts w:ascii="Times New Roman" w:hAnsi="Times New Roman" w:cs="Times New Roman"/>
          <w:b/>
          <w:i/>
          <w:color w:val="000000"/>
          <w:sz w:val="28"/>
          <w:szCs w:val="28"/>
        </w:rPr>
        <w:t>функций культуры</w:t>
      </w:r>
      <w:r w:rsidR="007343CF" w:rsidRPr="00B2539C">
        <w:rPr>
          <w:rFonts w:ascii="Times New Roman" w:hAnsi="Times New Roman" w:cs="Times New Roman"/>
          <w:color w:val="000000"/>
          <w:sz w:val="28"/>
          <w:szCs w:val="28"/>
        </w:rPr>
        <w:t xml:space="preserve">, взятой </w:t>
      </w:r>
      <w:r w:rsidR="007343CF" w:rsidRPr="00B2539C">
        <w:rPr>
          <w:rFonts w:ascii="Times New Roman" w:hAnsi="Times New Roman" w:cs="Times New Roman"/>
          <w:color w:val="000000"/>
          <w:sz w:val="28"/>
          <w:szCs w:val="28"/>
        </w:rPr>
        <w:lastRenderedPageBreak/>
        <w:t xml:space="preserve">в целом, а эта система — в </w:t>
      </w:r>
      <w:proofErr w:type="spellStart"/>
      <w:r w:rsidR="007343CF" w:rsidRPr="00B2539C">
        <w:rPr>
          <w:rFonts w:ascii="Times New Roman" w:hAnsi="Times New Roman" w:cs="Times New Roman"/>
          <w:color w:val="000000"/>
          <w:sz w:val="28"/>
          <w:szCs w:val="28"/>
        </w:rPr>
        <w:t>метасистеме</w:t>
      </w:r>
      <w:proofErr w:type="spellEnd"/>
      <w:r w:rsidR="007343CF" w:rsidRPr="00B2539C">
        <w:rPr>
          <w:rFonts w:ascii="Times New Roman" w:hAnsi="Times New Roman" w:cs="Times New Roman"/>
          <w:color w:val="000000"/>
          <w:sz w:val="28"/>
          <w:szCs w:val="28"/>
        </w:rPr>
        <w:t xml:space="preserve"> социального бытия человечества, вписанного, в конечном счете</w:t>
      </w:r>
      <w:r w:rsidR="007343CF">
        <w:rPr>
          <w:rFonts w:ascii="Times New Roman" w:hAnsi="Times New Roman" w:cs="Times New Roman"/>
          <w:color w:val="000000"/>
          <w:sz w:val="28"/>
          <w:szCs w:val="28"/>
        </w:rPr>
        <w:t>,</w:t>
      </w:r>
      <w:r w:rsidR="007343CF" w:rsidRPr="00B2539C">
        <w:rPr>
          <w:rFonts w:ascii="Times New Roman" w:hAnsi="Times New Roman" w:cs="Times New Roman"/>
          <w:color w:val="000000"/>
          <w:sz w:val="28"/>
          <w:szCs w:val="28"/>
        </w:rPr>
        <w:t xml:space="preserve"> в жизнь космоса.</w:t>
      </w:r>
    </w:p>
    <w:p w:rsidR="007343CF" w:rsidRPr="00255F58"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B2539C">
        <w:rPr>
          <w:rFonts w:ascii="Times New Roman" w:hAnsi="Times New Roman" w:cs="Times New Roman"/>
          <w:color w:val="000000"/>
          <w:sz w:val="28"/>
          <w:szCs w:val="28"/>
        </w:rPr>
        <w:t>атем</w:t>
      </w:r>
      <w:r>
        <w:rPr>
          <w:rFonts w:ascii="Times New Roman" w:hAnsi="Times New Roman" w:cs="Times New Roman"/>
          <w:color w:val="000000"/>
          <w:sz w:val="28"/>
          <w:szCs w:val="28"/>
        </w:rPr>
        <w:t xml:space="preserve"> происходит</w:t>
      </w:r>
      <w:r w:rsidRPr="00B2539C">
        <w:rPr>
          <w:rFonts w:ascii="Times New Roman" w:hAnsi="Times New Roman" w:cs="Times New Roman"/>
          <w:color w:val="000000"/>
          <w:sz w:val="28"/>
          <w:szCs w:val="28"/>
        </w:rPr>
        <w:t xml:space="preserve"> постепенное </w:t>
      </w:r>
      <w:r>
        <w:rPr>
          <w:rFonts w:ascii="Times New Roman" w:hAnsi="Times New Roman" w:cs="Times New Roman"/>
          <w:color w:val="000000"/>
          <w:sz w:val="28"/>
          <w:szCs w:val="28"/>
        </w:rPr>
        <w:t>повышение уровня организованнос</w:t>
      </w:r>
      <w:r w:rsidRPr="00B2539C">
        <w:rPr>
          <w:rFonts w:ascii="Times New Roman" w:hAnsi="Times New Roman" w:cs="Times New Roman"/>
          <w:color w:val="000000"/>
          <w:sz w:val="28"/>
          <w:szCs w:val="28"/>
        </w:rPr>
        <w:t xml:space="preserve">ти системы, обеспечивающего ей эффективность поведения, а затем либо окостенение выработанной </w:t>
      </w:r>
      <w:r>
        <w:rPr>
          <w:rFonts w:ascii="Times New Roman" w:hAnsi="Times New Roman" w:cs="Times New Roman"/>
          <w:color w:val="000000"/>
          <w:sz w:val="28"/>
          <w:szCs w:val="28"/>
        </w:rPr>
        <w:t>структуры, застойное существова</w:t>
      </w:r>
      <w:r w:rsidRPr="00B2539C">
        <w:rPr>
          <w:rFonts w:ascii="Times New Roman" w:hAnsi="Times New Roman" w:cs="Times New Roman"/>
          <w:color w:val="000000"/>
          <w:sz w:val="28"/>
          <w:szCs w:val="28"/>
        </w:rPr>
        <w:t>ние и медленное умирание, либо распад сложившихся связей под влиянием каких-либо внешних с</w:t>
      </w:r>
      <w:r>
        <w:rPr>
          <w:rFonts w:ascii="Times New Roman" w:hAnsi="Times New Roman" w:cs="Times New Roman"/>
          <w:color w:val="000000"/>
          <w:sz w:val="28"/>
          <w:szCs w:val="28"/>
        </w:rPr>
        <w:t>ил и формирование новой, качест</w:t>
      </w:r>
      <w:r w:rsidRPr="00B2539C">
        <w:rPr>
          <w:rFonts w:ascii="Times New Roman" w:hAnsi="Times New Roman" w:cs="Times New Roman"/>
          <w:color w:val="000000"/>
          <w:sz w:val="28"/>
          <w:szCs w:val="28"/>
        </w:rPr>
        <w:t>венно отличной от предшествующей системы.</w:t>
      </w:r>
    </w:p>
    <w:p w:rsidR="007343CF" w:rsidRPr="006E4C59" w:rsidRDefault="007343CF"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    Появление в категориальном аппарате философии понятия "система" в соотнесении с "элементами" поставило их в связь с близкой по смыслу категориальной парой "целое-часть". Изучение связи этих двух отношений ("целое – часть")  стало и возможным, и необходимым благодаря распространению системного подхода на самые сложные формы целостности, рождающиеся в сфере духа</w:t>
      </w:r>
      <w:r w:rsidR="00AC7621">
        <w:rPr>
          <w:rFonts w:ascii="Times New Roman" w:hAnsi="Times New Roman" w:cs="Times New Roman"/>
          <w:color w:val="000000"/>
          <w:sz w:val="28"/>
          <w:szCs w:val="28"/>
        </w:rPr>
        <w:t xml:space="preserve"> как</w:t>
      </w:r>
      <w:r w:rsidRPr="006E4C59">
        <w:rPr>
          <w:rFonts w:ascii="Times New Roman" w:hAnsi="Times New Roman" w:cs="Times New Roman"/>
          <w:color w:val="000000"/>
          <w:sz w:val="28"/>
          <w:szCs w:val="28"/>
        </w:rPr>
        <w:t xml:space="preserve"> </w:t>
      </w:r>
      <w:r w:rsidR="00AC7621">
        <w:rPr>
          <w:rFonts w:ascii="Times New Roman" w:hAnsi="Times New Roman" w:cs="Times New Roman"/>
          <w:color w:val="000000"/>
          <w:sz w:val="28"/>
          <w:szCs w:val="28"/>
        </w:rPr>
        <w:t>искусство и культура в целом</w:t>
      </w:r>
      <w:proofErr w:type="gramStart"/>
      <w:r w:rsidR="00AC7621">
        <w:rPr>
          <w:rFonts w:ascii="Times New Roman" w:hAnsi="Times New Roman" w:cs="Times New Roman"/>
          <w:color w:val="000000"/>
          <w:sz w:val="28"/>
          <w:szCs w:val="28"/>
        </w:rPr>
        <w:t>.</w:t>
      </w:r>
      <w:r w:rsidRPr="006E4C59">
        <w:rPr>
          <w:rFonts w:ascii="Times New Roman" w:hAnsi="Times New Roman" w:cs="Times New Roman"/>
          <w:color w:val="000000"/>
          <w:sz w:val="28"/>
          <w:szCs w:val="28"/>
        </w:rPr>
        <w:t>.</w:t>
      </w:r>
      <w:proofErr w:type="gramEnd"/>
    </w:p>
    <w:p w:rsidR="007343CF" w:rsidRPr="006E4C59" w:rsidRDefault="007343CF"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Проблема эта заслуживает тем более тщательного рассмотрения, что в ходе развития теории систем утверждалась всеобщность принципов системного изучения реальности, и принципы эти все чаще применялись в научной практике в познании наиболее сложных – </w:t>
      </w:r>
      <w:proofErr w:type="spellStart"/>
      <w:r w:rsidRPr="006E4C59">
        <w:rPr>
          <w:rFonts w:ascii="Times New Roman" w:hAnsi="Times New Roman" w:cs="Times New Roman"/>
          <w:color w:val="000000"/>
          <w:sz w:val="28"/>
          <w:szCs w:val="28"/>
        </w:rPr>
        <w:t>социо-культурных</w:t>
      </w:r>
      <w:proofErr w:type="spellEnd"/>
      <w:r w:rsidRPr="006E4C59">
        <w:rPr>
          <w:rFonts w:ascii="Times New Roman" w:hAnsi="Times New Roman" w:cs="Times New Roman"/>
          <w:color w:val="000000"/>
          <w:sz w:val="28"/>
          <w:szCs w:val="28"/>
        </w:rPr>
        <w:t xml:space="preserve"> – систем. [</w:t>
      </w:r>
      <w:r>
        <w:rPr>
          <w:rFonts w:ascii="Times New Roman" w:hAnsi="Times New Roman" w:cs="Times New Roman"/>
          <w:color w:val="000000"/>
          <w:sz w:val="28"/>
          <w:szCs w:val="28"/>
        </w:rPr>
        <w:t>5</w:t>
      </w:r>
      <w:r w:rsidRPr="006E4C59">
        <w:rPr>
          <w:rFonts w:ascii="Times New Roman" w:hAnsi="Times New Roman" w:cs="Times New Roman"/>
          <w:color w:val="000000"/>
          <w:sz w:val="28"/>
          <w:szCs w:val="28"/>
        </w:rPr>
        <w:t>]</w:t>
      </w:r>
    </w:p>
    <w:p w:rsidR="007343CF" w:rsidRPr="006E4C59" w:rsidRDefault="007343CF" w:rsidP="00AC7621">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Одной из сложнейших систем социума является «</w:t>
      </w:r>
      <w:r w:rsidRPr="00AC7621">
        <w:rPr>
          <w:rFonts w:ascii="Times New Roman" w:hAnsi="Times New Roman" w:cs="Times New Roman"/>
          <w:b/>
          <w:i/>
          <w:color w:val="000000"/>
          <w:sz w:val="28"/>
          <w:szCs w:val="28"/>
        </w:rPr>
        <w:t>культура</w:t>
      </w:r>
      <w:r w:rsidRPr="006E4C59">
        <w:rPr>
          <w:rFonts w:ascii="Times New Roman" w:hAnsi="Times New Roman" w:cs="Times New Roman"/>
          <w:color w:val="000000"/>
          <w:sz w:val="28"/>
          <w:szCs w:val="28"/>
        </w:rPr>
        <w:t>». А так как</w:t>
      </w:r>
      <w:r w:rsidR="00AC7621">
        <w:rPr>
          <w:rFonts w:ascii="Times New Roman" w:hAnsi="Times New Roman" w:cs="Times New Roman"/>
          <w:color w:val="000000"/>
          <w:sz w:val="28"/>
          <w:szCs w:val="28"/>
        </w:rPr>
        <w:t xml:space="preserve"> </w:t>
      </w:r>
      <w:r w:rsidRPr="006E4C59">
        <w:rPr>
          <w:rFonts w:ascii="Times New Roman" w:hAnsi="Times New Roman" w:cs="Times New Roman"/>
          <w:color w:val="000000"/>
          <w:sz w:val="28"/>
          <w:szCs w:val="28"/>
        </w:rPr>
        <w:t>система есть наиболее высокоразвитый тип целого, и отношения "система – подсистемы – элементы" – вбирают в себя всю сложность элементов культуры как объекта исследования.</w:t>
      </w:r>
    </w:p>
    <w:p w:rsidR="007343CF" w:rsidRPr="006E4C59" w:rsidRDefault="007343CF"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 Согласно мнению таких ученых как  И. В. </w:t>
      </w:r>
      <w:proofErr w:type="spellStart"/>
      <w:r w:rsidRPr="006E4C59">
        <w:rPr>
          <w:rFonts w:ascii="Times New Roman" w:hAnsi="Times New Roman" w:cs="Times New Roman"/>
          <w:color w:val="000000"/>
          <w:sz w:val="28"/>
          <w:szCs w:val="28"/>
        </w:rPr>
        <w:t>Блауберг</w:t>
      </w:r>
      <w:proofErr w:type="spellEnd"/>
      <w:r w:rsidRPr="006E4C59">
        <w:rPr>
          <w:rFonts w:ascii="Times New Roman" w:hAnsi="Times New Roman" w:cs="Times New Roman"/>
          <w:color w:val="000000"/>
          <w:sz w:val="28"/>
          <w:szCs w:val="28"/>
        </w:rPr>
        <w:t>, В. Н. Садовский, Э. Г. Юдин</w:t>
      </w:r>
      <w:r w:rsidR="00AC7621">
        <w:rPr>
          <w:rFonts w:ascii="Times New Roman" w:hAnsi="Times New Roman" w:cs="Times New Roman"/>
          <w:color w:val="000000"/>
          <w:sz w:val="28"/>
          <w:szCs w:val="28"/>
        </w:rPr>
        <w:t xml:space="preserve"> </w:t>
      </w:r>
      <w:r w:rsidRPr="006E4C59">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6E4C59">
        <w:rPr>
          <w:rFonts w:ascii="Times New Roman" w:hAnsi="Times New Roman" w:cs="Times New Roman"/>
          <w:color w:val="000000"/>
          <w:sz w:val="28"/>
          <w:szCs w:val="28"/>
        </w:rPr>
        <w:t xml:space="preserve">],    системный подход — это такое направление методологии научного познания, в основе которого лежит рассмотрение элементов </w:t>
      </w:r>
      <w:r w:rsidRPr="006E4C59">
        <w:rPr>
          <w:rFonts w:ascii="Times New Roman" w:hAnsi="Times New Roman" w:cs="Times New Roman"/>
          <w:b/>
          <w:bCs/>
          <w:i/>
          <w:iCs/>
          <w:color w:val="000000"/>
          <w:sz w:val="28"/>
          <w:szCs w:val="28"/>
        </w:rPr>
        <w:t>объекта</w:t>
      </w:r>
      <w:r w:rsidRPr="006E4C59">
        <w:rPr>
          <w:rFonts w:ascii="Times New Roman" w:hAnsi="Times New Roman" w:cs="Times New Roman"/>
          <w:color w:val="000000"/>
          <w:sz w:val="28"/>
          <w:szCs w:val="28"/>
        </w:rPr>
        <w:t xml:space="preserve"> как системы. </w:t>
      </w:r>
    </w:p>
    <w:p w:rsidR="007343CF" w:rsidRPr="006E4C59"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Другие ученые истолковывают системный подход иначе: как целостный комплекс взаимосвязанных совокупности взаимодействующих </w:t>
      </w:r>
      <w:r w:rsidRPr="006E4C59">
        <w:rPr>
          <w:rFonts w:ascii="Times New Roman" w:hAnsi="Times New Roman" w:cs="Times New Roman"/>
          <w:b/>
          <w:bCs/>
          <w:i/>
          <w:iCs/>
          <w:color w:val="000000"/>
          <w:sz w:val="28"/>
          <w:szCs w:val="28"/>
        </w:rPr>
        <w:lastRenderedPageBreak/>
        <w:t>объектов</w:t>
      </w:r>
      <w:r w:rsidRPr="006E4C59">
        <w:rPr>
          <w:rFonts w:ascii="Times New Roman" w:hAnsi="Times New Roman" w:cs="Times New Roman"/>
          <w:color w:val="000000"/>
          <w:sz w:val="28"/>
          <w:szCs w:val="28"/>
        </w:rPr>
        <w:t xml:space="preserve"> (Л. фон </w:t>
      </w:r>
      <w:proofErr w:type="spellStart"/>
      <w:r w:rsidRPr="006E4C59">
        <w:rPr>
          <w:rFonts w:ascii="Times New Roman" w:hAnsi="Times New Roman" w:cs="Times New Roman"/>
          <w:color w:val="000000"/>
          <w:sz w:val="28"/>
          <w:szCs w:val="28"/>
        </w:rPr>
        <w:t>Берталанфи</w:t>
      </w:r>
      <w:proofErr w:type="spellEnd"/>
      <w:r w:rsidRPr="00AD0861">
        <w:rPr>
          <w:rFonts w:ascii="Times New Roman" w:hAnsi="Times New Roman" w:cs="Times New Roman"/>
          <w:sz w:val="28"/>
          <w:szCs w:val="28"/>
        </w:rPr>
        <w:t>) [</w:t>
      </w:r>
      <w:r>
        <w:rPr>
          <w:rFonts w:ascii="Times New Roman" w:hAnsi="Times New Roman" w:cs="Times New Roman"/>
          <w:sz w:val="28"/>
          <w:szCs w:val="28"/>
        </w:rPr>
        <w:t>9</w:t>
      </w:r>
      <w:r w:rsidRPr="00AD0861">
        <w:rPr>
          <w:rFonts w:ascii="Times New Roman" w:hAnsi="Times New Roman" w:cs="Times New Roman"/>
          <w:sz w:val="28"/>
          <w:szCs w:val="28"/>
        </w:rPr>
        <w:t>];</w:t>
      </w:r>
      <w:r w:rsidRPr="006E4C59">
        <w:rPr>
          <w:rFonts w:ascii="Times New Roman" w:hAnsi="Times New Roman" w:cs="Times New Roman"/>
          <w:color w:val="000000"/>
          <w:sz w:val="28"/>
          <w:szCs w:val="28"/>
        </w:rPr>
        <w:t xml:space="preserve"> или  совокупности </w:t>
      </w:r>
      <w:r w:rsidRPr="006E4C59">
        <w:rPr>
          <w:rFonts w:ascii="Times New Roman" w:hAnsi="Times New Roman" w:cs="Times New Roman"/>
          <w:b/>
          <w:bCs/>
          <w:i/>
          <w:iCs/>
          <w:color w:val="000000"/>
          <w:sz w:val="28"/>
          <w:szCs w:val="28"/>
        </w:rPr>
        <w:t xml:space="preserve">сущностей </w:t>
      </w:r>
      <w:r w:rsidRPr="006E4C59">
        <w:rPr>
          <w:rFonts w:ascii="Times New Roman" w:hAnsi="Times New Roman" w:cs="Times New Roman"/>
          <w:color w:val="000000"/>
          <w:sz w:val="28"/>
          <w:szCs w:val="28"/>
        </w:rPr>
        <w:t xml:space="preserve">и </w:t>
      </w:r>
      <w:r w:rsidRPr="006E4C59">
        <w:rPr>
          <w:rFonts w:ascii="Times New Roman" w:hAnsi="Times New Roman" w:cs="Times New Roman"/>
          <w:b/>
          <w:bCs/>
          <w:i/>
          <w:iCs/>
          <w:color w:val="000000"/>
          <w:sz w:val="28"/>
          <w:szCs w:val="28"/>
        </w:rPr>
        <w:t>отношений</w:t>
      </w:r>
      <w:r w:rsidRPr="006E4C59">
        <w:rPr>
          <w:rFonts w:ascii="Times New Roman" w:hAnsi="Times New Roman" w:cs="Times New Roman"/>
          <w:color w:val="000000"/>
          <w:sz w:val="28"/>
          <w:szCs w:val="28"/>
        </w:rPr>
        <w:t xml:space="preserve"> (А. Д. Холл, Р. И. </w:t>
      </w:r>
      <w:proofErr w:type="spellStart"/>
      <w:r w:rsidRPr="006E4C59">
        <w:rPr>
          <w:rFonts w:ascii="Times New Roman" w:hAnsi="Times New Roman" w:cs="Times New Roman"/>
          <w:color w:val="000000"/>
          <w:sz w:val="28"/>
          <w:szCs w:val="28"/>
        </w:rPr>
        <w:t>Фейджин</w:t>
      </w:r>
      <w:proofErr w:type="spellEnd"/>
      <w:r w:rsidRPr="006E4C59">
        <w:rPr>
          <w:rFonts w:ascii="Times New Roman" w:hAnsi="Times New Roman" w:cs="Times New Roman"/>
          <w:color w:val="000000"/>
          <w:sz w:val="28"/>
          <w:szCs w:val="28"/>
        </w:rPr>
        <w:t xml:space="preserve">) </w:t>
      </w:r>
      <w:r w:rsidRPr="00AD0861">
        <w:rPr>
          <w:rFonts w:ascii="Times New Roman" w:hAnsi="Times New Roman" w:cs="Times New Roman"/>
          <w:sz w:val="28"/>
          <w:szCs w:val="28"/>
        </w:rPr>
        <w:t>[18];.</w:t>
      </w:r>
    </w:p>
    <w:p w:rsidR="007343CF" w:rsidRPr="006E4C59" w:rsidRDefault="007343CF" w:rsidP="007343CF">
      <w:pPr>
        <w:pStyle w:val="a8"/>
        <w:shd w:val="clear" w:color="auto" w:fill="FFFFFF"/>
        <w:spacing w:after="0" w:line="360" w:lineRule="auto"/>
        <w:ind w:left="0" w:firstLine="851"/>
        <w:jc w:val="both"/>
        <w:rPr>
          <w:rFonts w:ascii="Times New Roman" w:hAnsi="Times New Roman" w:cs="Times New Roman"/>
          <w:b/>
          <w:bCs/>
          <w:i/>
          <w:iCs/>
          <w:color w:val="000000"/>
          <w:sz w:val="28"/>
          <w:szCs w:val="28"/>
        </w:rPr>
      </w:pPr>
      <w:r w:rsidRPr="006E4C59">
        <w:rPr>
          <w:rFonts w:ascii="Times New Roman" w:hAnsi="Times New Roman" w:cs="Times New Roman"/>
          <w:color w:val="000000"/>
          <w:sz w:val="28"/>
          <w:szCs w:val="28"/>
        </w:rPr>
        <w:t xml:space="preserve">М.С.Каган выстраивает систему, исходя из главной категории философии – категории Бытия. Первый раздел его работы так и называется </w:t>
      </w:r>
      <w:r w:rsidRPr="006E4C59">
        <w:rPr>
          <w:rFonts w:ascii="Times New Roman" w:hAnsi="Times New Roman" w:cs="Times New Roman"/>
          <w:b/>
          <w:bCs/>
          <w:i/>
          <w:iCs/>
          <w:color w:val="000000"/>
          <w:sz w:val="28"/>
          <w:szCs w:val="28"/>
        </w:rPr>
        <w:t>«Культура в системе бытия».</w:t>
      </w:r>
    </w:p>
    <w:p w:rsidR="007343CF" w:rsidRPr="006E4C59" w:rsidRDefault="00AC7621"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Вот что он пишет: </w:t>
      </w:r>
      <w:r w:rsidR="007343CF" w:rsidRPr="006E4C59">
        <w:rPr>
          <w:rFonts w:ascii="Times New Roman" w:hAnsi="Times New Roman" w:cs="Times New Roman"/>
          <w:color w:val="000000"/>
          <w:sz w:val="28"/>
          <w:szCs w:val="28"/>
        </w:rPr>
        <w:t xml:space="preserve">«Первый принцип системного мышления – рассмотреть изучаемый объект не изолированным,  не выделенным «крупным планом» и выключенным из среды, в которой он реально существует, функционирует и развивается, а именно в этом </w:t>
      </w:r>
      <w:r w:rsidR="007343CF" w:rsidRPr="006E4C59">
        <w:rPr>
          <w:rFonts w:ascii="Times New Roman" w:hAnsi="Times New Roman" w:cs="Times New Roman"/>
          <w:i/>
          <w:iCs/>
          <w:color w:val="000000"/>
          <w:sz w:val="28"/>
          <w:szCs w:val="28"/>
        </w:rPr>
        <w:t>средовом контексте</w:t>
      </w:r>
      <w:r w:rsidR="007343CF" w:rsidRPr="006E4C59">
        <w:rPr>
          <w:rFonts w:ascii="Times New Roman" w:hAnsi="Times New Roman" w:cs="Times New Roman"/>
          <w:color w:val="000000"/>
          <w:sz w:val="28"/>
          <w:szCs w:val="28"/>
        </w:rPr>
        <w:t>, то есть  в целостной системе, подсистемой (или элементом) которой наш объект является» [</w:t>
      </w:r>
      <w:r w:rsidR="007343CF">
        <w:rPr>
          <w:rFonts w:ascii="Times New Roman" w:hAnsi="Times New Roman" w:cs="Times New Roman"/>
          <w:color w:val="000000"/>
          <w:sz w:val="28"/>
          <w:szCs w:val="28"/>
        </w:rPr>
        <w:t xml:space="preserve">7, </w:t>
      </w:r>
      <w:r w:rsidR="007343CF" w:rsidRPr="006E4C59">
        <w:rPr>
          <w:rFonts w:ascii="Times New Roman" w:hAnsi="Times New Roman" w:cs="Times New Roman"/>
          <w:color w:val="000000"/>
          <w:sz w:val="28"/>
          <w:szCs w:val="28"/>
        </w:rPr>
        <w:t>С.36</w:t>
      </w:r>
      <w:proofErr w:type="gramStart"/>
      <w:r w:rsidR="007343CF" w:rsidRPr="006E4C59">
        <w:rPr>
          <w:rFonts w:ascii="Times New Roman" w:hAnsi="Times New Roman" w:cs="Times New Roman"/>
          <w:color w:val="000000"/>
          <w:sz w:val="28"/>
          <w:szCs w:val="28"/>
        </w:rPr>
        <w:t xml:space="preserve">  ]</w:t>
      </w:r>
      <w:proofErr w:type="gramEnd"/>
    </w:p>
    <w:p w:rsidR="007343CF" w:rsidRPr="006E4C59" w:rsidRDefault="007343CF" w:rsidP="007343CF">
      <w:pPr>
        <w:pStyle w:val="a8"/>
        <w:shd w:val="clear" w:color="auto" w:fill="FFFFFF"/>
        <w:spacing w:after="0" w:line="360" w:lineRule="auto"/>
        <w:ind w:left="0" w:firstLine="851"/>
        <w:jc w:val="both"/>
        <w:rPr>
          <w:rFonts w:ascii="Times New Roman" w:hAnsi="Times New Roman" w:cs="Times New Roman"/>
          <w:b/>
          <w:bCs/>
          <w:i/>
          <w:iCs/>
          <w:color w:val="000000"/>
          <w:sz w:val="28"/>
          <w:szCs w:val="28"/>
        </w:rPr>
      </w:pPr>
      <w:r w:rsidRPr="006E4C59">
        <w:rPr>
          <w:rFonts w:ascii="Times New Roman" w:hAnsi="Times New Roman" w:cs="Times New Roman"/>
          <w:color w:val="000000"/>
          <w:sz w:val="28"/>
          <w:szCs w:val="28"/>
        </w:rPr>
        <w:t xml:space="preserve">Сначала он дает общее понятие Бытия, тем самым подчеркивает </w:t>
      </w:r>
      <w:r w:rsidRPr="006E4C59">
        <w:rPr>
          <w:rFonts w:ascii="Times New Roman" w:hAnsi="Times New Roman" w:cs="Times New Roman"/>
          <w:b/>
          <w:bCs/>
          <w:i/>
          <w:iCs/>
          <w:color w:val="000000"/>
          <w:sz w:val="28"/>
          <w:szCs w:val="28"/>
        </w:rPr>
        <w:t>Онтологический статус культуры.</w:t>
      </w:r>
    </w:p>
    <w:p w:rsidR="007343CF" w:rsidRPr="006E4C59"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Затем постепенно рассматривает соотношение таких  взаимосвязанных категорий, как </w:t>
      </w:r>
      <w:r w:rsidRPr="006E4C59">
        <w:rPr>
          <w:rFonts w:ascii="Times New Roman" w:hAnsi="Times New Roman" w:cs="Times New Roman"/>
          <w:b/>
          <w:bCs/>
          <w:i/>
          <w:iCs/>
          <w:color w:val="000000"/>
          <w:sz w:val="28"/>
          <w:szCs w:val="28"/>
        </w:rPr>
        <w:t>Культура и природа</w:t>
      </w:r>
      <w:r w:rsidRPr="006E4C59">
        <w:rPr>
          <w:rFonts w:ascii="Times New Roman" w:hAnsi="Times New Roman" w:cs="Times New Roman"/>
          <w:color w:val="000000"/>
          <w:sz w:val="28"/>
          <w:szCs w:val="28"/>
        </w:rPr>
        <w:t xml:space="preserve"> (экологические проблемы теории культуры); </w:t>
      </w:r>
      <w:r w:rsidRPr="006E4C59">
        <w:rPr>
          <w:rFonts w:ascii="Times New Roman" w:hAnsi="Times New Roman" w:cs="Times New Roman"/>
          <w:b/>
          <w:bCs/>
          <w:i/>
          <w:iCs/>
          <w:color w:val="000000"/>
          <w:sz w:val="28"/>
          <w:szCs w:val="28"/>
        </w:rPr>
        <w:t xml:space="preserve">Культура и общество </w:t>
      </w:r>
      <w:r w:rsidRPr="006E4C59">
        <w:rPr>
          <w:rFonts w:ascii="Times New Roman" w:hAnsi="Times New Roman" w:cs="Times New Roman"/>
          <w:color w:val="000000"/>
          <w:sz w:val="28"/>
          <w:szCs w:val="28"/>
        </w:rPr>
        <w:t xml:space="preserve">(социологические проблемы теории культуры); </w:t>
      </w:r>
      <w:r w:rsidRPr="006E4C59">
        <w:rPr>
          <w:rFonts w:ascii="Times New Roman" w:hAnsi="Times New Roman" w:cs="Times New Roman"/>
          <w:b/>
          <w:bCs/>
          <w:i/>
          <w:iCs/>
          <w:color w:val="000000"/>
          <w:sz w:val="28"/>
          <w:szCs w:val="28"/>
        </w:rPr>
        <w:t>Культура и  человек</w:t>
      </w:r>
      <w:r w:rsidRPr="006E4C59">
        <w:rPr>
          <w:rFonts w:ascii="Times New Roman" w:hAnsi="Times New Roman" w:cs="Times New Roman"/>
          <w:color w:val="000000"/>
          <w:sz w:val="28"/>
          <w:szCs w:val="28"/>
        </w:rPr>
        <w:t xml:space="preserve"> (антропологические проблемы теории культуры).</w:t>
      </w:r>
    </w:p>
    <w:p w:rsidR="007343CF" w:rsidRDefault="007343CF"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Описав внешние связи культуры, М.С.Каган после того, как он показал </w:t>
      </w:r>
      <w:proofErr w:type="spellStart"/>
      <w:r w:rsidRPr="006E4C59">
        <w:rPr>
          <w:rFonts w:ascii="Times New Roman" w:hAnsi="Times New Roman" w:cs="Times New Roman"/>
          <w:i/>
          <w:iCs/>
          <w:color w:val="000000"/>
          <w:sz w:val="28"/>
          <w:szCs w:val="28"/>
        </w:rPr>
        <w:t>средовый</w:t>
      </w:r>
      <w:proofErr w:type="spellEnd"/>
      <w:r w:rsidRPr="006E4C59">
        <w:rPr>
          <w:rFonts w:ascii="Times New Roman" w:hAnsi="Times New Roman" w:cs="Times New Roman"/>
          <w:i/>
          <w:iCs/>
          <w:color w:val="000000"/>
          <w:sz w:val="28"/>
          <w:szCs w:val="28"/>
        </w:rPr>
        <w:t xml:space="preserve"> контекст,</w:t>
      </w:r>
      <w:r w:rsidRPr="006E4C59">
        <w:rPr>
          <w:rFonts w:ascii="Times New Roman" w:hAnsi="Times New Roman" w:cs="Times New Roman"/>
          <w:color w:val="000000"/>
          <w:sz w:val="28"/>
          <w:szCs w:val="28"/>
        </w:rPr>
        <w:t xml:space="preserve"> выделает другой аспект  - </w:t>
      </w:r>
      <w:r w:rsidRPr="006E4C59">
        <w:rPr>
          <w:rFonts w:ascii="Times New Roman" w:hAnsi="Times New Roman" w:cs="Times New Roman"/>
          <w:b/>
          <w:bCs/>
          <w:i/>
          <w:iCs/>
          <w:color w:val="000000"/>
          <w:sz w:val="28"/>
          <w:szCs w:val="28"/>
        </w:rPr>
        <w:t>Культура как таковая</w:t>
      </w:r>
      <w:r w:rsidRPr="006E4C59">
        <w:rPr>
          <w:rFonts w:ascii="Times New Roman" w:hAnsi="Times New Roman" w:cs="Times New Roman"/>
          <w:color w:val="000000"/>
          <w:sz w:val="28"/>
          <w:szCs w:val="28"/>
        </w:rPr>
        <w:t xml:space="preserve"> (внутренние проблемы теории культуры).</w:t>
      </w:r>
    </w:p>
    <w:p w:rsidR="009C639A" w:rsidRPr="006E4C59" w:rsidRDefault="009C639A" w:rsidP="007343CF">
      <w:pPr>
        <w:pStyle w:val="a8"/>
        <w:shd w:val="clear" w:color="auto" w:fill="FFFFFF"/>
        <w:spacing w:after="0" w:line="360" w:lineRule="auto"/>
        <w:ind w:left="0" w:firstLine="851"/>
        <w:jc w:val="both"/>
        <w:rPr>
          <w:rFonts w:ascii="Times New Roman" w:hAnsi="Times New Roman" w:cs="Times New Roman"/>
          <w:color w:val="000000"/>
          <w:sz w:val="28"/>
          <w:szCs w:val="28"/>
        </w:rPr>
      </w:pPr>
      <w:r w:rsidRPr="006E4C59">
        <w:rPr>
          <w:rFonts w:ascii="Times New Roman" w:hAnsi="Times New Roman" w:cs="Times New Roman"/>
          <w:color w:val="000000"/>
          <w:sz w:val="28"/>
          <w:szCs w:val="28"/>
        </w:rPr>
        <w:t xml:space="preserve">В </w:t>
      </w:r>
      <w:proofErr w:type="spellStart"/>
      <w:r w:rsidRPr="006E4C59">
        <w:rPr>
          <w:rFonts w:ascii="Times New Roman" w:hAnsi="Times New Roman" w:cs="Times New Roman"/>
          <w:color w:val="000000"/>
          <w:sz w:val="28"/>
          <w:szCs w:val="28"/>
        </w:rPr>
        <w:t>культурологии</w:t>
      </w:r>
      <w:proofErr w:type="spellEnd"/>
      <w:r w:rsidRPr="006E4C59">
        <w:rPr>
          <w:rFonts w:ascii="Times New Roman" w:hAnsi="Times New Roman" w:cs="Times New Roman"/>
          <w:color w:val="000000"/>
          <w:sz w:val="28"/>
          <w:szCs w:val="28"/>
        </w:rPr>
        <w:t xml:space="preserve"> на современном этапе ее развития стали активно использоваться методы, взятые из такой науки как семиотика</w:t>
      </w:r>
      <w:r>
        <w:rPr>
          <w:rFonts w:ascii="Times New Roman" w:hAnsi="Times New Roman" w:cs="Times New Roman"/>
          <w:color w:val="000000"/>
          <w:sz w:val="28"/>
          <w:szCs w:val="28"/>
        </w:rPr>
        <w:t>.</w:t>
      </w:r>
    </w:p>
    <w:p w:rsidR="00AA2E33" w:rsidRPr="00AA2E33" w:rsidRDefault="009C639A" w:rsidP="00AA2E33">
      <w:pPr>
        <w:shd w:val="clear" w:color="auto" w:fill="FFFFFF"/>
        <w:spacing w:after="0" w:line="360" w:lineRule="auto"/>
        <w:ind w:firstLine="851"/>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И в</w:t>
      </w:r>
      <w:r w:rsidR="007343CF" w:rsidRPr="006E4C59">
        <w:rPr>
          <w:rFonts w:ascii="Times New Roman" w:hAnsi="Times New Roman" w:cs="Times New Roman"/>
          <w:color w:val="000000"/>
          <w:sz w:val="28"/>
          <w:szCs w:val="28"/>
        </w:rPr>
        <w:t xml:space="preserve">есь этот текст автор иллюстрирует </w:t>
      </w:r>
      <w:r>
        <w:rPr>
          <w:rFonts w:ascii="Times New Roman" w:hAnsi="Times New Roman" w:cs="Times New Roman"/>
          <w:color w:val="000000"/>
          <w:sz w:val="28"/>
          <w:szCs w:val="28"/>
        </w:rPr>
        <w:t xml:space="preserve"> такими семиотическими схемами, как</w:t>
      </w:r>
      <w:r w:rsidRPr="009C639A">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9C639A">
        <w:rPr>
          <w:rFonts w:ascii="Times New Roman" w:hAnsi="Times New Roman" w:cs="Times New Roman"/>
          <w:bCs/>
          <w:iCs/>
          <w:color w:val="000000"/>
          <w:sz w:val="28"/>
          <w:szCs w:val="28"/>
        </w:rPr>
        <w:t>Структура Бытия и онтологический статус культуры</w:t>
      </w:r>
      <w:r>
        <w:rPr>
          <w:rFonts w:ascii="Times New Roman" w:hAnsi="Times New Roman" w:cs="Times New Roman"/>
          <w:bCs/>
          <w:iCs/>
          <w:color w:val="000000"/>
          <w:sz w:val="28"/>
          <w:szCs w:val="28"/>
        </w:rPr>
        <w:t>»,</w:t>
      </w:r>
      <w:r w:rsidRPr="009C639A">
        <w:rPr>
          <w:rFonts w:ascii="Times New Roman" w:hAnsi="Times New Roman" w:cs="Times New Roman"/>
          <w:b/>
          <w:bCs/>
          <w:i/>
          <w:iCs/>
          <w:color w:val="000000"/>
          <w:sz w:val="28"/>
          <w:szCs w:val="28"/>
        </w:rPr>
        <w:t xml:space="preserve"> </w:t>
      </w:r>
      <w:r>
        <w:rPr>
          <w:rFonts w:ascii="Times New Roman" w:hAnsi="Times New Roman" w:cs="Times New Roman"/>
          <w:b/>
          <w:bCs/>
          <w:i/>
          <w:iCs/>
          <w:color w:val="000000"/>
          <w:sz w:val="28"/>
          <w:szCs w:val="28"/>
        </w:rPr>
        <w:t>«</w:t>
      </w:r>
      <w:r w:rsidRPr="009C639A">
        <w:rPr>
          <w:rFonts w:ascii="Times New Roman" w:hAnsi="Times New Roman" w:cs="Times New Roman"/>
          <w:bCs/>
          <w:iCs/>
          <w:color w:val="000000"/>
          <w:sz w:val="28"/>
          <w:szCs w:val="28"/>
        </w:rPr>
        <w:t>Деятельность как основа культуры</w:t>
      </w:r>
      <w:r>
        <w:rPr>
          <w:rFonts w:ascii="Times New Roman" w:hAnsi="Times New Roman" w:cs="Times New Roman"/>
          <w:bCs/>
          <w:iCs/>
          <w:color w:val="000000"/>
          <w:sz w:val="28"/>
          <w:szCs w:val="28"/>
        </w:rPr>
        <w:t>», «</w:t>
      </w:r>
      <w:r w:rsidRPr="009C639A">
        <w:rPr>
          <w:rFonts w:ascii="Times New Roman" w:hAnsi="Times New Roman" w:cs="Times New Roman"/>
          <w:bCs/>
          <w:iCs/>
          <w:color w:val="000000"/>
          <w:sz w:val="28"/>
          <w:szCs w:val="28"/>
        </w:rPr>
        <w:t>Человек как субъект культуры</w:t>
      </w:r>
      <w:r>
        <w:rPr>
          <w:rFonts w:ascii="Times New Roman" w:hAnsi="Times New Roman" w:cs="Times New Roman"/>
          <w:bCs/>
          <w:iCs/>
          <w:color w:val="000000"/>
          <w:sz w:val="28"/>
          <w:szCs w:val="28"/>
        </w:rPr>
        <w:t>»</w:t>
      </w:r>
      <w:r w:rsidR="00AA2E33">
        <w:rPr>
          <w:rFonts w:ascii="Times New Roman" w:hAnsi="Times New Roman" w:cs="Times New Roman"/>
          <w:bCs/>
          <w:iCs/>
          <w:color w:val="000000"/>
          <w:sz w:val="28"/>
          <w:szCs w:val="28"/>
        </w:rPr>
        <w:t>. Системный подход проявляет себя в том, что автор связывает различные элементы в единый образ. В первой схеме показаны объемы понятий при помощи логических кругов Эйлера.</w:t>
      </w:r>
    </w:p>
    <w:p w:rsidR="007343CF" w:rsidRPr="00AA2E33" w:rsidRDefault="007343CF" w:rsidP="00AA2E33">
      <w:pPr>
        <w:shd w:val="clear" w:color="auto" w:fill="FFFFFF"/>
        <w:spacing w:after="0" w:line="360" w:lineRule="auto"/>
        <w:jc w:val="both"/>
        <w:rPr>
          <w:rFonts w:ascii="Times New Roman" w:hAnsi="Times New Roman" w:cs="Times New Roman"/>
          <w:color w:val="000000"/>
          <w:sz w:val="28"/>
          <w:szCs w:val="28"/>
        </w:rPr>
      </w:pPr>
    </w:p>
    <w:p w:rsidR="007343CF" w:rsidRDefault="00D51DA8" w:rsidP="007343CF">
      <w:pPr>
        <w:shd w:val="clear" w:color="auto" w:fill="FFFFFF"/>
        <w:spacing w:after="0" w:line="240" w:lineRule="auto"/>
        <w:ind w:left="567"/>
        <w:jc w:val="both"/>
        <w:rPr>
          <w:rFonts w:ascii="Times New Roman" w:hAnsi="Times New Roman" w:cs="Times New Roman"/>
          <w:color w:val="000000"/>
          <w:sz w:val="28"/>
          <w:szCs w:val="28"/>
        </w:rPr>
      </w:pPr>
      <w:r w:rsidRPr="00D51DA8">
        <w:rPr>
          <w:noProof/>
        </w:rPr>
        <w:lastRenderedPageBreak/>
        <w:pict>
          <v:rect id="_x0000_s1029" style="position:absolute;left:0;text-align:left;margin-left:139.95pt;margin-top:199.1pt;width:59.25pt;height:18.75pt;z-index:251663360" strokecolor="white"/>
        </w:pict>
      </w:r>
      <w:r w:rsidR="007343CF">
        <w:rPr>
          <w:rFonts w:cs="Times New Roman"/>
          <w:noProof/>
          <w:lang w:eastAsia="ja-JP"/>
        </w:rPr>
        <w:drawing>
          <wp:inline distT="0" distB="0" distL="0" distR="0">
            <wp:extent cx="3573145" cy="2750820"/>
            <wp:effectExtent l="19050" t="0" r="8255" b="0"/>
            <wp:docPr id="1" name="Рисунок 1" descr="https://studfile.net/html/2706/188/html_w_YhM3r3Z9.vRJY/img-EEm5q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net/html/2706/188/html_w_YhM3r3Z9.vRJY/img-EEm5qf.png"/>
                    <pic:cNvPicPr>
                      <a:picLocks noChangeAspect="1" noChangeArrowheads="1"/>
                    </pic:cNvPicPr>
                  </pic:nvPicPr>
                  <pic:blipFill>
                    <a:blip r:embed="rId9" cstate="print"/>
                    <a:srcRect/>
                    <a:stretch>
                      <a:fillRect/>
                    </a:stretch>
                  </pic:blipFill>
                  <pic:spPr bwMode="auto">
                    <a:xfrm>
                      <a:off x="0" y="0"/>
                      <a:ext cx="3573145" cy="2750820"/>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240" w:lineRule="auto"/>
        <w:ind w:left="567"/>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Схема 1.</w:t>
      </w:r>
    </w:p>
    <w:p w:rsidR="007343CF" w:rsidRPr="00255F58" w:rsidRDefault="007343CF" w:rsidP="007343CF">
      <w:pPr>
        <w:shd w:val="clear" w:color="auto" w:fill="FFFFFF"/>
        <w:spacing w:after="0" w:line="240" w:lineRule="auto"/>
        <w:ind w:left="567"/>
        <w:jc w:val="both"/>
        <w:rPr>
          <w:rFonts w:ascii="Times New Roman" w:hAnsi="Times New Roman" w:cs="Times New Roman"/>
          <w:b/>
          <w:bCs/>
          <w:i/>
          <w:iCs/>
          <w:color w:val="000000"/>
          <w:sz w:val="28"/>
          <w:szCs w:val="28"/>
        </w:rPr>
      </w:pPr>
      <w:r w:rsidRPr="00255F58">
        <w:rPr>
          <w:rFonts w:ascii="Times New Roman" w:hAnsi="Times New Roman" w:cs="Times New Roman"/>
          <w:b/>
          <w:bCs/>
          <w:i/>
          <w:iCs/>
          <w:color w:val="000000"/>
          <w:sz w:val="28"/>
          <w:szCs w:val="28"/>
        </w:rPr>
        <w:t>Структура Бытия и онтологический статус культуры</w:t>
      </w:r>
    </w:p>
    <w:p w:rsidR="007343CF" w:rsidRDefault="007343CF" w:rsidP="007343CF">
      <w:pPr>
        <w:shd w:val="clear" w:color="auto" w:fill="FFFFFF"/>
        <w:spacing w:after="0" w:line="240" w:lineRule="auto"/>
        <w:ind w:left="567"/>
        <w:jc w:val="both"/>
        <w:rPr>
          <w:rFonts w:ascii="Times New Roman" w:hAnsi="Times New Roman" w:cs="Times New Roman"/>
          <w:color w:val="000000"/>
          <w:sz w:val="28"/>
          <w:szCs w:val="28"/>
        </w:rPr>
      </w:pPr>
    </w:p>
    <w:p w:rsidR="007343CF" w:rsidRDefault="007343CF" w:rsidP="00AA2E33">
      <w:pPr>
        <w:shd w:val="clear" w:color="auto" w:fill="FFFFFF"/>
        <w:spacing w:after="0" w:line="240" w:lineRule="auto"/>
        <w:jc w:val="both"/>
        <w:rPr>
          <w:rFonts w:ascii="Times New Roman" w:hAnsi="Times New Roman" w:cs="Times New Roman"/>
          <w:color w:val="000000"/>
          <w:sz w:val="28"/>
          <w:szCs w:val="28"/>
        </w:rPr>
      </w:pPr>
    </w:p>
    <w:p w:rsidR="007343CF" w:rsidRDefault="00D51DA8" w:rsidP="007343CF">
      <w:pPr>
        <w:shd w:val="clear" w:color="auto" w:fill="FFFFFF"/>
        <w:spacing w:after="0" w:line="240" w:lineRule="auto"/>
        <w:ind w:left="567"/>
        <w:jc w:val="both"/>
        <w:rPr>
          <w:rFonts w:ascii="Times New Roman" w:hAnsi="Times New Roman" w:cs="Times New Roman"/>
          <w:color w:val="000000"/>
          <w:sz w:val="28"/>
          <w:szCs w:val="28"/>
        </w:rPr>
      </w:pPr>
      <w:r w:rsidRPr="00D51DA8">
        <w:rPr>
          <w:noProof/>
        </w:rPr>
        <w:pict>
          <v:rect id="_x0000_s1028" style="position:absolute;left:0;text-align:left;margin-left:197.7pt;margin-top:228.4pt;width:57.75pt;height:15.75pt;z-index:251662336" strokecolor="white"/>
        </w:pict>
      </w:r>
      <w:r w:rsidR="007343CF">
        <w:rPr>
          <w:rFonts w:cs="Times New Roman"/>
          <w:noProof/>
          <w:lang w:eastAsia="ja-JP"/>
        </w:rPr>
        <w:drawing>
          <wp:inline distT="0" distB="0" distL="0" distR="0">
            <wp:extent cx="4848860" cy="3211830"/>
            <wp:effectExtent l="19050" t="0" r="8890" b="0"/>
            <wp:docPr id="2" name="Рисунок 3" descr="https://studfile.net/html/2706/188/html_w_YhM3r3Z9.vRJY/img-OiLy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tudfile.net/html/2706/188/html_w_YhM3r3Z9.vRJY/img-OiLyTa.png"/>
                    <pic:cNvPicPr>
                      <a:picLocks noChangeAspect="1" noChangeArrowheads="1"/>
                    </pic:cNvPicPr>
                  </pic:nvPicPr>
                  <pic:blipFill>
                    <a:blip r:embed="rId10" cstate="print"/>
                    <a:srcRect/>
                    <a:stretch>
                      <a:fillRect/>
                    </a:stretch>
                  </pic:blipFill>
                  <pic:spPr bwMode="auto">
                    <a:xfrm>
                      <a:off x="0" y="0"/>
                      <a:ext cx="4848860" cy="3211830"/>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240" w:lineRule="auto"/>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Схема 2</w:t>
      </w:r>
    </w:p>
    <w:p w:rsidR="007343CF" w:rsidRDefault="007343CF" w:rsidP="007343CF">
      <w:pPr>
        <w:shd w:val="clear" w:color="auto" w:fill="FFFFFF"/>
        <w:spacing w:after="0" w:line="240" w:lineRule="auto"/>
        <w:ind w:left="567"/>
        <w:jc w:val="center"/>
        <w:rPr>
          <w:rFonts w:ascii="Times New Roman" w:hAnsi="Times New Roman" w:cs="Times New Roman"/>
          <w:b/>
          <w:bCs/>
          <w:i/>
          <w:iCs/>
          <w:color w:val="000000"/>
          <w:sz w:val="28"/>
          <w:szCs w:val="28"/>
        </w:rPr>
      </w:pPr>
      <w:r w:rsidRPr="00255F58">
        <w:rPr>
          <w:rFonts w:ascii="Times New Roman" w:hAnsi="Times New Roman" w:cs="Times New Roman"/>
          <w:b/>
          <w:bCs/>
          <w:i/>
          <w:iCs/>
          <w:color w:val="000000"/>
          <w:sz w:val="28"/>
          <w:szCs w:val="28"/>
        </w:rPr>
        <w:t>Деятельность как основа культуры</w:t>
      </w:r>
    </w:p>
    <w:p w:rsidR="00AA2E33" w:rsidRPr="00255F58" w:rsidRDefault="00AA2E33" w:rsidP="007343CF">
      <w:pPr>
        <w:shd w:val="clear" w:color="auto" w:fill="FFFFFF"/>
        <w:spacing w:after="0" w:line="240" w:lineRule="auto"/>
        <w:ind w:left="567"/>
        <w:jc w:val="center"/>
        <w:rPr>
          <w:rFonts w:ascii="Times New Roman" w:hAnsi="Times New Roman" w:cs="Times New Roman"/>
          <w:b/>
          <w:bCs/>
          <w:i/>
          <w:iCs/>
          <w:color w:val="000000"/>
          <w:sz w:val="28"/>
          <w:szCs w:val="28"/>
        </w:rPr>
      </w:pPr>
    </w:p>
    <w:p w:rsidR="007343CF" w:rsidRDefault="00AA2E33" w:rsidP="00AA2E33">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 второй  схеме дана пробная иллюстрация взаимодействия элементов в процессе создания </w:t>
      </w:r>
      <w:r w:rsidRPr="00AA2E33">
        <w:rPr>
          <w:rFonts w:ascii="Times New Roman" w:hAnsi="Times New Roman" w:cs="Times New Roman"/>
          <w:b/>
          <w:i/>
          <w:color w:val="000000"/>
          <w:sz w:val="28"/>
          <w:szCs w:val="28"/>
        </w:rPr>
        <w:t>Предметного бытия культуры</w:t>
      </w:r>
      <w:r>
        <w:rPr>
          <w:rFonts w:ascii="Times New Roman" w:hAnsi="Times New Roman" w:cs="Times New Roman"/>
          <w:color w:val="000000"/>
          <w:sz w:val="28"/>
          <w:szCs w:val="28"/>
        </w:rPr>
        <w:t xml:space="preserve">. Но главным элементом этой схемы является </w:t>
      </w:r>
      <w:r w:rsidRPr="00AA2E33">
        <w:rPr>
          <w:rFonts w:ascii="Times New Roman" w:hAnsi="Times New Roman" w:cs="Times New Roman"/>
          <w:b/>
          <w:i/>
          <w:color w:val="000000"/>
          <w:sz w:val="28"/>
          <w:szCs w:val="28"/>
        </w:rPr>
        <w:t>Человек</w:t>
      </w:r>
      <w:r>
        <w:rPr>
          <w:rFonts w:ascii="Times New Roman" w:hAnsi="Times New Roman" w:cs="Times New Roman"/>
          <w:color w:val="000000"/>
          <w:sz w:val="28"/>
          <w:szCs w:val="28"/>
        </w:rPr>
        <w:t xml:space="preserve">, как деятельное существо. Разорвав этот </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кру</w:t>
      </w:r>
      <w:r w:rsidR="0095273A">
        <w:rPr>
          <w:rFonts w:ascii="Times New Roman" w:hAnsi="Times New Roman" w:cs="Times New Roman"/>
          <w:color w:val="000000"/>
          <w:sz w:val="28"/>
          <w:szCs w:val="28"/>
        </w:rPr>
        <w:t>г»</w:t>
      </w:r>
      <w:r>
        <w:rPr>
          <w:rFonts w:ascii="Times New Roman" w:hAnsi="Times New Roman" w:cs="Times New Roman"/>
          <w:color w:val="000000"/>
          <w:sz w:val="28"/>
          <w:szCs w:val="28"/>
        </w:rPr>
        <w:t xml:space="preserve">, </w:t>
      </w:r>
      <w:r w:rsidR="0095273A">
        <w:rPr>
          <w:rFonts w:ascii="Times New Roman" w:hAnsi="Times New Roman" w:cs="Times New Roman"/>
          <w:color w:val="000000"/>
          <w:sz w:val="28"/>
          <w:szCs w:val="28"/>
        </w:rPr>
        <w:t xml:space="preserve">М.С. </w:t>
      </w:r>
      <w:r>
        <w:rPr>
          <w:rFonts w:ascii="Times New Roman" w:hAnsi="Times New Roman" w:cs="Times New Roman"/>
          <w:color w:val="000000"/>
          <w:sz w:val="28"/>
          <w:szCs w:val="28"/>
        </w:rPr>
        <w:t xml:space="preserve">Каган превращает его в </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спираль</w:t>
      </w:r>
      <w:r w:rsidR="0095273A">
        <w:rPr>
          <w:rFonts w:ascii="Times New Roman" w:hAnsi="Times New Roman" w:cs="Times New Roman"/>
          <w:color w:val="000000"/>
          <w:sz w:val="28"/>
          <w:szCs w:val="28"/>
        </w:rPr>
        <w:t xml:space="preserve">». На схеме 3 разводятся </w:t>
      </w:r>
      <w:r>
        <w:rPr>
          <w:rFonts w:ascii="Times New Roman" w:hAnsi="Times New Roman" w:cs="Times New Roman"/>
          <w:color w:val="000000"/>
          <w:sz w:val="28"/>
          <w:szCs w:val="28"/>
        </w:rPr>
        <w:t xml:space="preserve"> такие понятия </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Человек как субъект (творец) культуры</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Человек как объект (творение) культуры</w:t>
      </w:r>
      <w:r w:rsidR="0095273A">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343CF" w:rsidRDefault="00D51DA8" w:rsidP="007343CF">
      <w:pPr>
        <w:shd w:val="clear" w:color="auto" w:fill="FFFFFF"/>
        <w:spacing w:after="0" w:line="240" w:lineRule="auto"/>
        <w:ind w:left="567"/>
        <w:jc w:val="both"/>
        <w:rPr>
          <w:rFonts w:ascii="Times New Roman" w:hAnsi="Times New Roman" w:cs="Times New Roman"/>
          <w:color w:val="000000"/>
          <w:sz w:val="28"/>
          <w:szCs w:val="28"/>
        </w:rPr>
      </w:pPr>
      <w:r w:rsidRPr="00D51DA8">
        <w:rPr>
          <w:noProof/>
        </w:rPr>
        <w:lastRenderedPageBreak/>
        <w:pict>
          <v:rect id="_x0000_s1027" style="position:absolute;left:0;text-align:left;margin-left:181.95pt;margin-top:187.55pt;width:53.25pt;height:18pt;flip:y;z-index:251661312" strokecolor="white"/>
        </w:pict>
      </w:r>
      <w:r w:rsidR="007343CF">
        <w:rPr>
          <w:rFonts w:cs="Times New Roman"/>
          <w:noProof/>
          <w:lang w:eastAsia="ja-JP"/>
        </w:rPr>
        <w:drawing>
          <wp:inline distT="0" distB="0" distL="0" distR="0">
            <wp:extent cx="4333875" cy="2696845"/>
            <wp:effectExtent l="19050" t="0" r="9525" b="0"/>
            <wp:docPr id="3" name="Рисунок 4" descr="https://studfile.net/html/2706/188/html_w_YhM3r3Z9.vRJY/img-IG4h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tudfile.net/html/2706/188/html_w_YhM3r3Z9.vRJY/img-IG4hg8.png"/>
                    <pic:cNvPicPr>
                      <a:picLocks noChangeAspect="1" noChangeArrowheads="1"/>
                    </pic:cNvPicPr>
                  </pic:nvPicPr>
                  <pic:blipFill>
                    <a:blip r:embed="rId11" cstate="print"/>
                    <a:srcRect/>
                    <a:stretch>
                      <a:fillRect/>
                    </a:stretch>
                  </pic:blipFill>
                  <pic:spPr bwMode="auto">
                    <a:xfrm>
                      <a:off x="0" y="0"/>
                      <a:ext cx="4333875" cy="2696845"/>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240" w:lineRule="auto"/>
        <w:ind w:left="567"/>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 xml:space="preserve">                                               Схема 3 </w:t>
      </w:r>
    </w:p>
    <w:p w:rsidR="007343CF" w:rsidRPr="00255F58" w:rsidRDefault="007343CF" w:rsidP="007343CF">
      <w:pPr>
        <w:shd w:val="clear" w:color="auto" w:fill="FFFFFF"/>
        <w:spacing w:after="0" w:line="240" w:lineRule="auto"/>
        <w:ind w:left="567"/>
        <w:jc w:val="center"/>
        <w:rPr>
          <w:rFonts w:ascii="Times New Roman" w:hAnsi="Times New Roman" w:cs="Times New Roman"/>
          <w:b/>
          <w:bCs/>
          <w:i/>
          <w:iCs/>
          <w:color w:val="000000"/>
          <w:sz w:val="28"/>
          <w:szCs w:val="28"/>
        </w:rPr>
      </w:pPr>
      <w:r w:rsidRPr="00255F58">
        <w:rPr>
          <w:rFonts w:ascii="Times New Roman" w:hAnsi="Times New Roman" w:cs="Times New Roman"/>
          <w:b/>
          <w:bCs/>
          <w:i/>
          <w:iCs/>
          <w:color w:val="000000"/>
          <w:sz w:val="28"/>
          <w:szCs w:val="28"/>
        </w:rPr>
        <w:t>Человек как субъект культуры</w:t>
      </w:r>
    </w:p>
    <w:p w:rsidR="007343CF" w:rsidRDefault="007343CF" w:rsidP="007343CF">
      <w:pPr>
        <w:shd w:val="clear" w:color="auto" w:fill="FFFFFF"/>
        <w:spacing w:after="0" w:line="240" w:lineRule="auto"/>
        <w:ind w:left="567"/>
        <w:jc w:val="both"/>
        <w:rPr>
          <w:rFonts w:ascii="Times New Roman" w:hAnsi="Times New Roman" w:cs="Times New Roman"/>
          <w:color w:val="000000"/>
          <w:sz w:val="28"/>
          <w:szCs w:val="28"/>
        </w:rPr>
      </w:pPr>
    </w:p>
    <w:p w:rsidR="007343CF" w:rsidRDefault="007343CF" w:rsidP="007343CF">
      <w:pPr>
        <w:shd w:val="clear" w:color="auto" w:fill="FFFFFF"/>
        <w:spacing w:after="0" w:line="240" w:lineRule="auto"/>
        <w:ind w:left="567"/>
        <w:jc w:val="both"/>
        <w:rPr>
          <w:rFonts w:ascii="Times New Roman" w:hAnsi="Times New Roman" w:cs="Times New Roman"/>
          <w:color w:val="000000"/>
          <w:sz w:val="28"/>
          <w:szCs w:val="28"/>
        </w:rPr>
      </w:pP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Таким образом, на этих схемах видно, как автор ре</w:t>
      </w:r>
      <w:r>
        <w:rPr>
          <w:rFonts w:ascii="Times New Roman" w:hAnsi="Times New Roman" w:cs="Times New Roman"/>
          <w:color w:val="000000"/>
          <w:sz w:val="28"/>
          <w:szCs w:val="28"/>
        </w:rPr>
        <w:t>а</w:t>
      </w:r>
      <w:r w:rsidRPr="0005304A">
        <w:rPr>
          <w:rFonts w:ascii="Times New Roman" w:hAnsi="Times New Roman" w:cs="Times New Roman"/>
          <w:color w:val="000000"/>
          <w:sz w:val="28"/>
          <w:szCs w:val="28"/>
        </w:rPr>
        <w:t>лизует основ</w:t>
      </w:r>
      <w:r w:rsidR="009C639A">
        <w:rPr>
          <w:rFonts w:ascii="Times New Roman" w:hAnsi="Times New Roman" w:cs="Times New Roman"/>
          <w:color w:val="000000"/>
          <w:sz w:val="28"/>
          <w:szCs w:val="28"/>
        </w:rPr>
        <w:t>ные принципы системного подхода, реализовав их при помощи семиотики.</w:t>
      </w: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Основные принципы системного подхода:[</w:t>
      </w:r>
      <w:r>
        <w:rPr>
          <w:rFonts w:ascii="Times New Roman" w:hAnsi="Times New Roman" w:cs="Times New Roman"/>
          <w:color w:val="000000"/>
          <w:sz w:val="28"/>
          <w:szCs w:val="28"/>
        </w:rPr>
        <w:t>3</w:t>
      </w:r>
      <w:r w:rsidRPr="0005304A">
        <w:rPr>
          <w:rFonts w:ascii="Times New Roman" w:hAnsi="Times New Roman" w:cs="Times New Roman"/>
          <w:color w:val="000000"/>
          <w:sz w:val="28"/>
          <w:szCs w:val="28"/>
        </w:rPr>
        <w:t>]</w:t>
      </w: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 Целостность, позволяющая рассматривать одновременно систему как единое целое и в то же время как подсистему для вышестоящих уровней.</w:t>
      </w: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 Иерархичность строения, то есть наличие множества (по крайней мере, двух) элементов, расположенных на основе подчинения элементов низшего уровня элементам высшего уровня. Реализация этого принципа хорошо видна на примере любой конкретной организации. Как известно, любая организация представляет собой взаимодействие двух подсистем: управляющей и управляемой. Одна подчиняется другой.</w:t>
      </w: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 Структуризация, позволяющая анализировать элементы системы и их взаимосвязи в рамках конкретной организационной структуры. Как правило, процесс функционирования системы обусловлен не столько свойствами её отдельных элементов, сколько свойствами самой структуры.</w:t>
      </w:r>
    </w:p>
    <w:p w:rsidR="007343CF" w:rsidRPr="0005304A"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05304A">
        <w:rPr>
          <w:rFonts w:ascii="Times New Roman" w:hAnsi="Times New Roman" w:cs="Times New Roman"/>
          <w:color w:val="000000"/>
          <w:sz w:val="28"/>
          <w:szCs w:val="28"/>
        </w:rPr>
        <w:t>- Множественность, позволяющая использовать множество моделей для описания отдельных элементов и системы в целом.</w:t>
      </w:r>
    </w:p>
    <w:p w:rsidR="007343CF" w:rsidRDefault="009C639A" w:rsidP="007343CF">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Системность - это</w:t>
      </w:r>
      <w:r w:rsidR="007343CF" w:rsidRPr="0005304A">
        <w:rPr>
          <w:rFonts w:ascii="Times New Roman" w:hAnsi="Times New Roman" w:cs="Times New Roman"/>
          <w:color w:val="000000"/>
          <w:sz w:val="28"/>
          <w:szCs w:val="28"/>
        </w:rPr>
        <w:t xml:space="preserve"> свойство объекта обл</w:t>
      </w:r>
      <w:r w:rsidR="007343CF">
        <w:rPr>
          <w:rFonts w:ascii="Times New Roman" w:hAnsi="Times New Roman" w:cs="Times New Roman"/>
          <w:color w:val="000000"/>
          <w:sz w:val="28"/>
          <w:szCs w:val="28"/>
        </w:rPr>
        <w:t>адать всеми признаками системы.</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
    <w:p w:rsidR="007343CF" w:rsidRPr="003D74CF" w:rsidRDefault="007343CF" w:rsidP="007343CF">
      <w:pPr>
        <w:pStyle w:val="a8"/>
        <w:shd w:val="clear" w:color="auto" w:fill="FFFFFF"/>
        <w:spacing w:after="0" w:line="360" w:lineRule="auto"/>
        <w:ind w:left="585"/>
        <w:jc w:val="both"/>
        <w:rPr>
          <w:rFonts w:ascii="Times New Roman" w:hAnsi="Times New Roman" w:cs="Times New Roman"/>
          <w:color w:val="000000"/>
          <w:sz w:val="28"/>
          <w:szCs w:val="28"/>
        </w:rPr>
      </w:pPr>
      <w:r w:rsidRPr="003D74CF">
        <w:rPr>
          <w:rFonts w:ascii="Times New Roman" w:hAnsi="Times New Roman" w:cs="Times New Roman"/>
          <w:b/>
          <w:bCs/>
          <w:color w:val="000000"/>
          <w:sz w:val="28"/>
          <w:szCs w:val="28"/>
        </w:rPr>
        <w:t>1.</w:t>
      </w:r>
      <w:r w:rsidRPr="003269EE">
        <w:rPr>
          <w:rFonts w:ascii="Times New Roman" w:hAnsi="Times New Roman" w:cs="Times New Roman"/>
          <w:b/>
          <w:bCs/>
          <w:color w:val="000000"/>
          <w:sz w:val="28"/>
          <w:szCs w:val="28"/>
        </w:rPr>
        <w:t>2. Культура как предмет философского  и семиотического исследования</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253B9">
        <w:rPr>
          <w:rFonts w:ascii="Times New Roman" w:hAnsi="Times New Roman" w:cs="Times New Roman"/>
          <w:b/>
          <w:bCs/>
          <w:i/>
          <w:iCs/>
          <w:color w:val="000000"/>
          <w:sz w:val="28"/>
          <w:szCs w:val="28"/>
        </w:rPr>
        <w:t>Семиоти</w:t>
      </w:r>
      <w:r>
        <w:rPr>
          <w:rFonts w:ascii="Times New Roman" w:hAnsi="Times New Roman" w:cs="Times New Roman"/>
          <w:b/>
          <w:bCs/>
          <w:i/>
          <w:iCs/>
          <w:color w:val="000000"/>
          <w:sz w:val="28"/>
          <w:szCs w:val="28"/>
        </w:rPr>
        <w:t>ческий характер исследования</w:t>
      </w:r>
      <w:r>
        <w:rPr>
          <w:rFonts w:ascii="Times New Roman" w:hAnsi="Times New Roman" w:cs="Times New Roman"/>
          <w:color w:val="000000"/>
          <w:sz w:val="28"/>
          <w:szCs w:val="28"/>
        </w:rPr>
        <w:t xml:space="preserve"> вынуждает нас идти от характеристики системы, подсистемы, через функциональность ее элементов.</w:t>
      </w:r>
    </w:p>
    <w:p w:rsidR="007343CF" w:rsidRPr="00B2539C"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том </w:t>
      </w:r>
      <w:r w:rsidRPr="00B2539C">
        <w:rPr>
          <w:rFonts w:ascii="Times New Roman" w:hAnsi="Times New Roman" w:cs="Times New Roman"/>
          <w:color w:val="000000"/>
          <w:sz w:val="28"/>
          <w:szCs w:val="28"/>
        </w:rPr>
        <w:t xml:space="preserve">классе систем, которые называют функциональными и к которым относится, несомненно, </w:t>
      </w:r>
      <w:r w:rsidRPr="002D7F26">
        <w:rPr>
          <w:rFonts w:ascii="Times New Roman" w:hAnsi="Times New Roman" w:cs="Times New Roman"/>
          <w:b/>
          <w:bCs/>
          <w:color w:val="000000"/>
          <w:sz w:val="28"/>
          <w:szCs w:val="28"/>
        </w:rPr>
        <w:t>культура,</w:t>
      </w:r>
      <w:r w:rsidRPr="00B2539C">
        <w:rPr>
          <w:rFonts w:ascii="Times New Roman" w:hAnsi="Times New Roman" w:cs="Times New Roman"/>
          <w:color w:val="000000"/>
          <w:sz w:val="28"/>
          <w:szCs w:val="28"/>
        </w:rPr>
        <w:t xml:space="preserve"> следует различать </w:t>
      </w:r>
      <w:r w:rsidRPr="008253B9">
        <w:rPr>
          <w:rFonts w:ascii="Times New Roman" w:hAnsi="Times New Roman" w:cs="Times New Roman"/>
          <w:b/>
          <w:bCs/>
          <w:i/>
          <w:iCs/>
          <w:color w:val="000000"/>
          <w:sz w:val="28"/>
          <w:szCs w:val="28"/>
        </w:rPr>
        <w:t xml:space="preserve">внешнее </w:t>
      </w:r>
      <w:r w:rsidRPr="00B2539C">
        <w:rPr>
          <w:rFonts w:ascii="Times New Roman" w:hAnsi="Times New Roman" w:cs="Times New Roman"/>
          <w:color w:val="000000"/>
          <w:sz w:val="28"/>
          <w:szCs w:val="28"/>
        </w:rPr>
        <w:t>функциони</w:t>
      </w:r>
      <w:r>
        <w:rPr>
          <w:rFonts w:ascii="Times New Roman" w:hAnsi="Times New Roman" w:cs="Times New Roman"/>
          <w:color w:val="000000"/>
          <w:sz w:val="28"/>
          <w:szCs w:val="28"/>
        </w:rPr>
        <w:t xml:space="preserve">рование и </w:t>
      </w:r>
      <w:r w:rsidRPr="008253B9">
        <w:rPr>
          <w:rFonts w:ascii="Times New Roman" w:hAnsi="Times New Roman" w:cs="Times New Roman"/>
          <w:b/>
          <w:bCs/>
          <w:i/>
          <w:iCs/>
          <w:color w:val="000000"/>
          <w:sz w:val="28"/>
          <w:szCs w:val="28"/>
        </w:rPr>
        <w:t>внутреннее</w:t>
      </w:r>
      <w:r>
        <w:rPr>
          <w:rFonts w:ascii="Times New Roman" w:hAnsi="Times New Roman" w:cs="Times New Roman"/>
          <w:color w:val="000000"/>
          <w:sz w:val="28"/>
          <w:szCs w:val="28"/>
        </w:rPr>
        <w:t>, то есть</w:t>
      </w:r>
      <w:r w:rsidRPr="00B2539C">
        <w:rPr>
          <w:rFonts w:ascii="Times New Roman" w:hAnsi="Times New Roman" w:cs="Times New Roman"/>
          <w:color w:val="000000"/>
          <w:sz w:val="28"/>
          <w:szCs w:val="28"/>
        </w:rPr>
        <w:t xml:space="preserve"> жизнь системы в среде и жизнь каждого ее компонента в его взаимодействиях с другими в недрах самой системы.</w:t>
      </w:r>
    </w:p>
    <w:p w:rsidR="007343CF" w:rsidRPr="00FB5C24" w:rsidRDefault="007343CF" w:rsidP="007343CF">
      <w:pPr>
        <w:shd w:val="clear" w:color="auto" w:fill="FFFFFF"/>
        <w:spacing w:after="0" w:line="360" w:lineRule="auto"/>
        <w:ind w:firstLine="851"/>
        <w:jc w:val="both"/>
        <w:rPr>
          <w:rFonts w:ascii="Times New Roman" w:hAnsi="Times New Roman" w:cs="Times New Roman"/>
          <w:b/>
          <w:bCs/>
          <w:color w:val="000000"/>
          <w:sz w:val="28"/>
          <w:szCs w:val="28"/>
        </w:rPr>
      </w:pPr>
      <w:r w:rsidRPr="00B2539C">
        <w:rPr>
          <w:rFonts w:ascii="Times New Roman" w:hAnsi="Times New Roman" w:cs="Times New Roman"/>
          <w:color w:val="000000"/>
          <w:sz w:val="28"/>
          <w:szCs w:val="28"/>
        </w:rPr>
        <w:t xml:space="preserve">Как правило, у каждого компонента системы есть одна функция, определяющая его роль в системе, его необходимость для ее </w:t>
      </w:r>
      <w:r>
        <w:rPr>
          <w:rFonts w:ascii="Times New Roman" w:hAnsi="Times New Roman" w:cs="Times New Roman"/>
          <w:color w:val="000000"/>
          <w:sz w:val="28"/>
          <w:szCs w:val="28"/>
        </w:rPr>
        <w:t>целост</w:t>
      </w:r>
      <w:r w:rsidRPr="00B2539C">
        <w:rPr>
          <w:rFonts w:ascii="Times New Roman" w:hAnsi="Times New Roman" w:cs="Times New Roman"/>
          <w:color w:val="000000"/>
          <w:sz w:val="28"/>
          <w:szCs w:val="28"/>
        </w:rPr>
        <w:t>ного существования: поэтому анализ ее внутренней жизн</w:t>
      </w:r>
      <w:r>
        <w:rPr>
          <w:rFonts w:ascii="Times New Roman" w:hAnsi="Times New Roman" w:cs="Times New Roman"/>
          <w:color w:val="000000"/>
          <w:sz w:val="28"/>
          <w:szCs w:val="28"/>
        </w:rPr>
        <w:t xml:space="preserve">и именно как </w:t>
      </w:r>
      <w:proofErr w:type="spellStart"/>
      <w:r>
        <w:rPr>
          <w:rFonts w:ascii="Times New Roman" w:hAnsi="Times New Roman" w:cs="Times New Roman"/>
          <w:color w:val="000000"/>
          <w:sz w:val="28"/>
          <w:szCs w:val="28"/>
        </w:rPr>
        <w:t>активно-деятельнос</w:t>
      </w:r>
      <w:r w:rsidRPr="00B2539C">
        <w:rPr>
          <w:rFonts w:ascii="Times New Roman" w:hAnsi="Times New Roman" w:cs="Times New Roman"/>
          <w:color w:val="000000"/>
          <w:sz w:val="28"/>
          <w:szCs w:val="28"/>
        </w:rPr>
        <w:t>тного</w:t>
      </w:r>
      <w:proofErr w:type="spellEnd"/>
      <w:r w:rsidRPr="00B2539C">
        <w:rPr>
          <w:rFonts w:ascii="Times New Roman" w:hAnsi="Times New Roman" w:cs="Times New Roman"/>
          <w:color w:val="000000"/>
          <w:sz w:val="28"/>
          <w:szCs w:val="28"/>
        </w:rPr>
        <w:t xml:space="preserve"> процесса, а не статичного состояния, становится аспектом системного </w:t>
      </w:r>
      <w:r>
        <w:rPr>
          <w:rFonts w:ascii="Times New Roman" w:hAnsi="Times New Roman" w:cs="Times New Roman"/>
          <w:color w:val="000000"/>
          <w:sz w:val="28"/>
          <w:szCs w:val="28"/>
        </w:rPr>
        <w:t>исследования, без которого недо</w:t>
      </w:r>
      <w:r w:rsidRPr="00B2539C">
        <w:rPr>
          <w:rFonts w:ascii="Times New Roman" w:hAnsi="Times New Roman" w:cs="Times New Roman"/>
          <w:color w:val="000000"/>
          <w:sz w:val="28"/>
          <w:szCs w:val="28"/>
        </w:rPr>
        <w:t>стижимы его собственные полнота и целостность. Что же касается внешнего функционирования системы, то чем выше уровень ее сложности, тем шире спектр направлений ее активности; тем самым сложная и сверхсложная систе</w:t>
      </w:r>
      <w:r>
        <w:rPr>
          <w:rFonts w:ascii="Times New Roman" w:hAnsi="Times New Roman" w:cs="Times New Roman"/>
          <w:color w:val="000000"/>
          <w:sz w:val="28"/>
          <w:szCs w:val="28"/>
        </w:rPr>
        <w:t>мы становятся полифункциональны</w:t>
      </w:r>
      <w:r w:rsidRPr="00B2539C">
        <w:rPr>
          <w:rFonts w:ascii="Times New Roman" w:hAnsi="Times New Roman" w:cs="Times New Roman"/>
          <w:color w:val="000000"/>
          <w:sz w:val="28"/>
          <w:szCs w:val="28"/>
        </w:rPr>
        <w:t xml:space="preserve">ми. К числу таких </w:t>
      </w:r>
      <w:r w:rsidRPr="00FB5C24">
        <w:rPr>
          <w:rFonts w:ascii="Times New Roman" w:hAnsi="Times New Roman" w:cs="Times New Roman"/>
          <w:b/>
          <w:bCs/>
          <w:i/>
          <w:iCs/>
          <w:color w:val="000000"/>
          <w:sz w:val="28"/>
          <w:szCs w:val="28"/>
        </w:rPr>
        <w:t>полифункциональных</w:t>
      </w:r>
      <w:r w:rsidRPr="00B2539C">
        <w:rPr>
          <w:rFonts w:ascii="Times New Roman" w:hAnsi="Times New Roman" w:cs="Times New Roman"/>
          <w:color w:val="000000"/>
          <w:sz w:val="28"/>
          <w:szCs w:val="28"/>
        </w:rPr>
        <w:t xml:space="preserve"> систем относится, конечно же, </w:t>
      </w:r>
      <w:r w:rsidRPr="002D7F26">
        <w:rPr>
          <w:rFonts w:ascii="Times New Roman" w:hAnsi="Times New Roman" w:cs="Times New Roman"/>
          <w:b/>
          <w:bCs/>
          <w:color w:val="000000"/>
          <w:sz w:val="28"/>
          <w:szCs w:val="28"/>
        </w:rPr>
        <w:t>культура.</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Суть его состоит в том, что сущность культуры выявляется при рассмотрении ее как одной из форм бытия. </w:t>
      </w:r>
      <w:r w:rsidRPr="00FB5C24">
        <w:rPr>
          <w:rFonts w:ascii="Times New Roman" w:hAnsi="Times New Roman" w:cs="Times New Roman"/>
          <w:b/>
          <w:bCs/>
          <w:i/>
          <w:iCs/>
          <w:color w:val="000000"/>
          <w:sz w:val="28"/>
          <w:szCs w:val="28"/>
        </w:rPr>
        <w:t>Бытие</w:t>
      </w:r>
      <w:r w:rsidRPr="008561A2">
        <w:rPr>
          <w:rFonts w:ascii="Times New Roman" w:hAnsi="Times New Roman" w:cs="Times New Roman"/>
          <w:color w:val="000000"/>
          <w:sz w:val="28"/>
          <w:szCs w:val="28"/>
        </w:rPr>
        <w:t xml:space="preserve"> - исходное философское понятие, которое определяет целостность объективной реальности. Исходной формой бытия является </w:t>
      </w:r>
      <w:r w:rsidRPr="00FB5C24">
        <w:rPr>
          <w:rFonts w:ascii="Times New Roman" w:hAnsi="Times New Roman" w:cs="Times New Roman"/>
          <w:b/>
          <w:bCs/>
          <w:i/>
          <w:iCs/>
          <w:color w:val="000000"/>
          <w:sz w:val="28"/>
          <w:szCs w:val="28"/>
        </w:rPr>
        <w:t>природа</w:t>
      </w:r>
      <w:r w:rsidRPr="008561A2">
        <w:rPr>
          <w:rFonts w:ascii="Times New Roman" w:hAnsi="Times New Roman" w:cs="Times New Roman"/>
          <w:color w:val="000000"/>
          <w:sz w:val="28"/>
          <w:szCs w:val="28"/>
        </w:rPr>
        <w:t xml:space="preserve">; на определенной ступени развития природы рождается новая форма бытия - человеческое </w:t>
      </w:r>
      <w:r w:rsidRPr="00FB5C24">
        <w:rPr>
          <w:rFonts w:ascii="Times New Roman" w:hAnsi="Times New Roman" w:cs="Times New Roman"/>
          <w:b/>
          <w:bCs/>
          <w:i/>
          <w:iCs/>
          <w:color w:val="000000"/>
          <w:sz w:val="28"/>
          <w:szCs w:val="28"/>
        </w:rPr>
        <w:t>общество</w:t>
      </w:r>
      <w:r w:rsidRPr="008561A2">
        <w:rPr>
          <w:rFonts w:ascii="Times New Roman" w:hAnsi="Times New Roman" w:cs="Times New Roman"/>
          <w:color w:val="000000"/>
          <w:sz w:val="28"/>
          <w:szCs w:val="28"/>
        </w:rPr>
        <w:t xml:space="preserve">, которое отличается от природной, естественной формы существования животных принципиально иным типом жизни, деятельности и развития. </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Это принципиальное отличие состоит в том, что законы поведения людей в обществе не передаются по наследству чисто биологически, как это происходит у животных, а вырабатываются каждым новым поколением </w:t>
      </w:r>
      <w:r w:rsidRPr="008561A2">
        <w:rPr>
          <w:rFonts w:ascii="Times New Roman" w:hAnsi="Times New Roman" w:cs="Times New Roman"/>
          <w:color w:val="000000"/>
          <w:sz w:val="28"/>
          <w:szCs w:val="28"/>
        </w:rPr>
        <w:lastRenderedPageBreak/>
        <w:t>прижизненно. Однако при этом человек остается биологическим существом и повинуется тем же законам природы, что и животные или неодушевленные предметы. Таким образом, человек вынужден синтезировать в себе, в своем существовании и поведении, природные и общественные закономерности.</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 Поэтому человек оказывается некоей третьей формой бытия наряду с природой и обществом. Но это не механическое соединение </w:t>
      </w:r>
      <w:proofErr w:type="gramStart"/>
      <w:r w:rsidRPr="008561A2">
        <w:rPr>
          <w:rFonts w:ascii="Times New Roman" w:hAnsi="Times New Roman" w:cs="Times New Roman"/>
          <w:color w:val="000000"/>
          <w:sz w:val="28"/>
          <w:szCs w:val="28"/>
        </w:rPr>
        <w:t>природного</w:t>
      </w:r>
      <w:proofErr w:type="gramEnd"/>
      <w:r w:rsidRPr="008561A2">
        <w:rPr>
          <w:rFonts w:ascii="Times New Roman" w:hAnsi="Times New Roman" w:cs="Times New Roman"/>
          <w:color w:val="000000"/>
          <w:sz w:val="28"/>
          <w:szCs w:val="28"/>
        </w:rPr>
        <w:t xml:space="preserve"> и общественного, а их органическая, неделимая связь. Вследствие этого у человека появляются новые качества - их называют "системными", - что делает его центральным зв</w:t>
      </w:r>
      <w:r>
        <w:rPr>
          <w:rFonts w:ascii="Times New Roman" w:hAnsi="Times New Roman" w:cs="Times New Roman"/>
          <w:color w:val="000000"/>
          <w:sz w:val="28"/>
          <w:szCs w:val="28"/>
        </w:rPr>
        <w:t>еном в цепи основных форм бытия.</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9C354E">
        <w:rPr>
          <w:rFonts w:ascii="Times New Roman" w:hAnsi="Times New Roman" w:cs="Times New Roman"/>
          <w:sz w:val="28"/>
          <w:szCs w:val="28"/>
        </w:rPr>
        <w:t>К</w:t>
      </w:r>
      <w:r w:rsidRPr="008561A2">
        <w:rPr>
          <w:rFonts w:ascii="Times New Roman" w:hAnsi="Times New Roman" w:cs="Times New Roman"/>
          <w:color w:val="000000"/>
          <w:sz w:val="28"/>
          <w:szCs w:val="28"/>
        </w:rPr>
        <w:t xml:space="preserve">аким же образом возможно органическое соединение в человеке </w:t>
      </w:r>
      <w:proofErr w:type="gramStart"/>
      <w:r w:rsidRPr="008561A2">
        <w:rPr>
          <w:rFonts w:ascii="Times New Roman" w:hAnsi="Times New Roman" w:cs="Times New Roman"/>
          <w:color w:val="000000"/>
          <w:sz w:val="28"/>
          <w:szCs w:val="28"/>
        </w:rPr>
        <w:t>природного</w:t>
      </w:r>
      <w:proofErr w:type="gramEnd"/>
      <w:r w:rsidRPr="008561A2">
        <w:rPr>
          <w:rFonts w:ascii="Times New Roman" w:hAnsi="Times New Roman" w:cs="Times New Roman"/>
          <w:color w:val="000000"/>
          <w:sz w:val="28"/>
          <w:szCs w:val="28"/>
        </w:rPr>
        <w:t xml:space="preserve"> и социального? - Эта возможность обусловлена принципиальным отличием деятельности человека от поведения животных. </w:t>
      </w:r>
      <w:proofErr w:type="gramStart"/>
      <w:r w:rsidRPr="008561A2">
        <w:rPr>
          <w:rFonts w:ascii="Times New Roman" w:hAnsi="Times New Roman" w:cs="Times New Roman"/>
          <w:color w:val="000000"/>
          <w:sz w:val="28"/>
          <w:szCs w:val="28"/>
        </w:rPr>
        <w:t>Жизненная активность последних обращена только</w:t>
      </w:r>
      <w:r>
        <w:rPr>
          <w:rFonts w:ascii="Times New Roman" w:hAnsi="Times New Roman" w:cs="Times New Roman"/>
          <w:color w:val="000000"/>
          <w:sz w:val="28"/>
          <w:szCs w:val="28"/>
        </w:rPr>
        <w:t xml:space="preserve"> на удовлетворение их витальных, </w:t>
      </w:r>
      <w:r w:rsidRPr="008561A2">
        <w:rPr>
          <w:rFonts w:ascii="Times New Roman" w:hAnsi="Times New Roman" w:cs="Times New Roman"/>
          <w:color w:val="000000"/>
          <w:sz w:val="28"/>
          <w:szCs w:val="28"/>
        </w:rPr>
        <w:t xml:space="preserve"> биологических потребностей, а для этого достаточно наследственного генетического кода, определяющего поведение животного.</w:t>
      </w:r>
      <w:proofErr w:type="gramEnd"/>
      <w:r w:rsidRPr="008561A2">
        <w:rPr>
          <w:rFonts w:ascii="Times New Roman" w:hAnsi="Times New Roman" w:cs="Times New Roman"/>
          <w:color w:val="000000"/>
          <w:sz w:val="28"/>
          <w:szCs w:val="28"/>
        </w:rPr>
        <w:t xml:space="preserve"> У человека же программы деятельности не "закодированы" в генах и передаются от поколения к поколению и от вида к индивиду новым механизмом - "социальным наследованием", - который вырабатывается культурой. </w:t>
      </w:r>
      <w:proofErr w:type="gramStart"/>
      <w:r w:rsidRPr="008561A2">
        <w:rPr>
          <w:rFonts w:ascii="Times New Roman" w:hAnsi="Times New Roman" w:cs="Times New Roman"/>
          <w:color w:val="000000"/>
          <w:sz w:val="28"/>
          <w:szCs w:val="28"/>
        </w:rPr>
        <w:t xml:space="preserve">Работа этого "механизма" состоит в том, что накапливаемый человечеством опыт отделяется от самих людей, обретая самостоятельное предметное существование, т. е. </w:t>
      </w:r>
      <w:proofErr w:type="spellStart"/>
      <w:r w:rsidRPr="008561A2">
        <w:rPr>
          <w:rFonts w:ascii="Times New Roman" w:hAnsi="Times New Roman" w:cs="Times New Roman"/>
          <w:color w:val="000000"/>
          <w:sz w:val="28"/>
          <w:szCs w:val="28"/>
        </w:rPr>
        <w:t>опредмечивается</w:t>
      </w:r>
      <w:proofErr w:type="spellEnd"/>
      <w:r w:rsidRPr="008561A2">
        <w:rPr>
          <w:rFonts w:ascii="Times New Roman" w:hAnsi="Times New Roman" w:cs="Times New Roman"/>
          <w:color w:val="000000"/>
          <w:sz w:val="28"/>
          <w:szCs w:val="28"/>
        </w:rPr>
        <w:t xml:space="preserve"> в вещах, произведениях науки, искусства, философии, религии.</w:t>
      </w:r>
      <w:proofErr w:type="gramEnd"/>
      <w:r w:rsidRPr="008561A2">
        <w:rPr>
          <w:rFonts w:ascii="Times New Roman" w:hAnsi="Times New Roman" w:cs="Times New Roman"/>
          <w:color w:val="000000"/>
          <w:sz w:val="28"/>
          <w:szCs w:val="28"/>
        </w:rPr>
        <w:t xml:space="preserve"> В этих произведениях аккумулируются, "отвердевают" и таким образом передаются из поколения в поколение, наследуются каждым человеком вырабатываемые людьми знания, ценности и умения.</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Так возникает еще одна (уже четвертая после природы, человека и о</w:t>
      </w:r>
      <w:r>
        <w:rPr>
          <w:rFonts w:ascii="Times New Roman" w:hAnsi="Times New Roman" w:cs="Times New Roman"/>
          <w:color w:val="000000"/>
          <w:sz w:val="28"/>
          <w:szCs w:val="28"/>
        </w:rPr>
        <w:t xml:space="preserve">бщества) форма бытия – </w:t>
      </w:r>
      <w:r w:rsidRPr="009C354E">
        <w:rPr>
          <w:rFonts w:ascii="Times New Roman" w:hAnsi="Times New Roman" w:cs="Times New Roman"/>
          <w:b/>
          <w:bCs/>
          <w:i/>
          <w:iCs/>
          <w:color w:val="000000"/>
          <w:sz w:val="28"/>
          <w:szCs w:val="28"/>
        </w:rPr>
        <w:t>культура.</w:t>
      </w:r>
      <w:r w:rsidR="00DE35CD">
        <w:rPr>
          <w:rFonts w:ascii="Times New Roman" w:hAnsi="Times New Roman" w:cs="Times New Roman"/>
          <w:b/>
          <w:bCs/>
          <w:i/>
          <w:iCs/>
          <w:color w:val="000000"/>
          <w:sz w:val="28"/>
          <w:szCs w:val="28"/>
        </w:rPr>
        <w:t xml:space="preserve"> </w:t>
      </w:r>
      <w:r w:rsidRPr="008561A2">
        <w:rPr>
          <w:rFonts w:ascii="Times New Roman" w:hAnsi="Times New Roman" w:cs="Times New Roman"/>
          <w:color w:val="000000"/>
          <w:sz w:val="28"/>
          <w:szCs w:val="28"/>
        </w:rPr>
        <w:t>А сам человек становится уже не дву</w:t>
      </w:r>
      <w:proofErr w:type="gramStart"/>
      <w:r w:rsidRPr="008561A2">
        <w:rPr>
          <w:rFonts w:ascii="Times New Roman" w:hAnsi="Times New Roman" w:cs="Times New Roman"/>
          <w:color w:val="000000"/>
          <w:sz w:val="28"/>
          <w:szCs w:val="28"/>
        </w:rPr>
        <w:t>х-</w:t>
      </w:r>
      <w:proofErr w:type="gramEnd"/>
      <w:r w:rsidRPr="008561A2">
        <w:rPr>
          <w:rFonts w:ascii="Times New Roman" w:hAnsi="Times New Roman" w:cs="Times New Roman"/>
          <w:color w:val="000000"/>
          <w:sz w:val="28"/>
          <w:szCs w:val="28"/>
        </w:rPr>
        <w:t xml:space="preserve">, а трехсторонним существом - </w:t>
      </w:r>
      <w:proofErr w:type="spellStart"/>
      <w:r w:rsidRPr="008561A2">
        <w:rPr>
          <w:rFonts w:ascii="Times New Roman" w:hAnsi="Times New Roman" w:cs="Times New Roman"/>
          <w:color w:val="000000"/>
          <w:sz w:val="28"/>
          <w:szCs w:val="28"/>
        </w:rPr>
        <w:t>био-социо-культурным</w:t>
      </w:r>
      <w:proofErr w:type="spellEnd"/>
      <w:r w:rsidRPr="008561A2">
        <w:rPr>
          <w:rFonts w:ascii="Times New Roman" w:hAnsi="Times New Roman" w:cs="Times New Roman"/>
          <w:color w:val="000000"/>
          <w:sz w:val="28"/>
          <w:szCs w:val="28"/>
        </w:rPr>
        <w:t>.</w:t>
      </w:r>
      <w:r w:rsidR="00DE35CD">
        <w:rPr>
          <w:rFonts w:ascii="Times New Roman" w:hAnsi="Times New Roman" w:cs="Times New Roman"/>
          <w:color w:val="000000"/>
          <w:sz w:val="28"/>
          <w:szCs w:val="28"/>
        </w:rPr>
        <w:t xml:space="preserve"> (</w:t>
      </w:r>
      <w:proofErr w:type="gramStart"/>
      <w:r w:rsidR="00DE35CD">
        <w:rPr>
          <w:rFonts w:ascii="Times New Roman" w:hAnsi="Times New Roman" w:cs="Times New Roman"/>
          <w:color w:val="000000"/>
          <w:sz w:val="28"/>
          <w:szCs w:val="28"/>
        </w:rPr>
        <w:t>См</w:t>
      </w:r>
      <w:proofErr w:type="gramEnd"/>
      <w:r w:rsidR="00DE35CD">
        <w:rPr>
          <w:rFonts w:ascii="Times New Roman" w:hAnsi="Times New Roman" w:cs="Times New Roman"/>
          <w:color w:val="000000"/>
          <w:sz w:val="28"/>
          <w:szCs w:val="28"/>
        </w:rPr>
        <w:t>. Схема 1)</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9C354E">
        <w:rPr>
          <w:rFonts w:ascii="Times New Roman" w:hAnsi="Times New Roman" w:cs="Times New Roman"/>
          <w:b/>
          <w:bCs/>
          <w:i/>
          <w:iCs/>
          <w:color w:val="000000"/>
          <w:sz w:val="28"/>
          <w:szCs w:val="28"/>
        </w:rPr>
        <w:t>Культура</w:t>
      </w:r>
      <w:r w:rsidRPr="008561A2">
        <w:rPr>
          <w:rFonts w:ascii="Times New Roman" w:hAnsi="Times New Roman" w:cs="Times New Roman"/>
          <w:color w:val="000000"/>
          <w:sz w:val="28"/>
          <w:szCs w:val="28"/>
        </w:rPr>
        <w:t xml:space="preserve"> предстает перед нами как процесс человеческой деятельности, включающий в себя следующие </w:t>
      </w:r>
      <w:r w:rsidRPr="00DE35CD">
        <w:rPr>
          <w:rFonts w:ascii="Times New Roman" w:hAnsi="Times New Roman" w:cs="Times New Roman"/>
          <w:b/>
          <w:i/>
          <w:color w:val="000000"/>
          <w:sz w:val="28"/>
          <w:szCs w:val="28"/>
        </w:rPr>
        <w:t>звенья</w:t>
      </w:r>
      <w:r w:rsidRPr="008561A2">
        <w:rPr>
          <w:rFonts w:ascii="Times New Roman" w:hAnsi="Times New Roman" w:cs="Times New Roman"/>
          <w:color w:val="000000"/>
          <w:sz w:val="28"/>
          <w:szCs w:val="28"/>
        </w:rPr>
        <w:t>:</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roofErr w:type="gramStart"/>
      <w:r w:rsidRPr="009C354E">
        <w:rPr>
          <w:rFonts w:ascii="Times New Roman" w:hAnsi="Times New Roman" w:cs="Times New Roman"/>
          <w:b/>
          <w:bCs/>
          <w:i/>
          <w:iCs/>
          <w:color w:val="000000"/>
          <w:sz w:val="28"/>
          <w:szCs w:val="28"/>
        </w:rPr>
        <w:lastRenderedPageBreak/>
        <w:t>во-первых</w:t>
      </w:r>
      <w:r w:rsidRPr="008561A2">
        <w:rPr>
          <w:rFonts w:ascii="Times New Roman" w:hAnsi="Times New Roman" w:cs="Times New Roman"/>
          <w:color w:val="000000"/>
          <w:sz w:val="28"/>
          <w:szCs w:val="28"/>
        </w:rPr>
        <w:t xml:space="preserve">, это сам человек как субъект деятельности, обладающий не врожденными, а </w:t>
      </w:r>
      <w:proofErr w:type="spellStart"/>
      <w:r w:rsidRPr="008561A2">
        <w:rPr>
          <w:rFonts w:ascii="Times New Roman" w:hAnsi="Times New Roman" w:cs="Times New Roman"/>
          <w:color w:val="000000"/>
          <w:sz w:val="28"/>
          <w:szCs w:val="28"/>
        </w:rPr>
        <w:t>благоприобретаемыми</w:t>
      </w:r>
      <w:proofErr w:type="spellEnd"/>
      <w:r w:rsidRPr="008561A2">
        <w:rPr>
          <w:rFonts w:ascii="Times New Roman" w:hAnsi="Times New Roman" w:cs="Times New Roman"/>
          <w:color w:val="000000"/>
          <w:sz w:val="28"/>
          <w:szCs w:val="28"/>
        </w:rPr>
        <w:t xml:space="preserve"> качествами, т. е. такими, которые, опираясь на природные задатки, формируются в ходе становления человечества и воссоздаются каждый раз вновь в биографии каждого отдельного человека (по закону "онтогенез повторяет филогенез", т. е. биография человека кратко пов</w:t>
      </w:r>
      <w:r w:rsidR="00DE35CD">
        <w:rPr>
          <w:rFonts w:ascii="Times New Roman" w:hAnsi="Times New Roman" w:cs="Times New Roman"/>
          <w:color w:val="000000"/>
          <w:sz w:val="28"/>
          <w:szCs w:val="28"/>
        </w:rPr>
        <w:t>торяет "биографию" человечества</w:t>
      </w:r>
      <w:r w:rsidRPr="008561A2">
        <w:rPr>
          <w:rFonts w:ascii="Times New Roman" w:hAnsi="Times New Roman" w:cs="Times New Roman"/>
          <w:color w:val="000000"/>
          <w:sz w:val="28"/>
          <w:szCs w:val="28"/>
        </w:rPr>
        <w:t>;</w:t>
      </w:r>
      <w:proofErr w:type="gramEnd"/>
    </w:p>
    <w:p w:rsidR="007343CF" w:rsidRPr="008561A2" w:rsidRDefault="00DE35CD" w:rsidP="007343CF">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           </w:t>
      </w:r>
      <w:r w:rsidR="007343CF" w:rsidRPr="009C354E">
        <w:rPr>
          <w:rFonts w:ascii="Times New Roman" w:hAnsi="Times New Roman" w:cs="Times New Roman"/>
          <w:b/>
          <w:bCs/>
          <w:i/>
          <w:iCs/>
          <w:color w:val="000000"/>
          <w:sz w:val="28"/>
          <w:szCs w:val="28"/>
        </w:rPr>
        <w:t>во-вторых</w:t>
      </w:r>
      <w:r w:rsidR="007343CF" w:rsidRPr="008561A2">
        <w:rPr>
          <w:rFonts w:ascii="Times New Roman" w:hAnsi="Times New Roman" w:cs="Times New Roman"/>
          <w:color w:val="000000"/>
          <w:sz w:val="28"/>
          <w:szCs w:val="28"/>
        </w:rPr>
        <w:t>, это способы деятельности человека, которые им изобретаются, совершенствуются и передаются из поколения в поколение благодаря обучению, образованию и воспитанию. Это и есть "</w:t>
      </w:r>
      <w:proofErr w:type="spellStart"/>
      <w:r w:rsidR="007343CF" w:rsidRPr="008561A2">
        <w:rPr>
          <w:rFonts w:ascii="Times New Roman" w:hAnsi="Times New Roman" w:cs="Times New Roman"/>
          <w:color w:val="000000"/>
          <w:sz w:val="28"/>
          <w:szCs w:val="28"/>
        </w:rPr>
        <w:t>опредмечивание</w:t>
      </w:r>
      <w:proofErr w:type="spellEnd"/>
      <w:r w:rsidR="007343CF" w:rsidRPr="008561A2">
        <w:rPr>
          <w:rFonts w:ascii="Times New Roman" w:hAnsi="Times New Roman" w:cs="Times New Roman"/>
          <w:color w:val="000000"/>
          <w:sz w:val="28"/>
          <w:szCs w:val="28"/>
        </w:rPr>
        <w:t xml:space="preserve"> сущностных сил человека", о котором мы говорили, т. е. процесс "отторжения" от человека его прижизненно усвоенных и накопленных достижений;</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roofErr w:type="gramStart"/>
      <w:r w:rsidRPr="009C354E">
        <w:rPr>
          <w:rFonts w:ascii="Times New Roman" w:hAnsi="Times New Roman" w:cs="Times New Roman"/>
          <w:b/>
          <w:bCs/>
          <w:i/>
          <w:iCs/>
          <w:color w:val="000000"/>
          <w:sz w:val="28"/>
          <w:szCs w:val="28"/>
        </w:rPr>
        <w:t>в-третьих</w:t>
      </w:r>
      <w:r w:rsidRPr="008561A2">
        <w:rPr>
          <w:rFonts w:ascii="Times New Roman" w:hAnsi="Times New Roman" w:cs="Times New Roman"/>
          <w:color w:val="000000"/>
          <w:sz w:val="28"/>
          <w:szCs w:val="28"/>
        </w:rPr>
        <w:t>, это сами предметы, создаваемые человеком, - материальные, духовные и художественные, т. е. "вторая природа", творимая из материала "первой", подлинной природы.</w:t>
      </w:r>
      <w:proofErr w:type="gramEnd"/>
      <w:r w:rsidRPr="008561A2">
        <w:rPr>
          <w:rFonts w:ascii="Times New Roman" w:hAnsi="Times New Roman" w:cs="Times New Roman"/>
          <w:color w:val="000000"/>
          <w:sz w:val="28"/>
          <w:szCs w:val="28"/>
        </w:rPr>
        <w:t xml:space="preserve"> Они нужны для того, чтобы, с одной стороны, удовлетворять </w:t>
      </w:r>
      <w:proofErr w:type="spellStart"/>
      <w:r w:rsidRPr="008561A2">
        <w:rPr>
          <w:rFonts w:ascii="Times New Roman" w:hAnsi="Times New Roman" w:cs="Times New Roman"/>
          <w:color w:val="000000"/>
          <w:sz w:val="28"/>
          <w:szCs w:val="28"/>
        </w:rPr>
        <w:t>сверхприродные</w:t>
      </w:r>
      <w:proofErr w:type="spellEnd"/>
      <w:r w:rsidRPr="008561A2">
        <w:rPr>
          <w:rFonts w:ascii="Times New Roman" w:hAnsi="Times New Roman" w:cs="Times New Roman"/>
          <w:color w:val="000000"/>
          <w:sz w:val="28"/>
          <w:szCs w:val="28"/>
        </w:rPr>
        <w:t>, специфически человеческие потребности людей, а с другой служить передатчиком из поколения в поколение накапливаемого человечеством опыта;</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9C354E">
        <w:rPr>
          <w:rFonts w:ascii="Times New Roman" w:hAnsi="Times New Roman" w:cs="Times New Roman"/>
          <w:b/>
          <w:bCs/>
          <w:i/>
          <w:iCs/>
          <w:color w:val="000000"/>
          <w:sz w:val="28"/>
          <w:szCs w:val="28"/>
        </w:rPr>
        <w:t>в-четвертых,</w:t>
      </w:r>
      <w:r w:rsidRPr="008561A2">
        <w:rPr>
          <w:rFonts w:ascii="Times New Roman" w:hAnsi="Times New Roman" w:cs="Times New Roman"/>
          <w:color w:val="000000"/>
          <w:sz w:val="28"/>
          <w:szCs w:val="28"/>
        </w:rPr>
        <w:t xml:space="preserve"> это снова способы деятельности человека, но уже вторичные, т. е. имеющие целью "</w:t>
      </w:r>
      <w:proofErr w:type="spellStart"/>
      <w:r w:rsidRPr="008561A2">
        <w:rPr>
          <w:rFonts w:ascii="Times New Roman" w:hAnsi="Times New Roman" w:cs="Times New Roman"/>
          <w:color w:val="000000"/>
          <w:sz w:val="28"/>
          <w:szCs w:val="28"/>
        </w:rPr>
        <w:t>распредмечивание</w:t>
      </w:r>
      <w:proofErr w:type="spellEnd"/>
      <w:r w:rsidRPr="008561A2">
        <w:rPr>
          <w:rFonts w:ascii="Times New Roman" w:hAnsi="Times New Roman" w:cs="Times New Roman"/>
          <w:color w:val="000000"/>
          <w:sz w:val="28"/>
          <w:szCs w:val="28"/>
        </w:rPr>
        <w:t xml:space="preserve">" тех человеческих качеств, которые </w:t>
      </w:r>
      <w:proofErr w:type="spellStart"/>
      <w:r w:rsidRPr="008561A2">
        <w:rPr>
          <w:rFonts w:ascii="Times New Roman" w:hAnsi="Times New Roman" w:cs="Times New Roman"/>
          <w:color w:val="000000"/>
          <w:sz w:val="28"/>
          <w:szCs w:val="28"/>
        </w:rPr>
        <w:t>опредмечены</w:t>
      </w:r>
      <w:proofErr w:type="spellEnd"/>
      <w:r w:rsidRPr="008561A2">
        <w:rPr>
          <w:rFonts w:ascii="Times New Roman" w:hAnsi="Times New Roman" w:cs="Times New Roman"/>
          <w:color w:val="000000"/>
          <w:sz w:val="28"/>
          <w:szCs w:val="28"/>
        </w:rPr>
        <w:t xml:space="preserve"> в вещах, произведениях науки и искусства и тем самым усваиваются и присваиваются каждым входящим в жизнь человеком. </w:t>
      </w:r>
      <w:proofErr w:type="gramStart"/>
      <w:r w:rsidRPr="008561A2">
        <w:rPr>
          <w:rFonts w:ascii="Times New Roman" w:hAnsi="Times New Roman" w:cs="Times New Roman"/>
          <w:color w:val="000000"/>
          <w:sz w:val="28"/>
          <w:szCs w:val="28"/>
        </w:rPr>
        <w:t>Это значит, что во "второй природе", т. е. в культурных предметах, процесс их создания "угасает" для того, чтобы "зажечься" в новой деятельности новых людей;</w:t>
      </w:r>
      <w:proofErr w:type="gramEnd"/>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9C354E">
        <w:rPr>
          <w:rFonts w:ascii="Times New Roman" w:hAnsi="Times New Roman" w:cs="Times New Roman"/>
          <w:b/>
          <w:bCs/>
          <w:i/>
          <w:iCs/>
          <w:color w:val="000000"/>
          <w:sz w:val="28"/>
          <w:szCs w:val="28"/>
        </w:rPr>
        <w:t>в-пятых</w:t>
      </w:r>
      <w:r w:rsidRPr="008561A2">
        <w:rPr>
          <w:rFonts w:ascii="Times New Roman" w:hAnsi="Times New Roman" w:cs="Times New Roman"/>
          <w:color w:val="000000"/>
          <w:sz w:val="28"/>
          <w:szCs w:val="28"/>
        </w:rPr>
        <w:t xml:space="preserve">, вновь человек, вторая роль которого в культуре выражается в том, что, благодаря </w:t>
      </w:r>
      <w:proofErr w:type="spellStart"/>
      <w:r w:rsidRPr="008561A2">
        <w:rPr>
          <w:rFonts w:ascii="Times New Roman" w:hAnsi="Times New Roman" w:cs="Times New Roman"/>
          <w:color w:val="000000"/>
          <w:sz w:val="28"/>
          <w:szCs w:val="28"/>
        </w:rPr>
        <w:t>распредмечиванию</w:t>
      </w:r>
      <w:proofErr w:type="spellEnd"/>
      <w:r w:rsidRPr="008561A2">
        <w:rPr>
          <w:rFonts w:ascii="Times New Roman" w:hAnsi="Times New Roman" w:cs="Times New Roman"/>
          <w:color w:val="000000"/>
          <w:sz w:val="28"/>
          <w:szCs w:val="28"/>
        </w:rPr>
        <w:t xml:space="preserve">, он обогащается, развивается, овладевает культурой и становится тем самым творением культуры. Поскольку же одним из формируемых его качеств является потребность в творчестве, созидании, совершенствовании деятельности (чего не может </w:t>
      </w:r>
      <w:r w:rsidRPr="008561A2">
        <w:rPr>
          <w:rFonts w:ascii="Times New Roman" w:hAnsi="Times New Roman" w:cs="Times New Roman"/>
          <w:color w:val="000000"/>
          <w:sz w:val="28"/>
          <w:szCs w:val="28"/>
        </w:rPr>
        <w:lastRenderedPageBreak/>
        <w:t>быть у животных, поскольку их генетически запрограммированное поведение стереотипно), постольку человек, творимый культурой, становится ее творцом.</w:t>
      </w:r>
      <w:r w:rsidR="00DE35CD">
        <w:rPr>
          <w:rFonts w:ascii="Times New Roman" w:hAnsi="Times New Roman" w:cs="Times New Roman"/>
          <w:color w:val="000000"/>
          <w:sz w:val="28"/>
          <w:szCs w:val="28"/>
        </w:rPr>
        <w:t xml:space="preserve"> (</w:t>
      </w:r>
      <w:proofErr w:type="gramStart"/>
      <w:r w:rsidR="00DE35CD">
        <w:rPr>
          <w:rFonts w:ascii="Times New Roman" w:hAnsi="Times New Roman" w:cs="Times New Roman"/>
          <w:color w:val="000000"/>
          <w:sz w:val="28"/>
          <w:szCs w:val="28"/>
        </w:rPr>
        <w:t>См</w:t>
      </w:r>
      <w:proofErr w:type="gramEnd"/>
      <w:r w:rsidR="00DE35CD">
        <w:rPr>
          <w:rFonts w:ascii="Times New Roman" w:hAnsi="Times New Roman" w:cs="Times New Roman"/>
          <w:color w:val="000000"/>
          <w:sz w:val="28"/>
          <w:szCs w:val="28"/>
        </w:rPr>
        <w:t>. схема 3).</w:t>
      </w:r>
      <w:r w:rsidRPr="008561A2">
        <w:rPr>
          <w:rFonts w:ascii="Times New Roman" w:hAnsi="Times New Roman" w:cs="Times New Roman"/>
          <w:color w:val="000000"/>
          <w:sz w:val="28"/>
          <w:szCs w:val="28"/>
        </w:rPr>
        <w:t xml:space="preserve"> </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Таким образом, принципиальное отличие культуры от природы состоит в том, что только культуре неотъемлемо присуще (имманентно) творчество, постоянно обновляющее ее;</w:t>
      </w:r>
    </w:p>
    <w:p w:rsidR="007343CF" w:rsidRPr="008561A2" w:rsidRDefault="00DE35CD" w:rsidP="007343CF">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43CF" w:rsidRPr="00DE35CD">
        <w:rPr>
          <w:rFonts w:ascii="Times New Roman" w:hAnsi="Times New Roman" w:cs="Times New Roman"/>
          <w:b/>
          <w:i/>
          <w:color w:val="000000"/>
          <w:sz w:val="28"/>
          <w:szCs w:val="28"/>
        </w:rPr>
        <w:t>в-шестых,</w:t>
      </w:r>
      <w:r w:rsidR="007343CF" w:rsidRPr="008561A2">
        <w:rPr>
          <w:rFonts w:ascii="Times New Roman" w:hAnsi="Times New Roman" w:cs="Times New Roman"/>
          <w:color w:val="000000"/>
          <w:sz w:val="28"/>
          <w:szCs w:val="28"/>
        </w:rPr>
        <w:t xml:space="preserve"> это общение - особая форма человеческой деятельности, обеспечивающая практическое и духовное единение людей во имя осуществления общих целей.</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Итак, мы получаем своего рода </w:t>
      </w:r>
      <w:r w:rsidRPr="00DE35CD">
        <w:rPr>
          <w:rFonts w:ascii="Times New Roman" w:hAnsi="Times New Roman" w:cs="Times New Roman"/>
          <w:b/>
          <w:i/>
          <w:color w:val="000000"/>
          <w:sz w:val="28"/>
          <w:szCs w:val="28"/>
        </w:rPr>
        <w:t>цепь культуры</w:t>
      </w:r>
      <w:r w:rsidRPr="008561A2">
        <w:rPr>
          <w:rFonts w:ascii="Times New Roman" w:hAnsi="Times New Roman" w:cs="Times New Roman"/>
          <w:color w:val="000000"/>
          <w:sz w:val="28"/>
          <w:szCs w:val="28"/>
        </w:rPr>
        <w:t xml:space="preserve"> - ее движение от человека к человеку, опосредованное созидаемой им предметностью</w:t>
      </w:r>
      <w:proofErr w:type="gramStart"/>
      <w:r w:rsidRPr="008561A2">
        <w:rPr>
          <w:rFonts w:ascii="Times New Roman" w:hAnsi="Times New Roman" w:cs="Times New Roman"/>
          <w:color w:val="000000"/>
          <w:sz w:val="28"/>
          <w:szCs w:val="28"/>
        </w:rPr>
        <w:t>.</w:t>
      </w:r>
      <w:r w:rsidR="00DE35CD">
        <w:rPr>
          <w:rFonts w:ascii="Times New Roman" w:hAnsi="Times New Roman" w:cs="Times New Roman"/>
          <w:color w:val="000000"/>
          <w:sz w:val="28"/>
          <w:szCs w:val="28"/>
        </w:rPr>
        <w:t>(</w:t>
      </w:r>
      <w:proofErr w:type="gramEnd"/>
      <w:r w:rsidR="00DE35CD">
        <w:rPr>
          <w:rFonts w:ascii="Times New Roman" w:hAnsi="Times New Roman" w:cs="Times New Roman"/>
          <w:color w:val="000000"/>
          <w:sz w:val="28"/>
          <w:szCs w:val="28"/>
        </w:rPr>
        <w:t>См. Схема 2)</w:t>
      </w:r>
    </w:p>
    <w:p w:rsidR="007343CF" w:rsidRDefault="007343CF" w:rsidP="007343CF">
      <w:pPr>
        <w:shd w:val="clear" w:color="auto" w:fill="FFFFFF"/>
        <w:spacing w:after="0" w:line="360" w:lineRule="auto"/>
        <w:ind w:firstLine="851"/>
        <w:jc w:val="both"/>
        <w:rPr>
          <w:rFonts w:ascii="Times New Roman" w:hAnsi="Times New Roman" w:cs="Times New Roman"/>
          <w:sz w:val="28"/>
          <w:szCs w:val="28"/>
        </w:rPr>
      </w:pPr>
      <w:r w:rsidRPr="008561A2">
        <w:rPr>
          <w:rFonts w:ascii="Times New Roman" w:hAnsi="Times New Roman" w:cs="Times New Roman"/>
          <w:color w:val="000000"/>
          <w:sz w:val="28"/>
          <w:szCs w:val="28"/>
        </w:rPr>
        <w:t xml:space="preserve">На самом деле это не замкнутый круг, а </w:t>
      </w:r>
      <w:r w:rsidRPr="009C354E">
        <w:rPr>
          <w:rFonts w:ascii="Times New Roman" w:hAnsi="Times New Roman" w:cs="Times New Roman"/>
          <w:b/>
          <w:bCs/>
          <w:i/>
          <w:iCs/>
          <w:color w:val="000000"/>
          <w:sz w:val="28"/>
          <w:szCs w:val="28"/>
        </w:rPr>
        <w:t>бесконечная спираль</w:t>
      </w:r>
      <w:r w:rsidRPr="008561A2">
        <w:rPr>
          <w:rFonts w:ascii="Times New Roman" w:hAnsi="Times New Roman" w:cs="Times New Roman"/>
          <w:color w:val="000000"/>
          <w:sz w:val="28"/>
          <w:szCs w:val="28"/>
        </w:rPr>
        <w:t>, развертывающаяся в истории. Каждое новое поколение людей находится на более высокой ступени деятельности, чем предыдущее, поскольку оно осваивает переданное ему культурное наследие и умножает традиционное тем, что само созидает.</w:t>
      </w:r>
      <w:r w:rsidRPr="009C354E">
        <w:rPr>
          <w:rFonts w:ascii="Times New Roman" w:hAnsi="Times New Roman" w:cs="Times New Roman"/>
          <w:sz w:val="28"/>
          <w:szCs w:val="28"/>
        </w:rPr>
        <w:t xml:space="preserve"> М.С.Каган иллюстрирует эту мысль следующей схемой.</w:t>
      </w:r>
    </w:p>
    <w:p w:rsidR="007343CF" w:rsidRDefault="00D51DA8" w:rsidP="007343CF">
      <w:pPr>
        <w:shd w:val="clear" w:color="auto" w:fill="FFFFFF"/>
        <w:spacing w:after="0" w:line="360" w:lineRule="auto"/>
        <w:ind w:firstLine="851"/>
        <w:jc w:val="both"/>
        <w:rPr>
          <w:rFonts w:ascii="Times New Roman" w:hAnsi="Times New Roman" w:cs="Times New Roman"/>
          <w:color w:val="FF0000"/>
          <w:sz w:val="28"/>
          <w:szCs w:val="28"/>
        </w:rPr>
      </w:pPr>
      <w:r w:rsidRPr="00D51DA8">
        <w:rPr>
          <w:noProof/>
        </w:rPr>
        <w:pict>
          <v:rect id="_x0000_s1030" style="position:absolute;left:0;text-align:left;margin-left:190.2pt;margin-top:192.6pt;width:58.5pt;height:14.25pt;z-index:251664384" strokecolor="white"/>
        </w:pict>
      </w:r>
      <w:r w:rsidR="007343CF">
        <w:rPr>
          <w:rFonts w:ascii="Times New Roman" w:hAnsi="Times New Roman" w:cs="Times New Roman"/>
          <w:noProof/>
          <w:color w:val="FF0000"/>
          <w:sz w:val="28"/>
          <w:szCs w:val="28"/>
          <w:lang w:eastAsia="ja-JP"/>
        </w:rPr>
        <w:drawing>
          <wp:inline distT="0" distB="0" distL="0" distR="0">
            <wp:extent cx="4333875" cy="2696845"/>
            <wp:effectExtent l="19050" t="0" r="9525" b="0"/>
            <wp:docPr id="4" name="Рисунок 4" descr="https://studfile.net/html/2706/188/html_w_YhM3r3Z9.vRJY/img-IG4h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88/html_w_YhM3r3Z9.vRJY/img-IG4hg8.png"/>
                    <pic:cNvPicPr>
                      <a:picLocks noChangeAspect="1" noChangeArrowheads="1"/>
                    </pic:cNvPicPr>
                  </pic:nvPicPr>
                  <pic:blipFill>
                    <a:blip r:embed="rId11" cstate="print"/>
                    <a:srcRect/>
                    <a:stretch>
                      <a:fillRect/>
                    </a:stretch>
                  </pic:blipFill>
                  <pic:spPr bwMode="auto">
                    <a:xfrm>
                      <a:off x="0" y="0"/>
                      <a:ext cx="4333875" cy="2696845"/>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360" w:lineRule="auto"/>
        <w:ind w:firstLine="851"/>
        <w:jc w:val="center"/>
        <w:rPr>
          <w:rFonts w:ascii="Times New Roman" w:hAnsi="Times New Roman" w:cs="Times New Roman"/>
          <w:b/>
          <w:bCs/>
          <w:i/>
          <w:iCs/>
          <w:sz w:val="28"/>
          <w:szCs w:val="28"/>
        </w:rPr>
      </w:pPr>
      <w:r>
        <w:rPr>
          <w:rFonts w:ascii="Times New Roman" w:hAnsi="Times New Roman" w:cs="Times New Roman"/>
          <w:b/>
          <w:bCs/>
          <w:i/>
          <w:iCs/>
          <w:sz w:val="28"/>
          <w:szCs w:val="28"/>
        </w:rPr>
        <w:t>Схема 3</w:t>
      </w:r>
    </w:p>
    <w:p w:rsidR="007343CF" w:rsidRPr="00255F58" w:rsidRDefault="007343CF" w:rsidP="007343CF">
      <w:pPr>
        <w:shd w:val="clear" w:color="auto" w:fill="FFFFFF"/>
        <w:spacing w:after="0" w:line="360" w:lineRule="auto"/>
        <w:ind w:firstLine="851"/>
        <w:jc w:val="center"/>
        <w:rPr>
          <w:rFonts w:ascii="Times New Roman" w:hAnsi="Times New Roman" w:cs="Times New Roman"/>
          <w:b/>
          <w:bCs/>
          <w:i/>
          <w:iCs/>
          <w:sz w:val="28"/>
          <w:szCs w:val="28"/>
        </w:rPr>
      </w:pPr>
      <w:r w:rsidRPr="00255F58">
        <w:rPr>
          <w:rFonts w:ascii="Times New Roman" w:hAnsi="Times New Roman" w:cs="Times New Roman"/>
          <w:b/>
          <w:bCs/>
          <w:i/>
          <w:iCs/>
          <w:sz w:val="28"/>
          <w:szCs w:val="28"/>
        </w:rPr>
        <w:t>Человек как творец культуры</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lastRenderedPageBreak/>
        <w:t xml:space="preserve">Отсюда следует, что культура имеет </w:t>
      </w:r>
      <w:r w:rsidRPr="009C354E">
        <w:rPr>
          <w:rFonts w:ascii="Times New Roman" w:hAnsi="Times New Roman" w:cs="Times New Roman"/>
          <w:b/>
          <w:bCs/>
          <w:i/>
          <w:iCs/>
          <w:color w:val="000000"/>
          <w:sz w:val="28"/>
          <w:szCs w:val="28"/>
        </w:rPr>
        <w:t>три</w:t>
      </w:r>
      <w:r w:rsidRPr="008561A2">
        <w:rPr>
          <w:rFonts w:ascii="Times New Roman" w:hAnsi="Times New Roman" w:cs="Times New Roman"/>
          <w:color w:val="000000"/>
          <w:sz w:val="28"/>
          <w:szCs w:val="28"/>
        </w:rPr>
        <w:t xml:space="preserve"> модальности (модальность - вид и способ бытия и события):</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 </w:t>
      </w:r>
      <w:r w:rsidRPr="009C354E">
        <w:rPr>
          <w:rFonts w:ascii="Times New Roman" w:hAnsi="Times New Roman" w:cs="Times New Roman"/>
          <w:b/>
          <w:bCs/>
          <w:i/>
          <w:iCs/>
          <w:color w:val="000000"/>
          <w:sz w:val="28"/>
          <w:szCs w:val="28"/>
        </w:rPr>
        <w:t>человеческую</w:t>
      </w:r>
      <w:r w:rsidRPr="008561A2">
        <w:rPr>
          <w:rFonts w:ascii="Times New Roman" w:hAnsi="Times New Roman" w:cs="Times New Roman"/>
          <w:color w:val="000000"/>
          <w:sz w:val="28"/>
          <w:szCs w:val="28"/>
        </w:rPr>
        <w:t>, в которой она предстает как культурный потенциал человека (и человечества, и личности), выступающего в качестве творца культуры и ее творения;</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 </w:t>
      </w:r>
      <w:proofErr w:type="spellStart"/>
      <w:r w:rsidRPr="009C354E">
        <w:rPr>
          <w:rFonts w:ascii="Times New Roman" w:hAnsi="Times New Roman" w:cs="Times New Roman"/>
          <w:b/>
          <w:bCs/>
          <w:i/>
          <w:iCs/>
          <w:color w:val="000000"/>
          <w:sz w:val="28"/>
          <w:szCs w:val="28"/>
        </w:rPr>
        <w:t>процессуально-деятельностную</w:t>
      </w:r>
      <w:proofErr w:type="spellEnd"/>
      <w:r w:rsidRPr="009C354E">
        <w:rPr>
          <w:rFonts w:ascii="Times New Roman" w:hAnsi="Times New Roman" w:cs="Times New Roman"/>
          <w:b/>
          <w:bCs/>
          <w:i/>
          <w:iCs/>
          <w:color w:val="000000"/>
          <w:sz w:val="28"/>
          <w:szCs w:val="28"/>
        </w:rPr>
        <w:t>,</w:t>
      </w:r>
      <w:r w:rsidRPr="008561A2">
        <w:rPr>
          <w:rFonts w:ascii="Times New Roman" w:hAnsi="Times New Roman" w:cs="Times New Roman"/>
          <w:color w:val="000000"/>
          <w:sz w:val="28"/>
          <w:szCs w:val="28"/>
        </w:rPr>
        <w:t xml:space="preserve"> в которой культура выступает в качестве способов человеческой деятельности, - </w:t>
      </w:r>
      <w:proofErr w:type="spellStart"/>
      <w:r w:rsidRPr="008561A2">
        <w:rPr>
          <w:rFonts w:ascii="Times New Roman" w:hAnsi="Times New Roman" w:cs="Times New Roman"/>
          <w:color w:val="000000"/>
          <w:sz w:val="28"/>
          <w:szCs w:val="28"/>
        </w:rPr>
        <w:t>опредмечивания</w:t>
      </w:r>
      <w:proofErr w:type="spellEnd"/>
      <w:r w:rsidRPr="008561A2">
        <w:rPr>
          <w:rFonts w:ascii="Times New Roman" w:hAnsi="Times New Roman" w:cs="Times New Roman"/>
          <w:color w:val="000000"/>
          <w:sz w:val="28"/>
          <w:szCs w:val="28"/>
        </w:rPr>
        <w:t xml:space="preserve">, </w:t>
      </w:r>
      <w:proofErr w:type="spellStart"/>
      <w:r w:rsidRPr="008561A2">
        <w:rPr>
          <w:rFonts w:ascii="Times New Roman" w:hAnsi="Times New Roman" w:cs="Times New Roman"/>
          <w:color w:val="000000"/>
          <w:sz w:val="28"/>
          <w:szCs w:val="28"/>
        </w:rPr>
        <w:t>распредмечивания</w:t>
      </w:r>
      <w:proofErr w:type="spellEnd"/>
      <w:r w:rsidRPr="008561A2">
        <w:rPr>
          <w:rFonts w:ascii="Times New Roman" w:hAnsi="Times New Roman" w:cs="Times New Roman"/>
          <w:color w:val="000000"/>
          <w:sz w:val="28"/>
          <w:szCs w:val="28"/>
        </w:rPr>
        <w:t xml:space="preserve"> и общения людей, участвующих в обоих процессах;</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roofErr w:type="gramStart"/>
      <w:r w:rsidRPr="008561A2">
        <w:rPr>
          <w:rFonts w:ascii="Times New Roman" w:hAnsi="Times New Roman" w:cs="Times New Roman"/>
          <w:color w:val="000000"/>
          <w:sz w:val="28"/>
          <w:szCs w:val="28"/>
        </w:rPr>
        <w:t xml:space="preserve">- </w:t>
      </w:r>
      <w:r w:rsidRPr="009C354E">
        <w:rPr>
          <w:rFonts w:ascii="Times New Roman" w:hAnsi="Times New Roman" w:cs="Times New Roman"/>
          <w:b/>
          <w:bCs/>
          <w:i/>
          <w:iCs/>
          <w:color w:val="000000"/>
          <w:sz w:val="28"/>
          <w:szCs w:val="28"/>
        </w:rPr>
        <w:t>предметную,</w:t>
      </w:r>
      <w:r w:rsidRPr="008561A2">
        <w:rPr>
          <w:rFonts w:ascii="Times New Roman" w:hAnsi="Times New Roman" w:cs="Times New Roman"/>
          <w:color w:val="000000"/>
          <w:sz w:val="28"/>
          <w:szCs w:val="28"/>
        </w:rPr>
        <w:t xml:space="preserve"> т. е. многообразие материальных, духовных и художественных творений, образующих "вторую природу" - создаваемые человеком "миры" искусственных объектов: "</w:t>
      </w:r>
      <w:r w:rsidRPr="008253B9">
        <w:rPr>
          <w:rFonts w:ascii="Times New Roman" w:hAnsi="Times New Roman" w:cs="Times New Roman"/>
          <w:b/>
          <w:bCs/>
          <w:i/>
          <w:iCs/>
          <w:color w:val="000000"/>
          <w:sz w:val="28"/>
          <w:szCs w:val="28"/>
        </w:rPr>
        <w:t>мир вещей</w:t>
      </w:r>
      <w:r w:rsidRPr="008561A2">
        <w:rPr>
          <w:rFonts w:ascii="Times New Roman" w:hAnsi="Times New Roman" w:cs="Times New Roman"/>
          <w:color w:val="000000"/>
          <w:sz w:val="28"/>
          <w:szCs w:val="28"/>
        </w:rPr>
        <w:t>", "</w:t>
      </w:r>
      <w:r w:rsidRPr="008253B9">
        <w:rPr>
          <w:rFonts w:ascii="Times New Roman" w:hAnsi="Times New Roman" w:cs="Times New Roman"/>
          <w:b/>
          <w:bCs/>
          <w:i/>
          <w:iCs/>
          <w:color w:val="000000"/>
          <w:sz w:val="28"/>
          <w:szCs w:val="28"/>
        </w:rPr>
        <w:t>мир идей</w:t>
      </w:r>
      <w:r w:rsidRPr="008561A2">
        <w:rPr>
          <w:rFonts w:ascii="Times New Roman" w:hAnsi="Times New Roman" w:cs="Times New Roman"/>
          <w:color w:val="000000"/>
          <w:sz w:val="28"/>
          <w:szCs w:val="28"/>
        </w:rPr>
        <w:t>" и "</w:t>
      </w:r>
      <w:r w:rsidRPr="008253B9">
        <w:rPr>
          <w:rFonts w:ascii="Times New Roman" w:hAnsi="Times New Roman" w:cs="Times New Roman"/>
          <w:b/>
          <w:bCs/>
          <w:i/>
          <w:iCs/>
          <w:color w:val="000000"/>
          <w:sz w:val="28"/>
          <w:szCs w:val="28"/>
        </w:rPr>
        <w:t>мир образов</w:t>
      </w:r>
      <w:r w:rsidRPr="008561A2">
        <w:rPr>
          <w:rFonts w:ascii="Times New Roman" w:hAnsi="Times New Roman" w:cs="Times New Roman"/>
          <w:color w:val="000000"/>
          <w:sz w:val="28"/>
          <w:szCs w:val="28"/>
        </w:rPr>
        <w:t>".</w:t>
      </w:r>
      <w:proofErr w:type="gramEnd"/>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В этой </w:t>
      </w:r>
      <w:proofErr w:type="spellStart"/>
      <w:r w:rsidRPr="008561A2">
        <w:rPr>
          <w:rFonts w:ascii="Times New Roman" w:hAnsi="Times New Roman" w:cs="Times New Roman"/>
          <w:color w:val="000000"/>
          <w:sz w:val="28"/>
          <w:szCs w:val="28"/>
        </w:rPr>
        <w:t>трехмерности</w:t>
      </w:r>
      <w:proofErr w:type="spellEnd"/>
      <w:r w:rsidRPr="008561A2">
        <w:rPr>
          <w:rFonts w:ascii="Times New Roman" w:hAnsi="Times New Roman" w:cs="Times New Roman"/>
          <w:color w:val="000000"/>
          <w:sz w:val="28"/>
          <w:szCs w:val="28"/>
        </w:rPr>
        <w:t xml:space="preserve"> культура реально живет, функционирует и развивается как целостная система.</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Историческая динамика культуры определяется взаимодействием внешних для нее и внутренних сил. Внешними являются изменения природы, общества и самого человека. Значительные изменения в природе эпизодичны, хотя и катастрофичны (оледенение, извержения вулканов и т. п.), в целом же изменения в природе происходят так медленно, что на динамике культуры не сказываются. Другое дело - изменения в обществе, которые происходят в его истории все быстрее и быстрее, влияя на преобразование культурных форм.</w:t>
      </w:r>
    </w:p>
    <w:p w:rsidR="007343CF" w:rsidRPr="008561A2" w:rsidRDefault="00DE35CD" w:rsidP="007343CF">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343CF" w:rsidRPr="008561A2">
        <w:rPr>
          <w:rFonts w:ascii="Times New Roman" w:hAnsi="Times New Roman" w:cs="Times New Roman"/>
          <w:color w:val="000000"/>
          <w:sz w:val="28"/>
          <w:szCs w:val="28"/>
        </w:rPr>
        <w:t xml:space="preserve">Вместе с тем, непосредственной движущей силой истории культуры являются ее собственные внутренние силы. Культура, как всякая саморазвивающаяся система, обладает способностью и потребностью самосовершенствования, обогащения своих средств, усложнения своей структуры: так развиваются под влиянием собственных потребностей наука и техника, искусство и философия, формы общения людей; в результате наша отечественная культура в XX веке во многом существенно отличается от той, </w:t>
      </w:r>
      <w:r w:rsidR="007343CF" w:rsidRPr="008561A2">
        <w:rPr>
          <w:rFonts w:ascii="Times New Roman" w:hAnsi="Times New Roman" w:cs="Times New Roman"/>
          <w:color w:val="000000"/>
          <w:sz w:val="28"/>
          <w:szCs w:val="28"/>
        </w:rPr>
        <w:lastRenderedPageBreak/>
        <w:t>какой она была в пушкинское время и, тем более, в эпоху Петра Великого и в средние века.</w:t>
      </w:r>
    </w:p>
    <w:p w:rsidR="007343CF" w:rsidRPr="008561A2"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Для истории </w:t>
      </w:r>
      <w:r w:rsidRPr="009C354E">
        <w:rPr>
          <w:rFonts w:ascii="Times New Roman" w:hAnsi="Times New Roman" w:cs="Times New Roman"/>
          <w:b/>
          <w:bCs/>
          <w:i/>
          <w:iCs/>
          <w:color w:val="000000"/>
          <w:sz w:val="28"/>
          <w:szCs w:val="28"/>
        </w:rPr>
        <w:t>культуры</w:t>
      </w:r>
      <w:r w:rsidRPr="008561A2">
        <w:rPr>
          <w:rFonts w:ascii="Times New Roman" w:hAnsi="Times New Roman" w:cs="Times New Roman"/>
          <w:color w:val="000000"/>
          <w:sz w:val="28"/>
          <w:szCs w:val="28"/>
        </w:rPr>
        <w:t xml:space="preserve"> особенно важны функции</w:t>
      </w:r>
      <w:r w:rsidRPr="009C354E">
        <w:rPr>
          <w:rFonts w:ascii="Times New Roman" w:hAnsi="Times New Roman" w:cs="Times New Roman"/>
          <w:b/>
          <w:bCs/>
          <w:i/>
          <w:iCs/>
          <w:color w:val="000000"/>
          <w:sz w:val="28"/>
          <w:szCs w:val="28"/>
        </w:rPr>
        <w:t xml:space="preserve"> художественной деятельности, </w:t>
      </w:r>
      <w:r w:rsidRPr="008561A2">
        <w:rPr>
          <w:rFonts w:ascii="Times New Roman" w:hAnsi="Times New Roman" w:cs="Times New Roman"/>
          <w:color w:val="000000"/>
          <w:sz w:val="28"/>
          <w:szCs w:val="28"/>
        </w:rPr>
        <w:t>поскольку искусство является самосознанием культуры, т. е. воссоздает содержание и строение каждого ее исторического типа и каждого регионального, национального, социального и т. д. состояния. Поэтому изучение истории художественной культуры представляет интерес не только для более глубокого понимания истории всех искусств, но и как важный источник изучения истории культуры, которая как в зеркале отражается в истории искусства.</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8561A2">
        <w:rPr>
          <w:rFonts w:ascii="Times New Roman" w:hAnsi="Times New Roman" w:cs="Times New Roman"/>
          <w:color w:val="000000"/>
          <w:sz w:val="28"/>
          <w:szCs w:val="28"/>
        </w:rPr>
        <w:t xml:space="preserve">Но рассматривая </w:t>
      </w:r>
      <w:r w:rsidRPr="003269EE">
        <w:rPr>
          <w:rFonts w:ascii="Times New Roman" w:hAnsi="Times New Roman" w:cs="Times New Roman"/>
          <w:b/>
          <w:bCs/>
          <w:i/>
          <w:iCs/>
          <w:color w:val="000000"/>
          <w:sz w:val="28"/>
          <w:szCs w:val="28"/>
        </w:rPr>
        <w:t>историю культуры</w:t>
      </w:r>
      <w:r w:rsidRPr="008561A2">
        <w:rPr>
          <w:rFonts w:ascii="Times New Roman" w:hAnsi="Times New Roman" w:cs="Times New Roman"/>
          <w:color w:val="000000"/>
          <w:sz w:val="28"/>
          <w:szCs w:val="28"/>
        </w:rPr>
        <w:t xml:space="preserve"> как </w:t>
      </w:r>
      <w:r w:rsidRPr="003269EE">
        <w:rPr>
          <w:rFonts w:ascii="Times New Roman" w:hAnsi="Times New Roman" w:cs="Times New Roman"/>
          <w:b/>
          <w:bCs/>
          <w:i/>
          <w:iCs/>
          <w:color w:val="000000"/>
          <w:sz w:val="28"/>
          <w:szCs w:val="28"/>
        </w:rPr>
        <w:t>процесс,</w:t>
      </w:r>
      <w:r w:rsidRPr="008561A2">
        <w:rPr>
          <w:rFonts w:ascii="Times New Roman" w:hAnsi="Times New Roman" w:cs="Times New Roman"/>
          <w:color w:val="000000"/>
          <w:sz w:val="28"/>
          <w:szCs w:val="28"/>
        </w:rPr>
        <w:t xml:space="preserve"> в котором происходит смена типов культуры под влиянием внешних и внутренних факторов, мы должны постоянно помнить, что эта смена не может быть мгновенным актом превращения одного культурного состояния в другое, подобно политическим революциям.</w:t>
      </w:r>
    </w:p>
    <w:p w:rsidR="007343CF" w:rsidRPr="00B2539C"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3269EE">
        <w:rPr>
          <w:rFonts w:ascii="Times New Roman" w:hAnsi="Times New Roman" w:cs="Times New Roman"/>
          <w:b/>
          <w:bCs/>
          <w:i/>
          <w:iCs/>
          <w:color w:val="000000"/>
          <w:sz w:val="28"/>
          <w:szCs w:val="28"/>
        </w:rPr>
        <w:t>Философское понятие</w:t>
      </w:r>
      <w:r w:rsidRPr="00B2539C">
        <w:rPr>
          <w:rFonts w:ascii="Times New Roman" w:hAnsi="Times New Roman" w:cs="Times New Roman"/>
          <w:color w:val="000000"/>
          <w:sz w:val="28"/>
          <w:szCs w:val="28"/>
        </w:rPr>
        <w:t xml:space="preserve"> "культура" родилось в Древнем Риме как</w:t>
      </w:r>
      <w:r w:rsidR="00620736">
        <w:rPr>
          <w:rFonts w:ascii="Times New Roman" w:hAnsi="Times New Roman" w:cs="Times New Roman"/>
          <w:color w:val="000000"/>
          <w:sz w:val="28"/>
          <w:szCs w:val="28"/>
        </w:rPr>
        <w:t xml:space="preserve"> оппозиция понятию "натура" — то есть</w:t>
      </w:r>
      <w:r w:rsidRPr="00B2539C">
        <w:rPr>
          <w:rFonts w:ascii="Times New Roman" w:hAnsi="Times New Roman" w:cs="Times New Roman"/>
          <w:color w:val="000000"/>
          <w:sz w:val="28"/>
          <w:szCs w:val="28"/>
        </w:rPr>
        <w:t xml:space="preserve"> природа. Оно об</w:t>
      </w:r>
      <w:r>
        <w:rPr>
          <w:rFonts w:ascii="Times New Roman" w:hAnsi="Times New Roman" w:cs="Times New Roman"/>
          <w:color w:val="000000"/>
          <w:sz w:val="28"/>
          <w:szCs w:val="28"/>
        </w:rPr>
        <w:t>означало "обработанное", "возде</w:t>
      </w:r>
      <w:r w:rsidRPr="00B2539C">
        <w:rPr>
          <w:rFonts w:ascii="Times New Roman" w:hAnsi="Times New Roman" w:cs="Times New Roman"/>
          <w:color w:val="000000"/>
          <w:sz w:val="28"/>
          <w:szCs w:val="28"/>
        </w:rPr>
        <w:t xml:space="preserve">ланное", "искусственное", в противоположность "естественному", "первозданному", "дикому" и </w:t>
      </w:r>
      <w:proofErr w:type="gramStart"/>
      <w:r w:rsidRPr="00B2539C">
        <w:rPr>
          <w:rFonts w:ascii="Times New Roman" w:hAnsi="Times New Roman" w:cs="Times New Roman"/>
          <w:color w:val="000000"/>
          <w:sz w:val="28"/>
          <w:szCs w:val="28"/>
        </w:rPr>
        <w:t>при</w:t>
      </w:r>
      <w:r>
        <w:rPr>
          <w:rFonts w:ascii="Times New Roman" w:hAnsi="Times New Roman" w:cs="Times New Roman"/>
          <w:color w:val="000000"/>
          <w:sz w:val="28"/>
          <w:szCs w:val="28"/>
        </w:rPr>
        <w:t>менялось</w:t>
      </w:r>
      <w:proofErr w:type="gramEnd"/>
      <w:r>
        <w:rPr>
          <w:rFonts w:ascii="Times New Roman" w:hAnsi="Times New Roman" w:cs="Times New Roman"/>
          <w:color w:val="000000"/>
          <w:sz w:val="28"/>
          <w:szCs w:val="28"/>
        </w:rPr>
        <w:t xml:space="preserve"> прежде всего для разли</w:t>
      </w:r>
      <w:r w:rsidRPr="00B2539C">
        <w:rPr>
          <w:rFonts w:ascii="Times New Roman" w:hAnsi="Times New Roman" w:cs="Times New Roman"/>
          <w:color w:val="000000"/>
          <w:sz w:val="28"/>
          <w:szCs w:val="28"/>
        </w:rPr>
        <w:t xml:space="preserve">чения растений, выращиваемых людьми, от дикорастущих. Со временем слово "культура" стало вбирать в себя все более широкий круг предметов, явлений, действий, общими свойствами которых были их </w:t>
      </w:r>
      <w:proofErr w:type="spellStart"/>
      <w:r w:rsidRPr="00B2539C">
        <w:rPr>
          <w:rFonts w:ascii="Times New Roman" w:hAnsi="Times New Roman" w:cs="Times New Roman"/>
          <w:color w:val="000000"/>
          <w:sz w:val="28"/>
          <w:szCs w:val="28"/>
        </w:rPr>
        <w:t>сверхприродный</w:t>
      </w:r>
      <w:proofErr w:type="spellEnd"/>
      <w:r w:rsidRPr="00B2539C">
        <w:rPr>
          <w:rFonts w:ascii="Times New Roman" w:hAnsi="Times New Roman" w:cs="Times New Roman"/>
          <w:color w:val="000000"/>
          <w:sz w:val="28"/>
          <w:szCs w:val="28"/>
        </w:rPr>
        <w:t>, так ск</w:t>
      </w:r>
      <w:r>
        <w:rPr>
          <w:rFonts w:ascii="Times New Roman" w:hAnsi="Times New Roman" w:cs="Times New Roman"/>
          <w:color w:val="000000"/>
          <w:sz w:val="28"/>
          <w:szCs w:val="28"/>
        </w:rPr>
        <w:t>азать "противоестественный", ха</w:t>
      </w:r>
      <w:r w:rsidRPr="00B2539C">
        <w:rPr>
          <w:rFonts w:ascii="Times New Roman" w:hAnsi="Times New Roman" w:cs="Times New Roman"/>
          <w:color w:val="000000"/>
          <w:sz w:val="28"/>
          <w:szCs w:val="28"/>
        </w:rPr>
        <w:t xml:space="preserve">рактер, их </w:t>
      </w:r>
      <w:proofErr w:type="spellStart"/>
      <w:r w:rsidRPr="00B2539C">
        <w:rPr>
          <w:rFonts w:ascii="Times New Roman" w:hAnsi="Times New Roman" w:cs="Times New Roman"/>
          <w:color w:val="000000"/>
          <w:sz w:val="28"/>
          <w:szCs w:val="28"/>
        </w:rPr>
        <w:t>человекотворное</w:t>
      </w:r>
      <w:proofErr w:type="spellEnd"/>
      <w:r w:rsidRPr="00B2539C">
        <w:rPr>
          <w:rFonts w:ascii="Times New Roman" w:hAnsi="Times New Roman" w:cs="Times New Roman"/>
          <w:color w:val="000000"/>
          <w:sz w:val="28"/>
          <w:szCs w:val="28"/>
        </w:rPr>
        <w:t xml:space="preserve">, а не божественное происхождение. Соответственно и сам человек в той мере, в какой он рассматривался как творец себя самого, как плод преобразования богоданного или природного материала, попадал в сферу культуры, и она приобрела смысл "образование", "воспитание" (например, немецкое </w:t>
      </w:r>
      <w:proofErr w:type="spellStart"/>
      <w:r w:rsidRPr="00B2539C">
        <w:rPr>
          <w:rFonts w:ascii="Times New Roman" w:hAnsi="Times New Roman" w:cs="Times New Roman"/>
          <w:color w:val="000000"/>
          <w:sz w:val="28"/>
          <w:szCs w:val="28"/>
        </w:rPr>
        <w:t>Bildung</w:t>
      </w:r>
      <w:proofErr w:type="spellEnd"/>
      <w:r w:rsidRPr="00B2539C">
        <w:rPr>
          <w:rFonts w:ascii="Times New Roman" w:hAnsi="Times New Roman" w:cs="Times New Roman"/>
          <w:color w:val="000000"/>
          <w:sz w:val="28"/>
          <w:szCs w:val="28"/>
        </w:rPr>
        <w:t>).</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Следует, однако, иметь в виду,</w:t>
      </w:r>
      <w:r>
        <w:rPr>
          <w:rFonts w:ascii="Times New Roman" w:hAnsi="Times New Roman" w:cs="Times New Roman"/>
          <w:color w:val="000000"/>
          <w:sz w:val="28"/>
          <w:szCs w:val="28"/>
        </w:rPr>
        <w:t xml:space="preserve"> что </w:t>
      </w:r>
      <w:r w:rsidRPr="00BC15A4">
        <w:rPr>
          <w:rFonts w:ascii="Times New Roman" w:hAnsi="Times New Roman" w:cs="Times New Roman"/>
          <w:sz w:val="28"/>
          <w:szCs w:val="28"/>
        </w:rPr>
        <w:t>те явления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которые челове</w:t>
      </w:r>
      <w:r w:rsidRPr="00B2539C">
        <w:rPr>
          <w:rFonts w:ascii="Times New Roman" w:hAnsi="Times New Roman" w:cs="Times New Roman"/>
          <w:color w:val="000000"/>
          <w:sz w:val="28"/>
          <w:szCs w:val="28"/>
        </w:rPr>
        <w:t>чество стало обозначать понятием "культура", был</w:t>
      </w:r>
      <w:r>
        <w:rPr>
          <w:rFonts w:ascii="Times New Roman" w:hAnsi="Times New Roman" w:cs="Times New Roman"/>
          <w:color w:val="000000"/>
          <w:sz w:val="28"/>
          <w:szCs w:val="28"/>
        </w:rPr>
        <w:t>и</w:t>
      </w:r>
      <w:r w:rsidRPr="00B2539C">
        <w:rPr>
          <w:rFonts w:ascii="Times New Roman" w:hAnsi="Times New Roman" w:cs="Times New Roman"/>
          <w:color w:val="000000"/>
          <w:sz w:val="28"/>
          <w:szCs w:val="28"/>
        </w:rPr>
        <w:t xml:space="preserve"> замечен</w:t>
      </w:r>
      <w:r>
        <w:rPr>
          <w:rFonts w:ascii="Times New Roman" w:hAnsi="Times New Roman" w:cs="Times New Roman"/>
          <w:color w:val="000000"/>
          <w:sz w:val="28"/>
          <w:szCs w:val="28"/>
        </w:rPr>
        <w:t>ы</w:t>
      </w:r>
      <w:r w:rsidRPr="00B2539C">
        <w:rPr>
          <w:rFonts w:ascii="Times New Roman" w:hAnsi="Times New Roman" w:cs="Times New Roman"/>
          <w:color w:val="000000"/>
          <w:sz w:val="28"/>
          <w:szCs w:val="28"/>
        </w:rPr>
        <w:t xml:space="preserve"> и выделен</w:t>
      </w:r>
      <w:r>
        <w:rPr>
          <w:rFonts w:ascii="Times New Roman" w:hAnsi="Times New Roman" w:cs="Times New Roman"/>
          <w:color w:val="000000"/>
          <w:sz w:val="28"/>
          <w:szCs w:val="28"/>
        </w:rPr>
        <w:t>ы</w:t>
      </w:r>
      <w:r w:rsidRPr="00B2539C">
        <w:rPr>
          <w:rFonts w:ascii="Times New Roman" w:hAnsi="Times New Roman" w:cs="Times New Roman"/>
          <w:color w:val="000000"/>
          <w:sz w:val="28"/>
          <w:szCs w:val="28"/>
        </w:rPr>
        <w:t xml:space="preserve"> </w:t>
      </w:r>
      <w:r w:rsidRPr="00B2539C">
        <w:rPr>
          <w:rFonts w:ascii="Times New Roman" w:hAnsi="Times New Roman" w:cs="Times New Roman"/>
          <w:color w:val="000000"/>
          <w:sz w:val="28"/>
          <w:szCs w:val="28"/>
        </w:rPr>
        <w:lastRenderedPageBreak/>
        <w:t xml:space="preserve">общественным сознанием задолго до того, как у римлян появилось для этого данное слово. </w:t>
      </w:r>
      <w:proofErr w:type="gramStart"/>
      <w:r>
        <w:rPr>
          <w:rFonts w:ascii="Times New Roman" w:hAnsi="Times New Roman" w:cs="Times New Roman"/>
          <w:color w:val="000000"/>
          <w:sz w:val="28"/>
          <w:szCs w:val="28"/>
        </w:rPr>
        <w:t>Древнегреческое "</w:t>
      </w:r>
      <w:proofErr w:type="spellStart"/>
      <w:r>
        <w:rPr>
          <w:rFonts w:ascii="Times New Roman" w:hAnsi="Times New Roman" w:cs="Times New Roman"/>
          <w:color w:val="000000"/>
          <w:sz w:val="28"/>
          <w:szCs w:val="28"/>
        </w:rPr>
        <w:t>техне</w:t>
      </w:r>
      <w:proofErr w:type="spellEnd"/>
      <w:r>
        <w:rPr>
          <w:rFonts w:ascii="Times New Roman" w:hAnsi="Times New Roman" w:cs="Times New Roman"/>
          <w:color w:val="000000"/>
          <w:sz w:val="28"/>
          <w:szCs w:val="28"/>
        </w:rPr>
        <w:t>" ("ремес</w:t>
      </w:r>
      <w:r w:rsidRPr="00B2539C">
        <w:rPr>
          <w:rFonts w:ascii="Times New Roman" w:hAnsi="Times New Roman" w:cs="Times New Roman"/>
          <w:color w:val="000000"/>
          <w:sz w:val="28"/>
          <w:szCs w:val="28"/>
        </w:rPr>
        <w:t>ло", "искусство", "мастерство", отсюда — "техника"), не имея столь широкого обобщающего значени</w:t>
      </w:r>
      <w:r>
        <w:rPr>
          <w:rFonts w:ascii="Times New Roman" w:hAnsi="Times New Roman" w:cs="Times New Roman"/>
          <w:color w:val="000000"/>
          <w:sz w:val="28"/>
          <w:szCs w:val="28"/>
        </w:rPr>
        <w:t>я как латинское "культура", зна</w:t>
      </w:r>
      <w:r w:rsidRPr="00B2539C">
        <w:rPr>
          <w:rFonts w:ascii="Times New Roman" w:hAnsi="Times New Roman" w:cs="Times New Roman"/>
          <w:color w:val="000000"/>
          <w:sz w:val="28"/>
          <w:szCs w:val="28"/>
        </w:rPr>
        <w:t>чило в принципе то же самое — ч</w:t>
      </w:r>
      <w:r>
        <w:rPr>
          <w:rFonts w:ascii="Times New Roman" w:hAnsi="Times New Roman" w:cs="Times New Roman"/>
          <w:color w:val="000000"/>
          <w:sz w:val="28"/>
          <w:szCs w:val="28"/>
        </w:rPr>
        <w:t>еловеческая деятельность, преоб</w:t>
      </w:r>
      <w:r w:rsidRPr="00B2539C">
        <w:rPr>
          <w:rFonts w:ascii="Times New Roman" w:hAnsi="Times New Roman" w:cs="Times New Roman"/>
          <w:color w:val="000000"/>
          <w:sz w:val="28"/>
          <w:szCs w:val="28"/>
        </w:rPr>
        <w:t>разующая материальный мир, изменяю</w:t>
      </w:r>
      <w:r>
        <w:rPr>
          <w:rFonts w:ascii="Times New Roman" w:hAnsi="Times New Roman" w:cs="Times New Roman"/>
          <w:color w:val="000000"/>
          <w:sz w:val="28"/>
          <w:szCs w:val="28"/>
        </w:rPr>
        <w:t>щая форму природной пред</w:t>
      </w:r>
      <w:r w:rsidRPr="00B2539C">
        <w:rPr>
          <w:rFonts w:ascii="Times New Roman" w:hAnsi="Times New Roman" w:cs="Times New Roman"/>
          <w:color w:val="000000"/>
          <w:sz w:val="28"/>
          <w:szCs w:val="28"/>
        </w:rPr>
        <w:t>метности</w:t>
      </w:r>
      <w:r>
        <w:rPr>
          <w:rFonts w:ascii="Times New Roman" w:hAnsi="Times New Roman" w:cs="Times New Roman"/>
          <w:color w:val="000000"/>
          <w:sz w:val="28"/>
          <w:szCs w:val="28"/>
        </w:rPr>
        <w:t>.</w:t>
      </w:r>
      <w:proofErr w:type="gramEnd"/>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На философском уровне раз</w:t>
      </w:r>
      <w:r>
        <w:rPr>
          <w:rFonts w:ascii="Times New Roman" w:hAnsi="Times New Roman" w:cs="Times New Roman"/>
          <w:color w:val="000000"/>
          <w:sz w:val="28"/>
          <w:szCs w:val="28"/>
        </w:rPr>
        <w:t xml:space="preserve">мышления </w:t>
      </w:r>
      <w:r w:rsidRPr="00914DF7">
        <w:rPr>
          <w:rFonts w:ascii="Times New Roman" w:hAnsi="Times New Roman" w:cs="Times New Roman"/>
          <w:b/>
          <w:bCs/>
          <w:color w:val="000000"/>
          <w:sz w:val="28"/>
          <w:szCs w:val="28"/>
        </w:rPr>
        <w:t>о сути культуры</w:t>
      </w:r>
      <w:r>
        <w:rPr>
          <w:rFonts w:ascii="Times New Roman" w:hAnsi="Times New Roman" w:cs="Times New Roman"/>
          <w:color w:val="000000"/>
          <w:sz w:val="28"/>
          <w:szCs w:val="28"/>
        </w:rPr>
        <w:t xml:space="preserve"> появля</w:t>
      </w:r>
      <w:r w:rsidRPr="00B2539C">
        <w:rPr>
          <w:rFonts w:ascii="Times New Roman" w:hAnsi="Times New Roman" w:cs="Times New Roman"/>
          <w:color w:val="000000"/>
          <w:sz w:val="28"/>
          <w:szCs w:val="28"/>
        </w:rPr>
        <w:t xml:space="preserve">ются сравнительно поздно — пожалуй, лишь в XVII—XVIII веках, в учениях С. </w:t>
      </w:r>
      <w:proofErr w:type="spellStart"/>
      <w:r w:rsidRPr="00B2539C">
        <w:rPr>
          <w:rFonts w:ascii="Times New Roman" w:hAnsi="Times New Roman" w:cs="Times New Roman"/>
          <w:color w:val="000000"/>
          <w:sz w:val="28"/>
          <w:szCs w:val="28"/>
        </w:rPr>
        <w:t>Пуфендорфа</w:t>
      </w:r>
      <w:proofErr w:type="spellEnd"/>
      <w:r w:rsidRPr="00B2539C">
        <w:rPr>
          <w:rFonts w:ascii="Times New Roman" w:hAnsi="Times New Roman" w:cs="Times New Roman"/>
          <w:color w:val="000000"/>
          <w:sz w:val="28"/>
          <w:szCs w:val="28"/>
        </w:rPr>
        <w:t>, Дж.</w:t>
      </w:r>
      <w:r>
        <w:rPr>
          <w:rFonts w:ascii="Times New Roman" w:hAnsi="Times New Roman" w:cs="Times New Roman"/>
          <w:color w:val="000000"/>
          <w:sz w:val="28"/>
          <w:szCs w:val="28"/>
        </w:rPr>
        <w:t xml:space="preserve"> Вико, К. Гельвеция, Б. Франкли</w:t>
      </w:r>
      <w:r w:rsidRPr="00B2539C">
        <w:rPr>
          <w:rFonts w:ascii="Times New Roman" w:hAnsi="Times New Roman" w:cs="Times New Roman"/>
          <w:color w:val="000000"/>
          <w:sz w:val="28"/>
          <w:szCs w:val="28"/>
        </w:rPr>
        <w:t>на, И. Гердера, И. Канта. Человек определяется как существо, наделенное разумом, волей, спо</w:t>
      </w:r>
      <w:r>
        <w:rPr>
          <w:rFonts w:ascii="Times New Roman" w:hAnsi="Times New Roman" w:cs="Times New Roman"/>
          <w:color w:val="000000"/>
          <w:sz w:val="28"/>
          <w:szCs w:val="28"/>
        </w:rPr>
        <w:t>собностью созидания, как "живот</w:t>
      </w:r>
      <w:r w:rsidRPr="00B2539C">
        <w:rPr>
          <w:rFonts w:ascii="Times New Roman" w:hAnsi="Times New Roman" w:cs="Times New Roman"/>
          <w:color w:val="000000"/>
          <w:sz w:val="28"/>
          <w:szCs w:val="28"/>
        </w:rPr>
        <w:t>ное, делающее орудия", а история</w:t>
      </w:r>
      <w:r>
        <w:rPr>
          <w:rFonts w:ascii="Times New Roman" w:hAnsi="Times New Roman" w:cs="Times New Roman"/>
          <w:color w:val="000000"/>
          <w:sz w:val="28"/>
          <w:szCs w:val="28"/>
        </w:rPr>
        <w:t xml:space="preserve"> человечества — как его самораз</w:t>
      </w:r>
      <w:r w:rsidRPr="00B2539C">
        <w:rPr>
          <w:rFonts w:ascii="Times New Roman" w:hAnsi="Times New Roman" w:cs="Times New Roman"/>
          <w:color w:val="000000"/>
          <w:sz w:val="28"/>
          <w:szCs w:val="28"/>
        </w:rPr>
        <w:t xml:space="preserve">витие благодаря предметной деятельности в самом широком спектре ее многоразличных форм — от ремесла и речи до поэзии и игры. </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720987">
        <w:rPr>
          <w:rFonts w:ascii="Times New Roman" w:hAnsi="Times New Roman" w:cs="Times New Roman"/>
          <w:sz w:val="28"/>
          <w:szCs w:val="28"/>
        </w:rPr>
        <w:t>Дальнейшая</w:t>
      </w:r>
      <w:r w:rsidRPr="00B2539C">
        <w:rPr>
          <w:rFonts w:ascii="Times New Roman" w:hAnsi="Times New Roman" w:cs="Times New Roman"/>
          <w:color w:val="000000"/>
          <w:sz w:val="28"/>
          <w:szCs w:val="28"/>
        </w:rPr>
        <w:t xml:space="preserve"> судьба теории культуры в европейской философии была обусловлена тем, что бытие,</w:t>
      </w:r>
      <w:r>
        <w:rPr>
          <w:rFonts w:ascii="Times New Roman" w:hAnsi="Times New Roman" w:cs="Times New Roman"/>
          <w:color w:val="000000"/>
          <w:sz w:val="28"/>
          <w:szCs w:val="28"/>
        </w:rPr>
        <w:t xml:space="preserve"> мир, действительность осознава</w:t>
      </w:r>
      <w:r w:rsidRPr="00B2539C">
        <w:rPr>
          <w:rFonts w:ascii="Times New Roman" w:hAnsi="Times New Roman" w:cs="Times New Roman"/>
          <w:color w:val="000000"/>
          <w:sz w:val="28"/>
          <w:szCs w:val="28"/>
        </w:rPr>
        <w:t xml:space="preserve">лись как двусоставное, включающее в себя природу и </w:t>
      </w:r>
      <w:proofErr w:type="spellStart"/>
      <w:r w:rsidRPr="00B2539C">
        <w:rPr>
          <w:rFonts w:ascii="Times New Roman" w:hAnsi="Times New Roman" w:cs="Times New Roman"/>
          <w:color w:val="000000"/>
          <w:sz w:val="28"/>
          <w:szCs w:val="28"/>
        </w:rPr>
        <w:t>культуру</w:t>
      </w:r>
      <w:proofErr w:type="gramStart"/>
      <w:r w:rsidRPr="00B2539C">
        <w:rPr>
          <w:rFonts w:ascii="Times New Roman" w:hAnsi="Times New Roman" w:cs="Times New Roman"/>
          <w:color w:val="000000"/>
          <w:sz w:val="28"/>
          <w:szCs w:val="28"/>
        </w:rPr>
        <w:t>;п</w:t>
      </w:r>
      <w:proofErr w:type="gramEnd"/>
      <w:r w:rsidRPr="00B2539C">
        <w:rPr>
          <w:rFonts w:ascii="Times New Roman" w:hAnsi="Times New Roman" w:cs="Times New Roman"/>
          <w:color w:val="000000"/>
          <w:sz w:val="28"/>
          <w:szCs w:val="28"/>
        </w:rPr>
        <w:t>оэтому</w:t>
      </w:r>
      <w:proofErr w:type="spellEnd"/>
      <w:r w:rsidRPr="00B2539C">
        <w:rPr>
          <w:rFonts w:ascii="Times New Roman" w:hAnsi="Times New Roman" w:cs="Times New Roman"/>
          <w:color w:val="000000"/>
          <w:sz w:val="28"/>
          <w:szCs w:val="28"/>
        </w:rPr>
        <w:t xml:space="preserve"> философия должна была</w:t>
      </w:r>
      <w:r>
        <w:rPr>
          <w:rFonts w:ascii="Times New Roman" w:hAnsi="Times New Roman" w:cs="Times New Roman"/>
          <w:color w:val="000000"/>
          <w:sz w:val="28"/>
          <w:szCs w:val="28"/>
        </w:rPr>
        <w:t xml:space="preserve"> быть и онтологией натурфилософ</w:t>
      </w:r>
      <w:r w:rsidRPr="00B2539C">
        <w:rPr>
          <w:rFonts w:ascii="Times New Roman" w:hAnsi="Times New Roman" w:cs="Times New Roman"/>
          <w:color w:val="000000"/>
          <w:sz w:val="28"/>
          <w:szCs w:val="28"/>
        </w:rPr>
        <w:t xml:space="preserve">ского типа, и теорией культуры, понимавшейся как "царство духа", как "мир человека", как совокупность различных форм сознания — нравственного, религиозного, эстетического и т. д. </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proofErr w:type="gramStart"/>
      <w:r w:rsidRPr="00B2539C">
        <w:rPr>
          <w:rFonts w:ascii="Times New Roman" w:hAnsi="Times New Roman" w:cs="Times New Roman"/>
          <w:color w:val="000000"/>
          <w:sz w:val="28"/>
          <w:szCs w:val="28"/>
        </w:rPr>
        <w:t>Однако общий аналитический дух, господствовавший в XIX в. в науке, приводил к тому, что культура рассматривалась не в своей целостности, не как сложноорганизованная система, а в тех или иных конкретных и автономных своих проявлениях, отчего философия культуры распадалась на частные дисциплины — на философию религии, этику, эстетику, на философию языка, гносеологию, аксиологию, антропологию...</w:t>
      </w:r>
      <w:proofErr w:type="gramEnd"/>
      <w:r w:rsidRPr="00B2539C">
        <w:rPr>
          <w:rFonts w:ascii="Times New Roman" w:hAnsi="Times New Roman" w:cs="Times New Roman"/>
          <w:color w:val="000000"/>
          <w:sz w:val="28"/>
          <w:szCs w:val="28"/>
        </w:rPr>
        <w:t xml:space="preserve"> Под влиянием позитивизма культурологическое знание становилось все более узким, эмпирико-историческим, тем самым уходя вообще из сферы философского умозрения в области конкретных наук, срастаясь с </w:t>
      </w:r>
      <w:r w:rsidRPr="00B2539C">
        <w:rPr>
          <w:rFonts w:ascii="Times New Roman" w:hAnsi="Times New Roman" w:cs="Times New Roman"/>
          <w:color w:val="000000"/>
          <w:sz w:val="28"/>
          <w:szCs w:val="28"/>
        </w:rPr>
        <w:lastRenderedPageBreak/>
        <w:t>этнографией, с археологией, с иску</w:t>
      </w:r>
      <w:r>
        <w:rPr>
          <w:rFonts w:ascii="Times New Roman" w:hAnsi="Times New Roman" w:cs="Times New Roman"/>
          <w:color w:val="000000"/>
          <w:sz w:val="28"/>
          <w:szCs w:val="28"/>
        </w:rPr>
        <w:t>с</w:t>
      </w:r>
      <w:r w:rsidRPr="00B2539C">
        <w:rPr>
          <w:rFonts w:ascii="Times New Roman" w:hAnsi="Times New Roman" w:cs="Times New Roman"/>
          <w:color w:val="000000"/>
          <w:sz w:val="28"/>
          <w:szCs w:val="28"/>
        </w:rPr>
        <w:t xml:space="preserve">ствознанием, с </w:t>
      </w:r>
      <w:proofErr w:type="spellStart"/>
      <w:r w:rsidRPr="00B2539C">
        <w:rPr>
          <w:rFonts w:ascii="Times New Roman" w:hAnsi="Times New Roman" w:cs="Times New Roman"/>
          <w:color w:val="000000"/>
          <w:sz w:val="28"/>
          <w:szCs w:val="28"/>
        </w:rPr>
        <w:t>науковедением</w:t>
      </w:r>
      <w:proofErr w:type="spellEnd"/>
      <w:r w:rsidRPr="00B2539C">
        <w:rPr>
          <w:rFonts w:ascii="Times New Roman" w:hAnsi="Times New Roman" w:cs="Times New Roman"/>
          <w:color w:val="000000"/>
          <w:sz w:val="28"/>
          <w:szCs w:val="28"/>
        </w:rPr>
        <w:t>, с историей техники и технологии.</w:t>
      </w:r>
    </w:p>
    <w:p w:rsidR="007343CF"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После Г. Гегеля попытки охватить культуру единым взором, постичь ее строение, функционирование и законы ее развития оказываются все более и более р</w:t>
      </w:r>
      <w:r>
        <w:rPr>
          <w:rFonts w:ascii="Times New Roman" w:hAnsi="Times New Roman" w:cs="Times New Roman"/>
          <w:color w:val="000000"/>
          <w:sz w:val="28"/>
          <w:szCs w:val="28"/>
        </w:rPr>
        <w:t>едкими; работа культуролога сво</w:t>
      </w:r>
      <w:r w:rsidRPr="00B2539C">
        <w:rPr>
          <w:rFonts w:ascii="Times New Roman" w:hAnsi="Times New Roman" w:cs="Times New Roman"/>
          <w:color w:val="000000"/>
          <w:sz w:val="28"/>
          <w:szCs w:val="28"/>
        </w:rPr>
        <w:t xml:space="preserve">дится либо к изучению того или иного исторического типа культуры — первобытной, античной, средневековой, ренессансной (Я. </w:t>
      </w:r>
      <w:proofErr w:type="spellStart"/>
      <w:r w:rsidRPr="00B2539C">
        <w:rPr>
          <w:rFonts w:ascii="Times New Roman" w:hAnsi="Times New Roman" w:cs="Times New Roman"/>
          <w:color w:val="000000"/>
          <w:sz w:val="28"/>
          <w:szCs w:val="28"/>
        </w:rPr>
        <w:t>Буркхард</w:t>
      </w:r>
      <w:proofErr w:type="spellEnd"/>
      <w:r w:rsidRPr="00B2539C">
        <w:rPr>
          <w:rFonts w:ascii="Times New Roman" w:hAnsi="Times New Roman" w:cs="Times New Roman"/>
          <w:color w:val="000000"/>
          <w:sz w:val="28"/>
          <w:szCs w:val="28"/>
        </w:rPr>
        <w:t xml:space="preserve">, Э. </w:t>
      </w:r>
      <w:proofErr w:type="spellStart"/>
      <w:r w:rsidRPr="00B2539C">
        <w:rPr>
          <w:rFonts w:ascii="Times New Roman" w:hAnsi="Times New Roman" w:cs="Times New Roman"/>
          <w:color w:val="000000"/>
          <w:sz w:val="28"/>
          <w:szCs w:val="28"/>
        </w:rPr>
        <w:t>Тэйлор</w:t>
      </w:r>
      <w:proofErr w:type="spellEnd"/>
      <w:r w:rsidRPr="00B2539C">
        <w:rPr>
          <w:rFonts w:ascii="Times New Roman" w:hAnsi="Times New Roman" w:cs="Times New Roman"/>
          <w:color w:val="000000"/>
          <w:sz w:val="28"/>
          <w:szCs w:val="28"/>
        </w:rPr>
        <w:t xml:space="preserve">, К. </w:t>
      </w:r>
      <w:proofErr w:type="spellStart"/>
      <w:r w:rsidRPr="00B2539C">
        <w:rPr>
          <w:rFonts w:ascii="Times New Roman" w:hAnsi="Times New Roman" w:cs="Times New Roman"/>
          <w:color w:val="000000"/>
          <w:sz w:val="28"/>
          <w:szCs w:val="28"/>
        </w:rPr>
        <w:t>Леви</w:t>
      </w:r>
      <w:r>
        <w:rPr>
          <w:rFonts w:ascii="Times New Roman" w:hAnsi="Times New Roman" w:cs="Times New Roman"/>
          <w:color w:val="000000"/>
          <w:sz w:val="28"/>
          <w:szCs w:val="28"/>
        </w:rPr>
        <w:t>-Брюль</w:t>
      </w:r>
      <w:proofErr w:type="spellEnd"/>
      <w:r>
        <w:rPr>
          <w:rFonts w:ascii="Times New Roman" w:hAnsi="Times New Roman" w:cs="Times New Roman"/>
          <w:color w:val="000000"/>
          <w:sz w:val="28"/>
          <w:szCs w:val="28"/>
        </w:rPr>
        <w:t xml:space="preserve">, К. </w:t>
      </w:r>
      <w:proofErr w:type="spellStart"/>
      <w:r>
        <w:rPr>
          <w:rFonts w:ascii="Times New Roman" w:hAnsi="Times New Roman" w:cs="Times New Roman"/>
          <w:color w:val="000000"/>
          <w:sz w:val="28"/>
          <w:szCs w:val="28"/>
        </w:rPr>
        <w:t>Леви-Стросс</w:t>
      </w:r>
      <w:proofErr w:type="spellEnd"/>
      <w:r>
        <w:rPr>
          <w:rFonts w:ascii="Times New Roman" w:hAnsi="Times New Roman" w:cs="Times New Roman"/>
          <w:color w:val="000000"/>
          <w:sz w:val="28"/>
          <w:szCs w:val="28"/>
        </w:rPr>
        <w:t>, А. Мали</w:t>
      </w:r>
      <w:r w:rsidRPr="00B2539C">
        <w:rPr>
          <w:rFonts w:ascii="Times New Roman" w:hAnsi="Times New Roman" w:cs="Times New Roman"/>
          <w:color w:val="000000"/>
          <w:sz w:val="28"/>
          <w:szCs w:val="28"/>
        </w:rPr>
        <w:t xml:space="preserve">новский, И. </w:t>
      </w:r>
      <w:proofErr w:type="spellStart"/>
      <w:r w:rsidRPr="00B2539C">
        <w:rPr>
          <w:rFonts w:ascii="Times New Roman" w:hAnsi="Times New Roman" w:cs="Times New Roman"/>
          <w:color w:val="000000"/>
          <w:sz w:val="28"/>
          <w:szCs w:val="28"/>
        </w:rPr>
        <w:t>Хейзинга</w:t>
      </w:r>
      <w:proofErr w:type="spellEnd"/>
      <w:r w:rsidRPr="00B2539C">
        <w:rPr>
          <w:rFonts w:ascii="Times New Roman" w:hAnsi="Times New Roman" w:cs="Times New Roman"/>
          <w:color w:val="000000"/>
          <w:sz w:val="28"/>
          <w:szCs w:val="28"/>
        </w:rPr>
        <w:t>, М. Бахтин,</w:t>
      </w:r>
      <w:r>
        <w:rPr>
          <w:rFonts w:ascii="Times New Roman" w:hAnsi="Times New Roman" w:cs="Times New Roman"/>
          <w:color w:val="000000"/>
          <w:sz w:val="28"/>
          <w:szCs w:val="28"/>
        </w:rPr>
        <w:t xml:space="preserve"> А. Гуревич), либо к характерис</w:t>
      </w:r>
      <w:r w:rsidRPr="00B2539C">
        <w:rPr>
          <w:rFonts w:ascii="Times New Roman" w:hAnsi="Times New Roman" w:cs="Times New Roman"/>
          <w:color w:val="000000"/>
          <w:sz w:val="28"/>
          <w:szCs w:val="28"/>
        </w:rPr>
        <w:t xml:space="preserve">тике нескольких различных исторических и этнических типов культуры (Н. Данилевский, О. Шпенглер, П. Сорокин, А. Тойнби). </w:t>
      </w:r>
    </w:p>
    <w:p w:rsidR="007343CF" w:rsidRPr="00B2539C"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 xml:space="preserve">При всей значимости такого конкретно-исторического и </w:t>
      </w:r>
      <w:proofErr w:type="spellStart"/>
      <w:r w:rsidRPr="00B2539C">
        <w:rPr>
          <w:rFonts w:ascii="Times New Roman" w:hAnsi="Times New Roman" w:cs="Times New Roman"/>
          <w:color w:val="000000"/>
          <w:sz w:val="28"/>
          <w:szCs w:val="28"/>
        </w:rPr>
        <w:t>этнотипологического</w:t>
      </w:r>
      <w:proofErr w:type="spellEnd"/>
      <w:r w:rsidRPr="00B2539C">
        <w:rPr>
          <w:rFonts w:ascii="Times New Roman" w:hAnsi="Times New Roman" w:cs="Times New Roman"/>
          <w:color w:val="000000"/>
          <w:sz w:val="28"/>
          <w:szCs w:val="28"/>
        </w:rPr>
        <w:t xml:space="preserve"> подхода, позволявшего увидеть богатство культурных форм, выработанных человечеством, и некоторые закономерности их исторической смены, сама сущность культуры, ее инвариантные черты становились все более эф</w:t>
      </w:r>
      <w:r>
        <w:rPr>
          <w:rFonts w:ascii="Times New Roman" w:hAnsi="Times New Roman" w:cs="Times New Roman"/>
          <w:color w:val="000000"/>
          <w:sz w:val="28"/>
          <w:szCs w:val="28"/>
        </w:rPr>
        <w:t>емерными, неуловимыми, растворя</w:t>
      </w:r>
      <w:r w:rsidRPr="00B2539C">
        <w:rPr>
          <w:rFonts w:ascii="Times New Roman" w:hAnsi="Times New Roman" w:cs="Times New Roman"/>
          <w:color w:val="000000"/>
          <w:sz w:val="28"/>
          <w:szCs w:val="28"/>
        </w:rPr>
        <w:t>ясь в многообразии ее феноменальных форм.</w:t>
      </w:r>
    </w:p>
    <w:p w:rsidR="00620736" w:rsidRDefault="007343CF" w:rsidP="007343CF">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Приступив в начале 70-х год</w:t>
      </w:r>
      <w:r>
        <w:rPr>
          <w:rFonts w:ascii="Times New Roman" w:hAnsi="Times New Roman" w:cs="Times New Roman"/>
          <w:color w:val="000000"/>
          <w:sz w:val="28"/>
          <w:szCs w:val="28"/>
        </w:rPr>
        <w:t xml:space="preserve">ов к исследованию </w:t>
      </w:r>
      <w:r w:rsidRPr="0038167E">
        <w:rPr>
          <w:rFonts w:ascii="Times New Roman" w:hAnsi="Times New Roman" w:cs="Times New Roman"/>
          <w:b/>
          <w:bCs/>
          <w:i/>
          <w:iCs/>
          <w:color w:val="000000"/>
          <w:sz w:val="28"/>
          <w:szCs w:val="28"/>
        </w:rPr>
        <w:t>строения человеческой деятельности</w:t>
      </w:r>
      <w:r w:rsidRPr="00B253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М.С.Каган не мог не обратить внима</w:t>
      </w:r>
      <w:r w:rsidRPr="00B2539C">
        <w:rPr>
          <w:rFonts w:ascii="Times New Roman" w:hAnsi="Times New Roman" w:cs="Times New Roman"/>
          <w:color w:val="000000"/>
          <w:sz w:val="28"/>
          <w:szCs w:val="28"/>
        </w:rPr>
        <w:t>ния на странное положение, сложившееся в истории философского толкования самого человека, его</w:t>
      </w:r>
      <w:r>
        <w:rPr>
          <w:rFonts w:ascii="Times New Roman" w:hAnsi="Times New Roman" w:cs="Times New Roman"/>
          <w:color w:val="000000"/>
          <w:sz w:val="28"/>
          <w:szCs w:val="28"/>
        </w:rPr>
        <w:t xml:space="preserve"> сущности, его природы, специфи</w:t>
      </w:r>
      <w:r w:rsidRPr="00B2539C">
        <w:rPr>
          <w:rFonts w:ascii="Times New Roman" w:hAnsi="Times New Roman" w:cs="Times New Roman"/>
          <w:color w:val="000000"/>
          <w:sz w:val="28"/>
          <w:szCs w:val="28"/>
        </w:rPr>
        <w:t xml:space="preserve">ческого модуса его бытия. </w:t>
      </w:r>
    </w:p>
    <w:p w:rsidR="007343CF" w:rsidRDefault="007343CF" w:rsidP="00620736">
      <w:pPr>
        <w:shd w:val="clear" w:color="auto" w:fill="FFFFFF"/>
        <w:spacing w:after="0" w:line="360" w:lineRule="auto"/>
        <w:ind w:firstLine="851"/>
        <w:jc w:val="both"/>
        <w:rPr>
          <w:rFonts w:ascii="Times New Roman" w:hAnsi="Times New Roman" w:cs="Times New Roman"/>
          <w:color w:val="000000"/>
          <w:sz w:val="28"/>
          <w:szCs w:val="28"/>
        </w:rPr>
      </w:pPr>
      <w:r w:rsidRPr="00B2539C">
        <w:rPr>
          <w:rFonts w:ascii="Times New Roman" w:hAnsi="Times New Roman" w:cs="Times New Roman"/>
          <w:color w:val="000000"/>
          <w:sz w:val="28"/>
          <w:szCs w:val="28"/>
        </w:rPr>
        <w:t xml:space="preserve">Если по отношению к животному, растению, не говоря уже о явлениях неорганического мира, такие вопросы решались без особого труда и не вызывали сколько-нибудь серьезных дискуссий в научной среде, то на вопрос: "Что есть человек?" предлагалось множество самых различных, более того, взаимоисключающих ответов: напомню, что человека называли и "общественным животным" — от Аристотеля до К. Маркса, </w:t>
      </w:r>
      <w:r>
        <w:rPr>
          <w:rFonts w:ascii="Times New Roman" w:hAnsi="Times New Roman" w:cs="Times New Roman"/>
          <w:color w:val="000000"/>
          <w:sz w:val="28"/>
          <w:szCs w:val="28"/>
        </w:rPr>
        <w:t>и "бо</w:t>
      </w:r>
      <w:r w:rsidRPr="00B2539C">
        <w:rPr>
          <w:rFonts w:ascii="Times New Roman" w:hAnsi="Times New Roman" w:cs="Times New Roman"/>
          <w:color w:val="000000"/>
          <w:sz w:val="28"/>
          <w:szCs w:val="28"/>
        </w:rPr>
        <w:t>жьей тварью" — в теологическ</w:t>
      </w:r>
      <w:r>
        <w:rPr>
          <w:rFonts w:ascii="Times New Roman" w:hAnsi="Times New Roman" w:cs="Times New Roman"/>
          <w:color w:val="000000"/>
          <w:sz w:val="28"/>
          <w:szCs w:val="28"/>
        </w:rPr>
        <w:t>ой литературе;  "человеком разум</w:t>
      </w:r>
      <w:r w:rsidRPr="00B2539C">
        <w:rPr>
          <w:rFonts w:ascii="Times New Roman" w:hAnsi="Times New Roman" w:cs="Times New Roman"/>
          <w:color w:val="000000"/>
          <w:sz w:val="28"/>
          <w:szCs w:val="28"/>
        </w:rPr>
        <w:t>ным" (К. Линней) и "животным, делающим орудия" (Б. Франклин)</w:t>
      </w:r>
      <w:proofErr w:type="gramStart"/>
      <w:r w:rsidRPr="00B2539C">
        <w:rPr>
          <w:rFonts w:ascii="Times New Roman" w:hAnsi="Times New Roman" w:cs="Times New Roman"/>
          <w:color w:val="000000"/>
          <w:sz w:val="28"/>
          <w:szCs w:val="28"/>
        </w:rPr>
        <w:t>;с</w:t>
      </w:r>
      <w:proofErr w:type="gramEnd"/>
      <w:r w:rsidRPr="00B2539C">
        <w:rPr>
          <w:rFonts w:ascii="Times New Roman" w:hAnsi="Times New Roman" w:cs="Times New Roman"/>
          <w:color w:val="000000"/>
          <w:sz w:val="28"/>
          <w:szCs w:val="28"/>
        </w:rPr>
        <w:t xml:space="preserve">уществом "говорящим" (И. </w:t>
      </w:r>
      <w:r w:rsidRPr="00B2539C">
        <w:rPr>
          <w:rFonts w:ascii="Times New Roman" w:hAnsi="Times New Roman" w:cs="Times New Roman"/>
          <w:color w:val="000000"/>
          <w:sz w:val="28"/>
          <w:szCs w:val="28"/>
        </w:rPr>
        <w:lastRenderedPageBreak/>
        <w:t>Гердер) и "играющим" (Ф. Шиллер);</w:t>
      </w:r>
      <w:r w:rsidR="00620736">
        <w:rPr>
          <w:rFonts w:ascii="Times New Roman" w:hAnsi="Times New Roman" w:cs="Times New Roman"/>
          <w:color w:val="000000"/>
          <w:sz w:val="28"/>
          <w:szCs w:val="28"/>
        </w:rPr>
        <w:t xml:space="preserve"> </w:t>
      </w:r>
      <w:r w:rsidRPr="00B2539C">
        <w:rPr>
          <w:rFonts w:ascii="Times New Roman" w:hAnsi="Times New Roman" w:cs="Times New Roman"/>
          <w:color w:val="000000"/>
          <w:sz w:val="28"/>
          <w:szCs w:val="28"/>
        </w:rPr>
        <w:t xml:space="preserve">"человеком творящим" (Г. </w:t>
      </w:r>
      <w:proofErr w:type="spellStart"/>
      <w:r w:rsidRPr="00B2539C">
        <w:rPr>
          <w:rFonts w:ascii="Times New Roman" w:hAnsi="Times New Roman" w:cs="Times New Roman"/>
          <w:color w:val="000000"/>
          <w:sz w:val="28"/>
          <w:szCs w:val="28"/>
        </w:rPr>
        <w:t>Альт</w:t>
      </w:r>
      <w:r>
        <w:rPr>
          <w:rFonts w:ascii="Times New Roman" w:hAnsi="Times New Roman" w:cs="Times New Roman"/>
          <w:color w:val="000000"/>
          <w:sz w:val="28"/>
          <w:szCs w:val="28"/>
        </w:rPr>
        <w:t>нер</w:t>
      </w:r>
      <w:proofErr w:type="spellEnd"/>
      <w:r>
        <w:rPr>
          <w:rFonts w:ascii="Times New Roman" w:hAnsi="Times New Roman" w:cs="Times New Roman"/>
          <w:color w:val="000000"/>
          <w:sz w:val="28"/>
          <w:szCs w:val="28"/>
        </w:rPr>
        <w:t xml:space="preserve">), "экономическим" (Р. </w:t>
      </w:r>
      <w:proofErr w:type="spellStart"/>
      <w:r>
        <w:rPr>
          <w:rFonts w:ascii="Times New Roman" w:hAnsi="Times New Roman" w:cs="Times New Roman"/>
          <w:color w:val="000000"/>
          <w:sz w:val="28"/>
          <w:szCs w:val="28"/>
        </w:rPr>
        <w:t>Дарен</w:t>
      </w:r>
      <w:r w:rsidRPr="00B2539C">
        <w:rPr>
          <w:rFonts w:ascii="Times New Roman" w:hAnsi="Times New Roman" w:cs="Times New Roman"/>
          <w:color w:val="000000"/>
          <w:sz w:val="28"/>
          <w:szCs w:val="28"/>
        </w:rPr>
        <w:t>дорф</w:t>
      </w:r>
      <w:proofErr w:type="spellEnd"/>
      <w:r w:rsidRPr="00B2539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"эстетическим" (Л. </w:t>
      </w:r>
      <w:proofErr w:type="spellStart"/>
      <w:r>
        <w:rPr>
          <w:rFonts w:ascii="Times New Roman" w:hAnsi="Times New Roman" w:cs="Times New Roman"/>
          <w:color w:val="000000"/>
          <w:sz w:val="28"/>
          <w:szCs w:val="28"/>
        </w:rPr>
        <w:t>Ферри</w:t>
      </w:r>
      <w:proofErr w:type="spellEnd"/>
      <w:r>
        <w:rPr>
          <w:rFonts w:ascii="Times New Roman" w:hAnsi="Times New Roman" w:cs="Times New Roman"/>
          <w:color w:val="000000"/>
          <w:sz w:val="28"/>
          <w:szCs w:val="28"/>
        </w:rPr>
        <w:t>).</w:t>
      </w:r>
    </w:p>
    <w:p w:rsidR="007343CF" w:rsidRDefault="007343CF" w:rsidP="007343CF">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Иначе гово</w:t>
      </w:r>
      <w:r w:rsidRPr="00B2539C">
        <w:rPr>
          <w:rFonts w:ascii="Times New Roman" w:hAnsi="Times New Roman" w:cs="Times New Roman"/>
          <w:color w:val="000000"/>
          <w:sz w:val="28"/>
          <w:szCs w:val="28"/>
        </w:rPr>
        <w:t>ря, все, что есть в человеке как че</w:t>
      </w:r>
      <w:r>
        <w:rPr>
          <w:rFonts w:ascii="Times New Roman" w:hAnsi="Times New Roman" w:cs="Times New Roman"/>
          <w:color w:val="000000"/>
          <w:sz w:val="28"/>
          <w:szCs w:val="28"/>
        </w:rPr>
        <w:t>ловеке, предстает в виде культу</w:t>
      </w:r>
      <w:r w:rsidRPr="00B2539C">
        <w:rPr>
          <w:rFonts w:ascii="Times New Roman" w:hAnsi="Times New Roman" w:cs="Times New Roman"/>
          <w:color w:val="000000"/>
          <w:sz w:val="28"/>
          <w:szCs w:val="28"/>
        </w:rPr>
        <w:t xml:space="preserve">ры, и она оказывается столь же разносторонне-богатой и </w:t>
      </w:r>
      <w:proofErr w:type="spellStart"/>
      <w:r w:rsidRPr="00B2539C">
        <w:rPr>
          <w:rFonts w:ascii="Times New Roman" w:hAnsi="Times New Roman" w:cs="Times New Roman"/>
          <w:color w:val="000000"/>
          <w:sz w:val="28"/>
          <w:szCs w:val="28"/>
        </w:rPr>
        <w:t>противоречиво</w:t>
      </w:r>
      <w:r>
        <w:rPr>
          <w:rFonts w:ascii="Times New Roman" w:hAnsi="Times New Roman" w:cs="Times New Roman"/>
          <w:color w:val="000000"/>
          <w:sz w:val="28"/>
          <w:szCs w:val="28"/>
        </w:rPr>
        <w:t>-</w:t>
      </w:r>
      <w:r w:rsidRPr="00B2539C">
        <w:rPr>
          <w:rFonts w:ascii="Times New Roman" w:hAnsi="Times New Roman" w:cs="Times New Roman"/>
          <w:color w:val="000000"/>
          <w:sz w:val="28"/>
          <w:szCs w:val="28"/>
        </w:rPr>
        <w:t>дополнител</w:t>
      </w:r>
      <w:r>
        <w:rPr>
          <w:rFonts w:ascii="Times New Roman" w:hAnsi="Times New Roman" w:cs="Times New Roman"/>
          <w:color w:val="000000"/>
          <w:sz w:val="28"/>
          <w:szCs w:val="28"/>
        </w:rPr>
        <w:t>ь</w:t>
      </w:r>
      <w:r w:rsidRPr="00B2539C">
        <w:rPr>
          <w:rFonts w:ascii="Times New Roman" w:hAnsi="Times New Roman" w:cs="Times New Roman"/>
          <w:color w:val="000000"/>
          <w:sz w:val="28"/>
          <w:szCs w:val="28"/>
        </w:rPr>
        <w:t>ностной</w:t>
      </w:r>
      <w:proofErr w:type="spellEnd"/>
      <w:r w:rsidRPr="00B2539C">
        <w:rPr>
          <w:rFonts w:ascii="Times New Roman" w:hAnsi="Times New Roman" w:cs="Times New Roman"/>
          <w:color w:val="000000"/>
          <w:sz w:val="28"/>
          <w:szCs w:val="28"/>
        </w:rPr>
        <w:t xml:space="preserve">, как сам </w:t>
      </w:r>
      <w:r w:rsidRPr="00825EB6">
        <w:rPr>
          <w:rFonts w:ascii="Times New Roman" w:hAnsi="Times New Roman" w:cs="Times New Roman"/>
          <w:b/>
          <w:bCs/>
          <w:color w:val="000000"/>
          <w:sz w:val="28"/>
          <w:szCs w:val="28"/>
        </w:rPr>
        <w:t xml:space="preserve">человек </w:t>
      </w:r>
      <w:r w:rsidRPr="00B2539C">
        <w:rPr>
          <w:rFonts w:ascii="Times New Roman" w:hAnsi="Times New Roman" w:cs="Times New Roman"/>
          <w:color w:val="000000"/>
          <w:sz w:val="28"/>
          <w:szCs w:val="28"/>
        </w:rPr>
        <w:t xml:space="preserve">— </w:t>
      </w:r>
      <w:r w:rsidRPr="00620736">
        <w:rPr>
          <w:rFonts w:ascii="Times New Roman" w:hAnsi="Times New Roman" w:cs="Times New Roman"/>
          <w:b/>
          <w:bCs/>
          <w:i/>
          <w:color w:val="000000"/>
          <w:sz w:val="28"/>
          <w:szCs w:val="28"/>
        </w:rPr>
        <w:t>творец культуры</w:t>
      </w:r>
      <w:r w:rsidRPr="00B2539C">
        <w:rPr>
          <w:rFonts w:ascii="Times New Roman" w:hAnsi="Times New Roman" w:cs="Times New Roman"/>
          <w:color w:val="000000"/>
          <w:sz w:val="28"/>
          <w:szCs w:val="28"/>
        </w:rPr>
        <w:t xml:space="preserve"> и ее главное </w:t>
      </w:r>
      <w:r w:rsidRPr="00620736">
        <w:rPr>
          <w:rFonts w:ascii="Times New Roman" w:hAnsi="Times New Roman" w:cs="Times New Roman"/>
          <w:b/>
          <w:i/>
          <w:color w:val="000000"/>
          <w:sz w:val="28"/>
          <w:szCs w:val="28"/>
        </w:rPr>
        <w:t>творение.</w:t>
      </w:r>
    </w:p>
    <w:p w:rsidR="007343CF" w:rsidRDefault="007343CF" w:rsidP="007343CF">
      <w:pPr>
        <w:shd w:val="clear" w:color="auto" w:fill="FFFFFF"/>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Этой проблеме в «</w:t>
      </w:r>
      <w:r w:rsidRPr="006B3669">
        <w:rPr>
          <w:rFonts w:ascii="Times New Roman" w:hAnsi="Times New Roman" w:cs="Times New Roman"/>
          <w:b/>
          <w:bCs/>
          <w:i/>
          <w:iCs/>
          <w:color w:val="000000"/>
          <w:sz w:val="28"/>
          <w:szCs w:val="28"/>
        </w:rPr>
        <w:t>Философии культуры</w:t>
      </w:r>
      <w:r>
        <w:rPr>
          <w:rFonts w:ascii="Times New Roman" w:hAnsi="Times New Roman" w:cs="Times New Roman"/>
          <w:color w:val="000000"/>
          <w:sz w:val="28"/>
          <w:szCs w:val="28"/>
        </w:rPr>
        <w:t>» М.С.Каган посвящает целый раздел. И называется он «</w:t>
      </w:r>
      <w:r w:rsidRPr="006B3669">
        <w:rPr>
          <w:rFonts w:ascii="Times New Roman" w:hAnsi="Times New Roman" w:cs="Times New Roman"/>
          <w:b/>
          <w:bCs/>
          <w:i/>
          <w:iCs/>
          <w:color w:val="000000"/>
          <w:sz w:val="28"/>
          <w:szCs w:val="28"/>
        </w:rPr>
        <w:t>Строение и функционирование культуры</w:t>
      </w:r>
      <w:r>
        <w:rPr>
          <w:rFonts w:ascii="Times New Roman" w:hAnsi="Times New Roman" w:cs="Times New Roman"/>
          <w:color w:val="000000"/>
          <w:sz w:val="28"/>
          <w:szCs w:val="28"/>
        </w:rPr>
        <w:t>».</w:t>
      </w:r>
    </w:p>
    <w:p w:rsidR="007343CF" w:rsidRDefault="007343CF" w:rsidP="007343CF">
      <w:pPr>
        <w:shd w:val="clear" w:color="auto" w:fill="FFFFFF"/>
        <w:spacing w:after="0" w:line="360" w:lineRule="auto"/>
        <w:ind w:firstLine="567"/>
        <w:jc w:val="both"/>
        <w:rPr>
          <w:rFonts w:ascii="Times New Roman" w:hAnsi="Times New Roman" w:cs="Times New Roman"/>
          <w:color w:val="FF0000"/>
          <w:sz w:val="36"/>
          <w:szCs w:val="36"/>
        </w:rPr>
      </w:pPr>
      <w:r>
        <w:rPr>
          <w:rFonts w:ascii="Times New Roman" w:hAnsi="Times New Roman" w:cs="Times New Roman"/>
          <w:color w:val="000000"/>
          <w:sz w:val="28"/>
          <w:szCs w:val="28"/>
        </w:rPr>
        <w:t xml:space="preserve">Задумываясь над проблемой «человек как творец культуры» автор при помощи схем показывает сам механизм превращения человека в </w:t>
      </w:r>
      <w:proofErr w:type="spellStart"/>
      <w:r>
        <w:rPr>
          <w:rFonts w:ascii="Times New Roman" w:hAnsi="Times New Roman" w:cs="Times New Roman"/>
          <w:color w:val="000000"/>
          <w:sz w:val="28"/>
          <w:szCs w:val="28"/>
        </w:rPr>
        <w:t>культурогенное</w:t>
      </w:r>
      <w:proofErr w:type="spellEnd"/>
      <w:r>
        <w:rPr>
          <w:rFonts w:ascii="Times New Roman" w:hAnsi="Times New Roman" w:cs="Times New Roman"/>
          <w:color w:val="000000"/>
          <w:sz w:val="28"/>
          <w:szCs w:val="28"/>
        </w:rPr>
        <w:t xml:space="preserve"> существо.  Он анализирует структуру </w:t>
      </w:r>
      <w:r w:rsidRPr="00620736">
        <w:rPr>
          <w:rFonts w:ascii="Times New Roman" w:hAnsi="Times New Roman" w:cs="Times New Roman"/>
          <w:b/>
          <w:i/>
          <w:color w:val="000000"/>
          <w:sz w:val="28"/>
          <w:szCs w:val="28"/>
        </w:rPr>
        <w:t>Потребностей</w:t>
      </w:r>
      <w:r>
        <w:rPr>
          <w:rFonts w:ascii="Times New Roman" w:hAnsi="Times New Roman" w:cs="Times New Roman"/>
          <w:color w:val="000000"/>
          <w:sz w:val="28"/>
          <w:szCs w:val="28"/>
        </w:rPr>
        <w:t xml:space="preserve"> человека  (</w:t>
      </w:r>
      <w:r w:rsidRPr="00390ED0">
        <w:rPr>
          <w:rFonts w:ascii="Times New Roman" w:hAnsi="Times New Roman" w:cs="Times New Roman"/>
          <w:sz w:val="28"/>
          <w:szCs w:val="28"/>
        </w:rPr>
        <w:t>См</w:t>
      </w:r>
      <w:r>
        <w:rPr>
          <w:rFonts w:ascii="Times New Roman" w:hAnsi="Times New Roman" w:cs="Times New Roman"/>
          <w:sz w:val="28"/>
          <w:szCs w:val="28"/>
        </w:rPr>
        <w:t>.</w:t>
      </w:r>
      <w:r w:rsidRPr="00390ED0">
        <w:rPr>
          <w:rFonts w:ascii="Times New Roman" w:hAnsi="Times New Roman" w:cs="Times New Roman"/>
          <w:sz w:val="28"/>
          <w:szCs w:val="28"/>
        </w:rPr>
        <w:t xml:space="preserve"> Схему</w:t>
      </w:r>
      <w:r>
        <w:rPr>
          <w:rFonts w:ascii="Times New Roman" w:hAnsi="Times New Roman" w:cs="Times New Roman"/>
          <w:color w:val="000000"/>
          <w:sz w:val="28"/>
          <w:szCs w:val="28"/>
        </w:rPr>
        <w:t>4</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и превращение их в </w:t>
      </w:r>
      <w:r w:rsidRPr="00620736">
        <w:rPr>
          <w:rFonts w:ascii="Times New Roman" w:hAnsi="Times New Roman" w:cs="Times New Roman"/>
          <w:b/>
          <w:i/>
          <w:color w:val="000000"/>
          <w:sz w:val="28"/>
          <w:szCs w:val="28"/>
        </w:rPr>
        <w:t xml:space="preserve">Способности </w:t>
      </w:r>
      <w:r>
        <w:rPr>
          <w:rFonts w:ascii="Times New Roman" w:hAnsi="Times New Roman" w:cs="Times New Roman"/>
          <w:color w:val="000000"/>
          <w:sz w:val="28"/>
          <w:szCs w:val="28"/>
        </w:rPr>
        <w:t>(</w:t>
      </w:r>
      <w:r w:rsidRPr="00390ED0">
        <w:rPr>
          <w:rFonts w:ascii="Times New Roman" w:hAnsi="Times New Roman" w:cs="Times New Roman"/>
          <w:sz w:val="28"/>
          <w:szCs w:val="28"/>
        </w:rPr>
        <w:t>См. Схему</w:t>
      </w:r>
      <w:r>
        <w:rPr>
          <w:rFonts w:ascii="Times New Roman" w:hAnsi="Times New Roman" w:cs="Times New Roman"/>
          <w:sz w:val="28"/>
          <w:szCs w:val="28"/>
        </w:rPr>
        <w:t xml:space="preserve"> 5</w:t>
      </w:r>
      <w:r>
        <w:rPr>
          <w:rFonts w:ascii="Times New Roman" w:hAnsi="Times New Roman" w:cs="Times New Roman"/>
          <w:color w:val="000000"/>
          <w:sz w:val="28"/>
          <w:szCs w:val="28"/>
        </w:rPr>
        <w:t xml:space="preserve">) </w:t>
      </w:r>
      <w:r>
        <w:rPr>
          <w:rFonts w:ascii="Times New Roman" w:hAnsi="Times New Roman" w:cs="Times New Roman"/>
          <w:color w:val="FF0000"/>
          <w:sz w:val="36"/>
          <w:szCs w:val="36"/>
        </w:rPr>
        <w:t>.</w:t>
      </w:r>
    </w:p>
    <w:p w:rsidR="007343CF" w:rsidRDefault="007343CF" w:rsidP="007343CF">
      <w:pPr>
        <w:shd w:val="clear" w:color="auto" w:fill="FFFFFF"/>
        <w:spacing w:after="0" w:line="360" w:lineRule="auto"/>
        <w:ind w:firstLine="567"/>
        <w:jc w:val="both"/>
        <w:rPr>
          <w:rFonts w:ascii="Times New Roman" w:hAnsi="Times New Roman" w:cs="Times New Roman"/>
          <w:color w:val="FF0000"/>
          <w:sz w:val="36"/>
          <w:szCs w:val="36"/>
        </w:rPr>
      </w:pPr>
    </w:p>
    <w:p w:rsidR="007343CF" w:rsidRDefault="00D51DA8" w:rsidP="007343CF">
      <w:pPr>
        <w:shd w:val="clear" w:color="auto" w:fill="FFFFFF"/>
        <w:spacing w:after="0" w:line="360" w:lineRule="auto"/>
        <w:ind w:firstLine="567"/>
        <w:jc w:val="both"/>
        <w:rPr>
          <w:rFonts w:ascii="Times New Roman" w:hAnsi="Times New Roman" w:cs="Times New Roman"/>
          <w:color w:val="FF0000"/>
          <w:sz w:val="36"/>
          <w:szCs w:val="36"/>
        </w:rPr>
      </w:pPr>
      <w:r w:rsidRPr="00D51DA8">
        <w:rPr>
          <w:noProof/>
        </w:rPr>
        <w:pict>
          <v:rect id="_x0000_s1031" style="position:absolute;left:0;text-align:left;margin-left:128.7pt;margin-top:150.3pt;width:45pt;height:12pt;z-index:251665408" strokecolor="white"/>
        </w:pict>
      </w:r>
      <w:r w:rsidR="007343CF">
        <w:rPr>
          <w:rFonts w:cs="Times New Roman"/>
          <w:noProof/>
          <w:lang w:eastAsia="ja-JP"/>
        </w:rPr>
        <w:drawing>
          <wp:inline distT="0" distB="0" distL="0" distR="0">
            <wp:extent cx="3020060" cy="2074545"/>
            <wp:effectExtent l="19050" t="0" r="8890" b="0"/>
            <wp:docPr id="5" name="Рисунок 7" descr="http://ok-t.ru/studopedia/baza13/1925165564329.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ok-t.ru/studopedia/baza13/1925165564329.files/image020.gif"/>
                    <pic:cNvPicPr>
                      <a:picLocks noChangeAspect="1" noChangeArrowheads="1"/>
                    </pic:cNvPicPr>
                  </pic:nvPicPr>
                  <pic:blipFill>
                    <a:blip r:embed="rId12" cstate="print"/>
                    <a:srcRect/>
                    <a:stretch>
                      <a:fillRect/>
                    </a:stretch>
                  </pic:blipFill>
                  <pic:spPr bwMode="auto">
                    <a:xfrm>
                      <a:off x="0" y="0"/>
                      <a:ext cx="3020060" cy="2074545"/>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360" w:lineRule="auto"/>
        <w:ind w:firstLine="567"/>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Схема 4 </w:t>
      </w:r>
    </w:p>
    <w:p w:rsidR="007343CF" w:rsidRDefault="007343CF" w:rsidP="007343CF">
      <w:pPr>
        <w:shd w:val="clear" w:color="auto" w:fill="FFFFFF"/>
        <w:spacing w:after="0" w:line="360" w:lineRule="auto"/>
        <w:ind w:firstLine="567"/>
        <w:jc w:val="center"/>
        <w:rPr>
          <w:rFonts w:ascii="Times New Roman" w:hAnsi="Times New Roman" w:cs="Times New Roman"/>
          <w:b/>
          <w:bCs/>
          <w:i/>
          <w:iCs/>
          <w:sz w:val="28"/>
          <w:szCs w:val="28"/>
        </w:rPr>
      </w:pPr>
      <w:r w:rsidRPr="00E9605A">
        <w:rPr>
          <w:rFonts w:ascii="Times New Roman" w:hAnsi="Times New Roman" w:cs="Times New Roman"/>
          <w:b/>
          <w:bCs/>
          <w:i/>
          <w:iCs/>
          <w:sz w:val="28"/>
          <w:szCs w:val="28"/>
        </w:rPr>
        <w:t>Структура Потребности человека</w:t>
      </w:r>
    </w:p>
    <w:p w:rsidR="00620736" w:rsidRPr="00620736" w:rsidRDefault="00620736" w:rsidP="00620736">
      <w:pPr>
        <w:shd w:val="clear" w:color="auto" w:fill="FFFFFF"/>
        <w:spacing w:after="0" w:line="36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Потребности человека являются исходным </w:t>
      </w:r>
      <w:proofErr w:type="spellStart"/>
      <w:r>
        <w:rPr>
          <w:rFonts w:ascii="Times New Roman" w:hAnsi="Times New Roman" w:cs="Times New Roman"/>
          <w:bCs/>
          <w:iCs/>
          <w:sz w:val="28"/>
          <w:szCs w:val="28"/>
        </w:rPr>
        <w:t>мотиватором</w:t>
      </w:r>
      <w:proofErr w:type="spellEnd"/>
      <w:r>
        <w:rPr>
          <w:rFonts w:ascii="Times New Roman" w:hAnsi="Times New Roman" w:cs="Times New Roman"/>
          <w:bCs/>
          <w:iCs/>
          <w:sz w:val="28"/>
          <w:szCs w:val="28"/>
        </w:rPr>
        <w:t xml:space="preserve"> деятельности человека: потребность в вещах (есть, пить, иметь жилье), потребность в знании, необходимом для создания «вещного» мира, потребность в ценностях и проектах. Связующим звеном выступает потребность в общении (человек – существо социальное, вне общения не существует). Завершающим звеном является  потребность в д</w:t>
      </w:r>
      <w:r w:rsidR="00AB26B1">
        <w:rPr>
          <w:rFonts w:ascii="Times New Roman" w:hAnsi="Times New Roman" w:cs="Times New Roman"/>
          <w:bCs/>
          <w:iCs/>
          <w:sz w:val="28"/>
          <w:szCs w:val="28"/>
        </w:rPr>
        <w:t>ополнител</w:t>
      </w:r>
      <w:r>
        <w:rPr>
          <w:rFonts w:ascii="Times New Roman" w:hAnsi="Times New Roman" w:cs="Times New Roman"/>
          <w:bCs/>
          <w:iCs/>
          <w:sz w:val="28"/>
          <w:szCs w:val="28"/>
        </w:rPr>
        <w:t>ьном иллюзорном</w:t>
      </w:r>
      <w:r w:rsidR="00AB26B1">
        <w:rPr>
          <w:rFonts w:ascii="Times New Roman" w:hAnsi="Times New Roman" w:cs="Times New Roman"/>
          <w:bCs/>
          <w:iCs/>
          <w:sz w:val="28"/>
          <w:szCs w:val="28"/>
        </w:rPr>
        <w:t xml:space="preserve"> опыте.</w:t>
      </w:r>
      <w:r>
        <w:rPr>
          <w:rFonts w:ascii="Times New Roman" w:hAnsi="Times New Roman" w:cs="Times New Roman"/>
          <w:bCs/>
          <w:iCs/>
          <w:sz w:val="28"/>
          <w:szCs w:val="28"/>
        </w:rPr>
        <w:t xml:space="preserve"> </w:t>
      </w:r>
    </w:p>
    <w:p w:rsidR="007343CF" w:rsidRDefault="00D51DA8" w:rsidP="007343CF">
      <w:pPr>
        <w:shd w:val="clear" w:color="auto" w:fill="FFFFFF"/>
        <w:spacing w:after="0" w:line="360" w:lineRule="auto"/>
        <w:ind w:firstLine="567"/>
        <w:jc w:val="both"/>
        <w:rPr>
          <w:rFonts w:ascii="Times New Roman" w:hAnsi="Times New Roman" w:cs="Times New Roman"/>
          <w:color w:val="FF0000"/>
          <w:sz w:val="36"/>
          <w:szCs w:val="36"/>
        </w:rPr>
      </w:pPr>
      <w:r w:rsidRPr="00D51DA8">
        <w:rPr>
          <w:noProof/>
        </w:rPr>
        <w:lastRenderedPageBreak/>
        <w:pict>
          <v:rect id="_x0000_s1032" style="position:absolute;left:0;text-align:left;margin-left:165.45pt;margin-top:207.15pt;width:61.5pt;height:16.5pt;z-index:251666432" strokecolor="white"/>
        </w:pict>
      </w:r>
      <w:r w:rsidR="007343CF">
        <w:rPr>
          <w:rFonts w:cs="Times New Roman"/>
          <w:noProof/>
          <w:lang w:eastAsia="ja-JP"/>
        </w:rPr>
        <w:drawing>
          <wp:inline distT="0" distB="0" distL="0" distR="0">
            <wp:extent cx="4203065" cy="2835275"/>
            <wp:effectExtent l="19050" t="0" r="6985" b="0"/>
            <wp:docPr id="6" name="Рисунок 8" descr="http://ok-t.ru/studopedia/baza13/1925165564329.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ok-t.ru/studopedia/baza13/1925165564329.files/image036.gif"/>
                    <pic:cNvPicPr>
                      <a:picLocks noChangeAspect="1" noChangeArrowheads="1"/>
                    </pic:cNvPicPr>
                  </pic:nvPicPr>
                  <pic:blipFill>
                    <a:blip r:embed="rId13" cstate="print"/>
                    <a:srcRect/>
                    <a:stretch>
                      <a:fillRect/>
                    </a:stretch>
                  </pic:blipFill>
                  <pic:spPr bwMode="auto">
                    <a:xfrm>
                      <a:off x="0" y="0"/>
                      <a:ext cx="4203065" cy="2835275"/>
                    </a:xfrm>
                    <a:prstGeom prst="rect">
                      <a:avLst/>
                    </a:prstGeom>
                    <a:noFill/>
                    <a:ln w="9525">
                      <a:noFill/>
                      <a:miter lim="800000"/>
                      <a:headEnd/>
                      <a:tailEnd/>
                    </a:ln>
                  </pic:spPr>
                </pic:pic>
              </a:graphicData>
            </a:graphic>
          </wp:inline>
        </w:drawing>
      </w:r>
    </w:p>
    <w:p w:rsidR="007343CF" w:rsidRDefault="007343CF" w:rsidP="007343CF">
      <w:pPr>
        <w:shd w:val="clear" w:color="auto" w:fill="FFFFFF"/>
        <w:spacing w:after="0" w:line="360" w:lineRule="auto"/>
        <w:ind w:firstLine="567"/>
        <w:jc w:val="center"/>
        <w:rPr>
          <w:rFonts w:ascii="Times New Roman" w:hAnsi="Times New Roman" w:cs="Times New Roman"/>
          <w:b/>
          <w:bCs/>
          <w:i/>
          <w:iCs/>
          <w:sz w:val="28"/>
          <w:szCs w:val="28"/>
        </w:rPr>
      </w:pPr>
      <w:r>
        <w:rPr>
          <w:rFonts w:ascii="Times New Roman" w:hAnsi="Times New Roman" w:cs="Times New Roman"/>
          <w:b/>
          <w:bCs/>
          <w:i/>
          <w:iCs/>
          <w:sz w:val="28"/>
          <w:szCs w:val="28"/>
        </w:rPr>
        <w:t>Схема 5</w:t>
      </w:r>
    </w:p>
    <w:p w:rsidR="007343CF" w:rsidRPr="00E9605A" w:rsidRDefault="007343CF" w:rsidP="007343CF">
      <w:pPr>
        <w:shd w:val="clear" w:color="auto" w:fill="FFFFFF"/>
        <w:spacing w:after="0" w:line="360" w:lineRule="auto"/>
        <w:ind w:firstLine="567"/>
        <w:jc w:val="center"/>
        <w:rPr>
          <w:rFonts w:ascii="Times New Roman" w:hAnsi="Times New Roman" w:cs="Times New Roman"/>
          <w:b/>
          <w:bCs/>
          <w:i/>
          <w:iCs/>
          <w:sz w:val="28"/>
          <w:szCs w:val="28"/>
        </w:rPr>
      </w:pPr>
      <w:r w:rsidRPr="00E9605A">
        <w:rPr>
          <w:rFonts w:ascii="Times New Roman" w:hAnsi="Times New Roman" w:cs="Times New Roman"/>
          <w:b/>
          <w:bCs/>
          <w:i/>
          <w:iCs/>
          <w:sz w:val="28"/>
          <w:szCs w:val="28"/>
        </w:rPr>
        <w:t>Структура Способностей человека</w:t>
      </w:r>
    </w:p>
    <w:p w:rsidR="007343CF" w:rsidRPr="00102418" w:rsidRDefault="00AB26B1" w:rsidP="007343C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Блок Способностей человека соответствует блоку Потребностей. Все элементы зеркально отражают предыдущую схему.</w:t>
      </w: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r w:rsidRPr="00285127">
        <w:rPr>
          <w:rFonts w:ascii="Times New Roman" w:hAnsi="Times New Roman" w:cs="Times New Roman"/>
          <w:sz w:val="28"/>
          <w:szCs w:val="28"/>
        </w:rPr>
        <w:t xml:space="preserve">После того как в философии в 60-е годы стала разрабатываться теория </w:t>
      </w:r>
      <w:r w:rsidRPr="006B3669">
        <w:rPr>
          <w:rFonts w:ascii="Times New Roman" w:hAnsi="Times New Roman" w:cs="Times New Roman"/>
          <w:b/>
          <w:bCs/>
          <w:i/>
          <w:iCs/>
          <w:sz w:val="28"/>
          <w:szCs w:val="28"/>
        </w:rPr>
        <w:t>ценности,</w:t>
      </w:r>
      <w:r w:rsidRPr="00285127">
        <w:rPr>
          <w:rFonts w:ascii="Times New Roman" w:hAnsi="Times New Roman" w:cs="Times New Roman"/>
          <w:sz w:val="28"/>
          <w:szCs w:val="28"/>
        </w:rPr>
        <w:t xml:space="preserve"> открылась возможность соответствующего взгляда на культуру, которая и была реализована в деятельности Н. Чавчавадзе</w:t>
      </w:r>
      <w:r w:rsidR="00AB26B1">
        <w:rPr>
          <w:rFonts w:ascii="Times New Roman" w:hAnsi="Times New Roman" w:cs="Times New Roman"/>
          <w:sz w:val="28"/>
          <w:szCs w:val="28"/>
        </w:rPr>
        <w:t xml:space="preserve"> </w:t>
      </w:r>
      <w:r w:rsidRPr="00285127">
        <w:rPr>
          <w:rFonts w:ascii="Times New Roman" w:hAnsi="Times New Roman" w:cs="Times New Roman"/>
          <w:sz w:val="28"/>
          <w:szCs w:val="28"/>
        </w:rPr>
        <w:t>[</w:t>
      </w:r>
      <w:r>
        <w:rPr>
          <w:rFonts w:ascii="Times New Roman" w:hAnsi="Times New Roman" w:cs="Times New Roman"/>
          <w:sz w:val="28"/>
          <w:szCs w:val="28"/>
        </w:rPr>
        <w:t>19</w:t>
      </w:r>
      <w:r w:rsidRPr="00102418">
        <w:rPr>
          <w:rFonts w:ascii="Times New Roman" w:hAnsi="Times New Roman" w:cs="Times New Roman"/>
          <w:sz w:val="28"/>
          <w:szCs w:val="28"/>
        </w:rPr>
        <w:t>]</w:t>
      </w:r>
      <w:r w:rsidRPr="00285127">
        <w:rPr>
          <w:rFonts w:ascii="Times New Roman" w:hAnsi="Times New Roman" w:cs="Times New Roman"/>
          <w:sz w:val="28"/>
          <w:szCs w:val="28"/>
        </w:rPr>
        <w:t xml:space="preserve">   и других грузинских философов, противопоставивших </w:t>
      </w:r>
      <w:proofErr w:type="spellStart"/>
      <w:r w:rsidRPr="00285127">
        <w:rPr>
          <w:rFonts w:ascii="Times New Roman" w:hAnsi="Times New Roman" w:cs="Times New Roman"/>
          <w:sz w:val="28"/>
          <w:szCs w:val="28"/>
        </w:rPr>
        <w:t>аксиологическую</w:t>
      </w:r>
      <w:proofErr w:type="spellEnd"/>
      <w:r w:rsidRPr="00285127">
        <w:rPr>
          <w:rFonts w:ascii="Times New Roman" w:hAnsi="Times New Roman" w:cs="Times New Roman"/>
          <w:sz w:val="28"/>
          <w:szCs w:val="28"/>
        </w:rPr>
        <w:t xml:space="preserve"> ее интерпретацию </w:t>
      </w:r>
      <w:proofErr w:type="spellStart"/>
      <w:r w:rsidRPr="00285127">
        <w:rPr>
          <w:rFonts w:ascii="Times New Roman" w:hAnsi="Times New Roman" w:cs="Times New Roman"/>
          <w:sz w:val="28"/>
          <w:szCs w:val="28"/>
        </w:rPr>
        <w:t>деятельностно-технологической</w:t>
      </w:r>
      <w:proofErr w:type="spellEnd"/>
      <w:r w:rsidRPr="00285127">
        <w:rPr>
          <w:rFonts w:ascii="Times New Roman" w:hAnsi="Times New Roman" w:cs="Times New Roman"/>
          <w:sz w:val="28"/>
          <w:szCs w:val="28"/>
        </w:rPr>
        <w:t xml:space="preserve"> </w:t>
      </w:r>
      <w:r>
        <w:rPr>
          <w:rFonts w:ascii="Times New Roman" w:hAnsi="Times New Roman" w:cs="Times New Roman"/>
          <w:sz w:val="28"/>
          <w:szCs w:val="28"/>
        </w:rPr>
        <w:t>концепции Э. Маркаряна</w:t>
      </w:r>
      <w:r w:rsidR="00AB26B1">
        <w:rPr>
          <w:rFonts w:ascii="Times New Roman" w:hAnsi="Times New Roman" w:cs="Times New Roman"/>
          <w:sz w:val="28"/>
          <w:szCs w:val="28"/>
        </w:rPr>
        <w:t xml:space="preserve"> </w:t>
      </w:r>
      <w:r w:rsidRPr="00285127">
        <w:rPr>
          <w:rFonts w:ascii="Times New Roman" w:hAnsi="Times New Roman" w:cs="Times New Roman"/>
          <w:sz w:val="28"/>
          <w:szCs w:val="28"/>
        </w:rPr>
        <w:t>[</w:t>
      </w:r>
      <w:r>
        <w:rPr>
          <w:rFonts w:ascii="Times New Roman" w:hAnsi="Times New Roman" w:cs="Times New Roman"/>
          <w:sz w:val="28"/>
          <w:szCs w:val="28"/>
        </w:rPr>
        <w:t>1]</w:t>
      </w:r>
      <w:r w:rsidRPr="00285127">
        <w:rPr>
          <w:rFonts w:ascii="Times New Roman" w:hAnsi="Times New Roman" w:cs="Times New Roman"/>
          <w:sz w:val="28"/>
          <w:szCs w:val="28"/>
        </w:rPr>
        <w:t>; с другой стороны, дл</w:t>
      </w:r>
      <w:r w:rsidR="00AB26B1">
        <w:rPr>
          <w:rFonts w:ascii="Times New Roman" w:hAnsi="Times New Roman" w:cs="Times New Roman"/>
          <w:sz w:val="28"/>
          <w:szCs w:val="28"/>
        </w:rPr>
        <w:t xml:space="preserve"> </w:t>
      </w:r>
      <w:r w:rsidRPr="0015482E">
        <w:rPr>
          <w:rFonts w:ascii="Times New Roman" w:hAnsi="Times New Roman" w:cs="Times New Roman"/>
          <w:b/>
          <w:bCs/>
          <w:i/>
          <w:sz w:val="28"/>
          <w:szCs w:val="28"/>
        </w:rPr>
        <w:t>семиотика</w:t>
      </w:r>
      <w:r w:rsidRPr="00285127">
        <w:rPr>
          <w:rFonts w:ascii="Times New Roman" w:hAnsi="Times New Roman" w:cs="Times New Roman"/>
          <w:b/>
          <w:bCs/>
          <w:sz w:val="28"/>
          <w:szCs w:val="28"/>
        </w:rPr>
        <w:t>,</w:t>
      </w:r>
      <w:r w:rsidRPr="00285127">
        <w:rPr>
          <w:rFonts w:ascii="Times New Roman" w:hAnsi="Times New Roman" w:cs="Times New Roman"/>
          <w:sz w:val="28"/>
          <w:szCs w:val="28"/>
        </w:rPr>
        <w:t xml:space="preserve"> интересующегося </w:t>
      </w:r>
      <w:r w:rsidRPr="0015482E">
        <w:rPr>
          <w:rFonts w:ascii="Times New Roman" w:hAnsi="Times New Roman" w:cs="Times New Roman"/>
          <w:b/>
          <w:bCs/>
          <w:i/>
          <w:sz w:val="28"/>
          <w:szCs w:val="28"/>
        </w:rPr>
        <w:t>знаковыми</w:t>
      </w:r>
      <w:r w:rsidRPr="00285127">
        <w:rPr>
          <w:rFonts w:ascii="Times New Roman" w:hAnsi="Times New Roman" w:cs="Times New Roman"/>
          <w:b/>
          <w:bCs/>
          <w:sz w:val="28"/>
          <w:szCs w:val="28"/>
        </w:rPr>
        <w:t xml:space="preserve"> </w:t>
      </w:r>
      <w:r w:rsidRPr="00285127">
        <w:rPr>
          <w:rFonts w:ascii="Times New Roman" w:hAnsi="Times New Roman" w:cs="Times New Roman"/>
          <w:sz w:val="28"/>
          <w:szCs w:val="28"/>
        </w:rPr>
        <w:t xml:space="preserve">способами хранения и передачи информации, органично представление о культуре как совокупности </w:t>
      </w:r>
      <w:r w:rsidRPr="0015482E">
        <w:rPr>
          <w:rFonts w:ascii="Times New Roman" w:hAnsi="Times New Roman" w:cs="Times New Roman"/>
          <w:b/>
          <w:bCs/>
          <w:i/>
          <w:sz w:val="28"/>
          <w:szCs w:val="28"/>
        </w:rPr>
        <w:t>языков</w:t>
      </w:r>
      <w:r w:rsidRPr="00285127">
        <w:rPr>
          <w:rFonts w:ascii="Times New Roman" w:hAnsi="Times New Roman" w:cs="Times New Roman"/>
          <w:sz w:val="28"/>
          <w:szCs w:val="28"/>
        </w:rPr>
        <w:t xml:space="preserve"> данного народа — словесного и музыкального</w:t>
      </w:r>
      <w:r w:rsidR="0015482E">
        <w:rPr>
          <w:rFonts w:ascii="Times New Roman" w:hAnsi="Times New Roman" w:cs="Times New Roman"/>
          <w:sz w:val="28"/>
          <w:szCs w:val="28"/>
        </w:rPr>
        <w:t>, и хореографического и так  далее.</w:t>
      </w: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для </w:t>
      </w:r>
      <w:r w:rsidRPr="006B3669">
        <w:rPr>
          <w:rFonts w:ascii="Times New Roman" w:hAnsi="Times New Roman" w:cs="Times New Roman"/>
          <w:b/>
          <w:bCs/>
          <w:i/>
          <w:iCs/>
          <w:sz w:val="28"/>
          <w:szCs w:val="28"/>
        </w:rPr>
        <w:t xml:space="preserve">историка </w:t>
      </w:r>
      <w:r>
        <w:rPr>
          <w:rFonts w:ascii="Times New Roman" w:hAnsi="Times New Roman" w:cs="Times New Roman"/>
          <w:sz w:val="28"/>
          <w:szCs w:val="28"/>
        </w:rPr>
        <w:t xml:space="preserve">нравов, религии </w:t>
      </w:r>
      <w:r w:rsidRPr="00285127">
        <w:rPr>
          <w:rFonts w:ascii="Times New Roman" w:hAnsi="Times New Roman" w:cs="Times New Roman"/>
          <w:sz w:val="28"/>
          <w:szCs w:val="28"/>
        </w:rPr>
        <w:t>столь же естествен взгляд на культуру как на саму информацию, которая содержится в этих языках, — мировосприятие данного народа, характер и уровень его знаний, его верований, нравств</w:t>
      </w:r>
      <w:r>
        <w:rPr>
          <w:rFonts w:ascii="Times New Roman" w:hAnsi="Times New Roman" w:cs="Times New Roman"/>
          <w:sz w:val="28"/>
          <w:szCs w:val="28"/>
        </w:rPr>
        <w:t>енные и этические представления.</w:t>
      </w: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w:t>
      </w:r>
      <w:r w:rsidRPr="00285127">
        <w:rPr>
          <w:rFonts w:ascii="Times New Roman" w:hAnsi="Times New Roman" w:cs="Times New Roman"/>
          <w:sz w:val="28"/>
          <w:szCs w:val="28"/>
        </w:rPr>
        <w:t xml:space="preserve">акономерно, что высокий научный авторитет этих новых дисциплин повел философский анализ культуры к ее </w:t>
      </w:r>
      <w:r w:rsidRPr="00285127">
        <w:rPr>
          <w:rFonts w:ascii="Times New Roman" w:hAnsi="Times New Roman" w:cs="Times New Roman"/>
          <w:b/>
          <w:bCs/>
          <w:sz w:val="28"/>
          <w:szCs w:val="28"/>
        </w:rPr>
        <w:t>семиотической</w:t>
      </w:r>
      <w:r w:rsidRPr="00285127">
        <w:rPr>
          <w:rFonts w:ascii="Times New Roman" w:hAnsi="Times New Roman" w:cs="Times New Roman"/>
          <w:sz w:val="28"/>
          <w:szCs w:val="28"/>
        </w:rPr>
        <w:t xml:space="preserve"> и ин</w:t>
      </w:r>
      <w:r>
        <w:rPr>
          <w:rFonts w:ascii="Times New Roman" w:hAnsi="Times New Roman" w:cs="Times New Roman"/>
          <w:sz w:val="28"/>
          <w:szCs w:val="28"/>
        </w:rPr>
        <w:t xml:space="preserve">формационной </w:t>
      </w:r>
      <w:r>
        <w:rPr>
          <w:rFonts w:ascii="Times New Roman" w:hAnsi="Times New Roman" w:cs="Times New Roman"/>
          <w:sz w:val="28"/>
          <w:szCs w:val="28"/>
        </w:rPr>
        <w:lastRenderedPageBreak/>
        <w:t>трактовке. Обратим</w:t>
      </w:r>
      <w:r w:rsidRPr="00285127">
        <w:rPr>
          <w:rFonts w:ascii="Times New Roman" w:hAnsi="Times New Roman" w:cs="Times New Roman"/>
          <w:sz w:val="28"/>
          <w:szCs w:val="28"/>
        </w:rPr>
        <w:t xml:space="preserve"> внимание</w:t>
      </w:r>
      <w:r>
        <w:rPr>
          <w:rFonts w:ascii="Times New Roman" w:hAnsi="Times New Roman" w:cs="Times New Roman"/>
          <w:sz w:val="28"/>
          <w:szCs w:val="28"/>
        </w:rPr>
        <w:t>, что у Кагана есть глава 11 так и</w:t>
      </w:r>
      <w:r w:rsidRPr="00285127">
        <w:rPr>
          <w:rFonts w:ascii="Times New Roman" w:hAnsi="Times New Roman" w:cs="Times New Roman"/>
          <w:sz w:val="28"/>
          <w:szCs w:val="28"/>
        </w:rPr>
        <w:t xml:space="preserve"> называется «Языки культу</w:t>
      </w:r>
      <w:r>
        <w:rPr>
          <w:rFonts w:ascii="Times New Roman" w:hAnsi="Times New Roman" w:cs="Times New Roman"/>
          <w:sz w:val="28"/>
          <w:szCs w:val="28"/>
        </w:rPr>
        <w:t xml:space="preserve">ры как семиотическая система»  </w:t>
      </w:r>
      <w:r w:rsidRPr="006B3669">
        <w:rPr>
          <w:rFonts w:ascii="Times New Roman" w:hAnsi="Times New Roman" w:cs="Times New Roman"/>
          <w:sz w:val="28"/>
          <w:szCs w:val="28"/>
        </w:rPr>
        <w:t>[</w:t>
      </w:r>
      <w:r>
        <w:rPr>
          <w:rFonts w:ascii="Times New Roman" w:hAnsi="Times New Roman" w:cs="Times New Roman"/>
          <w:sz w:val="28"/>
          <w:szCs w:val="28"/>
        </w:rPr>
        <w:t>7, С.269</w:t>
      </w:r>
      <w:proofErr w:type="gramStart"/>
      <w:r w:rsidRPr="006B3669">
        <w:rPr>
          <w:rFonts w:ascii="Times New Roman" w:hAnsi="Times New Roman" w:cs="Times New Roman"/>
          <w:sz w:val="28"/>
          <w:szCs w:val="28"/>
        </w:rPr>
        <w:t xml:space="preserve"> ]</w:t>
      </w:r>
      <w:proofErr w:type="gramEnd"/>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p>
    <w:p w:rsidR="007343CF" w:rsidRPr="00D87934" w:rsidRDefault="007343CF" w:rsidP="00D87934">
      <w:pPr>
        <w:pStyle w:val="a8"/>
        <w:numPr>
          <w:ilvl w:val="0"/>
          <w:numId w:val="2"/>
        </w:numPr>
        <w:shd w:val="clear" w:color="auto" w:fill="FFFFFF"/>
        <w:spacing w:after="0" w:line="360" w:lineRule="auto"/>
        <w:jc w:val="both"/>
        <w:rPr>
          <w:rFonts w:ascii="Times New Roman" w:hAnsi="Times New Roman" w:cs="Times New Roman"/>
          <w:b/>
          <w:bCs/>
          <w:sz w:val="28"/>
          <w:szCs w:val="28"/>
        </w:rPr>
      </w:pPr>
      <w:r w:rsidRPr="00D87934">
        <w:rPr>
          <w:rFonts w:ascii="Times New Roman" w:hAnsi="Times New Roman" w:cs="Times New Roman"/>
          <w:b/>
          <w:bCs/>
          <w:sz w:val="28"/>
          <w:szCs w:val="28"/>
        </w:rPr>
        <w:t>Разработка темы «Классификация семиотических систем в культуре»  и методика проведения  урока  по</w:t>
      </w:r>
      <w:r w:rsidR="00F15300" w:rsidRPr="00D87934">
        <w:rPr>
          <w:rFonts w:ascii="Times New Roman" w:hAnsi="Times New Roman" w:cs="Times New Roman"/>
          <w:b/>
          <w:bCs/>
          <w:sz w:val="28"/>
          <w:szCs w:val="28"/>
        </w:rPr>
        <w:t xml:space="preserve"> курсу</w:t>
      </w:r>
      <w:r w:rsidR="00F15300" w:rsidRPr="00D87934">
        <w:rPr>
          <w:rFonts w:ascii="Times New Roman" w:hAnsi="Times New Roman" w:cs="Times New Roman"/>
          <w:b/>
          <w:sz w:val="28"/>
          <w:szCs w:val="28"/>
        </w:rPr>
        <w:t xml:space="preserve"> «Мировая художественная  культура»</w:t>
      </w:r>
      <w:r w:rsidRPr="00D87934">
        <w:rPr>
          <w:rFonts w:ascii="Times New Roman" w:hAnsi="Times New Roman" w:cs="Times New Roman"/>
          <w:b/>
          <w:bCs/>
          <w:sz w:val="28"/>
          <w:szCs w:val="28"/>
        </w:rPr>
        <w:t xml:space="preserve"> в школе</w:t>
      </w:r>
    </w:p>
    <w:p w:rsidR="00D87934" w:rsidRPr="00D87934" w:rsidRDefault="00D87934" w:rsidP="00D87934">
      <w:pPr>
        <w:pStyle w:val="a8"/>
        <w:shd w:val="clear" w:color="auto" w:fill="FFFFFF"/>
        <w:spacing w:after="0" w:line="360" w:lineRule="auto"/>
        <w:ind w:left="585"/>
        <w:jc w:val="both"/>
        <w:rPr>
          <w:rFonts w:ascii="Times New Roman" w:hAnsi="Times New Roman" w:cs="Times New Roman"/>
          <w:b/>
          <w:bCs/>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w:t>
      </w:r>
      <w:r w:rsidR="00F15300">
        <w:rPr>
          <w:rFonts w:ascii="Times New Roman" w:hAnsi="Times New Roman" w:cs="Times New Roman"/>
          <w:b/>
          <w:bCs/>
          <w:color w:val="000000"/>
          <w:sz w:val="28"/>
          <w:szCs w:val="28"/>
        </w:rPr>
        <w:t xml:space="preserve"> </w:t>
      </w:r>
      <w:r w:rsidRPr="00D87437">
        <w:rPr>
          <w:rFonts w:ascii="Times New Roman" w:hAnsi="Times New Roman" w:cs="Times New Roman"/>
          <w:b/>
          <w:bCs/>
          <w:color w:val="000000"/>
          <w:sz w:val="28"/>
          <w:szCs w:val="28"/>
        </w:rPr>
        <w:t>Семиотика культуры</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становление,</w:t>
      </w:r>
      <w:r w:rsidRPr="004C4241">
        <w:rPr>
          <w:rFonts w:ascii="Times New Roman" w:hAnsi="Times New Roman" w:cs="Times New Roman"/>
          <w:b/>
          <w:bCs/>
          <w:color w:val="000000"/>
          <w:sz w:val="28"/>
          <w:szCs w:val="28"/>
        </w:rPr>
        <w:t xml:space="preserve"> развитие</w:t>
      </w:r>
      <w:r>
        <w:rPr>
          <w:rFonts w:ascii="Times New Roman" w:hAnsi="Times New Roman" w:cs="Times New Roman"/>
          <w:b/>
          <w:bCs/>
          <w:color w:val="000000"/>
          <w:sz w:val="28"/>
          <w:szCs w:val="28"/>
        </w:rPr>
        <w:t xml:space="preserve"> и категориальный аппарат</w:t>
      </w:r>
    </w:p>
    <w:p w:rsidR="007343CF" w:rsidRDefault="007343CF" w:rsidP="007343CF">
      <w:pPr>
        <w:shd w:val="clear" w:color="auto" w:fill="FFFFFF"/>
        <w:tabs>
          <w:tab w:val="left" w:pos="709"/>
        </w:tabs>
        <w:spacing w:after="0" w:line="240" w:lineRule="auto"/>
        <w:ind w:firstLine="851"/>
        <w:jc w:val="both"/>
        <w:rPr>
          <w:rFonts w:ascii="Times New Roman" w:hAnsi="Times New Roman" w:cs="Times New Roman"/>
          <w:color w:val="FF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Название параграфа  «Языки культуры как семиотическая система» в работе М.С.Кагана не случайно. Сначала автор подробно описывает  «</w:t>
      </w:r>
      <w:r w:rsidRPr="004C4241">
        <w:rPr>
          <w:rFonts w:ascii="Times New Roman" w:hAnsi="Times New Roman" w:cs="Times New Roman"/>
          <w:b/>
          <w:bCs/>
          <w:i/>
          <w:iCs/>
          <w:color w:val="000000"/>
          <w:sz w:val="28"/>
          <w:szCs w:val="28"/>
        </w:rPr>
        <w:t xml:space="preserve">Процессы </w:t>
      </w:r>
      <w:proofErr w:type="spellStart"/>
      <w:r w:rsidRPr="004C4241">
        <w:rPr>
          <w:rFonts w:ascii="Times New Roman" w:hAnsi="Times New Roman" w:cs="Times New Roman"/>
          <w:b/>
          <w:bCs/>
          <w:i/>
          <w:iCs/>
          <w:color w:val="000000"/>
          <w:sz w:val="28"/>
          <w:szCs w:val="28"/>
        </w:rPr>
        <w:t>опредмечивания</w:t>
      </w:r>
      <w:proofErr w:type="spellEnd"/>
      <w:r w:rsidRPr="004C4241">
        <w:rPr>
          <w:rFonts w:ascii="Times New Roman" w:hAnsi="Times New Roman" w:cs="Times New Roman"/>
          <w:b/>
          <w:bCs/>
          <w:i/>
          <w:iCs/>
          <w:color w:val="000000"/>
          <w:sz w:val="28"/>
          <w:szCs w:val="28"/>
        </w:rPr>
        <w:t xml:space="preserve"> и общение: культура как способ созидательной деятельности</w:t>
      </w:r>
      <w:r>
        <w:rPr>
          <w:rFonts w:ascii="Times New Roman" w:hAnsi="Times New Roman" w:cs="Times New Roman"/>
          <w:color w:val="000000"/>
          <w:sz w:val="28"/>
          <w:szCs w:val="28"/>
        </w:rPr>
        <w:t xml:space="preserve">». И завершает </w:t>
      </w:r>
      <w:r w:rsidRPr="00582A59">
        <w:rPr>
          <w:rFonts w:ascii="Times New Roman" w:hAnsi="Times New Roman" w:cs="Times New Roman"/>
          <w:b/>
          <w:bCs/>
          <w:i/>
          <w:iCs/>
          <w:color w:val="000000"/>
          <w:sz w:val="28"/>
          <w:szCs w:val="28"/>
        </w:rPr>
        <w:t xml:space="preserve">«Процессами </w:t>
      </w:r>
      <w:proofErr w:type="spellStart"/>
      <w:r w:rsidRPr="00582A59">
        <w:rPr>
          <w:rFonts w:ascii="Times New Roman" w:hAnsi="Times New Roman" w:cs="Times New Roman"/>
          <w:b/>
          <w:bCs/>
          <w:i/>
          <w:iCs/>
          <w:color w:val="000000"/>
          <w:sz w:val="28"/>
          <w:szCs w:val="28"/>
        </w:rPr>
        <w:t>распредмечивания</w:t>
      </w:r>
      <w:proofErr w:type="spellEnd"/>
      <w:r w:rsidRPr="00582A59">
        <w:rPr>
          <w:rFonts w:ascii="Times New Roman" w:hAnsi="Times New Roman" w:cs="Times New Roman"/>
          <w:b/>
          <w:bCs/>
          <w:i/>
          <w:iCs/>
          <w:color w:val="000000"/>
          <w:sz w:val="28"/>
          <w:szCs w:val="28"/>
        </w:rPr>
        <w:t xml:space="preserve"> и общения</w:t>
      </w:r>
      <w:r>
        <w:rPr>
          <w:rFonts w:ascii="Times New Roman" w:hAnsi="Times New Roman" w:cs="Times New Roman"/>
          <w:b/>
          <w:bCs/>
          <w:i/>
          <w:iCs/>
          <w:color w:val="000000"/>
          <w:sz w:val="28"/>
          <w:szCs w:val="28"/>
        </w:rPr>
        <w:t>: культура как способ деятельного присвоения человеческого опыта</w:t>
      </w:r>
      <w:r w:rsidRPr="00582A59">
        <w:rPr>
          <w:rFonts w:ascii="Times New Roman" w:hAnsi="Times New Roman" w:cs="Times New Roman"/>
          <w:b/>
          <w:bCs/>
          <w:i/>
          <w:iCs/>
          <w:color w:val="000000"/>
          <w:sz w:val="28"/>
          <w:szCs w:val="28"/>
        </w:rPr>
        <w:t>»</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Результатом этой созидательной деятельности является </w:t>
      </w:r>
      <w:r>
        <w:rPr>
          <w:rFonts w:ascii="Times New Roman" w:hAnsi="Times New Roman" w:cs="Times New Roman"/>
          <w:b/>
          <w:bCs/>
          <w:i/>
          <w:iCs/>
          <w:color w:val="000000"/>
          <w:sz w:val="28"/>
          <w:szCs w:val="28"/>
        </w:rPr>
        <w:t>предметное бытие,</w:t>
      </w:r>
      <w:r w:rsidRPr="004C4241">
        <w:rPr>
          <w:rFonts w:ascii="Times New Roman" w:hAnsi="Times New Roman" w:cs="Times New Roman"/>
          <w:color w:val="000000"/>
          <w:sz w:val="28"/>
          <w:szCs w:val="28"/>
        </w:rPr>
        <w:t xml:space="preserve"> которое выражает себя в трех формах материальной предметности</w:t>
      </w:r>
      <w:r>
        <w:rPr>
          <w:rFonts w:ascii="Times New Roman" w:hAnsi="Times New Roman" w:cs="Times New Roman"/>
          <w:color w:val="000000"/>
          <w:sz w:val="28"/>
          <w:szCs w:val="28"/>
        </w:rPr>
        <w:t>:</w:t>
      </w:r>
      <w:r w:rsidR="00F15300">
        <w:rPr>
          <w:rFonts w:ascii="Times New Roman" w:hAnsi="Times New Roman" w:cs="Times New Roman"/>
          <w:color w:val="000000"/>
          <w:sz w:val="28"/>
          <w:szCs w:val="28"/>
        </w:rPr>
        <w:t xml:space="preserve"> </w:t>
      </w:r>
      <w:r w:rsidRPr="004C4241">
        <w:rPr>
          <w:rFonts w:ascii="Times New Roman" w:hAnsi="Times New Roman" w:cs="Times New Roman"/>
          <w:b/>
          <w:bCs/>
          <w:i/>
          <w:iCs/>
          <w:color w:val="000000"/>
          <w:sz w:val="28"/>
          <w:szCs w:val="28"/>
        </w:rPr>
        <w:t>человеческое тело, техническая вещь, социальная организация</w:t>
      </w:r>
      <w:r>
        <w:rPr>
          <w:rFonts w:ascii="Times New Roman" w:hAnsi="Times New Roman" w:cs="Times New Roman"/>
          <w:b/>
          <w:bCs/>
          <w:i/>
          <w:iCs/>
          <w:color w:val="000000"/>
          <w:sz w:val="28"/>
          <w:szCs w:val="28"/>
        </w:rPr>
        <w:t xml:space="preserve">. </w:t>
      </w:r>
      <w:r w:rsidRPr="004C4241">
        <w:rPr>
          <w:rFonts w:ascii="Times New Roman" w:hAnsi="Times New Roman" w:cs="Times New Roman"/>
          <w:color w:val="000000"/>
          <w:sz w:val="28"/>
          <w:szCs w:val="28"/>
        </w:rPr>
        <w:t xml:space="preserve">И все они </w:t>
      </w:r>
      <w:proofErr w:type="spellStart"/>
      <w:r w:rsidRPr="004C4241">
        <w:rPr>
          <w:rFonts w:ascii="Times New Roman" w:hAnsi="Times New Roman" w:cs="Times New Roman"/>
          <w:color w:val="000000"/>
          <w:sz w:val="28"/>
          <w:szCs w:val="28"/>
        </w:rPr>
        <w:t>семиотичны</w:t>
      </w:r>
      <w:proofErr w:type="spellEnd"/>
      <w:r>
        <w:rPr>
          <w:rFonts w:ascii="Times New Roman" w:hAnsi="Times New Roman" w:cs="Times New Roman"/>
          <w:color w:val="000000"/>
          <w:sz w:val="28"/>
          <w:szCs w:val="28"/>
        </w:rPr>
        <w:t xml:space="preserve">, и каждое имеет свой </w:t>
      </w:r>
      <w:r w:rsidRPr="005242A9">
        <w:rPr>
          <w:rFonts w:ascii="Times New Roman" w:hAnsi="Times New Roman" w:cs="Times New Roman"/>
          <w:b/>
          <w:bCs/>
          <w:i/>
          <w:iCs/>
          <w:color w:val="000000"/>
          <w:sz w:val="28"/>
          <w:szCs w:val="28"/>
        </w:rPr>
        <w:t>язык.</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М.С.Каган также выделает три формы </w:t>
      </w:r>
      <w:r w:rsidRPr="00582A59">
        <w:rPr>
          <w:rFonts w:ascii="Times New Roman" w:hAnsi="Times New Roman" w:cs="Times New Roman"/>
          <w:b/>
          <w:bCs/>
          <w:i/>
          <w:iCs/>
          <w:color w:val="000000"/>
          <w:sz w:val="28"/>
          <w:szCs w:val="28"/>
        </w:rPr>
        <w:t>духовной предметности</w:t>
      </w:r>
      <w:r>
        <w:rPr>
          <w:rFonts w:ascii="Times New Roman" w:hAnsi="Times New Roman" w:cs="Times New Roman"/>
          <w:b/>
          <w:bCs/>
          <w:i/>
          <w:iCs/>
          <w:color w:val="000000"/>
          <w:sz w:val="28"/>
          <w:szCs w:val="28"/>
        </w:rPr>
        <w:t xml:space="preserve">: знание, ценность, проект. </w:t>
      </w:r>
      <w:r w:rsidRPr="00582A59">
        <w:rPr>
          <w:rFonts w:ascii="Times New Roman" w:hAnsi="Times New Roman" w:cs="Times New Roman"/>
          <w:color w:val="000000"/>
          <w:sz w:val="28"/>
          <w:szCs w:val="28"/>
        </w:rPr>
        <w:t xml:space="preserve">Он </w:t>
      </w:r>
      <w:r w:rsidR="00F15300">
        <w:rPr>
          <w:rFonts w:ascii="Times New Roman" w:hAnsi="Times New Roman" w:cs="Times New Roman"/>
          <w:color w:val="000000"/>
          <w:sz w:val="28"/>
          <w:szCs w:val="28"/>
        </w:rPr>
        <w:t xml:space="preserve">исследует </w:t>
      </w:r>
      <w:r>
        <w:rPr>
          <w:rFonts w:ascii="Times New Roman" w:hAnsi="Times New Roman" w:cs="Times New Roman"/>
          <w:b/>
          <w:bCs/>
          <w:i/>
          <w:iCs/>
          <w:color w:val="000000"/>
          <w:sz w:val="28"/>
          <w:szCs w:val="28"/>
        </w:rPr>
        <w:t xml:space="preserve">предметность и художественной культуры. </w:t>
      </w:r>
      <w:r w:rsidRPr="00582A59">
        <w:rPr>
          <w:rFonts w:ascii="Times New Roman" w:hAnsi="Times New Roman" w:cs="Times New Roman"/>
          <w:color w:val="000000"/>
          <w:sz w:val="28"/>
          <w:szCs w:val="28"/>
        </w:rPr>
        <w:t>Высшим проявлением этой предметности</w:t>
      </w:r>
      <w:r w:rsidR="00D87934">
        <w:rPr>
          <w:rFonts w:ascii="Times New Roman" w:hAnsi="Times New Roman" w:cs="Times New Roman"/>
          <w:color w:val="000000"/>
          <w:sz w:val="28"/>
          <w:szCs w:val="28"/>
        </w:rPr>
        <w:t xml:space="preserve"> </w:t>
      </w:r>
      <w:r w:rsidRPr="00582A59">
        <w:rPr>
          <w:rFonts w:ascii="Times New Roman" w:hAnsi="Times New Roman" w:cs="Times New Roman"/>
          <w:color w:val="000000"/>
          <w:sz w:val="28"/>
          <w:szCs w:val="28"/>
        </w:rPr>
        <w:t xml:space="preserve">является </w:t>
      </w:r>
      <w:r>
        <w:rPr>
          <w:rFonts w:ascii="Times New Roman" w:hAnsi="Times New Roman" w:cs="Times New Roman"/>
          <w:b/>
          <w:bCs/>
          <w:i/>
          <w:iCs/>
          <w:color w:val="000000"/>
          <w:sz w:val="28"/>
          <w:szCs w:val="28"/>
        </w:rPr>
        <w:t>художественный образ.</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Формирование обогащ</w:t>
      </w:r>
      <w:r>
        <w:rPr>
          <w:rFonts w:ascii="Times New Roman" w:hAnsi="Times New Roman" w:cs="Times New Roman"/>
          <w:color w:val="000000"/>
          <w:sz w:val="28"/>
          <w:szCs w:val="28"/>
        </w:rPr>
        <w:t xml:space="preserve">енной системы </w:t>
      </w:r>
      <w:r w:rsidRPr="00111F2E">
        <w:rPr>
          <w:rFonts w:ascii="Times New Roman" w:hAnsi="Times New Roman" w:cs="Times New Roman"/>
          <w:b/>
          <w:bCs/>
          <w:i/>
          <w:iCs/>
          <w:color w:val="000000"/>
          <w:sz w:val="28"/>
          <w:szCs w:val="28"/>
        </w:rPr>
        <w:t>языковых средств</w:t>
      </w:r>
      <w:r w:rsidRPr="003A47F9">
        <w:rPr>
          <w:rFonts w:ascii="Times New Roman" w:hAnsi="Times New Roman" w:cs="Times New Roman"/>
          <w:color w:val="000000"/>
          <w:sz w:val="28"/>
          <w:szCs w:val="28"/>
        </w:rPr>
        <w:t xml:space="preserve"> культуры </w:t>
      </w:r>
      <w:r>
        <w:rPr>
          <w:rFonts w:ascii="Times New Roman" w:hAnsi="Times New Roman" w:cs="Times New Roman"/>
          <w:color w:val="000000"/>
          <w:sz w:val="28"/>
          <w:szCs w:val="28"/>
        </w:rPr>
        <w:t>привело к разделению "сфер влия</w:t>
      </w:r>
      <w:r w:rsidRPr="003A47F9">
        <w:rPr>
          <w:rFonts w:ascii="Times New Roman" w:hAnsi="Times New Roman" w:cs="Times New Roman"/>
          <w:color w:val="000000"/>
          <w:sz w:val="28"/>
          <w:szCs w:val="28"/>
        </w:rPr>
        <w:t>ния" между разными тип</w:t>
      </w:r>
      <w:r>
        <w:rPr>
          <w:rFonts w:ascii="Times New Roman" w:hAnsi="Times New Roman" w:cs="Times New Roman"/>
          <w:color w:val="000000"/>
          <w:sz w:val="28"/>
          <w:szCs w:val="28"/>
        </w:rPr>
        <w:t>ами языков: в повседневном, обы</w:t>
      </w:r>
      <w:r w:rsidRPr="003A47F9">
        <w:rPr>
          <w:rFonts w:ascii="Times New Roman" w:hAnsi="Times New Roman" w:cs="Times New Roman"/>
          <w:color w:val="000000"/>
          <w:sz w:val="28"/>
          <w:szCs w:val="28"/>
        </w:rPr>
        <w:t xml:space="preserve">денном общении людей главным его средством оставалась живая звуковая речь, хотя и паралингвистические средства, и </w:t>
      </w:r>
      <w:proofErr w:type="spellStart"/>
      <w:r w:rsidRPr="003A47F9">
        <w:rPr>
          <w:rFonts w:ascii="Times New Roman" w:hAnsi="Times New Roman" w:cs="Times New Roman"/>
          <w:color w:val="000000"/>
          <w:sz w:val="28"/>
          <w:szCs w:val="28"/>
        </w:rPr>
        <w:t>письменно-</w:t>
      </w:r>
      <w:r w:rsidRPr="003A47F9">
        <w:rPr>
          <w:rFonts w:ascii="Times New Roman" w:hAnsi="Times New Roman" w:cs="Times New Roman"/>
          <w:color w:val="000000"/>
          <w:sz w:val="28"/>
          <w:szCs w:val="28"/>
        </w:rPr>
        <w:lastRenderedPageBreak/>
        <w:t>словесные</w:t>
      </w:r>
      <w:proofErr w:type="spellEnd"/>
      <w:r w:rsidRPr="003A47F9">
        <w:rPr>
          <w:rFonts w:ascii="Times New Roman" w:hAnsi="Times New Roman" w:cs="Times New Roman"/>
          <w:color w:val="000000"/>
          <w:sz w:val="28"/>
          <w:szCs w:val="28"/>
        </w:rPr>
        <w:t xml:space="preserve"> и изобразительные, и абстрактно-геометрические (например, в одежде, украшениях, р</w:t>
      </w:r>
      <w:r>
        <w:rPr>
          <w:rFonts w:ascii="Times New Roman" w:hAnsi="Times New Roman" w:cs="Times New Roman"/>
          <w:color w:val="000000"/>
          <w:sz w:val="28"/>
          <w:szCs w:val="28"/>
        </w:rPr>
        <w:t>екламе) широко использова</w:t>
      </w:r>
      <w:r w:rsidRPr="003A47F9">
        <w:rPr>
          <w:rFonts w:ascii="Times New Roman" w:hAnsi="Times New Roman" w:cs="Times New Roman"/>
          <w:color w:val="000000"/>
          <w:sz w:val="28"/>
          <w:szCs w:val="28"/>
        </w:rPr>
        <w:t xml:space="preserve">лись, но не могли </w:t>
      </w:r>
      <w:r>
        <w:rPr>
          <w:rFonts w:ascii="Times New Roman" w:hAnsi="Times New Roman" w:cs="Times New Roman"/>
          <w:color w:val="000000"/>
          <w:sz w:val="28"/>
          <w:szCs w:val="28"/>
        </w:rPr>
        <w:t>занять главенствующее положение.</w:t>
      </w:r>
      <w:r w:rsidR="00EA4FD0">
        <w:rPr>
          <w:rFonts w:ascii="Times New Roman" w:hAnsi="Times New Roman" w:cs="Times New Roman"/>
          <w:color w:val="000000"/>
          <w:sz w:val="28"/>
          <w:szCs w:val="28"/>
        </w:rPr>
        <w:t xml:space="preserve"> (</w:t>
      </w:r>
      <w:proofErr w:type="gramStart"/>
      <w:r w:rsidR="00EA4FD0">
        <w:rPr>
          <w:rFonts w:ascii="Times New Roman" w:hAnsi="Times New Roman" w:cs="Times New Roman"/>
          <w:color w:val="000000"/>
          <w:sz w:val="28"/>
          <w:szCs w:val="28"/>
        </w:rPr>
        <w:t>См</w:t>
      </w:r>
      <w:proofErr w:type="gramEnd"/>
      <w:r w:rsidR="00EA4FD0">
        <w:rPr>
          <w:rFonts w:ascii="Times New Roman" w:hAnsi="Times New Roman" w:cs="Times New Roman"/>
          <w:color w:val="000000"/>
          <w:sz w:val="28"/>
          <w:szCs w:val="28"/>
        </w:rPr>
        <w:t xml:space="preserve"> </w:t>
      </w:r>
      <w:r w:rsidR="00EA4FD0" w:rsidRPr="00EA4FD0">
        <w:rPr>
          <w:rFonts w:ascii="Times New Roman" w:hAnsi="Times New Roman" w:cs="Times New Roman"/>
          <w:b/>
          <w:i/>
          <w:color w:val="000000"/>
          <w:sz w:val="28"/>
          <w:szCs w:val="28"/>
        </w:rPr>
        <w:t xml:space="preserve">Схема </w:t>
      </w:r>
      <w:r w:rsidR="00EA4FD0">
        <w:rPr>
          <w:rFonts w:ascii="Times New Roman" w:hAnsi="Times New Roman" w:cs="Times New Roman"/>
          <w:b/>
          <w:i/>
          <w:color w:val="000000"/>
          <w:sz w:val="28"/>
          <w:szCs w:val="28"/>
        </w:rPr>
        <w:t>7</w:t>
      </w:r>
      <w:r w:rsidR="00EA4FD0">
        <w:rPr>
          <w:rFonts w:ascii="Times New Roman" w:hAnsi="Times New Roman" w:cs="Times New Roman"/>
          <w:color w:val="000000"/>
          <w:sz w:val="28"/>
          <w:szCs w:val="28"/>
        </w:rPr>
        <w:t>)</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w:t>
      </w:r>
      <w:r w:rsidRPr="003A47F9">
        <w:rPr>
          <w:rFonts w:ascii="Times New Roman" w:hAnsi="Times New Roman" w:cs="Times New Roman"/>
          <w:color w:val="000000"/>
          <w:sz w:val="28"/>
          <w:szCs w:val="28"/>
        </w:rPr>
        <w:t xml:space="preserve"> научной и </w:t>
      </w:r>
      <w:r w:rsidRPr="007809AF">
        <w:rPr>
          <w:rFonts w:ascii="Times New Roman" w:hAnsi="Times New Roman" w:cs="Times New Roman"/>
          <w:b/>
          <w:i/>
          <w:color w:val="000000"/>
          <w:sz w:val="28"/>
          <w:szCs w:val="28"/>
        </w:rPr>
        <w:t>практической</w:t>
      </w:r>
      <w:r w:rsidRPr="003A47F9">
        <w:rPr>
          <w:rFonts w:ascii="Times New Roman" w:hAnsi="Times New Roman" w:cs="Times New Roman"/>
          <w:color w:val="000000"/>
          <w:sz w:val="28"/>
          <w:szCs w:val="28"/>
        </w:rPr>
        <w:t xml:space="preserve"> деятельности людей главными языками стали </w:t>
      </w:r>
      <w:proofErr w:type="spellStart"/>
      <w:r w:rsidRPr="003A47F9">
        <w:rPr>
          <w:rFonts w:ascii="Times New Roman" w:hAnsi="Times New Roman" w:cs="Times New Roman"/>
          <w:color w:val="000000"/>
          <w:sz w:val="28"/>
          <w:szCs w:val="28"/>
        </w:rPr>
        <w:t>письменно</w:t>
      </w:r>
      <w:r>
        <w:rPr>
          <w:rFonts w:ascii="Times New Roman" w:hAnsi="Times New Roman" w:cs="Times New Roman"/>
          <w:color w:val="000000"/>
          <w:sz w:val="28"/>
          <w:szCs w:val="28"/>
        </w:rPr>
        <w:t>-словесный</w:t>
      </w:r>
      <w:proofErr w:type="spellEnd"/>
      <w:r>
        <w:rPr>
          <w:rFonts w:ascii="Times New Roman" w:hAnsi="Times New Roman" w:cs="Times New Roman"/>
          <w:color w:val="000000"/>
          <w:sz w:val="28"/>
          <w:szCs w:val="28"/>
        </w:rPr>
        <w:t xml:space="preserve"> и конкретно-изобрази</w:t>
      </w:r>
      <w:r w:rsidRPr="003A47F9">
        <w:rPr>
          <w:rFonts w:ascii="Times New Roman" w:hAnsi="Times New Roman" w:cs="Times New Roman"/>
          <w:color w:val="000000"/>
          <w:sz w:val="28"/>
          <w:szCs w:val="28"/>
        </w:rPr>
        <w:t>тельный (например, в иллюстрировании и в черчении), а также абстрактно-геометрический (и в математике, и во множестве наук, испол</w:t>
      </w:r>
      <w:r>
        <w:rPr>
          <w:rFonts w:ascii="Times New Roman" w:hAnsi="Times New Roman" w:cs="Times New Roman"/>
          <w:color w:val="000000"/>
          <w:sz w:val="28"/>
          <w:szCs w:val="28"/>
        </w:rPr>
        <w:t>ьзующих схемы, диаграммы, табли</w:t>
      </w:r>
      <w:r w:rsidRPr="003A47F9">
        <w:rPr>
          <w:rFonts w:ascii="Times New Roman" w:hAnsi="Times New Roman" w:cs="Times New Roman"/>
          <w:color w:val="000000"/>
          <w:sz w:val="28"/>
          <w:szCs w:val="28"/>
        </w:rPr>
        <w:t>цы); в идеологической жизни общества — религиозной</w:t>
      </w:r>
      <w:r>
        <w:rPr>
          <w:rFonts w:ascii="Times New Roman" w:hAnsi="Times New Roman" w:cs="Times New Roman"/>
          <w:color w:val="000000"/>
          <w:sz w:val="28"/>
          <w:szCs w:val="28"/>
        </w:rPr>
        <w:t>, по</w:t>
      </w:r>
      <w:r w:rsidRPr="003A47F9">
        <w:rPr>
          <w:rFonts w:ascii="Times New Roman" w:hAnsi="Times New Roman" w:cs="Times New Roman"/>
          <w:color w:val="000000"/>
          <w:sz w:val="28"/>
          <w:szCs w:val="28"/>
        </w:rPr>
        <w:t xml:space="preserve">литической, юридической </w:t>
      </w:r>
      <w:r>
        <w:rPr>
          <w:rFonts w:ascii="Times New Roman" w:hAnsi="Times New Roman" w:cs="Times New Roman"/>
          <w:color w:val="000000"/>
          <w:sz w:val="28"/>
          <w:szCs w:val="28"/>
        </w:rPr>
        <w:t>— использовались в самых различ</w:t>
      </w:r>
      <w:r w:rsidRPr="003A47F9">
        <w:rPr>
          <w:rFonts w:ascii="Times New Roman" w:hAnsi="Times New Roman" w:cs="Times New Roman"/>
          <w:color w:val="000000"/>
          <w:sz w:val="28"/>
          <w:szCs w:val="28"/>
        </w:rPr>
        <w:t>ных комбинациях и "вес</w:t>
      </w:r>
      <w:r>
        <w:rPr>
          <w:rFonts w:ascii="Times New Roman" w:hAnsi="Times New Roman" w:cs="Times New Roman"/>
          <w:color w:val="000000"/>
          <w:sz w:val="28"/>
          <w:szCs w:val="28"/>
        </w:rPr>
        <w:t>овых" соотношениях языки обыден</w:t>
      </w:r>
      <w:r w:rsidRPr="003A47F9">
        <w:rPr>
          <w:rFonts w:ascii="Times New Roman" w:hAnsi="Times New Roman" w:cs="Times New Roman"/>
          <w:color w:val="000000"/>
          <w:sz w:val="28"/>
          <w:szCs w:val="28"/>
        </w:rPr>
        <w:t>ного общения, семиотичес</w:t>
      </w:r>
      <w:r>
        <w:rPr>
          <w:rFonts w:ascii="Times New Roman" w:hAnsi="Times New Roman" w:cs="Times New Roman"/>
          <w:color w:val="000000"/>
          <w:sz w:val="28"/>
          <w:szCs w:val="28"/>
        </w:rPr>
        <w:t>кие механизмы научно-теоретичес</w:t>
      </w:r>
      <w:r w:rsidRPr="003A47F9">
        <w:rPr>
          <w:rFonts w:ascii="Times New Roman" w:hAnsi="Times New Roman" w:cs="Times New Roman"/>
          <w:color w:val="000000"/>
          <w:sz w:val="28"/>
          <w:szCs w:val="28"/>
        </w:rPr>
        <w:t>ко</w:t>
      </w:r>
      <w:r>
        <w:rPr>
          <w:rFonts w:ascii="Times New Roman" w:hAnsi="Times New Roman" w:cs="Times New Roman"/>
          <w:color w:val="000000"/>
          <w:sz w:val="28"/>
          <w:szCs w:val="28"/>
        </w:rPr>
        <w:t>й и художественной деятельности.</w:t>
      </w:r>
      <w:proofErr w:type="gramEnd"/>
      <w:r>
        <w:rPr>
          <w:rFonts w:ascii="Times New Roman" w:hAnsi="Times New Roman" w:cs="Times New Roman"/>
          <w:color w:val="000000"/>
          <w:sz w:val="28"/>
          <w:szCs w:val="28"/>
        </w:rPr>
        <w:t xml:space="preserve"> Т</w:t>
      </w:r>
      <w:r w:rsidRPr="003A47F9">
        <w:rPr>
          <w:rFonts w:ascii="Times New Roman" w:hAnsi="Times New Roman" w:cs="Times New Roman"/>
          <w:color w:val="000000"/>
          <w:sz w:val="28"/>
          <w:szCs w:val="28"/>
        </w:rPr>
        <w:t>ак как в этой сфере культуры необходимыми оказыва</w:t>
      </w:r>
      <w:r>
        <w:rPr>
          <w:rFonts w:ascii="Times New Roman" w:hAnsi="Times New Roman" w:cs="Times New Roman"/>
          <w:color w:val="000000"/>
          <w:sz w:val="28"/>
          <w:szCs w:val="28"/>
        </w:rPr>
        <w:t>ются любые средства, спо</w:t>
      </w:r>
      <w:r w:rsidRPr="003A47F9">
        <w:rPr>
          <w:rFonts w:ascii="Times New Roman" w:hAnsi="Times New Roman" w:cs="Times New Roman"/>
          <w:color w:val="000000"/>
          <w:sz w:val="28"/>
          <w:szCs w:val="28"/>
        </w:rPr>
        <w:t xml:space="preserve">собные распространять те или иные </w:t>
      </w:r>
      <w:r>
        <w:rPr>
          <w:rFonts w:ascii="Times New Roman" w:hAnsi="Times New Roman" w:cs="Times New Roman"/>
          <w:color w:val="000000"/>
          <w:sz w:val="28"/>
          <w:szCs w:val="28"/>
        </w:rPr>
        <w:t>системы взглядов, идеи и идеалы.</w:t>
      </w:r>
      <w:r w:rsidR="007809AF">
        <w:rPr>
          <w:rFonts w:ascii="Times New Roman" w:hAnsi="Times New Roman" w:cs="Times New Roman"/>
          <w:color w:val="000000"/>
          <w:sz w:val="28"/>
          <w:szCs w:val="28"/>
        </w:rPr>
        <w:t xml:space="preserve"> (</w:t>
      </w:r>
      <w:proofErr w:type="gramStart"/>
      <w:r w:rsidR="007809AF">
        <w:rPr>
          <w:rFonts w:ascii="Times New Roman" w:hAnsi="Times New Roman" w:cs="Times New Roman"/>
          <w:color w:val="000000"/>
          <w:sz w:val="28"/>
          <w:szCs w:val="28"/>
        </w:rPr>
        <w:t>См</w:t>
      </w:r>
      <w:proofErr w:type="gramEnd"/>
      <w:r w:rsidR="007809AF" w:rsidRPr="007809AF">
        <w:rPr>
          <w:rFonts w:ascii="Times New Roman" w:hAnsi="Times New Roman" w:cs="Times New Roman"/>
          <w:b/>
          <w:i/>
          <w:color w:val="000000"/>
          <w:sz w:val="28"/>
          <w:szCs w:val="28"/>
        </w:rPr>
        <w:t>. Схема 8</w:t>
      </w:r>
      <w:r w:rsidR="007809A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D87934">
        <w:rPr>
          <w:rFonts w:ascii="Times New Roman" w:hAnsi="Times New Roman" w:cs="Times New Roman"/>
          <w:b/>
          <w:i/>
          <w:color w:val="000000"/>
          <w:sz w:val="28"/>
          <w:szCs w:val="28"/>
        </w:rPr>
        <w:t>Художественной</w:t>
      </w:r>
      <w:r w:rsidRPr="003A47F9">
        <w:rPr>
          <w:rFonts w:ascii="Times New Roman" w:hAnsi="Times New Roman" w:cs="Times New Roman"/>
          <w:color w:val="000000"/>
          <w:sz w:val="28"/>
          <w:szCs w:val="28"/>
        </w:rPr>
        <w:t xml:space="preserve"> же деятельности нужно было </w:t>
      </w:r>
      <w:r w:rsidRPr="006452C6">
        <w:rPr>
          <w:rFonts w:ascii="Times New Roman" w:hAnsi="Times New Roman" w:cs="Times New Roman"/>
          <w:b/>
          <w:bCs/>
          <w:i/>
          <w:iCs/>
          <w:color w:val="000000"/>
          <w:sz w:val="28"/>
          <w:szCs w:val="28"/>
        </w:rPr>
        <w:t>множество языков</w:t>
      </w:r>
      <w:r w:rsidRPr="003A47F9">
        <w:rPr>
          <w:rFonts w:ascii="Times New Roman" w:hAnsi="Times New Roman" w:cs="Times New Roman"/>
          <w:color w:val="000000"/>
          <w:sz w:val="28"/>
          <w:szCs w:val="28"/>
        </w:rPr>
        <w:t xml:space="preserve">, обусловливавших самостоятельное бытие конкретных видов искусства, ибо они стали необходимыми художественной культуре для полноты </w:t>
      </w:r>
      <w:r>
        <w:rPr>
          <w:rFonts w:ascii="Times New Roman" w:hAnsi="Times New Roman" w:cs="Times New Roman"/>
          <w:color w:val="000000"/>
          <w:sz w:val="28"/>
          <w:szCs w:val="28"/>
        </w:rPr>
        <w:t xml:space="preserve">осуществления </w:t>
      </w:r>
      <w:r w:rsidRPr="006452C6">
        <w:rPr>
          <w:rFonts w:ascii="Times New Roman" w:hAnsi="Times New Roman" w:cs="Times New Roman"/>
          <w:b/>
          <w:bCs/>
          <w:i/>
          <w:iCs/>
          <w:color w:val="000000"/>
          <w:sz w:val="28"/>
          <w:szCs w:val="28"/>
        </w:rPr>
        <w:t>образного</w:t>
      </w:r>
      <w:r w:rsidRPr="003A47F9">
        <w:rPr>
          <w:rFonts w:ascii="Times New Roman" w:hAnsi="Times New Roman" w:cs="Times New Roman"/>
          <w:color w:val="000000"/>
          <w:sz w:val="28"/>
          <w:szCs w:val="28"/>
        </w:rPr>
        <w:t xml:space="preserve"> освоения мира и духо</w:t>
      </w:r>
      <w:r>
        <w:rPr>
          <w:rFonts w:ascii="Times New Roman" w:hAnsi="Times New Roman" w:cs="Times New Roman"/>
          <w:color w:val="000000"/>
          <w:sz w:val="28"/>
          <w:szCs w:val="28"/>
        </w:rPr>
        <w:t>вного общения человека с челове</w:t>
      </w:r>
      <w:r w:rsidRPr="003A47F9">
        <w:rPr>
          <w:rFonts w:ascii="Times New Roman" w:hAnsi="Times New Roman" w:cs="Times New Roman"/>
          <w:color w:val="000000"/>
          <w:sz w:val="28"/>
          <w:szCs w:val="28"/>
        </w:rPr>
        <w:t>ком, народа с другими народами и каждого поколения с идущей ему на смену чередой новых поколений; потому все языки искусства стали в принципе равноценными</w:t>
      </w:r>
      <w:r>
        <w:rPr>
          <w:rFonts w:ascii="Times New Roman" w:hAnsi="Times New Roman" w:cs="Times New Roman"/>
          <w:color w:val="000000"/>
          <w:sz w:val="28"/>
          <w:szCs w:val="28"/>
        </w:rPr>
        <w:t>, в конкрет</w:t>
      </w:r>
      <w:r w:rsidRPr="003A47F9">
        <w:rPr>
          <w:rFonts w:ascii="Times New Roman" w:hAnsi="Times New Roman" w:cs="Times New Roman"/>
          <w:color w:val="000000"/>
          <w:sz w:val="28"/>
          <w:szCs w:val="28"/>
        </w:rPr>
        <w:t xml:space="preserve">ном же историческом движении художественной культуры место каждого из них менялось благодаря неравномерному развитию видов искусства, обусловленному изменением </w:t>
      </w:r>
      <w:proofErr w:type="gramStart"/>
      <w:r w:rsidRPr="003A47F9">
        <w:rPr>
          <w:rFonts w:ascii="Times New Roman" w:hAnsi="Times New Roman" w:cs="Times New Roman"/>
          <w:color w:val="000000"/>
          <w:sz w:val="28"/>
          <w:szCs w:val="28"/>
        </w:rPr>
        <w:t>по­требности</w:t>
      </w:r>
      <w:proofErr w:type="gramEnd"/>
      <w:r w:rsidRPr="003A47F9">
        <w:rPr>
          <w:rFonts w:ascii="Times New Roman" w:hAnsi="Times New Roman" w:cs="Times New Roman"/>
          <w:color w:val="000000"/>
          <w:sz w:val="28"/>
          <w:szCs w:val="28"/>
        </w:rPr>
        <w:t xml:space="preserve"> культуры в несомой каждым из них информации.</w:t>
      </w:r>
      <w:r w:rsidR="00D87934">
        <w:rPr>
          <w:rFonts w:ascii="Times New Roman" w:hAnsi="Times New Roman" w:cs="Times New Roman"/>
          <w:color w:val="000000"/>
          <w:sz w:val="28"/>
          <w:szCs w:val="28"/>
        </w:rPr>
        <w:t xml:space="preserve"> (</w:t>
      </w:r>
      <w:proofErr w:type="gramStart"/>
      <w:r w:rsidR="00D87934">
        <w:rPr>
          <w:rFonts w:ascii="Times New Roman" w:hAnsi="Times New Roman" w:cs="Times New Roman"/>
          <w:color w:val="000000"/>
          <w:sz w:val="28"/>
          <w:szCs w:val="28"/>
        </w:rPr>
        <w:t>См</w:t>
      </w:r>
      <w:proofErr w:type="gramEnd"/>
      <w:r w:rsidR="00D87934">
        <w:rPr>
          <w:rFonts w:ascii="Times New Roman" w:hAnsi="Times New Roman" w:cs="Times New Roman"/>
          <w:color w:val="000000"/>
          <w:sz w:val="28"/>
          <w:szCs w:val="28"/>
        </w:rPr>
        <w:t xml:space="preserve">. </w:t>
      </w:r>
      <w:r w:rsidR="00D87934" w:rsidRPr="007809AF">
        <w:rPr>
          <w:rFonts w:ascii="Times New Roman" w:hAnsi="Times New Roman" w:cs="Times New Roman"/>
          <w:b/>
          <w:i/>
          <w:color w:val="000000"/>
          <w:sz w:val="28"/>
          <w:szCs w:val="28"/>
        </w:rPr>
        <w:t>Схему 9</w:t>
      </w:r>
      <w:r w:rsidR="00D87934">
        <w:rPr>
          <w:rFonts w:ascii="Times New Roman" w:hAnsi="Times New Roman" w:cs="Times New Roman"/>
          <w:color w:val="000000"/>
          <w:sz w:val="28"/>
          <w:szCs w:val="28"/>
        </w:rPr>
        <w:t>)</w:t>
      </w:r>
      <w:r w:rsidRPr="003A47F9">
        <w:rPr>
          <w:rFonts w:ascii="Times New Roman" w:hAnsi="Times New Roman" w:cs="Times New Roman"/>
          <w:color w:val="000000"/>
          <w:sz w:val="28"/>
          <w:szCs w:val="28"/>
        </w:rPr>
        <w:t xml:space="preserve">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Из первоначального синкрет</w:t>
      </w:r>
      <w:r>
        <w:rPr>
          <w:rFonts w:ascii="Times New Roman" w:hAnsi="Times New Roman" w:cs="Times New Roman"/>
          <w:color w:val="000000"/>
          <w:sz w:val="28"/>
          <w:szCs w:val="28"/>
        </w:rPr>
        <w:t xml:space="preserve">ического </w:t>
      </w:r>
      <w:r w:rsidRPr="00111F2E">
        <w:rPr>
          <w:rFonts w:ascii="Times New Roman" w:hAnsi="Times New Roman" w:cs="Times New Roman"/>
          <w:b/>
          <w:bCs/>
          <w:i/>
          <w:iCs/>
          <w:color w:val="000000"/>
          <w:sz w:val="28"/>
          <w:szCs w:val="28"/>
        </w:rPr>
        <w:t>художественного языка</w:t>
      </w:r>
      <w:r w:rsidRPr="003A47F9">
        <w:rPr>
          <w:rFonts w:ascii="Times New Roman" w:hAnsi="Times New Roman" w:cs="Times New Roman"/>
          <w:color w:val="000000"/>
          <w:sz w:val="28"/>
          <w:szCs w:val="28"/>
        </w:rPr>
        <w:t xml:space="preserve"> искусства, вбиравшего в себя и языковые средства искусства пласт</w:t>
      </w:r>
      <w:r>
        <w:rPr>
          <w:rFonts w:ascii="Times New Roman" w:hAnsi="Times New Roman" w:cs="Times New Roman"/>
          <w:color w:val="000000"/>
          <w:sz w:val="28"/>
          <w:szCs w:val="28"/>
        </w:rPr>
        <w:t>ического, стали выкристаллизовы</w:t>
      </w:r>
      <w:r w:rsidRPr="003A47F9">
        <w:rPr>
          <w:rFonts w:ascii="Times New Roman" w:hAnsi="Times New Roman" w:cs="Times New Roman"/>
          <w:color w:val="000000"/>
          <w:sz w:val="28"/>
          <w:szCs w:val="28"/>
        </w:rPr>
        <w:t>ваться различные самост</w:t>
      </w:r>
      <w:r>
        <w:rPr>
          <w:rFonts w:ascii="Times New Roman" w:hAnsi="Times New Roman" w:cs="Times New Roman"/>
          <w:color w:val="000000"/>
          <w:sz w:val="28"/>
          <w:szCs w:val="28"/>
        </w:rPr>
        <w:t>оятельные языки искусств, сохра</w:t>
      </w:r>
      <w:r w:rsidRPr="003A47F9">
        <w:rPr>
          <w:rFonts w:ascii="Times New Roman" w:hAnsi="Times New Roman" w:cs="Times New Roman"/>
          <w:color w:val="000000"/>
          <w:sz w:val="28"/>
          <w:szCs w:val="28"/>
        </w:rPr>
        <w:t>нявшие свои связи лишь благодаря а</w:t>
      </w:r>
      <w:r>
        <w:rPr>
          <w:rFonts w:ascii="Times New Roman" w:hAnsi="Times New Roman" w:cs="Times New Roman"/>
          <w:color w:val="000000"/>
          <w:sz w:val="28"/>
          <w:szCs w:val="28"/>
        </w:rPr>
        <w:t>ссоциа</w:t>
      </w:r>
      <w:r w:rsidRPr="003A47F9">
        <w:rPr>
          <w:rFonts w:ascii="Times New Roman" w:hAnsi="Times New Roman" w:cs="Times New Roman"/>
          <w:color w:val="000000"/>
          <w:sz w:val="28"/>
          <w:szCs w:val="28"/>
        </w:rPr>
        <w:t xml:space="preserve">циям.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И все же имманент</w:t>
      </w:r>
      <w:r>
        <w:rPr>
          <w:rFonts w:ascii="Times New Roman" w:hAnsi="Times New Roman" w:cs="Times New Roman"/>
          <w:color w:val="000000"/>
          <w:sz w:val="28"/>
          <w:szCs w:val="28"/>
        </w:rPr>
        <w:t>ная искусству целостность духов</w:t>
      </w:r>
      <w:r w:rsidRPr="003A47F9">
        <w:rPr>
          <w:rFonts w:ascii="Times New Roman" w:hAnsi="Times New Roman" w:cs="Times New Roman"/>
          <w:color w:val="000000"/>
          <w:sz w:val="28"/>
          <w:szCs w:val="28"/>
        </w:rPr>
        <w:t xml:space="preserve">ного освоения мира постепенно вела его к образованию новых синтетических </w:t>
      </w:r>
      <w:r w:rsidRPr="003A47F9">
        <w:rPr>
          <w:rFonts w:ascii="Times New Roman" w:hAnsi="Times New Roman" w:cs="Times New Roman"/>
          <w:color w:val="000000"/>
          <w:sz w:val="28"/>
          <w:szCs w:val="28"/>
        </w:rPr>
        <w:lastRenderedPageBreak/>
        <w:t>художеств</w:t>
      </w:r>
      <w:r>
        <w:rPr>
          <w:rFonts w:ascii="Times New Roman" w:hAnsi="Times New Roman" w:cs="Times New Roman"/>
          <w:color w:val="000000"/>
          <w:sz w:val="28"/>
          <w:szCs w:val="28"/>
        </w:rPr>
        <w:t>енных структур — на сцене, в ки</w:t>
      </w:r>
      <w:r w:rsidRPr="003A47F9">
        <w:rPr>
          <w:rFonts w:ascii="Times New Roman" w:hAnsi="Times New Roman" w:cs="Times New Roman"/>
          <w:color w:val="000000"/>
          <w:sz w:val="28"/>
          <w:szCs w:val="28"/>
        </w:rPr>
        <w:t>нематографе и на телевидении, в словесно-музыкальных и словесно-графических (кни</w:t>
      </w:r>
      <w:r>
        <w:rPr>
          <w:rFonts w:ascii="Times New Roman" w:hAnsi="Times New Roman" w:cs="Times New Roman"/>
          <w:color w:val="000000"/>
          <w:sz w:val="28"/>
          <w:szCs w:val="28"/>
        </w:rPr>
        <w:t>жных) комплексах.</w:t>
      </w:r>
    </w:p>
    <w:p w:rsidR="007343CF" w:rsidRPr="003A47F9"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w:t>
      </w:r>
      <w:r w:rsidRPr="003A47F9">
        <w:rPr>
          <w:rFonts w:ascii="Times New Roman" w:hAnsi="Times New Roman" w:cs="Times New Roman"/>
          <w:color w:val="000000"/>
          <w:sz w:val="28"/>
          <w:szCs w:val="28"/>
        </w:rPr>
        <w:t xml:space="preserve">азные художественные языки образовывали сложные, многогранные </w:t>
      </w:r>
      <w:r w:rsidRPr="00F31B61">
        <w:rPr>
          <w:rFonts w:ascii="Times New Roman" w:hAnsi="Times New Roman" w:cs="Times New Roman"/>
          <w:b/>
          <w:bCs/>
          <w:i/>
          <w:iCs/>
          <w:color w:val="000000"/>
          <w:sz w:val="28"/>
          <w:szCs w:val="28"/>
        </w:rPr>
        <w:t>семиотические</w:t>
      </w:r>
      <w:r w:rsidRPr="003A47F9">
        <w:rPr>
          <w:rFonts w:ascii="Times New Roman" w:hAnsi="Times New Roman" w:cs="Times New Roman"/>
          <w:color w:val="000000"/>
          <w:sz w:val="28"/>
          <w:szCs w:val="28"/>
        </w:rPr>
        <w:t xml:space="preserve"> структуры, необходимые для адекватного выражения этого неизвестного другим сферам культуры разносторонне целостного духовного содержания.</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Так выясняется, что полисемия</w:t>
      </w:r>
      <w:r>
        <w:rPr>
          <w:rFonts w:ascii="Times New Roman" w:hAnsi="Times New Roman" w:cs="Times New Roman"/>
          <w:color w:val="000000"/>
          <w:sz w:val="28"/>
          <w:szCs w:val="28"/>
        </w:rPr>
        <w:t xml:space="preserve"> понятия </w:t>
      </w:r>
      <w:r w:rsidRPr="003A47F9">
        <w:rPr>
          <w:rFonts w:ascii="Times New Roman" w:hAnsi="Times New Roman" w:cs="Times New Roman"/>
          <w:color w:val="000000"/>
          <w:sz w:val="28"/>
          <w:szCs w:val="28"/>
        </w:rPr>
        <w:t xml:space="preserve"> культуры складывается благодаря реализации всех возможностей, предоставляемых коммуникации и общению л</w:t>
      </w:r>
      <w:r>
        <w:rPr>
          <w:rFonts w:ascii="Times New Roman" w:hAnsi="Times New Roman" w:cs="Times New Roman"/>
          <w:color w:val="000000"/>
          <w:sz w:val="28"/>
          <w:szCs w:val="28"/>
        </w:rPr>
        <w:t>юдей, с одной стороны, их собст</w:t>
      </w:r>
      <w:r w:rsidRPr="003A47F9">
        <w:rPr>
          <w:rFonts w:ascii="Times New Roman" w:hAnsi="Times New Roman" w:cs="Times New Roman"/>
          <w:color w:val="000000"/>
          <w:sz w:val="28"/>
          <w:szCs w:val="28"/>
        </w:rPr>
        <w:t xml:space="preserve">венными, биологическими </w:t>
      </w:r>
      <w:r>
        <w:rPr>
          <w:rFonts w:ascii="Times New Roman" w:hAnsi="Times New Roman" w:cs="Times New Roman"/>
          <w:color w:val="000000"/>
          <w:sz w:val="28"/>
          <w:szCs w:val="28"/>
        </w:rPr>
        <w:t>данными, а с другой — возможнос</w:t>
      </w:r>
      <w:r w:rsidRPr="003A47F9">
        <w:rPr>
          <w:rFonts w:ascii="Times New Roman" w:hAnsi="Times New Roman" w:cs="Times New Roman"/>
          <w:color w:val="000000"/>
          <w:sz w:val="28"/>
          <w:szCs w:val="28"/>
        </w:rPr>
        <w:t>тью использования внешних, природных сре</w:t>
      </w:r>
      <w:proofErr w:type="gramStart"/>
      <w:r w:rsidRPr="003A47F9">
        <w:rPr>
          <w:rFonts w:ascii="Times New Roman" w:hAnsi="Times New Roman" w:cs="Times New Roman"/>
          <w:color w:val="000000"/>
          <w:sz w:val="28"/>
          <w:szCs w:val="28"/>
        </w:rPr>
        <w:t>дств в т</w:t>
      </w:r>
      <w:proofErr w:type="gramEnd"/>
      <w:r w:rsidRPr="003A47F9">
        <w:rPr>
          <w:rFonts w:ascii="Times New Roman" w:hAnsi="Times New Roman" w:cs="Times New Roman"/>
          <w:color w:val="000000"/>
          <w:sz w:val="28"/>
          <w:szCs w:val="28"/>
        </w:rPr>
        <w:t>ех же семиотических целях.</w:t>
      </w:r>
      <w:r w:rsidRPr="008646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13</w:t>
      </w:r>
      <w:r w:rsidRPr="00864637">
        <w:rPr>
          <w:rFonts w:ascii="Times New Roman" w:hAnsi="Times New Roman" w:cs="Times New Roman"/>
          <w:color w:val="000000"/>
          <w:sz w:val="28"/>
          <w:szCs w:val="28"/>
        </w:rPr>
        <w:t>]</w:t>
      </w:r>
    </w:p>
    <w:p w:rsidR="007343CF" w:rsidRDefault="007343CF" w:rsidP="007343CF">
      <w:pPr>
        <w:shd w:val="clear" w:color="auto" w:fill="FFFFFF"/>
        <w:tabs>
          <w:tab w:val="left" w:pos="709"/>
        </w:tabs>
        <w:spacing w:after="0" w:line="360" w:lineRule="auto"/>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Pr="00F31B61">
        <w:rPr>
          <w:rFonts w:ascii="Times New Roman" w:hAnsi="Times New Roman" w:cs="Times New Roman"/>
          <w:b/>
          <w:bCs/>
          <w:color w:val="000000"/>
          <w:sz w:val="28"/>
          <w:szCs w:val="28"/>
        </w:rPr>
        <w:t xml:space="preserve">Основные типы знаков, использованных в работе </w:t>
      </w:r>
    </w:p>
    <w:p w:rsidR="007343CF" w:rsidRPr="00F31B61" w:rsidRDefault="007343CF" w:rsidP="007343CF">
      <w:pPr>
        <w:shd w:val="clear" w:color="auto" w:fill="FFFFFF"/>
        <w:tabs>
          <w:tab w:val="left" w:pos="709"/>
        </w:tabs>
        <w:spacing w:after="0" w:line="360" w:lineRule="auto"/>
        <w:ind w:firstLine="851"/>
        <w:jc w:val="both"/>
        <w:rPr>
          <w:rFonts w:ascii="Times New Roman" w:hAnsi="Times New Roman" w:cs="Times New Roman"/>
          <w:b/>
          <w:bCs/>
          <w:color w:val="000000"/>
          <w:sz w:val="28"/>
          <w:szCs w:val="28"/>
        </w:rPr>
      </w:pPr>
      <w:r w:rsidRPr="00F31B61">
        <w:rPr>
          <w:rFonts w:ascii="Times New Roman" w:hAnsi="Times New Roman" w:cs="Times New Roman"/>
          <w:b/>
          <w:bCs/>
          <w:color w:val="000000"/>
          <w:sz w:val="28"/>
          <w:szCs w:val="28"/>
        </w:rPr>
        <w:t>М.С. Кагана, и их концептуальное значение</w:t>
      </w:r>
    </w:p>
    <w:p w:rsidR="007343CF" w:rsidRDefault="007343CF" w:rsidP="007343CF">
      <w:pPr>
        <w:shd w:val="clear" w:color="auto" w:fill="FFFFFF"/>
        <w:tabs>
          <w:tab w:val="left" w:pos="709"/>
        </w:tabs>
        <w:spacing w:after="0" w:line="24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 xml:space="preserve">Крайне </w:t>
      </w:r>
      <w:r w:rsidRPr="00285127">
        <w:rPr>
          <w:rFonts w:ascii="Times New Roman" w:hAnsi="Times New Roman" w:cs="Times New Roman"/>
          <w:sz w:val="28"/>
          <w:szCs w:val="28"/>
        </w:rPr>
        <w:t xml:space="preserve">важный, но недостаточно разработанный теоретически аспект семиотики культуры — </w:t>
      </w:r>
      <w:r w:rsidRPr="00E9605A">
        <w:rPr>
          <w:rFonts w:ascii="Times New Roman" w:hAnsi="Times New Roman" w:cs="Times New Roman"/>
          <w:b/>
          <w:bCs/>
          <w:i/>
          <w:iCs/>
          <w:sz w:val="28"/>
          <w:szCs w:val="28"/>
        </w:rPr>
        <w:t>типология</w:t>
      </w:r>
      <w:r w:rsidRPr="00285127">
        <w:rPr>
          <w:rFonts w:ascii="Times New Roman" w:hAnsi="Times New Roman" w:cs="Times New Roman"/>
          <w:sz w:val="28"/>
          <w:szCs w:val="28"/>
        </w:rPr>
        <w:t xml:space="preserve"> знаковых систем. </w:t>
      </w:r>
      <w:proofErr w:type="gramStart"/>
      <w:r w:rsidRPr="00285127">
        <w:rPr>
          <w:rFonts w:ascii="Times New Roman" w:hAnsi="Times New Roman" w:cs="Times New Roman"/>
          <w:sz w:val="28"/>
          <w:szCs w:val="28"/>
        </w:rPr>
        <w:t>Широкое признание получила классификация знаков, предложенная Ч. Пирсом [</w:t>
      </w:r>
      <w:r>
        <w:rPr>
          <w:rFonts w:ascii="Times New Roman" w:hAnsi="Times New Roman" w:cs="Times New Roman"/>
          <w:sz w:val="28"/>
          <w:szCs w:val="28"/>
        </w:rPr>
        <w:t>16</w:t>
      </w:r>
      <w:r w:rsidRPr="00DB3274">
        <w:rPr>
          <w:rFonts w:ascii="Times New Roman" w:hAnsi="Times New Roman" w:cs="Times New Roman"/>
          <w:sz w:val="28"/>
          <w:szCs w:val="28"/>
        </w:rPr>
        <w:t>];</w:t>
      </w:r>
      <w:r w:rsidRPr="00285127">
        <w:rPr>
          <w:rFonts w:ascii="Times New Roman" w:hAnsi="Times New Roman" w:cs="Times New Roman"/>
          <w:sz w:val="28"/>
          <w:szCs w:val="28"/>
        </w:rPr>
        <w:t xml:space="preserve"> известны сложная система, разработанная итальянским </w:t>
      </w:r>
      <w:proofErr w:type="spellStart"/>
      <w:r w:rsidRPr="00285127">
        <w:rPr>
          <w:rFonts w:ascii="Times New Roman" w:hAnsi="Times New Roman" w:cs="Times New Roman"/>
          <w:sz w:val="28"/>
          <w:szCs w:val="28"/>
        </w:rPr>
        <w:t>семиотиком</w:t>
      </w:r>
      <w:proofErr w:type="spellEnd"/>
      <w:r w:rsidRPr="00285127">
        <w:rPr>
          <w:rFonts w:ascii="Times New Roman" w:hAnsi="Times New Roman" w:cs="Times New Roman"/>
          <w:sz w:val="28"/>
          <w:szCs w:val="28"/>
        </w:rPr>
        <w:t xml:space="preserve"> У. Эко </w:t>
      </w:r>
      <w:r w:rsidRPr="00DB3274">
        <w:rPr>
          <w:rFonts w:ascii="Times New Roman" w:hAnsi="Times New Roman" w:cs="Times New Roman"/>
          <w:sz w:val="28"/>
          <w:szCs w:val="28"/>
        </w:rPr>
        <w:t>[</w:t>
      </w:r>
      <w:r>
        <w:rPr>
          <w:rFonts w:ascii="Times New Roman" w:hAnsi="Times New Roman" w:cs="Times New Roman"/>
          <w:sz w:val="28"/>
          <w:szCs w:val="28"/>
        </w:rPr>
        <w:t xml:space="preserve">11]; </w:t>
      </w:r>
      <w:r w:rsidRPr="00285127">
        <w:rPr>
          <w:rFonts w:ascii="Times New Roman" w:hAnsi="Times New Roman" w:cs="Times New Roman"/>
          <w:sz w:val="28"/>
          <w:szCs w:val="28"/>
        </w:rPr>
        <w:t>и деление знаковых систем на первичные и вторичные, обоснованное Ю. Лотманом[</w:t>
      </w:r>
      <w:r>
        <w:rPr>
          <w:rFonts w:ascii="Times New Roman" w:hAnsi="Times New Roman" w:cs="Times New Roman"/>
          <w:sz w:val="28"/>
          <w:szCs w:val="28"/>
        </w:rPr>
        <w:t>10</w:t>
      </w:r>
      <w:r w:rsidRPr="00285127">
        <w:rPr>
          <w:rFonts w:ascii="Times New Roman" w:hAnsi="Times New Roman" w:cs="Times New Roman"/>
          <w:sz w:val="28"/>
          <w:szCs w:val="28"/>
        </w:rPr>
        <w:t>]</w:t>
      </w:r>
      <w:r>
        <w:rPr>
          <w:rFonts w:ascii="Times New Roman" w:hAnsi="Times New Roman" w:cs="Times New Roman"/>
          <w:color w:val="000000"/>
          <w:sz w:val="28"/>
          <w:szCs w:val="28"/>
        </w:rPr>
        <w:t xml:space="preserve">; </w:t>
      </w:r>
      <w:r w:rsidRPr="00285127">
        <w:rPr>
          <w:rFonts w:ascii="Times New Roman" w:hAnsi="Times New Roman" w:cs="Times New Roman"/>
          <w:sz w:val="28"/>
          <w:szCs w:val="28"/>
        </w:rPr>
        <w:t>интересен опыт систематизации знаковых систем, сделанной Ю. Степановым</w:t>
      </w:r>
      <w:r w:rsidRPr="00F616DE">
        <w:rPr>
          <w:rFonts w:ascii="Times New Roman" w:hAnsi="Times New Roman" w:cs="Times New Roman"/>
          <w:sz w:val="28"/>
          <w:szCs w:val="28"/>
        </w:rPr>
        <w:t>[</w:t>
      </w:r>
      <w:r>
        <w:rPr>
          <w:rFonts w:ascii="Times New Roman" w:hAnsi="Times New Roman" w:cs="Times New Roman"/>
          <w:sz w:val="28"/>
          <w:szCs w:val="28"/>
        </w:rPr>
        <w:t>17];</w:t>
      </w:r>
      <w:r w:rsidRPr="00285127">
        <w:rPr>
          <w:rFonts w:ascii="Times New Roman" w:hAnsi="Times New Roman" w:cs="Times New Roman"/>
          <w:sz w:val="28"/>
          <w:szCs w:val="28"/>
        </w:rPr>
        <w:t xml:space="preserve"> в</w:t>
      </w:r>
      <w:r>
        <w:rPr>
          <w:rFonts w:ascii="Times New Roman" w:hAnsi="Times New Roman" w:cs="Times New Roman"/>
          <w:color w:val="000000"/>
          <w:sz w:val="28"/>
          <w:szCs w:val="28"/>
        </w:rPr>
        <w:t xml:space="preserve"> которой знаки расположе</w:t>
      </w:r>
      <w:r w:rsidRPr="003A47F9">
        <w:rPr>
          <w:rFonts w:ascii="Times New Roman" w:hAnsi="Times New Roman" w:cs="Times New Roman"/>
          <w:color w:val="000000"/>
          <w:sz w:val="28"/>
          <w:szCs w:val="28"/>
        </w:rPr>
        <w:t>ны по степени нарастания их семиотических свойств.</w:t>
      </w:r>
      <w:proofErr w:type="gramEnd"/>
      <w:r w:rsidRPr="003A47F9">
        <w:rPr>
          <w:rFonts w:ascii="Times New Roman" w:hAnsi="Times New Roman" w:cs="Times New Roman"/>
          <w:color w:val="000000"/>
          <w:sz w:val="28"/>
          <w:szCs w:val="28"/>
        </w:rPr>
        <w:t xml:space="preserve"> </w:t>
      </w:r>
      <w:r w:rsidR="00EA4FD0">
        <w:rPr>
          <w:rFonts w:ascii="Times New Roman" w:hAnsi="Times New Roman" w:cs="Times New Roman"/>
          <w:color w:val="000000"/>
          <w:sz w:val="28"/>
          <w:szCs w:val="28"/>
        </w:rPr>
        <w:t>(См</w:t>
      </w:r>
      <w:proofErr w:type="gramStart"/>
      <w:r w:rsidR="00EA4FD0">
        <w:rPr>
          <w:rFonts w:ascii="Times New Roman" w:hAnsi="Times New Roman" w:cs="Times New Roman"/>
          <w:color w:val="000000"/>
          <w:sz w:val="28"/>
          <w:szCs w:val="28"/>
        </w:rPr>
        <w:t>.</w:t>
      </w:r>
      <w:r w:rsidR="00EA4FD0" w:rsidRPr="00EA4FD0">
        <w:rPr>
          <w:rFonts w:ascii="Times New Roman" w:hAnsi="Times New Roman" w:cs="Times New Roman"/>
          <w:b/>
          <w:i/>
          <w:color w:val="000000"/>
          <w:sz w:val="28"/>
          <w:szCs w:val="28"/>
        </w:rPr>
        <w:t>С</w:t>
      </w:r>
      <w:proofErr w:type="gramEnd"/>
      <w:r w:rsidR="00EA4FD0" w:rsidRPr="00EA4FD0">
        <w:rPr>
          <w:rFonts w:ascii="Times New Roman" w:hAnsi="Times New Roman" w:cs="Times New Roman"/>
          <w:b/>
          <w:i/>
          <w:color w:val="000000"/>
          <w:sz w:val="28"/>
          <w:szCs w:val="28"/>
        </w:rPr>
        <w:t>хема 6</w:t>
      </w:r>
      <w:r w:rsidR="00EA4FD0">
        <w:rPr>
          <w:rFonts w:ascii="Times New Roman" w:hAnsi="Times New Roman" w:cs="Times New Roman"/>
          <w:color w:val="000000"/>
          <w:sz w:val="28"/>
          <w:szCs w:val="28"/>
        </w:rPr>
        <w:t xml:space="preserve">)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Однако все эти построения упускаю</w:t>
      </w:r>
      <w:r>
        <w:rPr>
          <w:rFonts w:ascii="Times New Roman" w:hAnsi="Times New Roman" w:cs="Times New Roman"/>
          <w:color w:val="000000"/>
          <w:sz w:val="28"/>
          <w:szCs w:val="28"/>
        </w:rPr>
        <w:t>т из вида едва ли не основопола</w:t>
      </w:r>
      <w:r w:rsidRPr="003A47F9">
        <w:rPr>
          <w:rFonts w:ascii="Times New Roman" w:hAnsi="Times New Roman" w:cs="Times New Roman"/>
          <w:color w:val="000000"/>
          <w:sz w:val="28"/>
          <w:szCs w:val="28"/>
        </w:rPr>
        <w:t xml:space="preserve">гающее с культурологической точки зрения функциональное различие между </w:t>
      </w:r>
      <w:r w:rsidRPr="00F31B61">
        <w:rPr>
          <w:rFonts w:ascii="Times New Roman" w:hAnsi="Times New Roman" w:cs="Times New Roman"/>
          <w:b/>
          <w:bCs/>
          <w:i/>
          <w:iCs/>
          <w:color w:val="000000"/>
          <w:sz w:val="28"/>
          <w:szCs w:val="28"/>
        </w:rPr>
        <w:t>двумя типами языков</w:t>
      </w:r>
      <w:r w:rsidRPr="003A47F9">
        <w:rPr>
          <w:rFonts w:ascii="Times New Roman" w:hAnsi="Times New Roman" w:cs="Times New Roman"/>
          <w:color w:val="000000"/>
          <w:sz w:val="28"/>
          <w:szCs w:val="28"/>
        </w:rPr>
        <w:t xml:space="preserve">.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Ибо одно дело — потребность передачи тог</w:t>
      </w:r>
      <w:r>
        <w:rPr>
          <w:rFonts w:ascii="Times New Roman" w:hAnsi="Times New Roman" w:cs="Times New Roman"/>
          <w:color w:val="000000"/>
          <w:sz w:val="28"/>
          <w:szCs w:val="28"/>
        </w:rPr>
        <w:t>о или иного вида информации, ко</w:t>
      </w:r>
      <w:r w:rsidRPr="003A47F9">
        <w:rPr>
          <w:rFonts w:ascii="Times New Roman" w:hAnsi="Times New Roman" w:cs="Times New Roman"/>
          <w:color w:val="000000"/>
          <w:sz w:val="28"/>
          <w:szCs w:val="28"/>
        </w:rPr>
        <w:t>торая должна быть распространена в обществе именно в том виде, в каком она добыт</w:t>
      </w:r>
      <w:r>
        <w:rPr>
          <w:rFonts w:ascii="Times New Roman" w:hAnsi="Times New Roman" w:cs="Times New Roman"/>
          <w:color w:val="000000"/>
          <w:sz w:val="28"/>
          <w:szCs w:val="28"/>
        </w:rPr>
        <w:t>а людьми. Например, знание фактов (доку</w:t>
      </w:r>
      <w:r w:rsidRPr="003A47F9">
        <w:rPr>
          <w:rFonts w:ascii="Times New Roman" w:hAnsi="Times New Roman" w:cs="Times New Roman"/>
          <w:color w:val="000000"/>
          <w:sz w:val="28"/>
          <w:szCs w:val="28"/>
        </w:rPr>
        <w:t xml:space="preserve">ментальная информация) </w:t>
      </w:r>
      <w:r>
        <w:rPr>
          <w:rFonts w:ascii="Times New Roman" w:hAnsi="Times New Roman" w:cs="Times New Roman"/>
          <w:color w:val="000000"/>
          <w:sz w:val="28"/>
          <w:szCs w:val="28"/>
        </w:rPr>
        <w:t>и знание законов (научная инфор</w:t>
      </w:r>
      <w:r w:rsidRPr="003A47F9">
        <w:rPr>
          <w:rFonts w:ascii="Times New Roman" w:hAnsi="Times New Roman" w:cs="Times New Roman"/>
          <w:color w:val="000000"/>
          <w:sz w:val="28"/>
          <w:szCs w:val="28"/>
        </w:rPr>
        <w:t xml:space="preserve">мация), знание оптимальных </w:t>
      </w:r>
      <w:r w:rsidRPr="003A47F9">
        <w:rPr>
          <w:rFonts w:ascii="Times New Roman" w:hAnsi="Times New Roman" w:cs="Times New Roman"/>
          <w:color w:val="000000"/>
          <w:sz w:val="28"/>
          <w:szCs w:val="28"/>
        </w:rPr>
        <w:lastRenderedPageBreak/>
        <w:t>действий (техн</w:t>
      </w:r>
      <w:r>
        <w:rPr>
          <w:rFonts w:ascii="Times New Roman" w:hAnsi="Times New Roman" w:cs="Times New Roman"/>
          <w:color w:val="000000"/>
          <w:sz w:val="28"/>
          <w:szCs w:val="28"/>
        </w:rPr>
        <w:t>ологическая ин</w:t>
      </w:r>
      <w:r w:rsidRPr="003A47F9">
        <w:rPr>
          <w:rFonts w:ascii="Times New Roman" w:hAnsi="Times New Roman" w:cs="Times New Roman"/>
          <w:color w:val="000000"/>
          <w:sz w:val="28"/>
          <w:szCs w:val="28"/>
        </w:rPr>
        <w:t>формация) и способов их о</w:t>
      </w:r>
      <w:r>
        <w:rPr>
          <w:rFonts w:ascii="Times New Roman" w:hAnsi="Times New Roman" w:cs="Times New Roman"/>
          <w:color w:val="000000"/>
          <w:sz w:val="28"/>
          <w:szCs w:val="28"/>
        </w:rPr>
        <w:t>существления (техническая информация).</w:t>
      </w:r>
    </w:p>
    <w:p w:rsidR="00D87934"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Pr="003A47F9">
        <w:rPr>
          <w:rFonts w:ascii="Times New Roman" w:hAnsi="Times New Roman" w:cs="Times New Roman"/>
          <w:color w:val="000000"/>
          <w:sz w:val="28"/>
          <w:szCs w:val="28"/>
        </w:rPr>
        <w:t xml:space="preserve"> совсем другое — потребность выработки новой информации совместными усилиями творящих субъектов, которые передают друг дру</w:t>
      </w:r>
      <w:r>
        <w:rPr>
          <w:rFonts w:ascii="Times New Roman" w:hAnsi="Times New Roman" w:cs="Times New Roman"/>
          <w:color w:val="000000"/>
          <w:sz w:val="28"/>
          <w:szCs w:val="28"/>
        </w:rPr>
        <w:t>гу не готовые сообщения, а сооб</w:t>
      </w:r>
      <w:r w:rsidRPr="003A47F9">
        <w:rPr>
          <w:rFonts w:ascii="Times New Roman" w:hAnsi="Times New Roman" w:cs="Times New Roman"/>
          <w:color w:val="000000"/>
          <w:sz w:val="28"/>
          <w:szCs w:val="28"/>
        </w:rPr>
        <w:t>щения, рассчитанные на их интерпретацию, на творческое осмысление, предполагающи</w:t>
      </w:r>
      <w:r>
        <w:rPr>
          <w:rFonts w:ascii="Times New Roman" w:hAnsi="Times New Roman" w:cs="Times New Roman"/>
          <w:color w:val="000000"/>
          <w:sz w:val="28"/>
          <w:szCs w:val="28"/>
        </w:rPr>
        <w:t>е доработку, претворение, обога</w:t>
      </w:r>
      <w:r w:rsidRPr="003A47F9">
        <w:rPr>
          <w:rFonts w:ascii="Times New Roman" w:hAnsi="Times New Roman" w:cs="Times New Roman"/>
          <w:color w:val="000000"/>
          <w:sz w:val="28"/>
          <w:szCs w:val="28"/>
        </w:rPr>
        <w:t>щение, трансформацию п</w:t>
      </w:r>
      <w:r>
        <w:rPr>
          <w:rFonts w:ascii="Times New Roman" w:hAnsi="Times New Roman" w:cs="Times New Roman"/>
          <w:color w:val="000000"/>
          <w:sz w:val="28"/>
          <w:szCs w:val="28"/>
        </w:rPr>
        <w:t xml:space="preserve">артнером по общему действию. </w:t>
      </w:r>
    </w:p>
    <w:p w:rsidR="007343CF" w:rsidRPr="003A47F9"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Та</w:t>
      </w:r>
      <w:r w:rsidRPr="003A47F9">
        <w:rPr>
          <w:rFonts w:ascii="Times New Roman" w:hAnsi="Times New Roman" w:cs="Times New Roman"/>
          <w:color w:val="000000"/>
          <w:sz w:val="28"/>
          <w:szCs w:val="28"/>
        </w:rPr>
        <w:t>ковы дружеская беседа, имеющая целью обретение общих взглядов и позиций, таковы взаимоотношения в семье и творческом коллективе, таково общение художника и зрите­ля, читателя, слушателя.</w:t>
      </w:r>
      <w:r>
        <w:rPr>
          <w:rFonts w:ascii="Times New Roman" w:hAnsi="Times New Roman" w:cs="Times New Roman"/>
          <w:color w:val="000000"/>
          <w:sz w:val="28"/>
          <w:szCs w:val="28"/>
        </w:rPr>
        <w:t xml:space="preserve"> Первая потребность рождает зна</w:t>
      </w:r>
      <w:r w:rsidRPr="003A47F9">
        <w:rPr>
          <w:rFonts w:ascii="Times New Roman" w:hAnsi="Times New Roman" w:cs="Times New Roman"/>
          <w:color w:val="000000"/>
          <w:sz w:val="28"/>
          <w:szCs w:val="28"/>
        </w:rPr>
        <w:t xml:space="preserve">ковые системы </w:t>
      </w:r>
      <w:r w:rsidRPr="00F31B61">
        <w:rPr>
          <w:rFonts w:ascii="Times New Roman" w:hAnsi="Times New Roman" w:cs="Times New Roman"/>
          <w:b/>
          <w:bCs/>
          <w:i/>
          <w:iCs/>
          <w:color w:val="000000"/>
          <w:sz w:val="28"/>
          <w:szCs w:val="28"/>
        </w:rPr>
        <w:t xml:space="preserve">монологического </w:t>
      </w:r>
      <w:r>
        <w:rPr>
          <w:rFonts w:ascii="Times New Roman" w:hAnsi="Times New Roman" w:cs="Times New Roman"/>
          <w:color w:val="000000"/>
          <w:sz w:val="28"/>
          <w:szCs w:val="28"/>
        </w:rPr>
        <w:t xml:space="preserve">типа, вторая — </w:t>
      </w:r>
      <w:r w:rsidRPr="00F31B61">
        <w:rPr>
          <w:rFonts w:ascii="Times New Roman" w:hAnsi="Times New Roman" w:cs="Times New Roman"/>
          <w:b/>
          <w:bCs/>
          <w:i/>
          <w:iCs/>
          <w:color w:val="000000"/>
          <w:sz w:val="28"/>
          <w:szCs w:val="28"/>
        </w:rPr>
        <w:t>диалогически</w:t>
      </w:r>
      <w:r w:rsidRPr="003A47F9">
        <w:rPr>
          <w:rFonts w:ascii="Times New Roman" w:hAnsi="Times New Roman" w:cs="Times New Roman"/>
          <w:color w:val="000000"/>
          <w:sz w:val="28"/>
          <w:szCs w:val="28"/>
        </w:rPr>
        <w:t>е языки.</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roofErr w:type="gramStart"/>
      <w:r w:rsidRPr="00D123A7">
        <w:rPr>
          <w:rFonts w:ascii="Times New Roman" w:hAnsi="Times New Roman" w:cs="Times New Roman"/>
          <w:b/>
          <w:bCs/>
          <w:i/>
          <w:iCs/>
          <w:sz w:val="28"/>
          <w:szCs w:val="28"/>
        </w:rPr>
        <w:t>М</w:t>
      </w:r>
      <w:r w:rsidRPr="005815A1">
        <w:rPr>
          <w:rFonts w:ascii="Times New Roman" w:hAnsi="Times New Roman" w:cs="Times New Roman"/>
          <w:b/>
          <w:bCs/>
          <w:i/>
          <w:iCs/>
          <w:color w:val="000000"/>
          <w:sz w:val="28"/>
          <w:szCs w:val="28"/>
        </w:rPr>
        <w:t>онологический</w:t>
      </w:r>
      <w:r w:rsidRPr="003A47F9">
        <w:rPr>
          <w:rFonts w:ascii="Times New Roman" w:hAnsi="Times New Roman" w:cs="Times New Roman"/>
          <w:color w:val="000000"/>
          <w:sz w:val="28"/>
          <w:szCs w:val="28"/>
        </w:rPr>
        <w:t xml:space="preserve"> текст, в каком бы знаковом материале он ни был построен — словесном, жестовом, изобразительном и т. д. — должен информировать получателя сообщения о чем-то, от него не зависящем, или указать на требуемое от него действие; текст этот</w:t>
      </w:r>
      <w:r>
        <w:rPr>
          <w:rFonts w:ascii="Times New Roman" w:hAnsi="Times New Roman" w:cs="Times New Roman"/>
          <w:color w:val="000000"/>
          <w:sz w:val="28"/>
          <w:szCs w:val="28"/>
        </w:rPr>
        <w:t>, следовательно, либо информати</w:t>
      </w:r>
      <w:r w:rsidRPr="003A47F9">
        <w:rPr>
          <w:rFonts w:ascii="Times New Roman" w:hAnsi="Times New Roman" w:cs="Times New Roman"/>
          <w:color w:val="000000"/>
          <w:sz w:val="28"/>
          <w:szCs w:val="28"/>
        </w:rPr>
        <w:t>вен ("Солнце взошло"; "Сумма углов треугольника равна..."), либо директивен ("Подай мне эту книгу";</w:t>
      </w:r>
      <w:proofErr w:type="gramEnd"/>
      <w:r w:rsidR="00D87934">
        <w:rPr>
          <w:rFonts w:ascii="Times New Roman" w:hAnsi="Times New Roman" w:cs="Times New Roman"/>
          <w:color w:val="000000"/>
          <w:sz w:val="28"/>
          <w:szCs w:val="28"/>
        </w:rPr>
        <w:t xml:space="preserve"> </w:t>
      </w:r>
      <w:proofErr w:type="gramStart"/>
      <w:r w:rsidRPr="003A47F9">
        <w:rPr>
          <w:rFonts w:ascii="Times New Roman" w:hAnsi="Times New Roman" w:cs="Times New Roman"/>
          <w:color w:val="000000"/>
          <w:sz w:val="28"/>
          <w:szCs w:val="28"/>
        </w:rPr>
        <w:t xml:space="preserve">"Налево равняйсь!"). </w:t>
      </w:r>
      <w:proofErr w:type="gramEnd"/>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 xml:space="preserve">В обоих случаях возможна обратная ситуация — вопросительная, не меняющая монологический характер текста, но предполагающая ответный монолог того, к кому обращаются ("Что ты делал вчера вечером?" или "Что я сейчас должен делать?"; "Как мне пройти к </w:t>
      </w:r>
      <w:proofErr w:type="gramStart"/>
      <w:r w:rsidRPr="003A47F9">
        <w:rPr>
          <w:rFonts w:ascii="Times New Roman" w:hAnsi="Times New Roman" w:cs="Times New Roman"/>
          <w:color w:val="000000"/>
          <w:sz w:val="28"/>
          <w:szCs w:val="28"/>
        </w:rPr>
        <w:t>памятнику Пушкина</w:t>
      </w:r>
      <w:proofErr w:type="gramEnd"/>
      <w:r w:rsidRPr="003A47F9">
        <w:rPr>
          <w:rFonts w:ascii="Times New Roman" w:hAnsi="Times New Roman" w:cs="Times New Roman"/>
          <w:color w:val="000000"/>
          <w:sz w:val="28"/>
          <w:szCs w:val="28"/>
        </w:rPr>
        <w:t>?").</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 xml:space="preserve"> Подобным о</w:t>
      </w:r>
      <w:r>
        <w:rPr>
          <w:rFonts w:ascii="Times New Roman" w:hAnsi="Times New Roman" w:cs="Times New Roman"/>
          <w:color w:val="000000"/>
          <w:sz w:val="28"/>
          <w:szCs w:val="28"/>
        </w:rPr>
        <w:t>бразом строится учебник, исполь</w:t>
      </w:r>
      <w:r w:rsidRPr="003A47F9">
        <w:rPr>
          <w:rFonts w:ascii="Times New Roman" w:hAnsi="Times New Roman" w:cs="Times New Roman"/>
          <w:color w:val="000000"/>
          <w:sz w:val="28"/>
          <w:szCs w:val="28"/>
        </w:rPr>
        <w:t>зующий словесные повество</w:t>
      </w:r>
      <w:r>
        <w:rPr>
          <w:rFonts w:ascii="Times New Roman" w:hAnsi="Times New Roman" w:cs="Times New Roman"/>
          <w:color w:val="000000"/>
          <w:sz w:val="28"/>
          <w:szCs w:val="28"/>
        </w:rPr>
        <w:t>вания, вопросы и ответы, геомет</w:t>
      </w:r>
      <w:r w:rsidRPr="003A47F9">
        <w:rPr>
          <w:rFonts w:ascii="Times New Roman" w:hAnsi="Times New Roman" w:cs="Times New Roman"/>
          <w:color w:val="000000"/>
          <w:sz w:val="28"/>
          <w:szCs w:val="28"/>
        </w:rPr>
        <w:t>рически вычерченные и иллюстративно-нарисованные, равно как жестовое обучение гимнастике, фигурам танца, мимике актера ("Показываю, по</w:t>
      </w:r>
      <w:r>
        <w:rPr>
          <w:rFonts w:ascii="Times New Roman" w:hAnsi="Times New Roman" w:cs="Times New Roman"/>
          <w:color w:val="000000"/>
          <w:sz w:val="28"/>
          <w:szCs w:val="28"/>
        </w:rPr>
        <w:t>вторяйте движение"). Диалогичес</w:t>
      </w:r>
      <w:r w:rsidRPr="003A47F9">
        <w:rPr>
          <w:rFonts w:ascii="Times New Roman" w:hAnsi="Times New Roman" w:cs="Times New Roman"/>
          <w:color w:val="000000"/>
          <w:sz w:val="28"/>
          <w:szCs w:val="28"/>
        </w:rPr>
        <w:t>кий текст имеет принципиально иную структуру — он не информирует, не повелевает, не вопрошае</w:t>
      </w:r>
      <w:r>
        <w:rPr>
          <w:rFonts w:ascii="Times New Roman" w:hAnsi="Times New Roman" w:cs="Times New Roman"/>
          <w:color w:val="000000"/>
          <w:sz w:val="28"/>
          <w:szCs w:val="28"/>
        </w:rPr>
        <w:t xml:space="preserve">т, а призывает к </w:t>
      </w:r>
      <w:proofErr w:type="spellStart"/>
      <w:r>
        <w:rPr>
          <w:rFonts w:ascii="Times New Roman" w:hAnsi="Times New Roman" w:cs="Times New Roman"/>
          <w:color w:val="000000"/>
          <w:sz w:val="28"/>
          <w:szCs w:val="28"/>
        </w:rPr>
        <w:t>со-участию</w:t>
      </w:r>
      <w:proofErr w:type="spellEnd"/>
      <w:r>
        <w:rPr>
          <w:rFonts w:ascii="Times New Roman" w:hAnsi="Times New Roman" w:cs="Times New Roman"/>
          <w:color w:val="000000"/>
          <w:sz w:val="28"/>
          <w:szCs w:val="28"/>
        </w:rPr>
        <w:t>, со</w:t>
      </w:r>
      <w:r w:rsidRPr="003A47F9">
        <w:rPr>
          <w:rFonts w:ascii="Times New Roman" w:hAnsi="Times New Roman" w:cs="Times New Roman"/>
          <w:color w:val="000000"/>
          <w:sz w:val="28"/>
          <w:szCs w:val="28"/>
        </w:rPr>
        <w:t>переживанию</w:t>
      </w:r>
      <w:r>
        <w:rPr>
          <w:rFonts w:ascii="Times New Roman" w:hAnsi="Times New Roman" w:cs="Times New Roman"/>
          <w:color w:val="000000"/>
          <w:sz w:val="28"/>
          <w:szCs w:val="28"/>
        </w:rPr>
        <w:t>, сотворчеству — всегда к "со</w:t>
      </w:r>
      <w:proofErr w:type="gramStart"/>
      <w:r>
        <w:rPr>
          <w:rFonts w:ascii="Times New Roman" w:hAnsi="Times New Roman" w:cs="Times New Roman"/>
          <w:color w:val="000000"/>
          <w:sz w:val="28"/>
          <w:szCs w:val="28"/>
        </w:rPr>
        <w:t>"</w:t>
      </w:r>
      <w:proofErr w:type="spellStart"/>
      <w:r w:rsidRPr="003A47F9">
        <w:rPr>
          <w:rFonts w:ascii="Times New Roman" w:hAnsi="Times New Roman" w:cs="Times New Roman"/>
          <w:color w:val="000000"/>
          <w:sz w:val="28"/>
          <w:szCs w:val="28"/>
        </w:rPr>
        <w:t>в</w:t>
      </w:r>
      <w:proofErr w:type="gramEnd"/>
      <w:r w:rsidRPr="003A47F9">
        <w:rPr>
          <w:rFonts w:ascii="Times New Roman" w:hAnsi="Times New Roman" w:cs="Times New Roman"/>
          <w:color w:val="000000"/>
          <w:sz w:val="28"/>
          <w:szCs w:val="28"/>
        </w:rPr>
        <w:t>местной</w:t>
      </w:r>
      <w:proofErr w:type="spellEnd"/>
      <w:r w:rsidRPr="003A47F9">
        <w:rPr>
          <w:rFonts w:ascii="Times New Roman" w:hAnsi="Times New Roman" w:cs="Times New Roman"/>
          <w:color w:val="000000"/>
          <w:sz w:val="28"/>
          <w:szCs w:val="28"/>
        </w:rPr>
        <w:t xml:space="preserve"> духовной деятельности. Как видим, в этих двух ситуациях необходимы разные </w:t>
      </w:r>
      <w:r w:rsidRPr="003A47F9">
        <w:rPr>
          <w:rFonts w:ascii="Times New Roman" w:hAnsi="Times New Roman" w:cs="Times New Roman"/>
          <w:color w:val="000000"/>
          <w:sz w:val="28"/>
          <w:szCs w:val="28"/>
        </w:rPr>
        <w:lastRenderedPageBreak/>
        <w:t xml:space="preserve">модификации одного и того же языка — словесного, изобразительного и т. д. и разное соотношение оптимальных для данной ситуации языков.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roofErr w:type="gramStart"/>
      <w:r w:rsidRPr="003A47F9">
        <w:rPr>
          <w:rFonts w:ascii="Times New Roman" w:hAnsi="Times New Roman" w:cs="Times New Roman"/>
          <w:color w:val="000000"/>
          <w:sz w:val="28"/>
          <w:szCs w:val="28"/>
        </w:rPr>
        <w:t xml:space="preserve">В </w:t>
      </w:r>
      <w:r w:rsidRPr="007809AF">
        <w:rPr>
          <w:rFonts w:ascii="Times New Roman" w:hAnsi="Times New Roman" w:cs="Times New Roman"/>
          <w:b/>
          <w:i/>
          <w:color w:val="000000"/>
          <w:sz w:val="28"/>
          <w:szCs w:val="28"/>
        </w:rPr>
        <w:t>одном случае</w:t>
      </w:r>
      <w:r w:rsidRPr="003A47F9">
        <w:rPr>
          <w:rFonts w:ascii="Times New Roman" w:hAnsi="Times New Roman" w:cs="Times New Roman"/>
          <w:color w:val="000000"/>
          <w:sz w:val="28"/>
          <w:szCs w:val="28"/>
        </w:rPr>
        <w:t xml:space="preserve"> цель информационной деятел</w:t>
      </w:r>
      <w:r>
        <w:rPr>
          <w:rFonts w:ascii="Times New Roman" w:hAnsi="Times New Roman" w:cs="Times New Roman"/>
          <w:color w:val="000000"/>
          <w:sz w:val="28"/>
          <w:szCs w:val="28"/>
        </w:rPr>
        <w:t>ьности предпола</w:t>
      </w:r>
      <w:r w:rsidRPr="003A47F9">
        <w:rPr>
          <w:rFonts w:ascii="Times New Roman" w:hAnsi="Times New Roman" w:cs="Times New Roman"/>
          <w:color w:val="000000"/>
          <w:sz w:val="28"/>
          <w:szCs w:val="28"/>
        </w:rPr>
        <w:t>гает такой характер знаковой системы, которой обеспечивал бы однозначность каждого знака и жесткие правила их соединения, — к этому и стремятся языки коммуникации, о чем свидетельствует, с одной стороны, возможность точного определения значений каждого знака в соответствующих словарях или перечнях "условных обозначений", по которым декодируется их использов</w:t>
      </w:r>
      <w:r>
        <w:rPr>
          <w:rFonts w:ascii="Times New Roman" w:hAnsi="Times New Roman" w:cs="Times New Roman"/>
          <w:color w:val="000000"/>
          <w:sz w:val="28"/>
          <w:szCs w:val="28"/>
        </w:rPr>
        <w:t>ание в географической карте, на</w:t>
      </w:r>
      <w:r w:rsidRPr="003A47F9">
        <w:rPr>
          <w:rFonts w:ascii="Times New Roman" w:hAnsi="Times New Roman" w:cs="Times New Roman"/>
          <w:color w:val="000000"/>
          <w:sz w:val="28"/>
          <w:szCs w:val="28"/>
        </w:rPr>
        <w:t>пример, в социологической диаграмме и</w:t>
      </w:r>
      <w:proofErr w:type="gramEnd"/>
      <w:r w:rsidRPr="003A47F9">
        <w:rPr>
          <w:rFonts w:ascii="Times New Roman" w:hAnsi="Times New Roman" w:cs="Times New Roman"/>
          <w:color w:val="000000"/>
          <w:sz w:val="28"/>
          <w:szCs w:val="28"/>
        </w:rPr>
        <w:t xml:space="preserve"> т. п. — ас другой, строгие правила грамматики, действующие в словесном языке и в других языках того же коммуникативного типа.</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 xml:space="preserve"> Во </w:t>
      </w:r>
      <w:r w:rsidRPr="007809AF">
        <w:rPr>
          <w:rFonts w:ascii="Times New Roman" w:hAnsi="Times New Roman" w:cs="Times New Roman"/>
          <w:b/>
          <w:i/>
          <w:color w:val="000000"/>
          <w:sz w:val="28"/>
          <w:szCs w:val="28"/>
        </w:rPr>
        <w:t>втором случае</w:t>
      </w:r>
      <w:r w:rsidRPr="003A47F9">
        <w:rPr>
          <w:rFonts w:ascii="Times New Roman" w:hAnsi="Times New Roman" w:cs="Times New Roman"/>
          <w:color w:val="000000"/>
          <w:sz w:val="28"/>
          <w:szCs w:val="28"/>
        </w:rPr>
        <w:t xml:space="preserve"> обращение текста к интерпретирующему его преломлению и обогащению субъективным пониманием того, к кому он обращен, требует от самого текста </w:t>
      </w:r>
      <w:r>
        <w:rPr>
          <w:rFonts w:ascii="Times New Roman" w:hAnsi="Times New Roman" w:cs="Times New Roman"/>
          <w:color w:val="000000"/>
          <w:sz w:val="28"/>
          <w:szCs w:val="28"/>
        </w:rPr>
        <w:t>многознач</w:t>
      </w:r>
      <w:r w:rsidRPr="003A47F9">
        <w:rPr>
          <w:rFonts w:ascii="Times New Roman" w:hAnsi="Times New Roman" w:cs="Times New Roman"/>
          <w:color w:val="000000"/>
          <w:sz w:val="28"/>
          <w:szCs w:val="28"/>
        </w:rPr>
        <w:t xml:space="preserve">ности, "открытости" </w:t>
      </w:r>
      <w:r>
        <w:rPr>
          <w:rFonts w:ascii="Times New Roman" w:hAnsi="Times New Roman" w:cs="Times New Roman"/>
          <w:color w:val="000000"/>
          <w:sz w:val="28"/>
          <w:szCs w:val="28"/>
        </w:rPr>
        <w:t>для интерпретирующего его осмыс</w:t>
      </w:r>
      <w:r w:rsidRPr="003A47F9">
        <w:rPr>
          <w:rFonts w:ascii="Times New Roman" w:hAnsi="Times New Roman" w:cs="Times New Roman"/>
          <w:color w:val="000000"/>
          <w:sz w:val="28"/>
          <w:szCs w:val="28"/>
        </w:rPr>
        <w:t xml:space="preserve">ления; знак </w:t>
      </w:r>
      <w:proofErr w:type="gramStart"/>
      <w:r w:rsidRPr="003A47F9">
        <w:rPr>
          <w:rFonts w:ascii="Times New Roman" w:hAnsi="Times New Roman" w:cs="Times New Roman"/>
          <w:color w:val="000000"/>
          <w:sz w:val="28"/>
          <w:szCs w:val="28"/>
        </w:rPr>
        <w:t>должен</w:t>
      </w:r>
      <w:proofErr w:type="gramEnd"/>
      <w:r w:rsidRPr="003A47F9">
        <w:rPr>
          <w:rFonts w:ascii="Times New Roman" w:hAnsi="Times New Roman" w:cs="Times New Roman"/>
          <w:color w:val="000000"/>
          <w:sz w:val="28"/>
          <w:szCs w:val="28"/>
        </w:rPr>
        <w:t xml:space="preserve"> поэтому содержать множество аспектов смысла, провоцировать игру ассоциаций того, кто этот текст воспринимает, а соединение знаков — быть свободным от жестких правил грамматики, дозволяя сцеплять их так, как считает необходимым автор в интересах адекватного решения задачи, которую он перед собой ставит, и которое зависит не только от него самого, но и от особенностей того, к кому обращено высказывание, кого он втягивает в диалог. </w:t>
      </w:r>
    </w:p>
    <w:p w:rsidR="007343CF" w:rsidRPr="003A47F9"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 xml:space="preserve">Такова природа диалогических знаковых систем, или </w:t>
      </w:r>
      <w:r w:rsidRPr="005815A1">
        <w:rPr>
          <w:rFonts w:ascii="Times New Roman" w:hAnsi="Times New Roman" w:cs="Times New Roman"/>
          <w:b/>
          <w:bCs/>
          <w:i/>
          <w:iCs/>
          <w:color w:val="000000"/>
          <w:sz w:val="28"/>
          <w:szCs w:val="28"/>
        </w:rPr>
        <w:t>языков общения</w:t>
      </w:r>
      <w:r w:rsidRPr="003A47F9">
        <w:rPr>
          <w:rFonts w:ascii="Times New Roman" w:hAnsi="Times New Roman" w:cs="Times New Roman"/>
          <w:color w:val="000000"/>
          <w:sz w:val="28"/>
          <w:szCs w:val="28"/>
        </w:rPr>
        <w:t>. Вот почему идеальный язык монологического типа — научный — стремится превратить каждое слово в термин, т. е. в однозначный знак (так же, как и другие, невербальные знаки во имя однозначной трактовки, скажем, цвета в географической карт</w:t>
      </w:r>
      <w:r>
        <w:rPr>
          <w:rFonts w:ascii="Times New Roman" w:hAnsi="Times New Roman" w:cs="Times New Roman"/>
          <w:color w:val="000000"/>
          <w:sz w:val="28"/>
          <w:szCs w:val="28"/>
        </w:rPr>
        <w:t>е, диаграмме, светофоре), а иде</w:t>
      </w:r>
      <w:r w:rsidRPr="003A47F9">
        <w:rPr>
          <w:rFonts w:ascii="Times New Roman" w:hAnsi="Times New Roman" w:cs="Times New Roman"/>
          <w:color w:val="000000"/>
          <w:sz w:val="28"/>
          <w:szCs w:val="28"/>
        </w:rPr>
        <w:t>альный диалогический я</w:t>
      </w:r>
      <w:r>
        <w:rPr>
          <w:rFonts w:ascii="Times New Roman" w:hAnsi="Times New Roman" w:cs="Times New Roman"/>
          <w:color w:val="000000"/>
          <w:sz w:val="28"/>
          <w:szCs w:val="28"/>
        </w:rPr>
        <w:t>зык многозначен и потому принци</w:t>
      </w:r>
      <w:r w:rsidRPr="003A47F9">
        <w:rPr>
          <w:rFonts w:ascii="Times New Roman" w:hAnsi="Times New Roman" w:cs="Times New Roman"/>
          <w:color w:val="000000"/>
          <w:sz w:val="28"/>
          <w:szCs w:val="28"/>
        </w:rPr>
        <w:t xml:space="preserve">пиально </w:t>
      </w:r>
      <w:proofErr w:type="spellStart"/>
      <w:r w:rsidRPr="003A47F9">
        <w:rPr>
          <w:rFonts w:ascii="Times New Roman" w:hAnsi="Times New Roman" w:cs="Times New Roman"/>
          <w:color w:val="000000"/>
          <w:sz w:val="28"/>
          <w:szCs w:val="28"/>
        </w:rPr>
        <w:t>нетерминологиче</w:t>
      </w:r>
      <w:r>
        <w:rPr>
          <w:rFonts w:ascii="Times New Roman" w:hAnsi="Times New Roman" w:cs="Times New Roman"/>
          <w:color w:val="000000"/>
          <w:sz w:val="28"/>
          <w:szCs w:val="28"/>
        </w:rPr>
        <w:t>н</w:t>
      </w:r>
      <w:proofErr w:type="spellEnd"/>
      <w:r>
        <w:rPr>
          <w:rFonts w:ascii="Times New Roman" w:hAnsi="Times New Roman" w:cs="Times New Roman"/>
          <w:color w:val="000000"/>
          <w:sz w:val="28"/>
          <w:szCs w:val="28"/>
        </w:rPr>
        <w:t xml:space="preserve">. Так </w:t>
      </w:r>
      <w:r w:rsidRPr="005815A1">
        <w:rPr>
          <w:rFonts w:ascii="Times New Roman" w:hAnsi="Times New Roman" w:cs="Times New Roman"/>
          <w:b/>
          <w:bCs/>
          <w:i/>
          <w:iCs/>
          <w:color w:val="000000"/>
          <w:sz w:val="28"/>
          <w:szCs w:val="28"/>
        </w:rPr>
        <w:t>метафоричен язык искусства</w:t>
      </w:r>
      <w:r w:rsidRPr="003A47F9">
        <w:rPr>
          <w:rFonts w:ascii="Times New Roman" w:hAnsi="Times New Roman" w:cs="Times New Roman"/>
          <w:color w:val="000000"/>
          <w:sz w:val="28"/>
          <w:szCs w:val="28"/>
        </w:rPr>
        <w:t xml:space="preserve"> — метафора ведь по сути своей многозначна.</w:t>
      </w:r>
    </w:p>
    <w:p w:rsidR="007343CF" w:rsidRPr="003A47F9"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w:t>
      </w:r>
      <w:r w:rsidRPr="003A47F9">
        <w:rPr>
          <w:rFonts w:ascii="Times New Roman" w:hAnsi="Times New Roman" w:cs="Times New Roman"/>
          <w:color w:val="000000"/>
          <w:sz w:val="28"/>
          <w:szCs w:val="28"/>
        </w:rPr>
        <w:t xml:space="preserve">онятно и </w:t>
      </w:r>
      <w:r>
        <w:rPr>
          <w:rFonts w:ascii="Times New Roman" w:hAnsi="Times New Roman" w:cs="Times New Roman"/>
          <w:color w:val="000000"/>
          <w:sz w:val="28"/>
          <w:szCs w:val="28"/>
        </w:rPr>
        <w:t>то, что именно в живой, диалоги</w:t>
      </w:r>
      <w:r w:rsidRPr="003A47F9">
        <w:rPr>
          <w:rFonts w:ascii="Times New Roman" w:hAnsi="Times New Roman" w:cs="Times New Roman"/>
          <w:color w:val="000000"/>
          <w:sz w:val="28"/>
          <w:szCs w:val="28"/>
        </w:rPr>
        <w:t xml:space="preserve">ческой речи активнейшую роль играет внутренняя форма слова, превращающая его, как это точно отметил еще А. </w:t>
      </w:r>
      <w:proofErr w:type="spellStart"/>
      <w:r w:rsidRPr="003A47F9">
        <w:rPr>
          <w:rFonts w:ascii="Times New Roman" w:hAnsi="Times New Roman" w:cs="Times New Roman"/>
          <w:color w:val="000000"/>
          <w:sz w:val="28"/>
          <w:szCs w:val="28"/>
        </w:rPr>
        <w:t>Потебня</w:t>
      </w:r>
      <w:proofErr w:type="spellEnd"/>
      <w:r w:rsidR="00D87934">
        <w:rPr>
          <w:rFonts w:ascii="Times New Roman" w:hAnsi="Times New Roman" w:cs="Times New Roman"/>
          <w:color w:val="000000"/>
          <w:sz w:val="28"/>
          <w:szCs w:val="28"/>
        </w:rPr>
        <w:t xml:space="preserve"> </w:t>
      </w:r>
      <w:r>
        <w:rPr>
          <w:rFonts w:ascii="Times New Roman" w:hAnsi="Times New Roman" w:cs="Times New Roman"/>
          <w:sz w:val="28"/>
          <w:szCs w:val="28"/>
        </w:rPr>
        <w:t>[1</w:t>
      </w:r>
      <w:r w:rsidRPr="00F616DE">
        <w:rPr>
          <w:rFonts w:ascii="Times New Roman" w:hAnsi="Times New Roman" w:cs="Times New Roman"/>
          <w:sz w:val="28"/>
          <w:szCs w:val="28"/>
        </w:rPr>
        <w:t>2</w:t>
      </w:r>
      <w:r>
        <w:rPr>
          <w:rFonts w:ascii="Times New Roman" w:hAnsi="Times New Roman" w:cs="Times New Roman"/>
          <w:sz w:val="28"/>
          <w:szCs w:val="28"/>
        </w:rPr>
        <w:t>];</w:t>
      </w:r>
      <w:r w:rsidR="00D87934">
        <w:rPr>
          <w:rFonts w:ascii="Times New Roman" w:hAnsi="Times New Roman" w:cs="Times New Roman"/>
          <w:sz w:val="28"/>
          <w:szCs w:val="28"/>
        </w:rPr>
        <w:t xml:space="preserve"> </w:t>
      </w:r>
      <w:proofErr w:type="gramStart"/>
      <w:r w:rsidRPr="003A47F9">
        <w:rPr>
          <w:rFonts w:ascii="Times New Roman" w:hAnsi="Times New Roman" w:cs="Times New Roman"/>
          <w:color w:val="000000"/>
          <w:sz w:val="28"/>
          <w:szCs w:val="28"/>
        </w:rPr>
        <w:t xml:space="preserve">в мельчайший </w:t>
      </w:r>
      <w:r w:rsidRPr="005815A1">
        <w:rPr>
          <w:rFonts w:ascii="Times New Roman" w:hAnsi="Times New Roman" w:cs="Times New Roman"/>
          <w:b/>
          <w:bCs/>
          <w:i/>
          <w:iCs/>
          <w:color w:val="000000"/>
          <w:sz w:val="28"/>
          <w:szCs w:val="28"/>
        </w:rPr>
        <w:t>художественный образ</w:t>
      </w:r>
      <w:r>
        <w:rPr>
          <w:rFonts w:ascii="Times New Roman" w:hAnsi="Times New Roman" w:cs="Times New Roman"/>
          <w:color w:val="000000"/>
          <w:sz w:val="28"/>
          <w:szCs w:val="28"/>
        </w:rPr>
        <w:t xml:space="preserve"> с его ассоциа</w:t>
      </w:r>
      <w:r w:rsidRPr="003A47F9">
        <w:rPr>
          <w:rFonts w:ascii="Times New Roman" w:hAnsi="Times New Roman" w:cs="Times New Roman"/>
          <w:color w:val="000000"/>
          <w:sz w:val="28"/>
          <w:szCs w:val="28"/>
        </w:rPr>
        <w:t>тивной изобразительност</w:t>
      </w:r>
      <w:r>
        <w:rPr>
          <w:rFonts w:ascii="Times New Roman" w:hAnsi="Times New Roman" w:cs="Times New Roman"/>
          <w:color w:val="000000"/>
          <w:sz w:val="28"/>
          <w:szCs w:val="28"/>
        </w:rPr>
        <w:t>ью, эмоциональной экспрессивнос</w:t>
      </w:r>
      <w:r w:rsidRPr="003A47F9">
        <w:rPr>
          <w:rFonts w:ascii="Times New Roman" w:hAnsi="Times New Roman" w:cs="Times New Roman"/>
          <w:color w:val="000000"/>
          <w:sz w:val="28"/>
          <w:szCs w:val="28"/>
        </w:rPr>
        <w:t>тью и многозначностью,</w:t>
      </w:r>
      <w:r>
        <w:rPr>
          <w:rFonts w:ascii="Times New Roman" w:hAnsi="Times New Roman" w:cs="Times New Roman"/>
          <w:color w:val="000000"/>
          <w:sz w:val="28"/>
          <w:szCs w:val="28"/>
        </w:rPr>
        <w:t xml:space="preserve"> научный же язык, широко пользу</w:t>
      </w:r>
      <w:r w:rsidRPr="003A47F9">
        <w:rPr>
          <w:rFonts w:ascii="Times New Roman" w:hAnsi="Times New Roman" w:cs="Times New Roman"/>
          <w:color w:val="000000"/>
          <w:sz w:val="28"/>
          <w:szCs w:val="28"/>
        </w:rPr>
        <w:t>ясь метафорами, превращает их в термины, "внутреннюю форму" которых мы очень быстро перестаем воспринимать (скажем, в обозначениях "</w:t>
      </w:r>
      <w:r>
        <w:rPr>
          <w:rFonts w:ascii="Times New Roman" w:hAnsi="Times New Roman" w:cs="Times New Roman"/>
          <w:color w:val="000000"/>
          <w:sz w:val="28"/>
          <w:szCs w:val="28"/>
        </w:rPr>
        <w:t>магнитные волны", "грудная клет</w:t>
      </w:r>
      <w:r w:rsidRPr="003A47F9">
        <w:rPr>
          <w:rFonts w:ascii="Times New Roman" w:hAnsi="Times New Roman" w:cs="Times New Roman"/>
          <w:color w:val="000000"/>
          <w:sz w:val="28"/>
          <w:szCs w:val="28"/>
        </w:rPr>
        <w:t xml:space="preserve">ка", "черная дыра".); систематическое обнажение внутренней формы слова, которое мы встречаем, например, в ярко написанных теоретических работах Г. </w:t>
      </w:r>
      <w:proofErr w:type="spellStart"/>
      <w:r w:rsidRPr="003A47F9">
        <w:rPr>
          <w:rFonts w:ascii="Times New Roman" w:hAnsi="Times New Roman" w:cs="Times New Roman"/>
          <w:color w:val="000000"/>
          <w:sz w:val="28"/>
          <w:szCs w:val="28"/>
        </w:rPr>
        <w:t>Гачева</w:t>
      </w:r>
      <w:proofErr w:type="spellEnd"/>
      <w:r w:rsidR="00D87934">
        <w:rPr>
          <w:rFonts w:ascii="Times New Roman" w:hAnsi="Times New Roman" w:cs="Times New Roman"/>
          <w:color w:val="000000"/>
          <w:sz w:val="28"/>
          <w:szCs w:val="28"/>
        </w:rPr>
        <w:t xml:space="preserve"> </w:t>
      </w:r>
      <w:r w:rsidRPr="00F616DE">
        <w:rPr>
          <w:rFonts w:ascii="Times New Roman" w:hAnsi="Times New Roman" w:cs="Times New Roman"/>
          <w:sz w:val="28"/>
          <w:szCs w:val="28"/>
        </w:rPr>
        <w:t>[</w:t>
      </w:r>
      <w:r>
        <w:rPr>
          <w:rFonts w:ascii="Times New Roman" w:hAnsi="Times New Roman" w:cs="Times New Roman"/>
          <w:sz w:val="28"/>
          <w:szCs w:val="28"/>
        </w:rPr>
        <w:t>4</w:t>
      </w:r>
      <w:r w:rsidRPr="00F616DE">
        <w:rPr>
          <w:rFonts w:ascii="Times New Roman" w:hAnsi="Times New Roman" w:cs="Times New Roman"/>
          <w:sz w:val="28"/>
          <w:szCs w:val="28"/>
        </w:rPr>
        <w:t>];</w:t>
      </w:r>
      <w:proofErr w:type="gramEnd"/>
      <w:r w:rsidRPr="003A47F9">
        <w:rPr>
          <w:rFonts w:ascii="Times New Roman" w:hAnsi="Times New Roman" w:cs="Times New Roman"/>
          <w:color w:val="000000"/>
          <w:sz w:val="28"/>
          <w:szCs w:val="28"/>
        </w:rPr>
        <w:t xml:space="preserve">  — редкий случай в научных текстах. Понятна, наконец, и повышенная экспрессивно</w:t>
      </w:r>
      <w:r>
        <w:rPr>
          <w:rFonts w:ascii="Times New Roman" w:hAnsi="Times New Roman" w:cs="Times New Roman"/>
          <w:color w:val="000000"/>
          <w:sz w:val="28"/>
          <w:szCs w:val="28"/>
        </w:rPr>
        <w:t>сть диалогической речи в сравне</w:t>
      </w:r>
      <w:r w:rsidRPr="003A47F9">
        <w:rPr>
          <w:rFonts w:ascii="Times New Roman" w:hAnsi="Times New Roman" w:cs="Times New Roman"/>
          <w:color w:val="000000"/>
          <w:sz w:val="28"/>
          <w:szCs w:val="28"/>
        </w:rPr>
        <w:t xml:space="preserve">нии с гораздо более рациональным, холодным письменным текстом — ведь </w:t>
      </w:r>
      <w:proofErr w:type="gramStart"/>
      <w:r w:rsidRPr="003A47F9">
        <w:rPr>
          <w:rFonts w:ascii="Times New Roman" w:hAnsi="Times New Roman" w:cs="Times New Roman"/>
          <w:color w:val="000000"/>
          <w:sz w:val="28"/>
          <w:szCs w:val="28"/>
        </w:rPr>
        <w:t>последний</w:t>
      </w:r>
      <w:proofErr w:type="gramEnd"/>
      <w:r w:rsidRPr="003A47F9">
        <w:rPr>
          <w:rFonts w:ascii="Times New Roman" w:hAnsi="Times New Roman" w:cs="Times New Roman"/>
          <w:color w:val="000000"/>
          <w:sz w:val="28"/>
          <w:szCs w:val="28"/>
        </w:rPr>
        <w:t xml:space="preserve"> почти полностью утратил такое сильное средство эмоцио</w:t>
      </w:r>
      <w:r>
        <w:rPr>
          <w:rFonts w:ascii="Times New Roman" w:hAnsi="Times New Roman" w:cs="Times New Roman"/>
          <w:color w:val="000000"/>
          <w:sz w:val="28"/>
          <w:szCs w:val="28"/>
        </w:rPr>
        <w:t>нальной выразительности, как ин</w:t>
      </w:r>
      <w:r w:rsidRPr="003A47F9">
        <w:rPr>
          <w:rFonts w:ascii="Times New Roman" w:hAnsi="Times New Roman" w:cs="Times New Roman"/>
          <w:color w:val="000000"/>
          <w:sz w:val="28"/>
          <w:szCs w:val="28"/>
        </w:rPr>
        <w:t>тонация, которая в звуча</w:t>
      </w:r>
      <w:r>
        <w:rPr>
          <w:rFonts w:ascii="Times New Roman" w:hAnsi="Times New Roman" w:cs="Times New Roman"/>
          <w:color w:val="000000"/>
          <w:sz w:val="28"/>
          <w:szCs w:val="28"/>
        </w:rPr>
        <w:t>щей речи неотрывна от высказыва</w:t>
      </w:r>
      <w:r w:rsidRPr="003A47F9">
        <w:rPr>
          <w:rFonts w:ascii="Times New Roman" w:hAnsi="Times New Roman" w:cs="Times New Roman"/>
          <w:color w:val="000000"/>
          <w:sz w:val="28"/>
          <w:szCs w:val="28"/>
        </w:rPr>
        <w:t>емого смысла.</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5815A1">
        <w:rPr>
          <w:rFonts w:ascii="Times New Roman" w:hAnsi="Times New Roman" w:cs="Times New Roman"/>
          <w:b/>
          <w:bCs/>
          <w:i/>
          <w:iCs/>
          <w:color w:val="000000"/>
          <w:sz w:val="28"/>
          <w:szCs w:val="28"/>
        </w:rPr>
        <w:t>Диалогический тип языка</w:t>
      </w:r>
      <w:r w:rsidRPr="003A47F9">
        <w:rPr>
          <w:rFonts w:ascii="Times New Roman" w:hAnsi="Times New Roman" w:cs="Times New Roman"/>
          <w:color w:val="000000"/>
          <w:sz w:val="28"/>
          <w:szCs w:val="28"/>
        </w:rPr>
        <w:t xml:space="preserve"> уже в бытовом, политическом, религиозном употреблении насыщается </w:t>
      </w:r>
      <w:r w:rsidRPr="005815A1">
        <w:rPr>
          <w:rFonts w:ascii="Times New Roman" w:hAnsi="Times New Roman" w:cs="Times New Roman"/>
          <w:b/>
          <w:bCs/>
          <w:i/>
          <w:iCs/>
          <w:color w:val="000000"/>
          <w:sz w:val="28"/>
          <w:szCs w:val="28"/>
        </w:rPr>
        <w:t>художественными элементами</w:t>
      </w:r>
      <w:r w:rsidRPr="003A47F9">
        <w:rPr>
          <w:rFonts w:ascii="Times New Roman" w:hAnsi="Times New Roman" w:cs="Times New Roman"/>
          <w:color w:val="000000"/>
          <w:sz w:val="28"/>
          <w:szCs w:val="28"/>
        </w:rPr>
        <w:t>, которые обладают особой способностью орг</w:t>
      </w:r>
      <w:r>
        <w:rPr>
          <w:rFonts w:ascii="Times New Roman" w:hAnsi="Times New Roman" w:cs="Times New Roman"/>
          <w:color w:val="000000"/>
          <w:sz w:val="28"/>
          <w:szCs w:val="28"/>
        </w:rPr>
        <w:t>ани</w:t>
      </w:r>
      <w:r w:rsidRPr="003A47F9">
        <w:rPr>
          <w:rFonts w:ascii="Times New Roman" w:hAnsi="Times New Roman" w:cs="Times New Roman"/>
          <w:color w:val="000000"/>
          <w:sz w:val="28"/>
          <w:szCs w:val="28"/>
        </w:rPr>
        <w:t xml:space="preserve">зовывать общение людей, связывая человека с человеком как субъекта с субъектом; но оптимальным способом общения становятся чисто художественные языки, складывающиеся на базе всех осваиваемых в </w:t>
      </w:r>
      <w:proofErr w:type="spellStart"/>
      <w:r w:rsidRPr="003A47F9">
        <w:rPr>
          <w:rFonts w:ascii="Times New Roman" w:hAnsi="Times New Roman" w:cs="Times New Roman"/>
          <w:color w:val="000000"/>
          <w:sz w:val="28"/>
          <w:szCs w:val="28"/>
        </w:rPr>
        <w:t>семиозисе</w:t>
      </w:r>
      <w:proofErr w:type="spellEnd"/>
      <w:r w:rsidRPr="003A47F9">
        <w:rPr>
          <w:rFonts w:ascii="Times New Roman" w:hAnsi="Times New Roman" w:cs="Times New Roman"/>
          <w:color w:val="000000"/>
          <w:sz w:val="28"/>
          <w:szCs w:val="28"/>
        </w:rPr>
        <w:t xml:space="preserve"> культуры средств — словесных (язык искусства слова), жестомимических (язык танца, пантомимы, актерского искусства), </w:t>
      </w:r>
      <w:proofErr w:type="spellStart"/>
      <w:r w:rsidRPr="003A47F9">
        <w:rPr>
          <w:rFonts w:ascii="Times New Roman" w:hAnsi="Times New Roman" w:cs="Times New Roman"/>
          <w:color w:val="000000"/>
          <w:sz w:val="28"/>
          <w:szCs w:val="28"/>
        </w:rPr>
        <w:t>звуко</w:t>
      </w:r>
      <w:r>
        <w:rPr>
          <w:rFonts w:ascii="Times New Roman" w:hAnsi="Times New Roman" w:cs="Times New Roman"/>
          <w:color w:val="000000"/>
          <w:sz w:val="28"/>
          <w:szCs w:val="28"/>
        </w:rPr>
        <w:t>-</w:t>
      </w:r>
      <w:r w:rsidRPr="003A47F9">
        <w:rPr>
          <w:rFonts w:ascii="Times New Roman" w:hAnsi="Times New Roman" w:cs="Times New Roman"/>
          <w:color w:val="000000"/>
          <w:sz w:val="28"/>
          <w:szCs w:val="28"/>
        </w:rPr>
        <w:t>интонационных</w:t>
      </w:r>
      <w:proofErr w:type="spellEnd"/>
      <w:r w:rsidRPr="003A47F9">
        <w:rPr>
          <w:rFonts w:ascii="Times New Roman" w:hAnsi="Times New Roman" w:cs="Times New Roman"/>
          <w:color w:val="000000"/>
          <w:sz w:val="28"/>
          <w:szCs w:val="28"/>
        </w:rPr>
        <w:t xml:space="preserve"> (музыкальный язык), пластических (языки живописи, графики, скульптуры и языки архитектуры, прикладных искусств, дизайна).</w:t>
      </w:r>
      <w:r w:rsidR="00EA4FD0">
        <w:rPr>
          <w:rFonts w:ascii="Times New Roman" w:hAnsi="Times New Roman" w:cs="Times New Roman"/>
          <w:color w:val="000000"/>
          <w:sz w:val="28"/>
          <w:szCs w:val="28"/>
        </w:rPr>
        <w:t>(См</w:t>
      </w:r>
      <w:proofErr w:type="gramStart"/>
      <w:r w:rsidR="00EA4FD0">
        <w:rPr>
          <w:rFonts w:ascii="Times New Roman" w:hAnsi="Times New Roman" w:cs="Times New Roman"/>
          <w:color w:val="000000"/>
          <w:sz w:val="28"/>
          <w:szCs w:val="28"/>
        </w:rPr>
        <w:t>.</w:t>
      </w:r>
      <w:r w:rsidR="00EA4FD0" w:rsidRPr="00EA4FD0">
        <w:rPr>
          <w:rFonts w:ascii="Times New Roman" w:hAnsi="Times New Roman" w:cs="Times New Roman"/>
          <w:b/>
          <w:i/>
          <w:color w:val="000000"/>
          <w:sz w:val="28"/>
          <w:szCs w:val="28"/>
        </w:rPr>
        <w:t>С</w:t>
      </w:r>
      <w:proofErr w:type="gramEnd"/>
      <w:r w:rsidR="00EA4FD0" w:rsidRPr="00EA4FD0">
        <w:rPr>
          <w:rFonts w:ascii="Times New Roman" w:hAnsi="Times New Roman" w:cs="Times New Roman"/>
          <w:b/>
          <w:i/>
          <w:color w:val="000000"/>
          <w:sz w:val="28"/>
          <w:szCs w:val="28"/>
        </w:rPr>
        <w:t>хема 9</w:t>
      </w:r>
      <w:r w:rsidR="00D87934">
        <w:rPr>
          <w:rFonts w:ascii="Times New Roman" w:hAnsi="Times New Roman" w:cs="Times New Roman"/>
          <w:color w:val="000000"/>
          <w:sz w:val="28"/>
          <w:szCs w:val="28"/>
        </w:rPr>
        <w:t xml:space="preserve">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roofErr w:type="gramStart"/>
      <w:r w:rsidRPr="003A47F9">
        <w:rPr>
          <w:rFonts w:ascii="Times New Roman" w:hAnsi="Times New Roman" w:cs="Times New Roman"/>
          <w:color w:val="000000"/>
          <w:sz w:val="28"/>
          <w:szCs w:val="28"/>
        </w:rPr>
        <w:t xml:space="preserve">У художественных языков нет словарей с фиксированным значением знаков, нет грамматики (отчего нередко говорят вообще </w:t>
      </w:r>
      <w:r>
        <w:rPr>
          <w:rFonts w:ascii="Times New Roman" w:hAnsi="Times New Roman" w:cs="Times New Roman"/>
          <w:color w:val="000000"/>
          <w:sz w:val="28"/>
          <w:szCs w:val="28"/>
        </w:rPr>
        <w:t>о незнаковом характере художест</w:t>
      </w:r>
      <w:r w:rsidRPr="003A47F9">
        <w:rPr>
          <w:rFonts w:ascii="Times New Roman" w:hAnsi="Times New Roman" w:cs="Times New Roman"/>
          <w:color w:val="000000"/>
          <w:sz w:val="28"/>
          <w:szCs w:val="28"/>
        </w:rPr>
        <w:t xml:space="preserve">венной ткани, как будто монологические языки, языки коммуникации должны быть мерилом реализации языком его семиотических функций), </w:t>
      </w:r>
      <w:r>
        <w:rPr>
          <w:rFonts w:ascii="Times New Roman" w:hAnsi="Times New Roman" w:cs="Times New Roman"/>
          <w:color w:val="000000"/>
          <w:sz w:val="28"/>
          <w:szCs w:val="28"/>
        </w:rPr>
        <w:t>что и отличает их от языков чер</w:t>
      </w:r>
      <w:r w:rsidRPr="003A47F9">
        <w:rPr>
          <w:rFonts w:ascii="Times New Roman" w:hAnsi="Times New Roman" w:cs="Times New Roman"/>
          <w:color w:val="000000"/>
          <w:sz w:val="28"/>
          <w:szCs w:val="28"/>
        </w:rPr>
        <w:t>чения, проектного модел</w:t>
      </w:r>
      <w:r>
        <w:rPr>
          <w:rFonts w:ascii="Times New Roman" w:hAnsi="Times New Roman" w:cs="Times New Roman"/>
          <w:color w:val="000000"/>
          <w:sz w:val="28"/>
          <w:szCs w:val="28"/>
        </w:rPr>
        <w:t xml:space="preserve">ирования </w:t>
      </w:r>
      <w:r>
        <w:rPr>
          <w:rFonts w:ascii="Times New Roman" w:hAnsi="Times New Roman" w:cs="Times New Roman"/>
          <w:color w:val="000000"/>
          <w:sz w:val="28"/>
          <w:szCs w:val="28"/>
        </w:rPr>
        <w:lastRenderedPageBreak/>
        <w:t>(макетирования), дорож</w:t>
      </w:r>
      <w:r w:rsidRPr="003A47F9">
        <w:rPr>
          <w:rFonts w:ascii="Times New Roman" w:hAnsi="Times New Roman" w:cs="Times New Roman"/>
          <w:color w:val="000000"/>
          <w:sz w:val="28"/>
          <w:szCs w:val="28"/>
        </w:rPr>
        <w:t xml:space="preserve">ной сигнализации, жестовой символики религиозного обряда или военного быта. </w:t>
      </w:r>
      <w:proofErr w:type="gramEnd"/>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sidRPr="003A47F9">
        <w:rPr>
          <w:rFonts w:ascii="Times New Roman" w:hAnsi="Times New Roman" w:cs="Times New Roman"/>
          <w:color w:val="000000"/>
          <w:sz w:val="28"/>
          <w:szCs w:val="28"/>
        </w:rPr>
        <w:t>Ибо знаки в искусстве — не нечто отдельное от образов, как нередко утверждает догматическая эстетика, не особое, частного значения, средство, а сторона образности, имманентно ей присущая и обеспечивающая образу возможность быть пережитым и понятым людьми. Так проявляет себя синкретизм художественно-образного способа освоения мира.</w:t>
      </w:r>
      <w:r w:rsidRPr="00964006">
        <w:rPr>
          <w:rFonts w:ascii="Times New Roman" w:hAnsi="Times New Roman" w:cs="Times New Roman"/>
          <w:color w:val="000000"/>
          <w:sz w:val="28"/>
          <w:szCs w:val="28"/>
        </w:rPr>
        <w:t>[</w:t>
      </w:r>
      <w:r>
        <w:rPr>
          <w:rFonts w:ascii="Times New Roman" w:hAnsi="Times New Roman" w:cs="Times New Roman"/>
          <w:color w:val="000000"/>
          <w:sz w:val="28"/>
          <w:szCs w:val="28"/>
        </w:rPr>
        <w:t>14</w:t>
      </w:r>
      <w:r w:rsidRPr="00964006">
        <w:rPr>
          <w:rFonts w:ascii="Times New Roman" w:hAnsi="Times New Roman" w:cs="Times New Roman"/>
          <w:color w:val="000000"/>
          <w:sz w:val="28"/>
          <w:szCs w:val="28"/>
        </w:rPr>
        <w:t>]</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Подведя итог всему сказанному по вопросу синтеза семиотики и философии культуры, можно сделать вывод о том, что в работе «Философия культуры» М.С. Каганом представлен богатый иллюстративный материал,</w:t>
      </w:r>
      <w:r w:rsidR="00D879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который помогает нам понять сложность филосо</w:t>
      </w:r>
      <w:r w:rsidR="00D87934">
        <w:rPr>
          <w:rFonts w:ascii="Times New Roman" w:hAnsi="Times New Roman" w:cs="Times New Roman"/>
          <w:color w:val="000000"/>
          <w:sz w:val="28"/>
          <w:szCs w:val="28"/>
        </w:rPr>
        <w:t xml:space="preserve">фско-семиотических взаимосвязей </w:t>
      </w:r>
      <w:r>
        <w:rPr>
          <w:rFonts w:ascii="Times New Roman" w:hAnsi="Times New Roman" w:cs="Times New Roman"/>
          <w:color w:val="000000"/>
          <w:sz w:val="28"/>
          <w:szCs w:val="28"/>
        </w:rPr>
        <w:t xml:space="preserve">семиотического характера,  в виде схем, таблиц, диаграмм, с использованием знаменитых кругов Эйлера, </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«Структура Бытия и онтологический статус культуры»;</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«Деятельность как основа культуры»;</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«Человек как субъект культуры»;</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«Структура потребностей, как механизма деятельности»;</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«Структура способностей как отражение потребностей»;</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«Структура </w:t>
      </w:r>
      <w:proofErr w:type="spellStart"/>
      <w:r>
        <w:rPr>
          <w:rFonts w:ascii="Times New Roman" w:hAnsi="Times New Roman" w:cs="Times New Roman"/>
          <w:color w:val="000000"/>
          <w:sz w:val="28"/>
          <w:szCs w:val="28"/>
        </w:rPr>
        <w:t>семиозиса</w:t>
      </w:r>
      <w:proofErr w:type="spellEnd"/>
      <w:r>
        <w:rPr>
          <w:rFonts w:ascii="Times New Roman" w:hAnsi="Times New Roman" w:cs="Times New Roman"/>
          <w:color w:val="000000"/>
          <w:sz w:val="28"/>
          <w:szCs w:val="28"/>
        </w:rPr>
        <w:t xml:space="preserve"> культуры».</w:t>
      </w: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7343CF" w:rsidRPr="006450D9" w:rsidRDefault="007343CF" w:rsidP="007343CF">
      <w:pPr>
        <w:shd w:val="clear" w:color="auto" w:fill="FFFFFF"/>
        <w:tabs>
          <w:tab w:val="left" w:pos="709"/>
        </w:tabs>
        <w:spacing w:after="0" w:line="360" w:lineRule="auto"/>
        <w:ind w:firstLine="851"/>
        <w:jc w:val="both"/>
        <w:rPr>
          <w:rFonts w:ascii="Times New Roman" w:hAnsi="Times New Roman" w:cs="Times New Roman"/>
          <w:color w:val="000000"/>
          <w:sz w:val="28"/>
          <w:szCs w:val="28"/>
        </w:rPr>
      </w:pPr>
    </w:p>
    <w:p w:rsidR="00EA4FD0" w:rsidRDefault="00EA4FD0" w:rsidP="007343CF">
      <w:pPr>
        <w:shd w:val="clear" w:color="auto" w:fill="FFFFFF"/>
        <w:tabs>
          <w:tab w:val="left" w:pos="709"/>
        </w:tabs>
        <w:spacing w:after="0" w:line="360" w:lineRule="auto"/>
        <w:ind w:firstLine="567"/>
        <w:jc w:val="both"/>
        <w:rPr>
          <w:rFonts w:ascii="Times New Roman" w:hAnsi="Times New Roman" w:cs="Times New Roman"/>
          <w:b/>
          <w:bCs/>
          <w:color w:val="000000"/>
          <w:sz w:val="28"/>
          <w:szCs w:val="28"/>
        </w:rPr>
      </w:pPr>
    </w:p>
    <w:p w:rsidR="00EA4FD0" w:rsidRDefault="00EA4FD0" w:rsidP="007343CF">
      <w:pPr>
        <w:shd w:val="clear" w:color="auto" w:fill="FFFFFF"/>
        <w:tabs>
          <w:tab w:val="left" w:pos="709"/>
        </w:tabs>
        <w:spacing w:after="0" w:line="360" w:lineRule="auto"/>
        <w:ind w:firstLine="567"/>
        <w:jc w:val="both"/>
        <w:rPr>
          <w:rFonts w:ascii="Times New Roman" w:hAnsi="Times New Roman" w:cs="Times New Roman"/>
          <w:b/>
          <w:bCs/>
          <w:color w:val="000000"/>
          <w:sz w:val="28"/>
          <w:szCs w:val="28"/>
        </w:rPr>
      </w:pPr>
    </w:p>
    <w:p w:rsidR="007343CF" w:rsidRDefault="007343CF" w:rsidP="007343CF">
      <w:pPr>
        <w:shd w:val="clear" w:color="auto" w:fill="FFFFFF"/>
        <w:tabs>
          <w:tab w:val="left" w:pos="709"/>
        </w:tabs>
        <w:spacing w:after="0" w:line="36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2.3.</w:t>
      </w:r>
      <w:r w:rsidRPr="00811507">
        <w:rPr>
          <w:rFonts w:ascii="Times New Roman" w:hAnsi="Times New Roman" w:cs="Times New Roman"/>
          <w:b/>
          <w:bCs/>
          <w:color w:val="000000"/>
          <w:sz w:val="28"/>
          <w:szCs w:val="28"/>
        </w:rPr>
        <w:t>Разработка урока «Классификация семиотических систем в культуре  (по М.С.Кагану)»</w:t>
      </w:r>
    </w:p>
    <w:p w:rsidR="00893856" w:rsidRDefault="00EA4FD0" w:rsidP="008938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Данная тема</w:t>
      </w:r>
      <w:r w:rsidR="007343CF" w:rsidRPr="00345B74">
        <w:rPr>
          <w:rFonts w:ascii="Times New Roman" w:hAnsi="Times New Roman" w:cs="Times New Roman"/>
          <w:sz w:val="28"/>
          <w:szCs w:val="28"/>
        </w:rPr>
        <w:t xml:space="preserve"> урок</w:t>
      </w:r>
      <w:r>
        <w:rPr>
          <w:rFonts w:ascii="Times New Roman" w:hAnsi="Times New Roman" w:cs="Times New Roman"/>
          <w:sz w:val="28"/>
          <w:szCs w:val="28"/>
        </w:rPr>
        <w:t xml:space="preserve">а - </w:t>
      </w:r>
      <w:r w:rsidRPr="00345B74">
        <w:rPr>
          <w:rFonts w:ascii="Times New Roman" w:hAnsi="Times New Roman" w:cs="Times New Roman"/>
          <w:sz w:val="28"/>
          <w:szCs w:val="28"/>
        </w:rPr>
        <w:t xml:space="preserve"> «Классификация семиотических систем в культуре</w:t>
      </w:r>
      <w:r>
        <w:rPr>
          <w:rFonts w:ascii="Times New Roman" w:hAnsi="Times New Roman" w:cs="Times New Roman"/>
          <w:sz w:val="28"/>
          <w:szCs w:val="28"/>
        </w:rPr>
        <w:t>» -</w:t>
      </w:r>
      <w:r w:rsidR="007343CF" w:rsidRPr="00345B74">
        <w:rPr>
          <w:rFonts w:ascii="Times New Roman" w:hAnsi="Times New Roman" w:cs="Times New Roman"/>
          <w:sz w:val="28"/>
          <w:szCs w:val="28"/>
        </w:rPr>
        <w:t xml:space="preserve"> поможет</w:t>
      </w:r>
      <w:r w:rsidR="00893856">
        <w:rPr>
          <w:rFonts w:ascii="Times New Roman" w:hAnsi="Times New Roman" w:cs="Times New Roman"/>
          <w:sz w:val="28"/>
          <w:szCs w:val="28"/>
        </w:rPr>
        <w:t xml:space="preserve"> школьникам</w:t>
      </w:r>
      <w:r w:rsidR="007343CF" w:rsidRPr="00345B74">
        <w:rPr>
          <w:rFonts w:ascii="Times New Roman" w:hAnsi="Times New Roman" w:cs="Times New Roman"/>
          <w:sz w:val="28"/>
          <w:szCs w:val="28"/>
        </w:rPr>
        <w:t xml:space="preserve"> </w:t>
      </w:r>
      <w:r w:rsidR="007343CF">
        <w:rPr>
          <w:rFonts w:ascii="Times New Roman" w:hAnsi="Times New Roman" w:cs="Times New Roman"/>
          <w:sz w:val="28"/>
          <w:szCs w:val="28"/>
        </w:rPr>
        <w:t>лучше разобраться в семиотическом характере культуры.</w:t>
      </w:r>
      <w:r>
        <w:rPr>
          <w:rFonts w:ascii="Times New Roman" w:hAnsi="Times New Roman" w:cs="Times New Roman"/>
          <w:sz w:val="28"/>
          <w:szCs w:val="28"/>
        </w:rPr>
        <w:t xml:space="preserve"> Любая классификация начитается с выбора  основания. </w:t>
      </w:r>
    </w:p>
    <w:p w:rsidR="00893856" w:rsidRDefault="00893856" w:rsidP="008938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43CF">
        <w:rPr>
          <w:rFonts w:ascii="Times New Roman" w:hAnsi="Times New Roman" w:cs="Times New Roman"/>
          <w:sz w:val="28"/>
          <w:szCs w:val="28"/>
        </w:rPr>
        <w:t>Ч</w:t>
      </w:r>
      <w:r w:rsidR="007343CF" w:rsidRPr="00345B74">
        <w:rPr>
          <w:rFonts w:ascii="Times New Roman" w:hAnsi="Times New Roman" w:cs="Times New Roman"/>
          <w:sz w:val="28"/>
          <w:szCs w:val="28"/>
        </w:rPr>
        <w:t>ерез</w:t>
      </w:r>
      <w:r w:rsidR="007343CF">
        <w:rPr>
          <w:rFonts w:ascii="Times New Roman" w:hAnsi="Times New Roman" w:cs="Times New Roman"/>
          <w:sz w:val="28"/>
          <w:szCs w:val="28"/>
        </w:rPr>
        <w:t xml:space="preserve"> анализ</w:t>
      </w:r>
      <w:r w:rsidR="00EA4FD0">
        <w:rPr>
          <w:rFonts w:ascii="Times New Roman" w:hAnsi="Times New Roman" w:cs="Times New Roman"/>
          <w:sz w:val="28"/>
          <w:szCs w:val="28"/>
        </w:rPr>
        <w:t xml:space="preserve"> </w:t>
      </w:r>
      <w:r w:rsidR="007343CF">
        <w:rPr>
          <w:rFonts w:ascii="Times New Roman" w:hAnsi="Times New Roman" w:cs="Times New Roman"/>
          <w:sz w:val="28"/>
          <w:szCs w:val="28"/>
        </w:rPr>
        <w:t xml:space="preserve">семиотики культуры </w:t>
      </w:r>
      <w:r w:rsidR="007343CF" w:rsidRPr="00345B74">
        <w:rPr>
          <w:rFonts w:ascii="Times New Roman" w:hAnsi="Times New Roman" w:cs="Times New Roman"/>
          <w:sz w:val="28"/>
          <w:szCs w:val="28"/>
        </w:rPr>
        <w:t xml:space="preserve"> школьники</w:t>
      </w:r>
      <w:r w:rsidR="007343CF">
        <w:rPr>
          <w:rFonts w:ascii="Times New Roman" w:hAnsi="Times New Roman" w:cs="Times New Roman"/>
          <w:sz w:val="28"/>
          <w:szCs w:val="28"/>
        </w:rPr>
        <w:t xml:space="preserve"> познакомятся с</w:t>
      </w:r>
      <w:r w:rsidR="00EA4FD0">
        <w:rPr>
          <w:rFonts w:ascii="Times New Roman" w:hAnsi="Times New Roman" w:cs="Times New Roman"/>
          <w:sz w:val="28"/>
          <w:szCs w:val="28"/>
        </w:rPr>
        <w:t xml:space="preserve"> </w:t>
      </w:r>
      <w:r w:rsidR="007343CF">
        <w:rPr>
          <w:rFonts w:ascii="Times New Roman" w:hAnsi="Times New Roman" w:cs="Times New Roman"/>
          <w:sz w:val="28"/>
          <w:szCs w:val="28"/>
        </w:rPr>
        <w:t>к</w:t>
      </w:r>
      <w:r w:rsidR="007343CF" w:rsidRPr="00345B74">
        <w:rPr>
          <w:rFonts w:ascii="Times New Roman" w:hAnsi="Times New Roman" w:cs="Times New Roman"/>
          <w:sz w:val="28"/>
          <w:szCs w:val="28"/>
        </w:rPr>
        <w:t>лассификаци</w:t>
      </w:r>
      <w:r w:rsidR="007343CF">
        <w:rPr>
          <w:rFonts w:ascii="Times New Roman" w:hAnsi="Times New Roman" w:cs="Times New Roman"/>
          <w:sz w:val="28"/>
          <w:szCs w:val="28"/>
        </w:rPr>
        <w:t>ей</w:t>
      </w:r>
      <w:r w:rsidR="007343CF" w:rsidRPr="00345B74">
        <w:rPr>
          <w:rFonts w:ascii="Times New Roman" w:hAnsi="Times New Roman" w:cs="Times New Roman"/>
          <w:sz w:val="28"/>
          <w:szCs w:val="28"/>
        </w:rPr>
        <w:t xml:space="preserve"> семиотических систем. Они увидят как  сложно и </w:t>
      </w:r>
      <w:r w:rsidR="007343CF">
        <w:rPr>
          <w:rFonts w:ascii="Times New Roman" w:hAnsi="Times New Roman" w:cs="Times New Roman"/>
          <w:sz w:val="28"/>
          <w:szCs w:val="28"/>
        </w:rPr>
        <w:t>интересно изучать явления культуры</w:t>
      </w:r>
      <w:r w:rsidR="007343CF" w:rsidRPr="00345B74">
        <w:rPr>
          <w:rFonts w:ascii="Times New Roman" w:hAnsi="Times New Roman" w:cs="Times New Roman"/>
          <w:sz w:val="28"/>
          <w:szCs w:val="28"/>
        </w:rPr>
        <w:t>.</w:t>
      </w:r>
    </w:p>
    <w:p w:rsidR="00893856" w:rsidRDefault="00893856" w:rsidP="008938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Знакомство с творчеством Михаила Самойловича Кагана необходимо начинать с работы «Философия культуры».</w:t>
      </w:r>
      <w:r w:rsidR="007343CF" w:rsidRPr="00345B74">
        <w:rPr>
          <w:rFonts w:ascii="Times New Roman" w:hAnsi="Times New Roman" w:cs="Times New Roman"/>
          <w:sz w:val="28"/>
          <w:szCs w:val="28"/>
        </w:rPr>
        <w:t xml:space="preserve"> Учитель </w:t>
      </w:r>
      <w:r w:rsidR="007343CF">
        <w:rPr>
          <w:rFonts w:ascii="Times New Roman" w:hAnsi="Times New Roman" w:cs="Times New Roman"/>
          <w:sz w:val="28"/>
          <w:szCs w:val="28"/>
        </w:rPr>
        <w:t>рассказывает о биографии М.С.Кагана, знакомит с его</w:t>
      </w:r>
      <w:r>
        <w:rPr>
          <w:rFonts w:ascii="Times New Roman" w:hAnsi="Times New Roman" w:cs="Times New Roman"/>
          <w:sz w:val="28"/>
          <w:szCs w:val="28"/>
        </w:rPr>
        <w:t xml:space="preserve"> основными  произведениями, посвященными искусству, культуре, семиотике художественных образов.</w:t>
      </w:r>
      <w:r w:rsidR="007343CF">
        <w:rPr>
          <w:rFonts w:ascii="Times New Roman" w:hAnsi="Times New Roman" w:cs="Times New Roman"/>
          <w:sz w:val="28"/>
          <w:szCs w:val="28"/>
        </w:rPr>
        <w:t xml:space="preserve"> </w:t>
      </w:r>
      <w:r w:rsidR="007343CF" w:rsidRPr="00345B74">
        <w:rPr>
          <w:rFonts w:ascii="Times New Roman" w:hAnsi="Times New Roman" w:cs="Times New Roman"/>
          <w:sz w:val="28"/>
          <w:szCs w:val="28"/>
        </w:rPr>
        <w:t xml:space="preserve">Сначала </w:t>
      </w:r>
      <w:r w:rsidR="007343CF">
        <w:rPr>
          <w:rFonts w:ascii="Times New Roman" w:hAnsi="Times New Roman" w:cs="Times New Roman"/>
          <w:sz w:val="28"/>
          <w:szCs w:val="28"/>
        </w:rPr>
        <w:t xml:space="preserve">школьникам можно предложить вопросы для диспута по вопросам </w:t>
      </w:r>
      <w:r>
        <w:rPr>
          <w:rFonts w:ascii="Times New Roman" w:hAnsi="Times New Roman" w:cs="Times New Roman"/>
          <w:sz w:val="28"/>
          <w:szCs w:val="28"/>
        </w:rPr>
        <w:t xml:space="preserve">творчества М.С.Кагана. </w:t>
      </w:r>
      <w:r w:rsidR="007343CF">
        <w:rPr>
          <w:rFonts w:ascii="Times New Roman" w:hAnsi="Times New Roman" w:cs="Times New Roman"/>
          <w:sz w:val="28"/>
          <w:szCs w:val="28"/>
        </w:rPr>
        <w:t>Объяснить научные термины: знак, образ, система, элемент, системность, язык.</w:t>
      </w:r>
    </w:p>
    <w:p w:rsidR="007343CF" w:rsidRDefault="00893856" w:rsidP="00893856">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343CF">
        <w:rPr>
          <w:rFonts w:ascii="Times New Roman" w:hAnsi="Times New Roman" w:cs="Times New Roman"/>
          <w:sz w:val="28"/>
          <w:szCs w:val="28"/>
        </w:rPr>
        <w:t xml:space="preserve"> Анализ научного текста предполагает чтение первоисточника. Потом ребята вместе с педагогом изучают более подробно эту тему, путём рассмотрения и анализа работы М.С. Кагана.</w:t>
      </w:r>
    </w:p>
    <w:p w:rsidR="007343CF" w:rsidRPr="00345B74" w:rsidRDefault="007343CF" w:rsidP="00893856">
      <w:pPr>
        <w:shd w:val="clear" w:color="auto" w:fill="FFFFFF"/>
        <w:tabs>
          <w:tab w:val="left" w:pos="709"/>
        </w:tabs>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893856">
        <w:rPr>
          <w:rFonts w:ascii="Times New Roman" w:hAnsi="Times New Roman" w:cs="Times New Roman"/>
          <w:sz w:val="28"/>
          <w:szCs w:val="28"/>
        </w:rPr>
        <w:t xml:space="preserve">Необходимо дать творческое задание. </w:t>
      </w:r>
      <w:r>
        <w:rPr>
          <w:rFonts w:ascii="Times New Roman" w:hAnsi="Times New Roman" w:cs="Times New Roman"/>
          <w:sz w:val="28"/>
          <w:szCs w:val="28"/>
        </w:rPr>
        <w:t xml:space="preserve">Можно предложить школьникам самим заняться семиотическим творчеством, </w:t>
      </w:r>
      <w:r w:rsidR="00893856">
        <w:rPr>
          <w:rFonts w:ascii="Times New Roman" w:hAnsi="Times New Roman" w:cs="Times New Roman"/>
          <w:sz w:val="28"/>
          <w:szCs w:val="28"/>
        </w:rPr>
        <w:t>создать схемы, в которых</w:t>
      </w:r>
      <w:r>
        <w:rPr>
          <w:rFonts w:ascii="Times New Roman" w:hAnsi="Times New Roman" w:cs="Times New Roman"/>
          <w:sz w:val="28"/>
          <w:szCs w:val="28"/>
        </w:rPr>
        <w:t xml:space="preserve"> изобразить текст философского и культурологического содержания. Этот метод в науке называется «визуализация текста»</w:t>
      </w:r>
      <w:r w:rsidR="00893856">
        <w:rPr>
          <w:rFonts w:ascii="Times New Roman" w:hAnsi="Times New Roman" w:cs="Times New Roman"/>
          <w:sz w:val="28"/>
          <w:szCs w:val="28"/>
        </w:rPr>
        <w:t>. Этот метод признан продуктивным цифровым методом.</w:t>
      </w:r>
    </w:p>
    <w:p w:rsidR="007343CF" w:rsidRPr="00811507" w:rsidRDefault="007343CF" w:rsidP="00893856">
      <w:pPr>
        <w:shd w:val="clear" w:color="auto" w:fill="FFFFFF"/>
        <w:tabs>
          <w:tab w:val="left" w:pos="709"/>
        </w:tabs>
        <w:spacing w:after="0" w:line="360" w:lineRule="auto"/>
        <w:ind w:firstLine="567"/>
        <w:contextualSpacing/>
        <w:jc w:val="both"/>
        <w:rPr>
          <w:rFonts w:ascii="Times New Roman" w:hAnsi="Times New Roman" w:cs="Times New Roman"/>
          <w:color w:val="FF0000"/>
          <w:sz w:val="28"/>
          <w:szCs w:val="28"/>
        </w:rPr>
      </w:pPr>
    </w:p>
    <w:p w:rsidR="007343CF" w:rsidRDefault="007343CF" w:rsidP="00893856">
      <w:pPr>
        <w:shd w:val="clear" w:color="auto" w:fill="FFFFFF"/>
        <w:tabs>
          <w:tab w:val="left" w:pos="709"/>
        </w:tabs>
        <w:spacing w:after="0" w:line="240" w:lineRule="auto"/>
        <w:ind w:firstLine="567"/>
        <w:contextualSpacing/>
        <w:jc w:val="both"/>
        <w:rPr>
          <w:rFonts w:ascii="Times New Roman" w:hAnsi="Times New Roman" w:cs="Times New Roman"/>
          <w:color w:val="000000"/>
          <w:sz w:val="28"/>
          <w:szCs w:val="28"/>
        </w:rPr>
      </w:pPr>
    </w:p>
    <w:p w:rsidR="007343CF" w:rsidRDefault="007343CF" w:rsidP="00893856">
      <w:pPr>
        <w:shd w:val="clear" w:color="auto" w:fill="FFFFFF"/>
        <w:spacing w:after="0" w:line="360" w:lineRule="auto"/>
        <w:ind w:firstLine="567"/>
        <w:contextualSpacing/>
        <w:jc w:val="both"/>
        <w:rPr>
          <w:rFonts w:ascii="Times New Roman" w:hAnsi="Times New Roman" w:cs="Times New Roman"/>
          <w:b/>
          <w:bCs/>
          <w:color w:val="000000"/>
          <w:sz w:val="28"/>
          <w:szCs w:val="28"/>
        </w:rPr>
      </w:pPr>
    </w:p>
    <w:p w:rsidR="00893856" w:rsidRDefault="00893856" w:rsidP="007343CF">
      <w:pPr>
        <w:shd w:val="clear" w:color="auto" w:fill="FFFFFF"/>
        <w:spacing w:after="0" w:line="360" w:lineRule="auto"/>
        <w:ind w:firstLine="567"/>
        <w:jc w:val="both"/>
        <w:rPr>
          <w:rFonts w:ascii="Times New Roman" w:hAnsi="Times New Roman" w:cs="Times New Roman"/>
          <w:b/>
          <w:bCs/>
          <w:color w:val="000000"/>
          <w:sz w:val="28"/>
          <w:szCs w:val="28"/>
        </w:rPr>
      </w:pPr>
    </w:p>
    <w:p w:rsidR="00893856" w:rsidRDefault="00893856" w:rsidP="007343CF">
      <w:pPr>
        <w:shd w:val="clear" w:color="auto" w:fill="FFFFFF"/>
        <w:spacing w:after="0" w:line="360" w:lineRule="auto"/>
        <w:ind w:firstLine="567"/>
        <w:jc w:val="both"/>
        <w:rPr>
          <w:rFonts w:ascii="Times New Roman" w:hAnsi="Times New Roman" w:cs="Times New Roman"/>
          <w:b/>
          <w:bCs/>
          <w:color w:val="000000"/>
          <w:sz w:val="28"/>
          <w:szCs w:val="28"/>
        </w:rPr>
      </w:pPr>
    </w:p>
    <w:p w:rsidR="00893856" w:rsidRDefault="00893856" w:rsidP="007343CF">
      <w:pPr>
        <w:shd w:val="clear" w:color="auto" w:fill="FFFFFF"/>
        <w:spacing w:after="0" w:line="360" w:lineRule="auto"/>
        <w:ind w:firstLine="567"/>
        <w:jc w:val="both"/>
        <w:rPr>
          <w:rFonts w:ascii="Times New Roman" w:hAnsi="Times New Roman" w:cs="Times New Roman"/>
          <w:b/>
          <w:bCs/>
          <w:color w:val="000000"/>
          <w:sz w:val="28"/>
          <w:szCs w:val="28"/>
        </w:rPr>
      </w:pPr>
    </w:p>
    <w:p w:rsidR="00893856" w:rsidRDefault="00893856" w:rsidP="007343CF">
      <w:pPr>
        <w:shd w:val="clear" w:color="auto" w:fill="FFFFFF"/>
        <w:spacing w:after="0" w:line="360" w:lineRule="auto"/>
        <w:ind w:firstLine="567"/>
        <w:jc w:val="both"/>
        <w:rPr>
          <w:rFonts w:ascii="Times New Roman" w:hAnsi="Times New Roman" w:cs="Times New Roman"/>
          <w:b/>
          <w:bCs/>
          <w:color w:val="000000"/>
          <w:sz w:val="28"/>
          <w:szCs w:val="28"/>
        </w:rPr>
      </w:pPr>
    </w:p>
    <w:p w:rsidR="007343CF" w:rsidRDefault="007343CF" w:rsidP="007343CF">
      <w:pPr>
        <w:shd w:val="clear" w:color="auto" w:fill="FFFFFF"/>
        <w:spacing w:after="0" w:line="360" w:lineRule="auto"/>
        <w:ind w:firstLine="567"/>
        <w:jc w:val="both"/>
        <w:rPr>
          <w:rFonts w:ascii="Times New Roman" w:hAnsi="Times New Roman" w:cs="Times New Roman"/>
          <w:b/>
          <w:bCs/>
          <w:color w:val="000000"/>
          <w:sz w:val="28"/>
          <w:szCs w:val="28"/>
        </w:rPr>
      </w:pPr>
      <w:r w:rsidRPr="00811507">
        <w:rPr>
          <w:rFonts w:ascii="Times New Roman" w:hAnsi="Times New Roman" w:cs="Times New Roman"/>
          <w:b/>
          <w:bCs/>
          <w:color w:val="000000"/>
          <w:sz w:val="28"/>
          <w:szCs w:val="28"/>
        </w:rPr>
        <w:lastRenderedPageBreak/>
        <w:t>Заключение</w:t>
      </w:r>
    </w:p>
    <w:p w:rsidR="007343CF" w:rsidRDefault="007343CF" w:rsidP="00E90A44">
      <w:pPr>
        <w:spacing w:after="0" w:line="360" w:lineRule="auto"/>
        <w:ind w:firstLine="851"/>
        <w:contextualSpacing/>
        <w:jc w:val="both"/>
        <w:rPr>
          <w:rFonts w:ascii="Times New Roman" w:hAnsi="Times New Roman" w:cs="Times New Roman"/>
          <w:color w:val="202122"/>
          <w:sz w:val="28"/>
          <w:szCs w:val="28"/>
          <w:shd w:val="clear" w:color="auto" w:fill="F8F9FA"/>
        </w:rPr>
      </w:pPr>
      <w:r w:rsidRPr="00D8238E">
        <w:rPr>
          <w:rFonts w:ascii="Times New Roman" w:hAnsi="Times New Roman" w:cs="Times New Roman"/>
          <w:color w:val="202122"/>
          <w:sz w:val="28"/>
          <w:szCs w:val="28"/>
          <w:shd w:val="clear" w:color="auto" w:fill="F8F9FA"/>
        </w:rPr>
        <w:t>В данной курсовой работе</w:t>
      </w:r>
      <w:r>
        <w:rPr>
          <w:rFonts w:ascii="Times New Roman" w:hAnsi="Times New Roman" w:cs="Times New Roman"/>
          <w:color w:val="202122"/>
          <w:sz w:val="28"/>
          <w:szCs w:val="28"/>
          <w:shd w:val="clear" w:color="auto" w:fill="F8F9FA"/>
        </w:rPr>
        <w:t xml:space="preserve"> мы поставили ц</w:t>
      </w:r>
      <w:r w:rsidRPr="00D8238E">
        <w:rPr>
          <w:rFonts w:ascii="Times New Roman" w:hAnsi="Times New Roman" w:cs="Times New Roman"/>
          <w:color w:val="202122"/>
          <w:sz w:val="28"/>
          <w:szCs w:val="28"/>
          <w:shd w:val="clear" w:color="auto" w:fill="F8F9FA"/>
        </w:rPr>
        <w:t>ель</w:t>
      </w:r>
      <w:r>
        <w:rPr>
          <w:rFonts w:ascii="Times New Roman" w:hAnsi="Times New Roman" w:cs="Times New Roman"/>
          <w:color w:val="202122"/>
          <w:sz w:val="28"/>
          <w:szCs w:val="28"/>
          <w:shd w:val="clear" w:color="auto" w:fill="F8F9FA"/>
        </w:rPr>
        <w:t xml:space="preserve"> исследования - изучить семиотические системы, разработанные   М.С.Каганом,  и дать их классификацию  в рамках чтения курса МХК в  средней школе.  Были определены следующие задачи.</w:t>
      </w:r>
    </w:p>
    <w:p w:rsidR="00E90A44" w:rsidRDefault="00E90A44" w:rsidP="00E90A44">
      <w:pPr>
        <w:spacing w:after="0" w:line="360" w:lineRule="auto"/>
        <w:ind w:firstLine="851"/>
        <w:contextualSpacing/>
        <w:jc w:val="both"/>
        <w:rPr>
          <w:rFonts w:ascii="Times New Roman" w:hAnsi="Times New Roman" w:cs="Times New Roman"/>
          <w:b/>
          <w:bCs/>
          <w:i/>
          <w:iCs/>
          <w:color w:val="000000"/>
          <w:sz w:val="28"/>
          <w:szCs w:val="28"/>
        </w:rPr>
      </w:pPr>
      <w:r>
        <w:rPr>
          <w:rFonts w:ascii="Times New Roman" w:hAnsi="Times New Roman" w:cs="Times New Roman"/>
          <w:color w:val="202122"/>
          <w:sz w:val="28"/>
          <w:szCs w:val="28"/>
          <w:shd w:val="clear" w:color="auto" w:fill="F8F9FA"/>
        </w:rPr>
        <w:t xml:space="preserve"> </w:t>
      </w:r>
      <w:r w:rsidR="007343CF" w:rsidRPr="00E90A44">
        <w:rPr>
          <w:rFonts w:ascii="Times New Roman" w:hAnsi="Times New Roman" w:cs="Times New Roman"/>
          <w:b/>
          <w:i/>
          <w:color w:val="202122"/>
          <w:sz w:val="28"/>
          <w:szCs w:val="28"/>
          <w:shd w:val="clear" w:color="auto" w:fill="F8F9FA"/>
        </w:rPr>
        <w:t>Во-первых</w:t>
      </w:r>
      <w:r w:rsidR="007343CF">
        <w:rPr>
          <w:rFonts w:ascii="Times New Roman" w:hAnsi="Times New Roman" w:cs="Times New Roman"/>
          <w:color w:val="202122"/>
          <w:sz w:val="28"/>
          <w:szCs w:val="28"/>
          <w:shd w:val="clear" w:color="auto" w:fill="F8F9FA"/>
        </w:rPr>
        <w:t>, рассмотреть системный подход к изучению культуры в работе М.С. Кагана «Философия культуры».</w:t>
      </w:r>
      <w:r w:rsidRPr="00E90A44">
        <w:rPr>
          <w:rFonts w:ascii="Times New Roman" w:hAnsi="Times New Roman" w:cs="Times New Roman"/>
          <w:b/>
          <w:bCs/>
          <w:i/>
          <w:iCs/>
          <w:color w:val="000000"/>
          <w:sz w:val="28"/>
          <w:szCs w:val="28"/>
        </w:rPr>
        <w:t xml:space="preserve"> </w:t>
      </w:r>
    </w:p>
    <w:p w:rsidR="007343CF" w:rsidRDefault="007343CF" w:rsidP="00E90A44">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w:t>
      </w:r>
      <w:r w:rsidRPr="00213476">
        <w:rPr>
          <w:rFonts w:ascii="Times New Roman" w:hAnsi="Times New Roman" w:cs="Times New Roman"/>
          <w:sz w:val="28"/>
          <w:szCs w:val="28"/>
        </w:rPr>
        <w:t>ассмотре</w:t>
      </w:r>
      <w:r>
        <w:rPr>
          <w:rFonts w:ascii="Times New Roman" w:hAnsi="Times New Roman" w:cs="Times New Roman"/>
          <w:sz w:val="28"/>
          <w:szCs w:val="28"/>
        </w:rPr>
        <w:t>в системный подход, мы пришли к выводу, что с</w:t>
      </w:r>
      <w:r w:rsidRPr="00213476">
        <w:rPr>
          <w:rFonts w:ascii="Times New Roman" w:hAnsi="Times New Roman" w:cs="Times New Roman"/>
          <w:sz w:val="28"/>
          <w:szCs w:val="28"/>
        </w:rPr>
        <w:t>истемный подход — комплексное изучение явления или процесса как единого цело</w:t>
      </w:r>
      <w:r>
        <w:rPr>
          <w:rFonts w:ascii="Times New Roman" w:hAnsi="Times New Roman" w:cs="Times New Roman"/>
          <w:sz w:val="28"/>
          <w:szCs w:val="28"/>
        </w:rPr>
        <w:t xml:space="preserve">го с позиций системного анализа. </w:t>
      </w:r>
    </w:p>
    <w:p w:rsidR="00E90A44" w:rsidRDefault="00E90A44" w:rsidP="00E90A44">
      <w:pPr>
        <w:spacing w:after="0" w:line="360" w:lineRule="auto"/>
        <w:ind w:firstLine="851"/>
        <w:contextualSpacing/>
        <w:jc w:val="both"/>
        <w:rPr>
          <w:rFonts w:ascii="Times New Roman" w:hAnsi="Times New Roman" w:cs="Times New Roman"/>
          <w:color w:val="202122"/>
          <w:sz w:val="28"/>
          <w:szCs w:val="28"/>
          <w:shd w:val="clear" w:color="auto" w:fill="F8F9FA"/>
        </w:rPr>
      </w:pPr>
      <w:r>
        <w:rPr>
          <w:rFonts w:ascii="Times New Roman" w:hAnsi="Times New Roman" w:cs="Times New Roman"/>
          <w:color w:val="202122"/>
          <w:sz w:val="28"/>
          <w:szCs w:val="28"/>
          <w:shd w:val="clear" w:color="auto" w:fill="F8F9FA"/>
        </w:rPr>
        <w:t xml:space="preserve">   </w:t>
      </w:r>
      <w:r w:rsidR="007343CF" w:rsidRPr="00E90A44">
        <w:rPr>
          <w:rFonts w:ascii="Times New Roman" w:hAnsi="Times New Roman" w:cs="Times New Roman"/>
          <w:b/>
          <w:i/>
          <w:color w:val="202122"/>
          <w:sz w:val="28"/>
          <w:szCs w:val="28"/>
          <w:shd w:val="clear" w:color="auto" w:fill="F8F9FA"/>
        </w:rPr>
        <w:t>Во-вторых</w:t>
      </w:r>
      <w:r w:rsidR="007343CF">
        <w:rPr>
          <w:rFonts w:ascii="Times New Roman" w:hAnsi="Times New Roman" w:cs="Times New Roman"/>
          <w:color w:val="202122"/>
          <w:sz w:val="28"/>
          <w:szCs w:val="28"/>
          <w:shd w:val="clear" w:color="auto" w:fill="F8F9FA"/>
        </w:rPr>
        <w:t>, необходимо</w:t>
      </w:r>
      <w:r>
        <w:rPr>
          <w:rFonts w:ascii="Times New Roman" w:hAnsi="Times New Roman" w:cs="Times New Roman"/>
          <w:color w:val="202122"/>
          <w:sz w:val="28"/>
          <w:szCs w:val="28"/>
          <w:shd w:val="clear" w:color="auto" w:fill="F8F9FA"/>
        </w:rPr>
        <w:t xml:space="preserve"> было</w:t>
      </w:r>
      <w:r w:rsidR="007343CF">
        <w:rPr>
          <w:rFonts w:ascii="Times New Roman" w:hAnsi="Times New Roman" w:cs="Times New Roman"/>
          <w:color w:val="202122"/>
          <w:sz w:val="28"/>
          <w:szCs w:val="28"/>
          <w:shd w:val="clear" w:color="auto" w:fill="F8F9FA"/>
        </w:rPr>
        <w:t xml:space="preserve">  дать оп</w:t>
      </w:r>
      <w:r>
        <w:rPr>
          <w:rFonts w:ascii="Times New Roman" w:hAnsi="Times New Roman" w:cs="Times New Roman"/>
          <w:color w:val="202122"/>
          <w:sz w:val="28"/>
          <w:szCs w:val="28"/>
          <w:shd w:val="clear" w:color="auto" w:fill="F8F9FA"/>
        </w:rPr>
        <w:t>ределение понятия</w:t>
      </w:r>
      <w:r w:rsidR="007343CF">
        <w:rPr>
          <w:rFonts w:ascii="Times New Roman" w:hAnsi="Times New Roman" w:cs="Times New Roman"/>
          <w:color w:val="202122"/>
          <w:sz w:val="28"/>
          <w:szCs w:val="28"/>
          <w:shd w:val="clear" w:color="auto" w:fill="F8F9FA"/>
        </w:rPr>
        <w:t xml:space="preserve"> «система»</w:t>
      </w:r>
    </w:p>
    <w:p w:rsidR="007343CF" w:rsidRDefault="00E90A44" w:rsidP="00E90A44">
      <w:pPr>
        <w:spacing w:after="0" w:line="360" w:lineRule="auto"/>
        <w:ind w:firstLine="851"/>
        <w:contextualSpacing/>
        <w:jc w:val="both"/>
        <w:rPr>
          <w:rFonts w:ascii="Times New Roman" w:hAnsi="Times New Roman" w:cs="Times New Roman"/>
          <w:color w:val="202122"/>
          <w:sz w:val="28"/>
          <w:szCs w:val="28"/>
          <w:shd w:val="clear" w:color="auto" w:fill="F8F9FA"/>
        </w:rPr>
      </w:pPr>
      <w:r w:rsidRPr="00E90A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6E4C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философии </w:t>
      </w:r>
      <w:r w:rsidRPr="006E4C59">
        <w:rPr>
          <w:rFonts w:ascii="Times New Roman" w:hAnsi="Times New Roman" w:cs="Times New Roman"/>
          <w:b/>
          <w:bCs/>
          <w:i/>
          <w:iCs/>
          <w:color w:val="000000"/>
          <w:sz w:val="28"/>
          <w:szCs w:val="28"/>
        </w:rPr>
        <w:t>система</w:t>
      </w:r>
      <w:r w:rsidRPr="006E4C59">
        <w:rPr>
          <w:rFonts w:ascii="Times New Roman" w:hAnsi="Times New Roman" w:cs="Times New Roman"/>
          <w:color w:val="000000"/>
          <w:sz w:val="28"/>
          <w:szCs w:val="28"/>
        </w:rPr>
        <w:t xml:space="preserve"> интерпретируется как совокупность элементов, находящихся во взаимодействии. </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sidRPr="0005304A">
        <w:rPr>
          <w:rFonts w:ascii="Times New Roman" w:hAnsi="Times New Roman" w:cs="Times New Roman"/>
          <w:color w:val="000000"/>
          <w:sz w:val="28"/>
          <w:szCs w:val="28"/>
        </w:rPr>
        <w:t>Появление в категориальном аппарате философии понятия "система" в соотнесении с "элементами" поставило их в связь с близкой по смыслу категориальной парой "целое-часть". Изучение связи этих двух отношений ("целое – часть")  стало и возможным, и необходимым благодаря распространению системного подхода на самые сложные формы целостности, рождающиеся в сфере духа – в психологии и развитии ли</w:t>
      </w:r>
      <w:r>
        <w:rPr>
          <w:rFonts w:ascii="Times New Roman" w:hAnsi="Times New Roman" w:cs="Times New Roman"/>
          <w:color w:val="000000"/>
          <w:sz w:val="28"/>
          <w:szCs w:val="28"/>
        </w:rPr>
        <w:t>чности, в искусстве, в культуре.</w:t>
      </w:r>
    </w:p>
    <w:p w:rsidR="00E90A44" w:rsidRPr="006E4C59" w:rsidRDefault="007343CF" w:rsidP="00E90A44">
      <w:pPr>
        <w:pStyle w:val="a8"/>
        <w:shd w:val="clear" w:color="auto" w:fill="FFFFFF"/>
        <w:spacing w:after="0" w:line="360" w:lineRule="auto"/>
        <w:ind w:left="0" w:firstLine="851"/>
        <w:jc w:val="both"/>
        <w:rPr>
          <w:rFonts w:ascii="Times New Roman" w:hAnsi="Times New Roman" w:cs="Times New Roman"/>
          <w:color w:val="000000"/>
          <w:sz w:val="28"/>
          <w:szCs w:val="28"/>
        </w:rPr>
      </w:pPr>
      <w:r>
        <w:rPr>
          <w:rFonts w:ascii="Times New Roman" w:hAnsi="Times New Roman" w:cs="Times New Roman"/>
          <w:color w:val="202122"/>
          <w:sz w:val="28"/>
          <w:szCs w:val="28"/>
          <w:shd w:val="clear" w:color="auto" w:fill="F8F9FA"/>
        </w:rPr>
        <w:t xml:space="preserve">    </w:t>
      </w:r>
      <w:r w:rsidRPr="00E90A44">
        <w:rPr>
          <w:rFonts w:ascii="Times New Roman" w:hAnsi="Times New Roman" w:cs="Times New Roman"/>
          <w:b/>
          <w:i/>
          <w:color w:val="202122"/>
          <w:sz w:val="28"/>
          <w:szCs w:val="28"/>
          <w:shd w:val="clear" w:color="auto" w:fill="F8F9FA"/>
        </w:rPr>
        <w:t>В-третьих,</w:t>
      </w:r>
      <w:r>
        <w:rPr>
          <w:rFonts w:ascii="Times New Roman" w:hAnsi="Times New Roman" w:cs="Times New Roman"/>
          <w:color w:val="202122"/>
          <w:sz w:val="28"/>
          <w:szCs w:val="28"/>
          <w:shd w:val="clear" w:color="auto" w:fill="F8F9FA"/>
        </w:rPr>
        <w:t xml:space="preserve"> дать анализ понятия «культура» как предмета философского  и семиотического исследования. </w:t>
      </w:r>
      <w:r>
        <w:rPr>
          <w:rFonts w:ascii="Times New Roman" w:hAnsi="Times New Roman" w:cs="Times New Roman"/>
          <w:sz w:val="28"/>
          <w:szCs w:val="28"/>
        </w:rPr>
        <w:t>К</w:t>
      </w:r>
      <w:r w:rsidRPr="00213476">
        <w:rPr>
          <w:rFonts w:ascii="Times New Roman" w:hAnsi="Times New Roman" w:cs="Times New Roman"/>
          <w:sz w:val="28"/>
          <w:szCs w:val="28"/>
        </w:rPr>
        <w:t>ультура предстает перед нами как процесс человеческой деятельности</w:t>
      </w:r>
      <w:r>
        <w:rPr>
          <w:rFonts w:ascii="Times New Roman" w:hAnsi="Times New Roman" w:cs="Times New Roman"/>
          <w:sz w:val="28"/>
          <w:szCs w:val="28"/>
        </w:rPr>
        <w:t xml:space="preserve">, </w:t>
      </w:r>
      <w:r w:rsidRPr="00213476">
        <w:rPr>
          <w:rFonts w:ascii="Times New Roman" w:hAnsi="Times New Roman" w:cs="Times New Roman"/>
          <w:sz w:val="28"/>
          <w:szCs w:val="28"/>
        </w:rPr>
        <w:t>включающий в себя следующие звенья</w:t>
      </w:r>
      <w:r>
        <w:rPr>
          <w:rFonts w:ascii="Times New Roman" w:hAnsi="Times New Roman" w:cs="Times New Roman"/>
          <w:sz w:val="28"/>
          <w:szCs w:val="28"/>
        </w:rPr>
        <w:t xml:space="preserve">: человек;  </w:t>
      </w:r>
      <w:r w:rsidRPr="00213476">
        <w:rPr>
          <w:rFonts w:ascii="Times New Roman" w:hAnsi="Times New Roman" w:cs="Times New Roman"/>
          <w:sz w:val="28"/>
          <w:szCs w:val="28"/>
        </w:rPr>
        <w:t>способы деятельности человека</w:t>
      </w:r>
      <w:r>
        <w:rPr>
          <w:rFonts w:ascii="Times New Roman" w:hAnsi="Times New Roman" w:cs="Times New Roman"/>
          <w:sz w:val="28"/>
          <w:szCs w:val="28"/>
        </w:rPr>
        <w:t xml:space="preserve">; </w:t>
      </w:r>
      <w:r w:rsidRPr="00213476">
        <w:rPr>
          <w:rFonts w:ascii="Times New Roman" w:hAnsi="Times New Roman" w:cs="Times New Roman"/>
          <w:sz w:val="28"/>
          <w:szCs w:val="28"/>
        </w:rPr>
        <w:t>предметы, создаваемые человеком</w:t>
      </w:r>
      <w:r>
        <w:rPr>
          <w:rFonts w:ascii="Times New Roman" w:hAnsi="Times New Roman" w:cs="Times New Roman"/>
          <w:sz w:val="28"/>
          <w:szCs w:val="28"/>
        </w:rPr>
        <w:t>.</w:t>
      </w:r>
      <w:r w:rsidR="00E90A44" w:rsidRPr="00E90A44">
        <w:rPr>
          <w:rFonts w:ascii="Times New Roman" w:hAnsi="Times New Roman" w:cs="Times New Roman"/>
          <w:color w:val="000000"/>
          <w:sz w:val="28"/>
          <w:szCs w:val="28"/>
        </w:rPr>
        <w:t xml:space="preserve"> </w:t>
      </w:r>
      <w:r w:rsidR="00E90A44">
        <w:rPr>
          <w:rFonts w:ascii="Times New Roman" w:hAnsi="Times New Roman" w:cs="Times New Roman"/>
          <w:color w:val="000000"/>
          <w:sz w:val="28"/>
          <w:szCs w:val="28"/>
        </w:rPr>
        <w:t>Мы признаем, что о</w:t>
      </w:r>
      <w:r w:rsidR="00E90A44" w:rsidRPr="006E4C59">
        <w:rPr>
          <w:rFonts w:ascii="Times New Roman" w:hAnsi="Times New Roman" w:cs="Times New Roman"/>
          <w:color w:val="000000"/>
          <w:sz w:val="28"/>
          <w:szCs w:val="28"/>
        </w:rPr>
        <w:t>дной из сложнейших систем социума является «</w:t>
      </w:r>
      <w:r w:rsidR="00E90A44" w:rsidRPr="00AC7621">
        <w:rPr>
          <w:rFonts w:ascii="Times New Roman" w:hAnsi="Times New Roman" w:cs="Times New Roman"/>
          <w:b/>
          <w:i/>
          <w:color w:val="000000"/>
          <w:sz w:val="28"/>
          <w:szCs w:val="28"/>
        </w:rPr>
        <w:t>культура</w:t>
      </w:r>
      <w:r w:rsidR="00E90A44" w:rsidRPr="006E4C59">
        <w:rPr>
          <w:rFonts w:ascii="Times New Roman" w:hAnsi="Times New Roman" w:cs="Times New Roman"/>
          <w:color w:val="000000"/>
          <w:sz w:val="28"/>
          <w:szCs w:val="28"/>
        </w:rPr>
        <w:t>». А так как</w:t>
      </w:r>
      <w:r w:rsidR="00E90A44">
        <w:rPr>
          <w:rFonts w:ascii="Times New Roman" w:hAnsi="Times New Roman" w:cs="Times New Roman"/>
          <w:color w:val="000000"/>
          <w:sz w:val="28"/>
          <w:szCs w:val="28"/>
        </w:rPr>
        <w:t xml:space="preserve"> </w:t>
      </w:r>
      <w:r w:rsidR="00E90A44" w:rsidRPr="006E4C59">
        <w:rPr>
          <w:rFonts w:ascii="Times New Roman" w:hAnsi="Times New Roman" w:cs="Times New Roman"/>
          <w:color w:val="000000"/>
          <w:sz w:val="28"/>
          <w:szCs w:val="28"/>
        </w:rPr>
        <w:t>система есть наиболее высокоразвитый тип целого, и отношения "система – подсистемы – элементы" – вбирают в себя всю сложность элементов культуры как объекта исследования.</w:t>
      </w: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p>
    <w:p w:rsidR="007343CF"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sidRPr="00A46148">
        <w:rPr>
          <w:rFonts w:ascii="Times New Roman" w:hAnsi="Times New Roman" w:cs="Times New Roman"/>
          <w:b/>
          <w:i/>
          <w:color w:val="202122"/>
          <w:sz w:val="28"/>
          <w:szCs w:val="28"/>
          <w:shd w:val="clear" w:color="auto" w:fill="F8F9FA"/>
        </w:rPr>
        <w:lastRenderedPageBreak/>
        <w:t xml:space="preserve">     В-четвертых,</w:t>
      </w:r>
      <w:r>
        <w:rPr>
          <w:rFonts w:ascii="Times New Roman" w:hAnsi="Times New Roman" w:cs="Times New Roman"/>
          <w:color w:val="202122"/>
          <w:sz w:val="28"/>
          <w:szCs w:val="28"/>
          <w:shd w:val="clear" w:color="auto" w:fill="F8F9FA"/>
        </w:rPr>
        <w:t xml:space="preserve">  стояла задача изучить  по работе М.С.Кагана «Философия культуры»  семиотические образы,  созданные им для иллюстрации текста по семиотике культуры. </w:t>
      </w:r>
      <w:r>
        <w:rPr>
          <w:rFonts w:ascii="Times New Roman" w:hAnsi="Times New Roman" w:cs="Times New Roman"/>
          <w:sz w:val="28"/>
          <w:szCs w:val="28"/>
        </w:rPr>
        <w:t>В</w:t>
      </w:r>
      <w:r w:rsidRPr="00F5039E">
        <w:rPr>
          <w:rFonts w:ascii="Times New Roman" w:hAnsi="Times New Roman" w:cs="Times New Roman"/>
          <w:sz w:val="28"/>
          <w:szCs w:val="28"/>
        </w:rPr>
        <w:t xml:space="preserve"> работе «Философия культуры» М.С. Каганом представлен</w:t>
      </w:r>
      <w:r>
        <w:rPr>
          <w:rFonts w:ascii="Times New Roman" w:hAnsi="Times New Roman" w:cs="Times New Roman"/>
          <w:sz w:val="28"/>
          <w:szCs w:val="28"/>
        </w:rPr>
        <w:t>ы семиотические образы в виде</w:t>
      </w:r>
      <w:r w:rsidRPr="00F5039E">
        <w:rPr>
          <w:rFonts w:ascii="Times New Roman" w:hAnsi="Times New Roman" w:cs="Times New Roman"/>
          <w:sz w:val="28"/>
          <w:szCs w:val="28"/>
        </w:rPr>
        <w:t xml:space="preserve"> иллюстративн</w:t>
      </w:r>
      <w:r>
        <w:rPr>
          <w:rFonts w:ascii="Times New Roman" w:hAnsi="Times New Roman" w:cs="Times New Roman"/>
          <w:sz w:val="28"/>
          <w:szCs w:val="28"/>
        </w:rPr>
        <w:t>ого</w:t>
      </w:r>
      <w:r w:rsidRPr="00F5039E">
        <w:rPr>
          <w:rFonts w:ascii="Times New Roman" w:hAnsi="Times New Roman" w:cs="Times New Roman"/>
          <w:sz w:val="28"/>
          <w:szCs w:val="28"/>
        </w:rPr>
        <w:t xml:space="preserve"> материал</w:t>
      </w:r>
      <w:r>
        <w:rPr>
          <w:rFonts w:ascii="Times New Roman" w:hAnsi="Times New Roman" w:cs="Times New Roman"/>
          <w:sz w:val="28"/>
          <w:szCs w:val="28"/>
        </w:rPr>
        <w:t>а</w:t>
      </w:r>
      <w:r w:rsidRPr="00F5039E">
        <w:rPr>
          <w:rFonts w:ascii="Times New Roman" w:hAnsi="Times New Roman" w:cs="Times New Roman"/>
          <w:sz w:val="28"/>
          <w:szCs w:val="28"/>
        </w:rPr>
        <w:t xml:space="preserve">  в идее схем, таблиц, диаграмм, с использованием знаменитых кругов Эйлера.</w:t>
      </w:r>
    </w:p>
    <w:p w:rsidR="007343CF" w:rsidRPr="00955B76" w:rsidRDefault="007343CF" w:rsidP="007343CF">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color w:val="202122"/>
          <w:sz w:val="28"/>
          <w:szCs w:val="28"/>
          <w:shd w:val="clear" w:color="auto" w:fill="F8F9FA"/>
        </w:rPr>
        <w:t xml:space="preserve">    </w:t>
      </w:r>
      <w:r w:rsidRPr="00A46148">
        <w:rPr>
          <w:rFonts w:ascii="Times New Roman" w:hAnsi="Times New Roman" w:cs="Times New Roman"/>
          <w:b/>
          <w:i/>
          <w:color w:val="202122"/>
          <w:sz w:val="28"/>
          <w:szCs w:val="28"/>
          <w:shd w:val="clear" w:color="auto" w:fill="F8F9FA"/>
        </w:rPr>
        <w:t>В-пятых,</w:t>
      </w:r>
      <w:r>
        <w:rPr>
          <w:rFonts w:ascii="Times New Roman" w:hAnsi="Times New Roman" w:cs="Times New Roman"/>
          <w:color w:val="202122"/>
          <w:sz w:val="28"/>
          <w:szCs w:val="28"/>
          <w:shd w:val="clear" w:color="auto" w:fill="F8F9FA"/>
        </w:rPr>
        <w:t xml:space="preserve"> выявить основные типы знаков, используемые в работах М.С. Кагана. </w:t>
      </w:r>
      <w:r>
        <w:rPr>
          <w:rFonts w:ascii="Times New Roman" w:hAnsi="Times New Roman" w:cs="Times New Roman"/>
          <w:sz w:val="28"/>
          <w:szCs w:val="28"/>
        </w:rPr>
        <w:t xml:space="preserve">В своих работах М.С.Каган использует два типа языка: монологический и диалогический. Разница между ними в том,  что монологический – информирует получателя сообщения, а диалогический - призывает к соучастию. </w:t>
      </w:r>
    </w:p>
    <w:p w:rsidR="007343CF" w:rsidRPr="00A46148" w:rsidRDefault="007343CF" w:rsidP="007343CF">
      <w:pPr>
        <w:spacing w:after="0" w:line="360" w:lineRule="auto"/>
        <w:ind w:firstLine="851"/>
        <w:jc w:val="both"/>
        <w:rPr>
          <w:rFonts w:ascii="Times New Roman" w:hAnsi="Times New Roman" w:cs="Times New Roman"/>
          <w:b/>
          <w:i/>
          <w:color w:val="202122"/>
          <w:sz w:val="28"/>
          <w:szCs w:val="28"/>
          <w:shd w:val="clear" w:color="auto" w:fill="F8F9FA"/>
        </w:rPr>
      </w:pPr>
      <w:r w:rsidRPr="00A46148">
        <w:rPr>
          <w:rFonts w:ascii="Times New Roman" w:hAnsi="Times New Roman" w:cs="Times New Roman"/>
          <w:b/>
          <w:i/>
          <w:color w:val="202122"/>
          <w:sz w:val="28"/>
          <w:szCs w:val="28"/>
          <w:shd w:val="clear" w:color="auto" w:fill="F8F9FA"/>
        </w:rPr>
        <w:t>В-шестых</w:t>
      </w:r>
      <w:r>
        <w:rPr>
          <w:rFonts w:ascii="Times New Roman" w:hAnsi="Times New Roman" w:cs="Times New Roman"/>
          <w:color w:val="202122"/>
          <w:sz w:val="28"/>
          <w:szCs w:val="28"/>
          <w:shd w:val="clear" w:color="auto" w:fill="F8F9FA"/>
        </w:rPr>
        <w:t>, разработать классификация семиотических систем в культуре  (по М.С.Кага</w:t>
      </w:r>
      <w:r w:rsidR="00A46148">
        <w:rPr>
          <w:rFonts w:ascii="Times New Roman" w:hAnsi="Times New Roman" w:cs="Times New Roman"/>
          <w:color w:val="202122"/>
          <w:sz w:val="28"/>
          <w:szCs w:val="28"/>
          <w:shd w:val="clear" w:color="auto" w:fill="F8F9FA"/>
        </w:rPr>
        <w:t>ну). Классификация представлена (</w:t>
      </w:r>
      <w:proofErr w:type="gramStart"/>
      <w:r w:rsidR="00A46148">
        <w:rPr>
          <w:rFonts w:ascii="Times New Roman" w:hAnsi="Times New Roman" w:cs="Times New Roman"/>
          <w:color w:val="202122"/>
          <w:sz w:val="28"/>
          <w:szCs w:val="28"/>
          <w:shd w:val="clear" w:color="auto" w:fill="F8F9FA"/>
        </w:rPr>
        <w:t>См</w:t>
      </w:r>
      <w:proofErr w:type="gramEnd"/>
      <w:r w:rsidR="00A46148">
        <w:rPr>
          <w:rFonts w:ascii="Times New Roman" w:hAnsi="Times New Roman" w:cs="Times New Roman"/>
          <w:color w:val="202122"/>
          <w:sz w:val="28"/>
          <w:szCs w:val="28"/>
          <w:shd w:val="clear" w:color="auto" w:fill="F8F9FA"/>
        </w:rPr>
        <w:t xml:space="preserve">. </w:t>
      </w:r>
      <w:r w:rsidR="00A46148" w:rsidRPr="00A46148">
        <w:rPr>
          <w:rFonts w:ascii="Times New Roman" w:hAnsi="Times New Roman" w:cs="Times New Roman"/>
          <w:b/>
          <w:i/>
          <w:color w:val="202122"/>
          <w:sz w:val="28"/>
          <w:szCs w:val="28"/>
          <w:shd w:val="clear" w:color="auto" w:fill="F8F9FA"/>
        </w:rPr>
        <w:t>Схемы 6, 7, 8.9</w:t>
      </w:r>
      <w:r w:rsidR="00A46148">
        <w:rPr>
          <w:rFonts w:ascii="Times New Roman" w:hAnsi="Times New Roman" w:cs="Times New Roman"/>
          <w:color w:val="202122"/>
          <w:sz w:val="28"/>
          <w:szCs w:val="28"/>
          <w:shd w:val="clear" w:color="auto" w:fill="F8F9FA"/>
        </w:rPr>
        <w:t xml:space="preserve">) </w:t>
      </w:r>
    </w:p>
    <w:p w:rsidR="00A46148" w:rsidRDefault="007343CF" w:rsidP="007343CF">
      <w:pPr>
        <w:spacing w:after="0" w:line="360" w:lineRule="auto"/>
        <w:ind w:firstLine="851"/>
        <w:jc w:val="both"/>
        <w:rPr>
          <w:rFonts w:ascii="Times New Roman" w:hAnsi="Times New Roman" w:cs="Times New Roman"/>
          <w:color w:val="202122"/>
          <w:sz w:val="28"/>
          <w:szCs w:val="28"/>
          <w:shd w:val="clear" w:color="auto" w:fill="F8F9FA"/>
        </w:rPr>
      </w:pPr>
      <w:r w:rsidRPr="00A46148">
        <w:rPr>
          <w:rFonts w:ascii="Times New Roman" w:hAnsi="Times New Roman" w:cs="Times New Roman"/>
          <w:b/>
          <w:i/>
          <w:color w:val="202122"/>
          <w:sz w:val="28"/>
          <w:szCs w:val="28"/>
          <w:shd w:val="clear" w:color="auto" w:fill="F8F9FA"/>
        </w:rPr>
        <w:t xml:space="preserve">     В-седьмых</w:t>
      </w:r>
      <w:r>
        <w:rPr>
          <w:rFonts w:ascii="Times New Roman" w:hAnsi="Times New Roman" w:cs="Times New Roman"/>
          <w:color w:val="202122"/>
          <w:sz w:val="28"/>
          <w:szCs w:val="28"/>
          <w:shd w:val="clear" w:color="auto" w:fill="F8F9FA"/>
        </w:rPr>
        <w:t>, описать методологию проведения урока по предмету МХК, соединив философию культуры и  семиотику.</w:t>
      </w:r>
      <w:r w:rsidR="00A46148">
        <w:rPr>
          <w:rFonts w:ascii="Times New Roman" w:hAnsi="Times New Roman" w:cs="Times New Roman"/>
          <w:color w:val="202122"/>
          <w:sz w:val="28"/>
          <w:szCs w:val="28"/>
          <w:shd w:val="clear" w:color="auto" w:fill="F8F9FA"/>
        </w:rPr>
        <w:t xml:space="preserve"> Методология представлена такими методами, как анализ и синтез, логический и исторический методы. А также метод дискуссии.</w:t>
      </w:r>
    </w:p>
    <w:p w:rsidR="007343CF" w:rsidRDefault="00A46148" w:rsidP="007343CF">
      <w:pPr>
        <w:spacing w:after="0" w:line="360" w:lineRule="auto"/>
        <w:ind w:firstLine="851"/>
        <w:jc w:val="both"/>
        <w:rPr>
          <w:rFonts w:ascii="Times New Roman" w:hAnsi="Times New Roman" w:cs="Times New Roman"/>
          <w:sz w:val="28"/>
          <w:szCs w:val="28"/>
        </w:rPr>
      </w:pPr>
      <w:r>
        <w:rPr>
          <w:rFonts w:ascii="Times New Roman" w:hAnsi="Times New Roman" w:cs="Times New Roman"/>
          <w:color w:val="202122"/>
          <w:sz w:val="28"/>
          <w:szCs w:val="28"/>
          <w:shd w:val="clear" w:color="auto" w:fill="F8F9FA"/>
        </w:rPr>
        <w:t xml:space="preserve"> </w:t>
      </w:r>
      <w:r w:rsidR="007343CF">
        <w:rPr>
          <w:rFonts w:ascii="Times New Roman" w:hAnsi="Times New Roman" w:cs="Times New Roman"/>
          <w:sz w:val="28"/>
          <w:szCs w:val="28"/>
        </w:rPr>
        <w:t>Ч</w:t>
      </w:r>
      <w:r w:rsidR="007343CF" w:rsidRPr="004B708E">
        <w:rPr>
          <w:rFonts w:ascii="Times New Roman" w:hAnsi="Times New Roman" w:cs="Times New Roman"/>
          <w:sz w:val="28"/>
          <w:szCs w:val="28"/>
        </w:rPr>
        <w:t xml:space="preserve">ерез анализ семиотики культуры  школьники познакомятся </w:t>
      </w:r>
      <w:r w:rsidR="007343CF">
        <w:rPr>
          <w:rFonts w:ascii="Times New Roman" w:hAnsi="Times New Roman" w:cs="Times New Roman"/>
          <w:sz w:val="28"/>
          <w:szCs w:val="28"/>
        </w:rPr>
        <w:t xml:space="preserve">на уроке </w:t>
      </w:r>
      <w:r w:rsidR="007343CF" w:rsidRPr="004B708E">
        <w:rPr>
          <w:rFonts w:ascii="Times New Roman" w:hAnsi="Times New Roman" w:cs="Times New Roman"/>
          <w:sz w:val="28"/>
          <w:szCs w:val="28"/>
        </w:rPr>
        <w:t>с классификацией семиотических систем</w:t>
      </w:r>
      <w:r>
        <w:rPr>
          <w:rFonts w:ascii="Times New Roman" w:hAnsi="Times New Roman" w:cs="Times New Roman"/>
          <w:sz w:val="28"/>
          <w:szCs w:val="28"/>
        </w:rPr>
        <w:t xml:space="preserve"> в их взаимосвязи.</w:t>
      </w:r>
      <w:r w:rsidR="007343CF">
        <w:rPr>
          <w:rFonts w:ascii="Times New Roman" w:hAnsi="Times New Roman" w:cs="Times New Roman"/>
          <w:sz w:val="28"/>
          <w:szCs w:val="28"/>
        </w:rPr>
        <w:t xml:space="preserve"> Данное занятие можно </w:t>
      </w:r>
      <w:r>
        <w:rPr>
          <w:rFonts w:ascii="Times New Roman" w:hAnsi="Times New Roman" w:cs="Times New Roman"/>
          <w:sz w:val="28"/>
          <w:szCs w:val="28"/>
        </w:rPr>
        <w:t>провести в формате дискуссии, так как</w:t>
      </w:r>
      <w:r w:rsidR="007343CF">
        <w:rPr>
          <w:rFonts w:ascii="Times New Roman" w:hAnsi="Times New Roman" w:cs="Times New Roman"/>
          <w:sz w:val="28"/>
          <w:szCs w:val="28"/>
        </w:rPr>
        <w:t xml:space="preserve"> это позволит ребятам рассуждать на заданную тему и высказать свое мнение. </w:t>
      </w:r>
    </w:p>
    <w:p w:rsidR="007343CF" w:rsidRDefault="007343CF" w:rsidP="007343C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поставленная в начале работы, достигнута.</w:t>
      </w:r>
    </w:p>
    <w:p w:rsidR="00A46148" w:rsidRDefault="00A46148" w:rsidP="007343CF">
      <w:pPr>
        <w:spacing w:after="0" w:line="360" w:lineRule="auto"/>
        <w:ind w:firstLine="851"/>
        <w:jc w:val="both"/>
        <w:rPr>
          <w:rFonts w:ascii="Times New Roman" w:hAnsi="Times New Roman" w:cs="Times New Roman"/>
          <w:sz w:val="28"/>
          <w:szCs w:val="28"/>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C40B19">
      <w:pPr>
        <w:shd w:val="clear" w:color="auto" w:fill="FFFFFF"/>
        <w:spacing w:after="0" w:line="240" w:lineRule="auto"/>
        <w:ind w:left="2520"/>
        <w:rPr>
          <w:rFonts w:ascii="Times New Roman" w:hAnsi="Times New Roman" w:cs="Times New Roman"/>
          <w:b/>
          <w:bCs/>
          <w:color w:val="000000"/>
          <w:sz w:val="28"/>
          <w:szCs w:val="28"/>
        </w:rPr>
      </w:pPr>
    </w:p>
    <w:p w:rsidR="00C40B19" w:rsidRPr="009C6EE7" w:rsidRDefault="00C40B19" w:rsidP="00C40B19">
      <w:pPr>
        <w:shd w:val="clear" w:color="auto" w:fill="FFFFFF"/>
        <w:spacing w:after="0" w:line="240" w:lineRule="auto"/>
        <w:ind w:left="2520"/>
        <w:rPr>
          <w:rFonts w:ascii="Times New Roman" w:hAnsi="Times New Roman" w:cs="Times New Roman"/>
          <w:b/>
          <w:bCs/>
          <w:color w:val="000000"/>
          <w:sz w:val="28"/>
          <w:szCs w:val="28"/>
        </w:rPr>
      </w:pPr>
      <w:r w:rsidRPr="009C6EE7">
        <w:rPr>
          <w:rFonts w:ascii="Times New Roman" w:hAnsi="Times New Roman" w:cs="Times New Roman"/>
          <w:b/>
          <w:bCs/>
          <w:color w:val="000000"/>
          <w:sz w:val="28"/>
          <w:szCs w:val="28"/>
        </w:rPr>
        <w:lastRenderedPageBreak/>
        <w:t>Список литературы</w:t>
      </w:r>
    </w:p>
    <w:p w:rsidR="00C40B19" w:rsidRPr="00AC4F30" w:rsidRDefault="00C40B19" w:rsidP="00C40B19">
      <w:pPr>
        <w:shd w:val="clear" w:color="auto" w:fill="FFFFFF"/>
        <w:spacing w:after="0" w:line="240" w:lineRule="auto"/>
        <w:ind w:left="567"/>
        <w:rPr>
          <w:rFonts w:ascii="Times New Roman" w:hAnsi="Times New Roman" w:cs="Times New Roman"/>
          <w:color w:val="000000"/>
          <w:sz w:val="28"/>
          <w:szCs w:val="28"/>
        </w:rPr>
      </w:pPr>
    </w:p>
    <w:p w:rsidR="00C40B19"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proofErr w:type="spellStart"/>
      <w:r w:rsidRPr="00C64187">
        <w:rPr>
          <w:rFonts w:ascii="Times New Roman" w:hAnsi="Times New Roman" w:cs="Times New Roman"/>
          <w:sz w:val="28"/>
          <w:szCs w:val="28"/>
        </w:rPr>
        <w:t>Адаптивно-</w:t>
      </w:r>
      <w:r w:rsidRPr="00B141FA">
        <w:rPr>
          <w:rFonts w:ascii="Times New Roman" w:hAnsi="Times New Roman" w:cs="Times New Roman"/>
          <w:sz w:val="28"/>
          <w:szCs w:val="28"/>
        </w:rPr>
        <w:t>деятельностная</w:t>
      </w:r>
      <w:proofErr w:type="spellEnd"/>
      <w:r w:rsidRPr="00B141FA">
        <w:rPr>
          <w:rFonts w:ascii="Times New Roman" w:hAnsi="Times New Roman" w:cs="Times New Roman"/>
          <w:sz w:val="28"/>
          <w:szCs w:val="28"/>
        </w:rPr>
        <w:t xml:space="preserve"> модель культуры. Концепция Э. Маркаряна [Электронный ресурс]</w:t>
      </w:r>
      <w:r w:rsidRPr="00B141FA">
        <w:rPr>
          <w:rFonts w:ascii="Times New Roman" w:hAnsi="Times New Roman" w:cs="Times New Roman"/>
          <w:color w:val="000000"/>
          <w:sz w:val="32"/>
          <w:szCs w:val="28"/>
        </w:rPr>
        <w:t xml:space="preserve"> </w:t>
      </w:r>
      <w:r w:rsidRPr="00ED4745">
        <w:rPr>
          <w:rFonts w:ascii="Times New Roman" w:hAnsi="Times New Roman" w:cs="Times New Roman"/>
          <w:color w:val="000000"/>
          <w:sz w:val="28"/>
          <w:szCs w:val="28"/>
        </w:rPr>
        <w:t xml:space="preserve">Режим доступа: </w:t>
      </w:r>
      <w:hyperlink r:id="rId14" w:history="1">
        <w:r w:rsidRPr="00436E15">
          <w:rPr>
            <w:rStyle w:val="a3"/>
            <w:rFonts w:ascii="Times New Roman" w:hAnsi="Times New Roman" w:cs="Times New Roman"/>
            <w:sz w:val="28"/>
            <w:szCs w:val="28"/>
          </w:rPr>
          <w:t>https://studref.com/473859/sotsiologiya/adaptivno_deyatelnostnaya_model_kultury_kontseptsiya_markaryana</w:t>
        </w:r>
      </w:hyperlink>
    </w:p>
    <w:p w:rsidR="00C40B19" w:rsidRPr="0013643C"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proofErr w:type="spellStart"/>
      <w:r w:rsidRPr="0013643C">
        <w:rPr>
          <w:rFonts w:ascii="Times New Roman" w:hAnsi="Times New Roman" w:cs="Times New Roman"/>
          <w:sz w:val="28"/>
          <w:szCs w:val="28"/>
        </w:rPr>
        <w:t>Блауберг</w:t>
      </w:r>
      <w:proofErr w:type="spellEnd"/>
      <w:r>
        <w:rPr>
          <w:rFonts w:ascii="Times New Roman" w:hAnsi="Times New Roman" w:cs="Times New Roman"/>
          <w:sz w:val="28"/>
          <w:szCs w:val="28"/>
        </w:rPr>
        <w:t>,</w:t>
      </w:r>
      <w:r w:rsidRPr="0013643C">
        <w:rPr>
          <w:rFonts w:ascii="Times New Roman" w:hAnsi="Times New Roman" w:cs="Times New Roman"/>
          <w:sz w:val="28"/>
          <w:szCs w:val="28"/>
        </w:rPr>
        <w:t xml:space="preserve"> И. В., Садовский В. Н., Юдин Э. Г. Системный подход // Новая философская энциклопедия /</w:t>
      </w:r>
      <w:r>
        <w:rPr>
          <w:rFonts w:ascii="Times New Roman" w:hAnsi="Times New Roman" w:cs="Times New Roman"/>
          <w:sz w:val="28"/>
          <w:szCs w:val="28"/>
        </w:rPr>
        <w:t xml:space="preserve">— М.: Мысль, 2010, </w:t>
      </w:r>
      <w:r w:rsidRPr="00ED4745">
        <w:rPr>
          <w:rFonts w:ascii="Times New Roman" w:hAnsi="Times New Roman" w:cs="Times New Roman"/>
          <w:sz w:val="28"/>
          <w:szCs w:val="28"/>
        </w:rPr>
        <w:t>C. 264-304.</w:t>
      </w:r>
    </w:p>
    <w:p w:rsidR="00C40B19" w:rsidRPr="00ED4745" w:rsidRDefault="00C40B19" w:rsidP="00C40B19">
      <w:pPr>
        <w:pStyle w:val="a8"/>
        <w:numPr>
          <w:ilvl w:val="0"/>
          <w:numId w:val="3"/>
        </w:numPr>
        <w:shd w:val="clear" w:color="auto" w:fill="FFFFFF"/>
        <w:spacing w:after="0" w:line="360" w:lineRule="auto"/>
        <w:jc w:val="both"/>
        <w:rPr>
          <w:rFonts w:ascii="Times New Roman" w:hAnsi="Times New Roman" w:cs="Times New Roman"/>
          <w:color w:val="0000FF"/>
          <w:sz w:val="28"/>
          <w:szCs w:val="28"/>
          <w:u w:val="single"/>
        </w:rPr>
      </w:pPr>
      <w:r w:rsidRPr="00ED4745">
        <w:rPr>
          <w:rFonts w:ascii="Times New Roman" w:hAnsi="Times New Roman" w:cs="Times New Roman"/>
          <w:sz w:val="28"/>
          <w:szCs w:val="28"/>
        </w:rPr>
        <w:t>Воскобойников</w:t>
      </w:r>
      <w:r>
        <w:rPr>
          <w:rFonts w:ascii="Times New Roman" w:hAnsi="Times New Roman" w:cs="Times New Roman"/>
          <w:sz w:val="28"/>
          <w:szCs w:val="28"/>
        </w:rPr>
        <w:t>,</w:t>
      </w:r>
      <w:r w:rsidRPr="00ED4745">
        <w:rPr>
          <w:rFonts w:ascii="Times New Roman" w:hAnsi="Times New Roman" w:cs="Times New Roman"/>
          <w:sz w:val="28"/>
          <w:szCs w:val="28"/>
        </w:rPr>
        <w:t xml:space="preserve"> А. Э. Системные исследования: базовые понятия, принципы и методология [Электронный ресурс] // Информационный гуманитарный портал «Знание. Понимание. Умение». 2013. № 6 </w:t>
      </w:r>
      <w:r>
        <w:rPr>
          <w:rFonts w:ascii="Times New Roman" w:hAnsi="Times New Roman" w:cs="Times New Roman"/>
          <w:color w:val="000000"/>
          <w:sz w:val="28"/>
          <w:szCs w:val="28"/>
        </w:rPr>
        <w:t xml:space="preserve">Режим </w:t>
      </w:r>
      <w:proofErr w:type="spellStart"/>
      <w:r>
        <w:rPr>
          <w:rFonts w:ascii="Times New Roman" w:hAnsi="Times New Roman" w:cs="Times New Roman"/>
          <w:color w:val="000000"/>
          <w:sz w:val="28"/>
          <w:szCs w:val="28"/>
        </w:rPr>
        <w:t>доступа:</w:t>
      </w:r>
      <w:hyperlink r:id="rId15" w:history="1">
        <w:r w:rsidRPr="00DF66FA">
          <w:rPr>
            <w:rStyle w:val="a3"/>
            <w:rFonts w:ascii="Times New Roman" w:hAnsi="Times New Roman" w:cs="Times New Roman"/>
            <w:sz w:val="28"/>
            <w:szCs w:val="28"/>
          </w:rPr>
          <w:t>http</w:t>
        </w:r>
        <w:proofErr w:type="spellEnd"/>
        <w:r w:rsidRPr="00DF66FA">
          <w:rPr>
            <w:rStyle w:val="a3"/>
            <w:rFonts w:ascii="Times New Roman" w:hAnsi="Times New Roman" w:cs="Times New Roman"/>
            <w:sz w:val="28"/>
            <w:szCs w:val="28"/>
          </w:rPr>
          <w:t>://</w:t>
        </w:r>
        <w:proofErr w:type="spellStart"/>
        <w:r w:rsidRPr="00DF66FA">
          <w:rPr>
            <w:rStyle w:val="a3"/>
            <w:rFonts w:ascii="Times New Roman" w:hAnsi="Times New Roman" w:cs="Times New Roman"/>
            <w:sz w:val="28"/>
            <w:szCs w:val="28"/>
          </w:rPr>
          <w:t>www.zpu-journal.ru</w:t>
        </w:r>
        <w:proofErr w:type="spellEnd"/>
        <w:r w:rsidRPr="00DF66FA">
          <w:rPr>
            <w:rStyle w:val="a3"/>
            <w:rFonts w:ascii="Times New Roman" w:hAnsi="Times New Roman" w:cs="Times New Roman"/>
            <w:sz w:val="28"/>
            <w:szCs w:val="28"/>
          </w:rPr>
          <w:t>/</w:t>
        </w:r>
        <w:proofErr w:type="spellStart"/>
        <w:r w:rsidRPr="00DF66FA">
          <w:rPr>
            <w:rStyle w:val="a3"/>
            <w:rFonts w:ascii="Times New Roman" w:hAnsi="Times New Roman" w:cs="Times New Roman"/>
            <w:sz w:val="28"/>
            <w:szCs w:val="28"/>
          </w:rPr>
          <w:t>e-zpu</w:t>
        </w:r>
        <w:proofErr w:type="spellEnd"/>
        <w:r w:rsidRPr="00DF66FA">
          <w:rPr>
            <w:rStyle w:val="a3"/>
            <w:rFonts w:ascii="Times New Roman" w:hAnsi="Times New Roman" w:cs="Times New Roman"/>
            <w:sz w:val="28"/>
            <w:szCs w:val="28"/>
          </w:rPr>
          <w:t>/2013/6/</w:t>
        </w:r>
        <w:proofErr w:type="spellStart"/>
        <w:r w:rsidRPr="00DF66FA">
          <w:rPr>
            <w:rStyle w:val="a3"/>
            <w:rFonts w:ascii="Times New Roman" w:hAnsi="Times New Roman" w:cs="Times New Roman"/>
            <w:sz w:val="28"/>
            <w:szCs w:val="28"/>
          </w:rPr>
          <w:t>Voskoboinikov</w:t>
        </w:r>
        <w:proofErr w:type="spellEnd"/>
        <w:r w:rsidRPr="00DF66FA">
          <w:rPr>
            <w:rStyle w:val="a3"/>
            <w:rFonts w:ascii="Times New Roman" w:hAnsi="Times New Roman" w:cs="Times New Roman"/>
            <w:sz w:val="28"/>
            <w:szCs w:val="28"/>
          </w:rPr>
          <w:t>_</w:t>
        </w:r>
      </w:hyperlink>
    </w:p>
    <w:p w:rsidR="00C40B19" w:rsidRDefault="00C40B19" w:rsidP="00C40B19">
      <w:pPr>
        <w:pStyle w:val="a8"/>
        <w:numPr>
          <w:ilvl w:val="0"/>
          <w:numId w:val="3"/>
        </w:numPr>
        <w:shd w:val="clear" w:color="auto" w:fill="FFFFFF"/>
        <w:spacing w:after="0" w:line="360" w:lineRule="auto"/>
        <w:rPr>
          <w:rFonts w:ascii="Times New Roman" w:hAnsi="Times New Roman" w:cs="Times New Roman"/>
          <w:sz w:val="28"/>
          <w:szCs w:val="28"/>
        </w:rPr>
      </w:pPr>
      <w:r w:rsidRPr="000C370E">
        <w:rPr>
          <w:rFonts w:ascii="Times New Roman" w:hAnsi="Times New Roman" w:cs="Times New Roman"/>
          <w:sz w:val="28"/>
          <w:szCs w:val="28"/>
        </w:rPr>
        <w:t xml:space="preserve"> </w:t>
      </w:r>
      <w:proofErr w:type="spellStart"/>
      <w:r w:rsidRPr="000C370E">
        <w:rPr>
          <w:rFonts w:ascii="Times New Roman" w:hAnsi="Times New Roman" w:cs="Times New Roman"/>
          <w:sz w:val="28"/>
          <w:szCs w:val="28"/>
        </w:rPr>
        <w:t>Г</w:t>
      </w:r>
      <w:r>
        <w:rPr>
          <w:rFonts w:ascii="Times New Roman" w:hAnsi="Times New Roman" w:cs="Times New Roman"/>
          <w:sz w:val="28"/>
          <w:szCs w:val="28"/>
        </w:rPr>
        <w:t>ачев</w:t>
      </w:r>
      <w:proofErr w:type="spellEnd"/>
      <w:r>
        <w:rPr>
          <w:rFonts w:ascii="Times New Roman" w:hAnsi="Times New Roman" w:cs="Times New Roman"/>
          <w:sz w:val="28"/>
          <w:szCs w:val="28"/>
        </w:rPr>
        <w:t>, Г.</w:t>
      </w:r>
      <w:r w:rsidRPr="000C370E">
        <w:rPr>
          <w:rFonts w:ascii="Times New Roman" w:hAnsi="Times New Roman" w:cs="Times New Roman"/>
          <w:sz w:val="28"/>
          <w:szCs w:val="28"/>
        </w:rPr>
        <w:t xml:space="preserve">. Национальные образы мира. Курс лекций. — М.: </w:t>
      </w:r>
      <w:proofErr w:type="spellStart"/>
      <w:r w:rsidRPr="000C370E">
        <w:rPr>
          <w:rFonts w:ascii="Times New Roman" w:hAnsi="Times New Roman" w:cs="Times New Roman"/>
          <w:sz w:val="28"/>
          <w:szCs w:val="28"/>
        </w:rPr>
        <w:t>Academia</w:t>
      </w:r>
      <w:proofErr w:type="spellEnd"/>
      <w:r w:rsidRPr="000C370E">
        <w:rPr>
          <w:rFonts w:ascii="Times New Roman" w:hAnsi="Times New Roman" w:cs="Times New Roman"/>
          <w:sz w:val="28"/>
          <w:szCs w:val="28"/>
        </w:rPr>
        <w:t>, 19</w:t>
      </w:r>
      <w:r>
        <w:rPr>
          <w:rFonts w:ascii="Times New Roman" w:hAnsi="Times New Roman" w:cs="Times New Roman"/>
          <w:sz w:val="28"/>
          <w:szCs w:val="28"/>
        </w:rPr>
        <w:t>8</w:t>
      </w:r>
      <w:r w:rsidRPr="000C370E">
        <w:rPr>
          <w:rFonts w:ascii="Times New Roman" w:hAnsi="Times New Roman" w:cs="Times New Roman"/>
          <w:sz w:val="28"/>
          <w:szCs w:val="28"/>
        </w:rPr>
        <w:t>8.</w:t>
      </w:r>
      <w:r>
        <w:rPr>
          <w:rFonts w:ascii="Times New Roman" w:hAnsi="Times New Roman" w:cs="Times New Roman"/>
          <w:sz w:val="28"/>
          <w:szCs w:val="28"/>
        </w:rPr>
        <w:t xml:space="preserve"> – 233 с.</w:t>
      </w:r>
    </w:p>
    <w:p w:rsidR="00C40B19"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Каган, М.С.  </w:t>
      </w:r>
      <w:r w:rsidRPr="00ED4745">
        <w:rPr>
          <w:rFonts w:ascii="Times New Roman" w:hAnsi="Times New Roman" w:cs="Times New Roman"/>
          <w:sz w:val="28"/>
          <w:szCs w:val="28"/>
        </w:rPr>
        <w:t>Ми</w:t>
      </w:r>
      <w:r>
        <w:rPr>
          <w:rFonts w:ascii="Times New Roman" w:hAnsi="Times New Roman" w:cs="Times New Roman"/>
          <w:sz w:val="28"/>
          <w:szCs w:val="28"/>
        </w:rPr>
        <w:t>р общения</w:t>
      </w:r>
      <w:r w:rsidRPr="00ED4745">
        <w:rPr>
          <w:rFonts w:ascii="Times New Roman" w:hAnsi="Times New Roman" w:cs="Times New Roman"/>
          <w:sz w:val="28"/>
          <w:szCs w:val="28"/>
        </w:rPr>
        <w:t>: М., 1989, 319 с.</w:t>
      </w:r>
    </w:p>
    <w:p w:rsidR="00C40B19" w:rsidRPr="00ED4745"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sidRPr="00ED4745">
        <w:rPr>
          <w:rFonts w:ascii="Times New Roman" w:hAnsi="Times New Roman" w:cs="Times New Roman"/>
          <w:sz w:val="28"/>
          <w:szCs w:val="28"/>
        </w:rPr>
        <w:t>Каган, М. С.Общая характеристика культуры</w:t>
      </w:r>
      <w:proofErr w:type="gramStart"/>
      <w:r w:rsidRPr="00ED4745">
        <w:rPr>
          <w:rFonts w:ascii="Times New Roman" w:hAnsi="Times New Roman" w:cs="Times New Roman"/>
          <w:sz w:val="28"/>
          <w:szCs w:val="28"/>
        </w:rPr>
        <w:t xml:space="preserve"> ,</w:t>
      </w:r>
      <w:proofErr w:type="gramEnd"/>
      <w:r w:rsidRPr="00ED4745">
        <w:rPr>
          <w:rFonts w:ascii="Times New Roman" w:hAnsi="Times New Roman" w:cs="Times New Roman"/>
          <w:sz w:val="28"/>
          <w:szCs w:val="28"/>
        </w:rPr>
        <w:t xml:space="preserve"> ее строения и функций.</w:t>
      </w:r>
      <w:r w:rsidRPr="00ED4745">
        <w:rPr>
          <w:rFonts w:ascii="Times New Roman" w:hAnsi="Times New Roman" w:cs="Times New Roman"/>
          <w:color w:val="000000"/>
          <w:sz w:val="28"/>
          <w:szCs w:val="28"/>
        </w:rPr>
        <w:t xml:space="preserve"> [Электронный ресурс] Режим доступа: </w:t>
      </w:r>
      <w:hyperlink r:id="rId16" w:history="1">
        <w:r w:rsidRPr="00ED4745">
          <w:rPr>
            <w:rStyle w:val="a3"/>
            <w:rFonts w:ascii="Times New Roman" w:hAnsi="Times New Roman" w:cs="Times New Roman"/>
            <w:sz w:val="28"/>
            <w:szCs w:val="28"/>
          </w:rPr>
          <w:t>http://n355317.narod.ru/cultura/lekcii/10b.htm</w:t>
        </w:r>
      </w:hyperlink>
    </w:p>
    <w:p w:rsidR="00C40B19" w:rsidRPr="00BD53AD" w:rsidRDefault="00C40B19" w:rsidP="00C40B19">
      <w:pPr>
        <w:pStyle w:val="a8"/>
        <w:numPr>
          <w:ilvl w:val="0"/>
          <w:numId w:val="3"/>
        </w:numPr>
        <w:shd w:val="clear" w:color="auto" w:fill="FFFFFF"/>
        <w:spacing w:after="0" w:line="360" w:lineRule="auto"/>
        <w:jc w:val="both"/>
        <w:rPr>
          <w:rFonts w:ascii="Times New Roman" w:hAnsi="Times New Roman" w:cs="Times New Roman"/>
          <w:color w:val="0000FF"/>
          <w:sz w:val="28"/>
          <w:szCs w:val="28"/>
          <w:u w:val="single"/>
        </w:rPr>
      </w:pPr>
      <w:r w:rsidRPr="007A4382">
        <w:rPr>
          <w:rFonts w:ascii="Times New Roman" w:hAnsi="Times New Roman" w:cs="Times New Roman"/>
          <w:color w:val="000000"/>
          <w:sz w:val="28"/>
          <w:szCs w:val="28"/>
        </w:rPr>
        <w:t>Каган</w:t>
      </w:r>
      <w:r>
        <w:rPr>
          <w:rFonts w:ascii="Times New Roman" w:hAnsi="Times New Roman" w:cs="Times New Roman"/>
          <w:color w:val="000000"/>
          <w:sz w:val="28"/>
          <w:szCs w:val="28"/>
        </w:rPr>
        <w:t xml:space="preserve">, </w:t>
      </w:r>
      <w:r w:rsidRPr="007A4382">
        <w:rPr>
          <w:rFonts w:ascii="Times New Roman" w:hAnsi="Times New Roman" w:cs="Times New Roman"/>
          <w:color w:val="000000"/>
          <w:sz w:val="28"/>
          <w:szCs w:val="28"/>
        </w:rPr>
        <w:t>М.С</w:t>
      </w:r>
      <w:r>
        <w:rPr>
          <w:rFonts w:ascii="Times New Roman" w:hAnsi="Times New Roman" w:cs="Times New Roman"/>
          <w:color w:val="000000"/>
          <w:sz w:val="28"/>
          <w:szCs w:val="28"/>
        </w:rPr>
        <w:t>.</w:t>
      </w:r>
      <w:r w:rsidRPr="007A4382">
        <w:rPr>
          <w:rFonts w:ascii="Times New Roman" w:hAnsi="Times New Roman" w:cs="Times New Roman"/>
          <w:color w:val="000000"/>
          <w:sz w:val="28"/>
          <w:szCs w:val="28"/>
        </w:rPr>
        <w:t xml:space="preserve"> Философия  культуры /Учебное пособие/ - Санкт-Петербург,1996</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Режим доступа: </w:t>
      </w:r>
      <w:hyperlink r:id="rId17" w:history="1">
        <w:r w:rsidRPr="00A46148">
          <w:rPr>
            <w:rStyle w:val="a3"/>
            <w:rFonts w:ascii="Times New Roman" w:hAnsi="Times New Roman" w:cs="Times New Roman"/>
            <w:color w:val="0070C0"/>
            <w:sz w:val="28"/>
            <w:szCs w:val="28"/>
          </w:rPr>
          <w:t>https://nashaucheba.ru/v52442/</w:t>
        </w:r>
      </w:hyperlink>
    </w:p>
    <w:p w:rsidR="00C40B19" w:rsidRPr="00BD53AD"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Каган, М.С.  Морфология искусства</w:t>
      </w:r>
      <w:r w:rsidRPr="0013643C">
        <w:rPr>
          <w:rFonts w:ascii="Times New Roman" w:hAnsi="Times New Roman" w:cs="Times New Roman"/>
          <w:sz w:val="28"/>
          <w:szCs w:val="28"/>
        </w:rPr>
        <w:t>: Л., 1972</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Режим доступа:</w:t>
      </w:r>
      <w:hyperlink r:id="rId18" w:history="1">
        <w:r w:rsidRPr="00B945C4">
          <w:rPr>
            <w:rStyle w:val="a3"/>
            <w:rFonts w:ascii="Times New Roman" w:hAnsi="Times New Roman" w:cs="Times New Roman"/>
            <w:sz w:val="28"/>
            <w:szCs w:val="28"/>
          </w:rPr>
          <w:t>https://www.studmed.ru/kagan-ms-morfologiya-iskusstva_b7a6ca707c7.html</w:t>
        </w:r>
      </w:hyperlink>
    </w:p>
    <w:p w:rsidR="00C40B19" w:rsidRPr="008655FD"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sidRPr="0005304A">
        <w:rPr>
          <w:rFonts w:ascii="Times New Roman" w:hAnsi="Times New Roman" w:cs="Times New Roman"/>
          <w:sz w:val="28"/>
          <w:szCs w:val="28"/>
        </w:rPr>
        <w:t>Л.</w:t>
      </w:r>
      <w:r>
        <w:rPr>
          <w:rFonts w:ascii="Times New Roman" w:hAnsi="Times New Roman" w:cs="Times New Roman"/>
          <w:sz w:val="28"/>
          <w:szCs w:val="28"/>
        </w:rPr>
        <w:t xml:space="preserve">фон </w:t>
      </w:r>
      <w:proofErr w:type="spellStart"/>
      <w:r>
        <w:rPr>
          <w:rFonts w:ascii="Times New Roman" w:hAnsi="Times New Roman" w:cs="Times New Roman"/>
          <w:sz w:val="28"/>
          <w:szCs w:val="28"/>
        </w:rPr>
        <w:t>Берталанфи</w:t>
      </w:r>
      <w:proofErr w:type="spellEnd"/>
      <w:r>
        <w:rPr>
          <w:rFonts w:ascii="Times New Roman" w:hAnsi="Times New Roman" w:cs="Times New Roman"/>
          <w:sz w:val="28"/>
          <w:szCs w:val="28"/>
        </w:rPr>
        <w:t xml:space="preserve">. </w:t>
      </w:r>
      <w:r w:rsidRPr="0005304A">
        <w:rPr>
          <w:rFonts w:ascii="Times New Roman" w:hAnsi="Times New Roman" w:cs="Times New Roman"/>
          <w:sz w:val="28"/>
          <w:szCs w:val="28"/>
        </w:rPr>
        <w:t xml:space="preserve">Общая теория систем основные положения.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Режим доступа: </w:t>
      </w:r>
      <w:hyperlink r:id="rId19" w:history="1">
        <w:r w:rsidRPr="0005304A">
          <w:rPr>
            <w:rStyle w:val="a3"/>
            <w:rFonts w:ascii="Times New Roman" w:hAnsi="Times New Roman" w:cs="Times New Roman"/>
            <w:sz w:val="28"/>
            <w:szCs w:val="28"/>
            <w:lang w:val="en-US"/>
          </w:rPr>
          <w:t>https</w:t>
        </w:r>
        <w:r w:rsidRPr="008655FD">
          <w:rPr>
            <w:rStyle w:val="a3"/>
            <w:rFonts w:ascii="Times New Roman" w:hAnsi="Times New Roman" w:cs="Times New Roman"/>
            <w:sz w:val="28"/>
            <w:szCs w:val="28"/>
          </w:rPr>
          <w:t>://</w:t>
        </w:r>
        <w:r w:rsidRPr="0005304A">
          <w:rPr>
            <w:rStyle w:val="a3"/>
            <w:rFonts w:ascii="Times New Roman" w:hAnsi="Times New Roman" w:cs="Times New Roman"/>
            <w:sz w:val="28"/>
            <w:szCs w:val="28"/>
            <w:lang w:val="en-US"/>
          </w:rPr>
          <w:t>www</w:t>
        </w:r>
        <w:r w:rsidRPr="008655FD">
          <w:rPr>
            <w:rStyle w:val="a3"/>
            <w:rFonts w:ascii="Times New Roman" w:hAnsi="Times New Roman" w:cs="Times New Roman"/>
            <w:sz w:val="28"/>
            <w:szCs w:val="28"/>
          </w:rPr>
          <w:t>.</w:t>
        </w:r>
        <w:proofErr w:type="spellStart"/>
        <w:r w:rsidRPr="0005304A">
          <w:rPr>
            <w:rStyle w:val="a3"/>
            <w:rFonts w:ascii="Times New Roman" w:hAnsi="Times New Roman" w:cs="Times New Roman"/>
            <w:sz w:val="28"/>
            <w:szCs w:val="28"/>
            <w:lang w:val="en-US"/>
          </w:rPr>
          <w:t>myunivercity</w:t>
        </w:r>
        <w:proofErr w:type="spellEnd"/>
        <w:r w:rsidRPr="008655FD">
          <w:rPr>
            <w:rStyle w:val="a3"/>
            <w:rFonts w:ascii="Times New Roman" w:hAnsi="Times New Roman" w:cs="Times New Roman"/>
            <w:sz w:val="28"/>
            <w:szCs w:val="28"/>
          </w:rPr>
          <w:t>.</w:t>
        </w:r>
        <w:proofErr w:type="spellStart"/>
        <w:r w:rsidRPr="0005304A">
          <w:rPr>
            <w:rStyle w:val="a3"/>
            <w:rFonts w:ascii="Times New Roman" w:hAnsi="Times New Roman" w:cs="Times New Roman"/>
            <w:sz w:val="28"/>
            <w:szCs w:val="28"/>
            <w:lang w:val="en-US"/>
          </w:rPr>
          <w:t>ru</w:t>
        </w:r>
        <w:proofErr w:type="spellEnd"/>
        <w:r w:rsidRPr="008655FD">
          <w:rPr>
            <w:rStyle w:val="a3"/>
          </w:rPr>
          <w:t>/</w:t>
        </w:r>
        <w:r w:rsidRPr="00436E15">
          <w:rPr>
            <w:rStyle w:val="a3"/>
            <w:rFonts w:ascii="Times New Roman" w:hAnsi="Times New Roman" w:cs="Times New Roman"/>
            <w:sz w:val="28"/>
            <w:szCs w:val="28"/>
          </w:rPr>
          <w:t>Теория</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организации</w:t>
        </w:r>
        <w:r w:rsidRPr="008655FD">
          <w:rPr>
            <w:rStyle w:val="a3"/>
            <w:rFonts w:ascii="Times New Roman" w:hAnsi="Times New Roman" w:cs="Times New Roman"/>
            <w:sz w:val="28"/>
            <w:szCs w:val="28"/>
          </w:rPr>
          <w:t>/</w:t>
        </w:r>
        <w:r w:rsidRPr="00436E15">
          <w:rPr>
            <w:rStyle w:val="a3"/>
            <w:rFonts w:ascii="Times New Roman" w:hAnsi="Times New Roman" w:cs="Times New Roman"/>
            <w:sz w:val="28"/>
            <w:szCs w:val="28"/>
          </w:rPr>
          <w:t>Общая</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теория</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систем</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основные</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положения</w:t>
        </w:r>
        <w:r w:rsidRPr="008655FD">
          <w:rPr>
            <w:rStyle w:val="a3"/>
            <w:rFonts w:ascii="Times New Roman" w:hAnsi="Times New Roman" w:cs="Times New Roman"/>
            <w:sz w:val="28"/>
            <w:szCs w:val="28"/>
          </w:rPr>
          <w:t>_</w:t>
        </w:r>
        <w:r w:rsidRPr="00436E15">
          <w:rPr>
            <w:rStyle w:val="a3"/>
            <w:rFonts w:ascii="Times New Roman" w:hAnsi="Times New Roman" w:cs="Times New Roman"/>
            <w:sz w:val="28"/>
            <w:szCs w:val="28"/>
          </w:rPr>
          <w:t>ЛФон</w:t>
        </w:r>
        <w:r w:rsidRPr="008655FD">
          <w:rPr>
            <w:rStyle w:val="a3"/>
            <w:rFonts w:ascii="Times New Roman" w:hAnsi="Times New Roman" w:cs="Times New Roman"/>
            <w:sz w:val="28"/>
            <w:szCs w:val="28"/>
          </w:rPr>
          <w:t>/53830_1303420_</w:t>
        </w:r>
        <w:r w:rsidRPr="00436E15">
          <w:rPr>
            <w:rStyle w:val="a3"/>
            <w:rFonts w:ascii="Times New Roman" w:hAnsi="Times New Roman" w:cs="Times New Roman"/>
            <w:sz w:val="28"/>
            <w:szCs w:val="28"/>
          </w:rPr>
          <w:t>страница</w:t>
        </w:r>
        <w:r w:rsidRPr="008655FD">
          <w:rPr>
            <w:rStyle w:val="a3"/>
            <w:rFonts w:ascii="Times New Roman" w:hAnsi="Times New Roman" w:cs="Times New Roman"/>
            <w:sz w:val="28"/>
            <w:szCs w:val="28"/>
          </w:rPr>
          <w:t xml:space="preserve"> 1.</w:t>
        </w:r>
        <w:r w:rsidRPr="0005304A">
          <w:rPr>
            <w:rStyle w:val="a3"/>
            <w:rFonts w:ascii="Times New Roman" w:hAnsi="Times New Roman" w:cs="Times New Roman"/>
            <w:sz w:val="28"/>
            <w:szCs w:val="28"/>
            <w:lang w:val="en-US"/>
          </w:rPr>
          <w:t>html</w:t>
        </w:r>
      </w:hyperlink>
    </w:p>
    <w:p w:rsidR="00C40B19" w:rsidRPr="00ED4745"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sidRPr="00D3704E">
        <w:rPr>
          <w:rFonts w:ascii="Times New Roman" w:hAnsi="Times New Roman" w:cs="Times New Roman"/>
          <w:sz w:val="28"/>
          <w:szCs w:val="28"/>
        </w:rPr>
        <w:t xml:space="preserve">Лотман М.Ю. Текст в тексте // Труды по знаковым системам. </w:t>
      </w:r>
      <w:proofErr w:type="gramStart"/>
      <w:r w:rsidRPr="00D3704E">
        <w:rPr>
          <w:rFonts w:ascii="Times New Roman" w:hAnsi="Times New Roman" w:cs="Times New Roman"/>
          <w:sz w:val="28"/>
          <w:szCs w:val="28"/>
        </w:rPr>
        <w:t>Х</w:t>
      </w:r>
      <w:proofErr w:type="gramEnd"/>
      <w:r w:rsidRPr="00D3704E">
        <w:rPr>
          <w:rFonts w:ascii="Times New Roman" w:hAnsi="Times New Roman" w:cs="Times New Roman"/>
          <w:sz w:val="28"/>
          <w:szCs w:val="28"/>
        </w:rPr>
        <w:t xml:space="preserve">IV. </w:t>
      </w:r>
      <w:proofErr w:type="gramStart"/>
      <w:r w:rsidRPr="00D3704E">
        <w:rPr>
          <w:rFonts w:ascii="Times New Roman" w:hAnsi="Times New Roman" w:cs="Times New Roman"/>
          <w:sz w:val="28"/>
          <w:szCs w:val="28"/>
        </w:rPr>
        <w:t>(Ученые записки Тартуского государственного университета.</w:t>
      </w:r>
      <w:proofErr w:type="gramEnd"/>
      <w:r w:rsidRPr="00D3704E">
        <w:rPr>
          <w:rFonts w:ascii="Times New Roman" w:hAnsi="Times New Roman" w:cs="Times New Roman"/>
          <w:sz w:val="28"/>
          <w:szCs w:val="28"/>
        </w:rPr>
        <w:t xml:space="preserve"> </w:t>
      </w:r>
      <w:proofErr w:type="spellStart"/>
      <w:proofErr w:type="gramStart"/>
      <w:r w:rsidRPr="00D3704E">
        <w:rPr>
          <w:rFonts w:ascii="Times New Roman" w:hAnsi="Times New Roman" w:cs="Times New Roman"/>
          <w:sz w:val="28"/>
          <w:szCs w:val="28"/>
        </w:rPr>
        <w:t>Вып</w:t>
      </w:r>
      <w:proofErr w:type="spellEnd"/>
      <w:r w:rsidRPr="00D3704E">
        <w:rPr>
          <w:rFonts w:ascii="Times New Roman" w:hAnsi="Times New Roman" w:cs="Times New Roman"/>
          <w:sz w:val="28"/>
          <w:szCs w:val="28"/>
        </w:rPr>
        <w:t>. 567).</w:t>
      </w:r>
      <w:proofErr w:type="gramEnd"/>
      <w:r w:rsidRPr="00D3704E">
        <w:rPr>
          <w:rFonts w:ascii="Times New Roman" w:hAnsi="Times New Roman" w:cs="Times New Roman"/>
          <w:sz w:val="28"/>
          <w:szCs w:val="28"/>
        </w:rPr>
        <w:t xml:space="preserve"> Тарту, 1981. С.3-18.</w:t>
      </w:r>
    </w:p>
    <w:p w:rsidR="00C40B19" w:rsidRPr="008655FD"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sidRPr="008655FD">
        <w:rPr>
          <w:rFonts w:ascii="Times New Roman" w:hAnsi="Times New Roman" w:cs="Times New Roman"/>
          <w:sz w:val="28"/>
          <w:szCs w:val="28"/>
        </w:rPr>
        <w:lastRenderedPageBreak/>
        <w:t>Постмодернизм Умберто</w:t>
      </w:r>
      <w:proofErr w:type="gramStart"/>
      <w:r w:rsidRPr="008655FD">
        <w:rPr>
          <w:rFonts w:ascii="Times New Roman" w:hAnsi="Times New Roman" w:cs="Times New Roman"/>
          <w:sz w:val="28"/>
          <w:szCs w:val="28"/>
        </w:rPr>
        <w:t xml:space="preserve"> Э</w:t>
      </w:r>
      <w:proofErr w:type="gramEnd"/>
      <w:r w:rsidRPr="008655FD">
        <w:rPr>
          <w:rFonts w:ascii="Times New Roman" w:hAnsi="Times New Roman" w:cs="Times New Roman"/>
          <w:sz w:val="28"/>
          <w:szCs w:val="28"/>
        </w:rPr>
        <w:t xml:space="preserve">ко </w:t>
      </w:r>
      <w:r w:rsidRPr="008655FD">
        <w:rPr>
          <w:rFonts w:ascii="Times New Roman" w:hAnsi="Times New Roman" w:cs="Times New Roman"/>
          <w:color w:val="000000"/>
          <w:sz w:val="28"/>
          <w:szCs w:val="28"/>
        </w:rPr>
        <w:t xml:space="preserve">[Электронный ресурс] Режим доступа: </w:t>
      </w:r>
      <w:hyperlink r:id="rId20" w:history="1">
        <w:r w:rsidRPr="008655FD">
          <w:rPr>
            <w:rStyle w:val="a3"/>
            <w:rFonts w:ascii="Times New Roman" w:hAnsi="Times New Roman" w:cs="Times New Roman"/>
            <w:sz w:val="28"/>
            <w:szCs w:val="28"/>
          </w:rPr>
          <w:t>https://studref.com/571008/kulturologiya/postmodernizm_umberto</w:t>
        </w:r>
      </w:hyperlink>
    </w:p>
    <w:p w:rsidR="00C40B19" w:rsidRDefault="00C40B19" w:rsidP="00C40B19">
      <w:pPr>
        <w:pStyle w:val="a8"/>
        <w:numPr>
          <w:ilvl w:val="0"/>
          <w:numId w:val="3"/>
        </w:numPr>
        <w:shd w:val="clear" w:color="auto" w:fill="FFFFFF"/>
        <w:spacing w:after="0" w:line="360" w:lineRule="auto"/>
        <w:rPr>
          <w:rFonts w:ascii="Times New Roman" w:hAnsi="Times New Roman" w:cs="Times New Roman"/>
          <w:sz w:val="28"/>
          <w:szCs w:val="28"/>
        </w:rPr>
      </w:pPr>
      <w:proofErr w:type="spellStart"/>
      <w:r w:rsidRPr="000C370E">
        <w:rPr>
          <w:rFonts w:ascii="Times New Roman" w:hAnsi="Times New Roman" w:cs="Times New Roman"/>
          <w:sz w:val="28"/>
          <w:szCs w:val="28"/>
        </w:rPr>
        <w:t>Потебня</w:t>
      </w:r>
      <w:proofErr w:type="spellEnd"/>
      <w:r>
        <w:rPr>
          <w:rFonts w:ascii="Times New Roman" w:hAnsi="Times New Roman" w:cs="Times New Roman"/>
          <w:sz w:val="28"/>
          <w:szCs w:val="28"/>
        </w:rPr>
        <w:t>,</w:t>
      </w:r>
      <w:r w:rsidRPr="000C370E">
        <w:rPr>
          <w:rFonts w:ascii="Times New Roman" w:hAnsi="Times New Roman" w:cs="Times New Roman"/>
          <w:sz w:val="28"/>
          <w:szCs w:val="28"/>
        </w:rPr>
        <w:t xml:space="preserve"> А.А. Мысль и язык.</w:t>
      </w:r>
      <w:r>
        <w:rPr>
          <w:rFonts w:ascii="Times New Roman" w:hAnsi="Times New Roman" w:cs="Times New Roman"/>
          <w:sz w:val="28"/>
          <w:szCs w:val="28"/>
        </w:rPr>
        <w:t>-</w:t>
      </w:r>
      <w:r w:rsidRPr="000C370E">
        <w:rPr>
          <w:rFonts w:ascii="Times New Roman" w:hAnsi="Times New Roman" w:cs="Times New Roman"/>
          <w:sz w:val="28"/>
          <w:szCs w:val="28"/>
        </w:rPr>
        <w:t xml:space="preserve"> Киев, 1993.</w:t>
      </w:r>
      <w:r>
        <w:rPr>
          <w:rFonts w:ascii="Times New Roman" w:hAnsi="Times New Roman" w:cs="Times New Roman"/>
          <w:sz w:val="28"/>
          <w:szCs w:val="28"/>
        </w:rPr>
        <w:t>-</w:t>
      </w:r>
      <w:r w:rsidRPr="000C370E">
        <w:rPr>
          <w:rFonts w:ascii="Times New Roman" w:hAnsi="Times New Roman" w:cs="Times New Roman"/>
          <w:sz w:val="28"/>
          <w:szCs w:val="28"/>
        </w:rPr>
        <w:t xml:space="preserve"> 192 </w:t>
      </w:r>
      <w:proofErr w:type="gramStart"/>
      <w:r w:rsidRPr="000C370E">
        <w:rPr>
          <w:rFonts w:ascii="Times New Roman" w:hAnsi="Times New Roman" w:cs="Times New Roman"/>
          <w:sz w:val="28"/>
          <w:szCs w:val="28"/>
        </w:rPr>
        <w:t>с</w:t>
      </w:r>
      <w:proofErr w:type="gramEnd"/>
      <w:r w:rsidRPr="000C370E">
        <w:rPr>
          <w:rFonts w:ascii="Times New Roman" w:hAnsi="Times New Roman" w:cs="Times New Roman"/>
          <w:sz w:val="28"/>
          <w:szCs w:val="28"/>
        </w:rPr>
        <w:t>.</w:t>
      </w:r>
    </w:p>
    <w:p w:rsidR="00C40B19" w:rsidRPr="00BD53AD" w:rsidRDefault="00C40B19" w:rsidP="00C40B19">
      <w:pPr>
        <w:pStyle w:val="a8"/>
        <w:numPr>
          <w:ilvl w:val="0"/>
          <w:numId w:val="3"/>
        </w:numPr>
        <w:shd w:val="clear" w:color="auto" w:fill="FFFFFF"/>
        <w:spacing w:after="0" w:line="360" w:lineRule="auto"/>
        <w:jc w:val="both"/>
        <w:rPr>
          <w:rFonts w:ascii="Times New Roman" w:hAnsi="Times New Roman" w:cs="Times New Roman"/>
          <w:color w:val="0000FF"/>
          <w:sz w:val="28"/>
          <w:szCs w:val="28"/>
          <w:u w:val="single"/>
        </w:rPr>
      </w:pPr>
      <w:r w:rsidRPr="007A4382">
        <w:rPr>
          <w:rFonts w:ascii="Times New Roman" w:hAnsi="Times New Roman" w:cs="Times New Roman"/>
          <w:color w:val="000000"/>
          <w:sz w:val="28"/>
          <w:szCs w:val="28"/>
        </w:rPr>
        <w:t xml:space="preserve">Семиотика культуры. Семиотический подход в </w:t>
      </w:r>
      <w:proofErr w:type="spellStart"/>
      <w:r w:rsidRPr="007A4382">
        <w:rPr>
          <w:rFonts w:ascii="Times New Roman" w:hAnsi="Times New Roman" w:cs="Times New Roman"/>
          <w:color w:val="000000"/>
          <w:sz w:val="28"/>
          <w:szCs w:val="28"/>
        </w:rPr>
        <w:t>культурологии</w:t>
      </w:r>
      <w:proofErr w:type="spellEnd"/>
      <w:r w:rsidRPr="007A4382">
        <w:rPr>
          <w:rFonts w:ascii="Times New Roman" w:hAnsi="Times New Roman" w:cs="Times New Roman"/>
          <w:color w:val="000000"/>
          <w:sz w:val="28"/>
          <w:szCs w:val="28"/>
        </w:rPr>
        <w:t xml:space="preserve">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Режим доступа:</w:t>
      </w:r>
      <w:hyperlink r:id="rId21" w:history="1">
        <w:r w:rsidRPr="007A4382">
          <w:rPr>
            <w:rStyle w:val="a3"/>
            <w:rFonts w:ascii="Times New Roman" w:hAnsi="Times New Roman" w:cs="Times New Roman"/>
            <w:sz w:val="28"/>
            <w:szCs w:val="28"/>
          </w:rPr>
          <w:t>https://nenuda.ru/36-семиотика-культуры-семиотический-подход-в-культурологии.html</w:t>
        </w:r>
      </w:hyperlink>
    </w:p>
    <w:p w:rsidR="00C40B19" w:rsidRPr="00BD53AD"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sidRPr="007A4382">
        <w:rPr>
          <w:rFonts w:ascii="Times New Roman" w:hAnsi="Times New Roman" w:cs="Times New Roman"/>
          <w:color w:val="000000"/>
          <w:sz w:val="28"/>
          <w:szCs w:val="28"/>
        </w:rPr>
        <w:t xml:space="preserve">Семиотическая классификация культуры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Режим доступа: </w:t>
      </w:r>
      <w:hyperlink r:id="rId22" w:history="1">
        <w:r w:rsidRPr="007A4382">
          <w:rPr>
            <w:rStyle w:val="a3"/>
            <w:rFonts w:ascii="Times New Roman" w:hAnsi="Times New Roman" w:cs="Times New Roman"/>
            <w:sz w:val="28"/>
            <w:szCs w:val="28"/>
          </w:rPr>
          <w:t>https://lektsii.net/2-68881.html</w:t>
        </w:r>
      </w:hyperlink>
    </w:p>
    <w:p w:rsidR="00C40B19" w:rsidRPr="00ED4745" w:rsidRDefault="00C40B19" w:rsidP="00C40B19">
      <w:pPr>
        <w:pStyle w:val="a8"/>
        <w:numPr>
          <w:ilvl w:val="0"/>
          <w:numId w:val="3"/>
        </w:numPr>
        <w:shd w:val="clear" w:color="auto" w:fill="FFFFFF"/>
        <w:spacing w:after="0" w:line="360" w:lineRule="auto"/>
        <w:jc w:val="both"/>
        <w:rPr>
          <w:rStyle w:val="a3"/>
          <w:rFonts w:ascii="Times New Roman" w:hAnsi="Times New Roman" w:cs="Times New Roman"/>
          <w:color w:val="auto"/>
          <w:sz w:val="28"/>
          <w:szCs w:val="28"/>
          <w:u w:val="none"/>
        </w:rPr>
      </w:pPr>
      <w:r w:rsidRPr="0013643C">
        <w:rPr>
          <w:rFonts w:ascii="Times New Roman" w:hAnsi="Times New Roman" w:cs="Times New Roman"/>
          <w:sz w:val="28"/>
          <w:szCs w:val="28"/>
        </w:rPr>
        <w:t>Системный подход</w:t>
      </w:r>
      <w:r>
        <w:rPr>
          <w:rFonts w:ascii="Times New Roman" w:hAnsi="Times New Roman" w:cs="Times New Roman"/>
          <w:sz w:val="28"/>
          <w:szCs w:val="28"/>
        </w:rPr>
        <w:t xml:space="preserve">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Режим доступа:</w:t>
      </w:r>
      <w:hyperlink r:id="rId23" w:history="1">
        <w:r w:rsidRPr="00B945C4">
          <w:rPr>
            <w:rStyle w:val="a3"/>
            <w:rFonts w:ascii="Times New Roman" w:hAnsi="Times New Roman" w:cs="Times New Roman"/>
            <w:sz w:val="28"/>
            <w:szCs w:val="28"/>
          </w:rPr>
          <w:t>https://www.grandars.ru/college/ekonomika-firmy/sistemnyy-podhod.html</w:t>
        </w:r>
      </w:hyperlink>
    </w:p>
    <w:p w:rsidR="00C40B19" w:rsidRPr="00ED4745" w:rsidRDefault="00C40B19" w:rsidP="00C40B19">
      <w:pPr>
        <w:pStyle w:val="a8"/>
        <w:numPr>
          <w:ilvl w:val="0"/>
          <w:numId w:val="3"/>
        </w:numPr>
        <w:spacing w:line="360" w:lineRule="auto"/>
        <w:jc w:val="both"/>
        <w:rPr>
          <w:rFonts w:ascii="Times New Roman" w:hAnsi="Times New Roman" w:cs="Times New Roman"/>
          <w:sz w:val="28"/>
          <w:szCs w:val="28"/>
        </w:rPr>
      </w:pPr>
      <w:r w:rsidRPr="00D3704E">
        <w:rPr>
          <w:rFonts w:ascii="Times New Roman" w:hAnsi="Times New Roman" w:cs="Times New Roman"/>
          <w:sz w:val="28"/>
          <w:szCs w:val="28"/>
        </w:rPr>
        <w:t>Типология знаков по</w:t>
      </w:r>
      <w:r>
        <w:rPr>
          <w:rFonts w:ascii="Times New Roman" w:hAnsi="Times New Roman" w:cs="Times New Roman"/>
          <w:sz w:val="28"/>
          <w:szCs w:val="28"/>
        </w:rPr>
        <w:t xml:space="preserve"> Ч. Пирсу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Режим доступа:</w:t>
      </w:r>
      <w:hyperlink r:id="rId24" w:history="1">
        <w:r w:rsidRPr="00436E15">
          <w:rPr>
            <w:rStyle w:val="a3"/>
            <w:rFonts w:ascii="Times New Roman" w:hAnsi="Times New Roman" w:cs="Times New Roman"/>
            <w:sz w:val="28"/>
            <w:szCs w:val="28"/>
          </w:rPr>
          <w:t>https://studopedia.ru/15_117483_tipologiya-znakov-po-ch-pirsu.html</w:t>
        </w:r>
      </w:hyperlink>
    </w:p>
    <w:p w:rsidR="00C40B19" w:rsidRPr="00ED4745" w:rsidRDefault="00C40B19" w:rsidP="00C40B19">
      <w:pPr>
        <w:pStyle w:val="a8"/>
        <w:numPr>
          <w:ilvl w:val="0"/>
          <w:numId w:val="3"/>
        </w:numPr>
        <w:spacing w:line="360" w:lineRule="auto"/>
        <w:jc w:val="both"/>
        <w:rPr>
          <w:rFonts w:ascii="Times New Roman" w:hAnsi="Times New Roman" w:cs="Times New Roman"/>
          <w:sz w:val="28"/>
          <w:szCs w:val="28"/>
        </w:rPr>
      </w:pPr>
      <w:r w:rsidRPr="005C14B5">
        <w:rPr>
          <w:rFonts w:ascii="Times New Roman" w:hAnsi="Times New Roman" w:cs="Times New Roman"/>
          <w:sz w:val="28"/>
          <w:szCs w:val="28"/>
        </w:rPr>
        <w:t>Типология знаковых систем. Классификация</w:t>
      </w:r>
      <w:r>
        <w:rPr>
          <w:rFonts w:ascii="Times New Roman" w:hAnsi="Times New Roman" w:cs="Times New Roman"/>
          <w:sz w:val="28"/>
          <w:szCs w:val="28"/>
        </w:rPr>
        <w:t xml:space="preserve"> Ю.С.Степанова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Режим </w:t>
      </w:r>
      <w:proofErr w:type="spellStart"/>
      <w:r>
        <w:rPr>
          <w:rFonts w:ascii="Times New Roman" w:hAnsi="Times New Roman" w:cs="Times New Roman"/>
          <w:color w:val="000000"/>
          <w:sz w:val="28"/>
          <w:szCs w:val="28"/>
        </w:rPr>
        <w:t>доступа:</w:t>
      </w:r>
      <w:hyperlink r:id="rId25" w:history="1">
        <w:r w:rsidRPr="00DF66FA">
          <w:rPr>
            <w:rStyle w:val="a3"/>
            <w:rFonts w:ascii="Times New Roman" w:hAnsi="Times New Roman" w:cs="Times New Roman"/>
            <w:sz w:val="28"/>
            <w:szCs w:val="28"/>
          </w:rPr>
          <w:t>https</w:t>
        </w:r>
        <w:proofErr w:type="spellEnd"/>
        <w:r w:rsidRPr="00DF66FA">
          <w:rPr>
            <w:rStyle w:val="a3"/>
            <w:rFonts w:ascii="Times New Roman" w:hAnsi="Times New Roman" w:cs="Times New Roman"/>
            <w:sz w:val="28"/>
            <w:szCs w:val="28"/>
          </w:rPr>
          <w:t>://studfile.net/preview/7868373/page:11/</w:t>
        </w:r>
      </w:hyperlink>
    </w:p>
    <w:p w:rsidR="00C40B19" w:rsidRPr="00045A8C" w:rsidRDefault="00C40B19" w:rsidP="00C40B19">
      <w:pPr>
        <w:pStyle w:val="a8"/>
        <w:numPr>
          <w:ilvl w:val="0"/>
          <w:numId w:val="3"/>
        </w:numPr>
        <w:shd w:val="clear" w:color="auto" w:fill="FFFFFF"/>
        <w:spacing w:after="0" w:line="360" w:lineRule="auto"/>
        <w:jc w:val="both"/>
        <w:rPr>
          <w:rStyle w:val="a3"/>
          <w:rFonts w:ascii="Times New Roman" w:hAnsi="Times New Roman" w:cs="Times New Roman"/>
          <w:color w:val="auto"/>
          <w:sz w:val="28"/>
          <w:szCs w:val="28"/>
          <w:u w:val="none"/>
        </w:rPr>
      </w:pPr>
      <w:r>
        <w:rPr>
          <w:rFonts w:ascii="Times New Roman" w:hAnsi="Times New Roman" w:cs="Times New Roman"/>
          <w:sz w:val="28"/>
          <w:szCs w:val="28"/>
        </w:rPr>
        <w:t xml:space="preserve">Холл, А. Д., </w:t>
      </w:r>
      <w:proofErr w:type="spellStart"/>
      <w:r>
        <w:rPr>
          <w:rFonts w:ascii="Times New Roman" w:hAnsi="Times New Roman" w:cs="Times New Roman"/>
          <w:sz w:val="28"/>
          <w:szCs w:val="28"/>
        </w:rPr>
        <w:t>Фейджин</w:t>
      </w:r>
      <w:proofErr w:type="spellEnd"/>
      <w:r>
        <w:rPr>
          <w:rFonts w:ascii="Times New Roman" w:hAnsi="Times New Roman" w:cs="Times New Roman"/>
          <w:sz w:val="28"/>
          <w:szCs w:val="28"/>
        </w:rPr>
        <w:t xml:space="preserve">, Р. Е. С </w:t>
      </w:r>
      <w:r w:rsidRPr="0005304A">
        <w:rPr>
          <w:rFonts w:ascii="Times New Roman" w:hAnsi="Times New Roman" w:cs="Times New Roman"/>
          <w:sz w:val="28"/>
          <w:szCs w:val="28"/>
        </w:rPr>
        <w:t>Исслед</w:t>
      </w:r>
      <w:r>
        <w:rPr>
          <w:rFonts w:ascii="Times New Roman" w:hAnsi="Times New Roman" w:cs="Times New Roman"/>
          <w:sz w:val="28"/>
          <w:szCs w:val="28"/>
        </w:rPr>
        <w:t xml:space="preserve">ования по общей теории систем </w:t>
      </w:r>
      <w:r w:rsidRPr="002F446F">
        <w:rPr>
          <w:rFonts w:ascii="Times New Roman" w:hAnsi="Times New Roman" w:cs="Times New Roman"/>
          <w:color w:val="000000"/>
          <w:sz w:val="28"/>
          <w:szCs w:val="28"/>
        </w:rPr>
        <w:t>[</w:t>
      </w:r>
      <w:r>
        <w:rPr>
          <w:rFonts w:ascii="Times New Roman" w:hAnsi="Times New Roman" w:cs="Times New Roman"/>
          <w:color w:val="000000"/>
          <w:sz w:val="28"/>
          <w:szCs w:val="28"/>
        </w:rPr>
        <w:t>Электронный ресурс</w:t>
      </w:r>
      <w:r w:rsidRPr="002F446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Режим доступа: </w:t>
      </w:r>
      <w:hyperlink r:id="rId26" w:history="1">
        <w:r w:rsidRPr="00436E15">
          <w:rPr>
            <w:rStyle w:val="a3"/>
            <w:rFonts w:ascii="Times New Roman" w:hAnsi="Times New Roman" w:cs="Times New Roman"/>
            <w:sz w:val="28"/>
            <w:szCs w:val="28"/>
          </w:rPr>
          <w:t>https://mybiblioteka.su/6-68910.html</w:t>
        </w:r>
      </w:hyperlink>
    </w:p>
    <w:p w:rsidR="00C40B19" w:rsidRPr="008655FD" w:rsidRDefault="00C40B19" w:rsidP="00C40B19">
      <w:pPr>
        <w:pStyle w:val="a8"/>
        <w:numPr>
          <w:ilvl w:val="0"/>
          <w:numId w:val="3"/>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Чавчавадзе, Н.</w:t>
      </w:r>
      <w:r w:rsidRPr="00045A8C">
        <w:rPr>
          <w:rFonts w:ascii="Times New Roman" w:hAnsi="Times New Roman" w:cs="Times New Roman"/>
          <w:sz w:val="28"/>
          <w:szCs w:val="28"/>
        </w:rPr>
        <w:t xml:space="preserve"> З.Культура и ценности / Н. З. Чавчавадзе. - Тбили</w:t>
      </w:r>
      <w:r>
        <w:rPr>
          <w:rFonts w:ascii="Times New Roman" w:hAnsi="Times New Roman" w:cs="Times New Roman"/>
          <w:sz w:val="28"/>
          <w:szCs w:val="28"/>
        </w:rPr>
        <w:t xml:space="preserve">си: </w:t>
      </w:r>
      <w:proofErr w:type="spellStart"/>
      <w:r>
        <w:rPr>
          <w:rFonts w:ascii="Times New Roman" w:hAnsi="Times New Roman" w:cs="Times New Roman"/>
          <w:sz w:val="28"/>
          <w:szCs w:val="28"/>
        </w:rPr>
        <w:t>Мецниереба</w:t>
      </w:r>
      <w:proofErr w:type="spellEnd"/>
      <w:r>
        <w:rPr>
          <w:rFonts w:ascii="Times New Roman" w:hAnsi="Times New Roman" w:cs="Times New Roman"/>
          <w:sz w:val="28"/>
          <w:szCs w:val="28"/>
        </w:rPr>
        <w:t>, 1984. - 171 с.</w:t>
      </w:r>
    </w:p>
    <w:p w:rsidR="00C40B19" w:rsidRDefault="00C40B19" w:rsidP="00C40B19">
      <w:pPr>
        <w:shd w:val="clear" w:color="auto" w:fill="FFFFFF"/>
        <w:spacing w:after="0" w:line="360" w:lineRule="auto"/>
        <w:ind w:firstLine="567"/>
        <w:jc w:val="both"/>
        <w:rPr>
          <w:rFonts w:ascii="Times New Roman" w:hAnsi="Times New Roman" w:cs="Times New Roman"/>
          <w:color w:val="000000"/>
          <w:sz w:val="28"/>
          <w:szCs w:val="28"/>
        </w:rPr>
      </w:pPr>
    </w:p>
    <w:p w:rsidR="00A46148" w:rsidRDefault="00A46148"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C40B19" w:rsidRDefault="00C40B19" w:rsidP="00A46148">
      <w:pPr>
        <w:shd w:val="clear" w:color="auto" w:fill="FFFFFF"/>
        <w:spacing w:after="0" w:line="360" w:lineRule="auto"/>
        <w:jc w:val="both"/>
        <w:rPr>
          <w:rFonts w:ascii="Times New Roman" w:hAnsi="Times New Roman" w:cs="Times New Roman"/>
          <w:b/>
          <w:color w:val="202122"/>
          <w:sz w:val="28"/>
          <w:szCs w:val="28"/>
          <w:shd w:val="clear" w:color="auto" w:fill="F8F9FA"/>
        </w:rPr>
      </w:pPr>
    </w:p>
    <w:p w:rsidR="007343CF" w:rsidRPr="00A46148" w:rsidRDefault="00A46148" w:rsidP="00A46148">
      <w:pPr>
        <w:shd w:val="clear" w:color="auto" w:fill="FFFFFF"/>
        <w:spacing w:after="0" w:line="360" w:lineRule="auto"/>
        <w:jc w:val="both"/>
        <w:rPr>
          <w:rFonts w:ascii="Times New Roman" w:hAnsi="Times New Roman" w:cs="Times New Roman"/>
          <w:b/>
          <w:sz w:val="28"/>
          <w:szCs w:val="28"/>
        </w:rPr>
      </w:pPr>
      <w:r w:rsidRPr="00A46148">
        <w:rPr>
          <w:rFonts w:ascii="Times New Roman" w:hAnsi="Times New Roman" w:cs="Times New Roman"/>
          <w:b/>
          <w:color w:val="202122"/>
          <w:sz w:val="28"/>
          <w:szCs w:val="28"/>
          <w:shd w:val="clear" w:color="auto" w:fill="F8F9FA"/>
        </w:rPr>
        <w:lastRenderedPageBreak/>
        <w:t>Приложение.</w:t>
      </w:r>
    </w:p>
    <w:p w:rsidR="007343CF" w:rsidRPr="00A46148" w:rsidRDefault="007343CF" w:rsidP="00A46148">
      <w:pPr>
        <w:shd w:val="clear" w:color="auto" w:fill="FFFFFF"/>
        <w:spacing w:after="0" w:line="360" w:lineRule="auto"/>
        <w:ind w:firstLine="567"/>
        <w:jc w:val="center"/>
        <w:rPr>
          <w:rFonts w:ascii="Times New Roman" w:hAnsi="Times New Roman" w:cs="Times New Roman"/>
          <w:b/>
          <w:sz w:val="28"/>
          <w:szCs w:val="28"/>
        </w:rPr>
      </w:pPr>
      <w:r w:rsidRPr="00A46148">
        <w:rPr>
          <w:rFonts w:ascii="Times New Roman" w:hAnsi="Times New Roman" w:cs="Times New Roman"/>
          <w:b/>
          <w:sz w:val="28"/>
          <w:szCs w:val="28"/>
        </w:rPr>
        <w:t>Классификация знаковых систем</w:t>
      </w:r>
    </w:p>
    <w:p w:rsidR="007343CF" w:rsidRPr="00A46148" w:rsidRDefault="007343CF" w:rsidP="007343CF">
      <w:pPr>
        <w:shd w:val="clear" w:color="auto" w:fill="FFFFFF"/>
        <w:spacing w:after="0" w:line="360" w:lineRule="auto"/>
        <w:ind w:firstLine="567"/>
        <w:jc w:val="both"/>
        <w:rPr>
          <w:rFonts w:ascii="Times New Roman" w:hAnsi="Times New Roman" w:cs="Times New Roman"/>
          <w:b/>
          <w:sz w:val="28"/>
          <w:szCs w:val="28"/>
        </w:rPr>
      </w:pPr>
    </w:p>
    <w:p w:rsidR="007343CF" w:rsidRPr="00A46148" w:rsidRDefault="00D87934" w:rsidP="007343CF">
      <w:pPr>
        <w:shd w:val="clear" w:color="auto" w:fill="FFFFFF"/>
        <w:spacing w:after="0" w:line="360" w:lineRule="auto"/>
        <w:ind w:firstLine="567"/>
        <w:jc w:val="both"/>
        <w:rPr>
          <w:rFonts w:ascii="Times New Roman" w:hAnsi="Times New Roman" w:cs="Times New Roman"/>
          <w:b/>
          <w:sz w:val="28"/>
          <w:szCs w:val="28"/>
        </w:rPr>
      </w:pPr>
      <w:r w:rsidRPr="00A46148">
        <w:rPr>
          <w:rFonts w:ascii="Times New Roman" w:hAnsi="Times New Roman" w:cs="Times New Roman"/>
          <w:b/>
          <w:sz w:val="28"/>
          <w:szCs w:val="28"/>
        </w:rPr>
        <w:t>Схема 6</w:t>
      </w:r>
      <w:r w:rsidR="007343CF" w:rsidRPr="00A46148">
        <w:rPr>
          <w:rFonts w:ascii="Times New Roman" w:hAnsi="Times New Roman" w:cs="Times New Roman"/>
          <w:b/>
          <w:sz w:val="28"/>
          <w:szCs w:val="28"/>
        </w:rPr>
        <w:t>. Знаковая структура культуры.</w:t>
      </w:r>
      <w:bookmarkStart w:id="0" w:name="_GoBack"/>
      <w:bookmarkEnd w:id="0"/>
    </w:p>
    <w:p w:rsidR="007343CF" w:rsidRDefault="00D51DA8" w:rsidP="007343CF">
      <w:pPr>
        <w:shd w:val="clear" w:color="auto" w:fill="FFFFFF"/>
        <w:spacing w:after="0" w:line="360" w:lineRule="auto"/>
        <w:ind w:firstLine="567"/>
        <w:jc w:val="both"/>
        <w:rPr>
          <w:rFonts w:ascii="Times New Roman" w:hAnsi="Times New Roman" w:cs="Times New Roman"/>
          <w:sz w:val="28"/>
          <w:szCs w:val="28"/>
        </w:rPr>
      </w:pPr>
      <w:r w:rsidRPr="00D51DA8">
        <w:rPr>
          <w:noProof/>
        </w:rPr>
        <w:pict>
          <v:rect id="_x0000_s1033" style="position:absolute;left:0;text-align:left;margin-left:135pt;margin-top:0;width:2in;height:27pt;z-index:251667456">
            <v:textbox style="mso-next-textbox:#_x0000_s1033">
              <w:txbxContent>
                <w:p w:rsidR="00E90A44" w:rsidRPr="00FB217A" w:rsidRDefault="00E90A44" w:rsidP="007343CF">
                  <w:pPr>
                    <w:jc w:val="center"/>
                    <w:rPr>
                      <w:rFonts w:ascii="Times New Roman" w:hAnsi="Times New Roman" w:cs="Times New Roman"/>
                      <w:i/>
                      <w:sz w:val="28"/>
                      <w:szCs w:val="28"/>
                    </w:rPr>
                  </w:pPr>
                  <w:r w:rsidRPr="00FB217A">
                    <w:rPr>
                      <w:rFonts w:ascii="Times New Roman" w:hAnsi="Times New Roman" w:cs="Times New Roman"/>
                      <w:i/>
                      <w:sz w:val="28"/>
                      <w:szCs w:val="28"/>
                    </w:rPr>
                    <w:t>культура</w:t>
                  </w:r>
                </w:p>
              </w:txbxContent>
            </v:textbox>
          </v:rect>
        </w:pict>
      </w:r>
    </w:p>
    <w:p w:rsidR="007343CF" w:rsidRDefault="00D51DA8" w:rsidP="007343CF">
      <w:pPr>
        <w:shd w:val="clear" w:color="auto" w:fill="FFFFFF"/>
        <w:spacing w:after="0" w:line="360" w:lineRule="auto"/>
        <w:ind w:firstLine="567"/>
        <w:jc w:val="both"/>
        <w:rPr>
          <w:rFonts w:ascii="Times New Roman" w:hAnsi="Times New Roman" w:cs="Times New Roman"/>
          <w:sz w:val="28"/>
          <w:szCs w:val="28"/>
        </w:rPr>
      </w:pPr>
      <w:r w:rsidRPr="00D51DA8">
        <w:rPr>
          <w:noProof/>
        </w:rPr>
        <w:pict>
          <v:line id="_x0000_s1036" style="position:absolute;left:0;text-align:left;z-index:251670528" from="252pt,2.85pt" to="315pt,38.85pt">
            <v:stroke endarrow="block"/>
          </v:line>
        </w:pict>
      </w:r>
      <w:r w:rsidRPr="00D51DA8">
        <w:rPr>
          <w:noProof/>
        </w:rPr>
        <w:pict>
          <v:line id="_x0000_s1034" style="position:absolute;left:0;text-align:left;flip:x;z-index:251668480" from="100.35pt,2.85pt" to="153pt,42.15pt">
            <v:stroke endarrow="block"/>
          </v:line>
        </w:pict>
      </w:r>
    </w:p>
    <w:p w:rsidR="007343CF" w:rsidRDefault="00D51DA8" w:rsidP="007343CF">
      <w:pPr>
        <w:shd w:val="clear" w:color="auto" w:fill="FFFFFF"/>
        <w:spacing w:after="0" w:line="360" w:lineRule="auto"/>
        <w:ind w:firstLine="567"/>
        <w:jc w:val="both"/>
        <w:rPr>
          <w:rFonts w:ascii="Times New Roman" w:hAnsi="Times New Roman" w:cs="Times New Roman"/>
          <w:sz w:val="28"/>
          <w:szCs w:val="28"/>
        </w:rPr>
      </w:pPr>
      <w:r w:rsidRPr="00D51DA8">
        <w:rPr>
          <w:noProof/>
        </w:rPr>
        <w:pict>
          <v:rect id="_x0000_s1039" style="position:absolute;left:0;text-align:left;margin-left:315pt;margin-top:14.7pt;width:2in;height:54pt;z-index:251673600">
            <v:textbox>
              <w:txbxContent>
                <w:p w:rsidR="00E90A44" w:rsidRPr="00F26F22" w:rsidRDefault="00E90A44" w:rsidP="007343CF">
                  <w:pPr>
                    <w:rPr>
                      <w:rFonts w:ascii="Times New Roman" w:hAnsi="Times New Roman" w:cs="Times New Roman"/>
                      <w:sz w:val="28"/>
                      <w:szCs w:val="28"/>
                    </w:rPr>
                  </w:pPr>
                  <w:r w:rsidRPr="00F26F22">
                    <w:rPr>
                      <w:rFonts w:ascii="Times New Roman" w:hAnsi="Times New Roman" w:cs="Times New Roman"/>
                      <w:sz w:val="28"/>
                      <w:szCs w:val="28"/>
                    </w:rPr>
                    <w:t>3. художественная культура</w:t>
                  </w:r>
                </w:p>
              </w:txbxContent>
            </v:textbox>
          </v:rect>
        </w:pict>
      </w:r>
      <w:r w:rsidRPr="00D51DA8">
        <w:rPr>
          <w:noProof/>
        </w:rPr>
        <w:pict>
          <v:rect id="_x0000_s1037" style="position:absolute;left:0;text-align:left;margin-left:32.85pt;margin-top:18pt;width:108pt;height:68.25pt;z-index:251671552">
            <v:textbox>
              <w:txbxContent>
                <w:p w:rsidR="00E90A44" w:rsidRPr="00F26F22" w:rsidRDefault="00E90A44" w:rsidP="007343CF">
                  <w:pPr>
                    <w:rPr>
                      <w:rFonts w:ascii="Times New Roman" w:hAnsi="Times New Roman" w:cs="Times New Roman"/>
                      <w:sz w:val="28"/>
                      <w:szCs w:val="28"/>
                    </w:rPr>
                  </w:pPr>
                  <w:r w:rsidRPr="00F26F22">
                    <w:rPr>
                      <w:rFonts w:ascii="Times New Roman" w:hAnsi="Times New Roman" w:cs="Times New Roman"/>
                      <w:sz w:val="28"/>
                      <w:szCs w:val="28"/>
                    </w:rPr>
                    <w:t>1. повседневная жизнь</w:t>
                  </w:r>
                </w:p>
              </w:txbxContent>
            </v:textbox>
          </v:rect>
        </w:pict>
      </w:r>
    </w:p>
    <w:p w:rsidR="007343CF" w:rsidRDefault="00D51DA8" w:rsidP="007343CF">
      <w:pPr>
        <w:shd w:val="clear" w:color="auto" w:fill="FFFFFF"/>
        <w:spacing w:after="0" w:line="360" w:lineRule="auto"/>
        <w:ind w:firstLine="567"/>
        <w:jc w:val="both"/>
        <w:rPr>
          <w:rFonts w:ascii="Times New Roman" w:hAnsi="Times New Roman" w:cs="Times New Roman"/>
          <w:sz w:val="28"/>
          <w:szCs w:val="28"/>
        </w:rPr>
      </w:pPr>
      <w:r w:rsidRPr="00D51DA8">
        <w:rPr>
          <w:noProof/>
        </w:rPr>
        <w:pict>
          <v:rect id="_x0000_s1038" style="position:absolute;left:0;text-align:left;margin-left:169.5pt;margin-top:9pt;width:126pt;height:81pt;z-index:251672576">
            <v:textbox>
              <w:txbxContent>
                <w:p w:rsidR="00E90A44" w:rsidRDefault="00E90A44" w:rsidP="007809A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p w:rsidR="00E90A44" w:rsidRPr="00F26F22" w:rsidRDefault="00E90A44" w:rsidP="007809A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от повседневности          к искусству</w:t>
                  </w:r>
                </w:p>
              </w:txbxContent>
            </v:textbox>
          </v:rect>
        </w:pict>
      </w:r>
      <w:r w:rsidRPr="00D51DA8">
        <w:rPr>
          <w:noProof/>
        </w:rPr>
        <w:pict>
          <v:line id="_x0000_s1035" style="position:absolute;left:0;text-align:left;z-index:251669504" from="199.35pt,-45pt" to="199.35pt,9pt">
            <v:stroke endarrow="block"/>
          </v:line>
        </w:pict>
      </w:r>
    </w:p>
    <w:p w:rsidR="007343CF" w:rsidRDefault="007343CF" w:rsidP="007343CF">
      <w:pPr>
        <w:shd w:val="clear" w:color="auto" w:fill="FFFFFF"/>
        <w:spacing w:after="0" w:line="360" w:lineRule="auto"/>
        <w:ind w:firstLine="567"/>
        <w:jc w:val="both"/>
        <w:rPr>
          <w:rFonts w:ascii="Times New Roman" w:hAnsi="Times New Roman" w:cs="Times New Roman"/>
          <w:sz w:val="28"/>
          <w:szCs w:val="28"/>
        </w:rPr>
      </w:pPr>
    </w:p>
    <w:p w:rsidR="007343CF" w:rsidRPr="007A13CF" w:rsidRDefault="007343CF" w:rsidP="007343CF">
      <w:pPr>
        <w:shd w:val="clear" w:color="auto" w:fill="FFFFFF"/>
        <w:spacing w:after="0" w:line="360" w:lineRule="auto"/>
        <w:ind w:firstLine="567"/>
        <w:jc w:val="both"/>
        <w:rPr>
          <w:rFonts w:ascii="Times New Roman" w:hAnsi="Times New Roman" w:cs="Times New Roman"/>
          <w:sz w:val="28"/>
          <w:szCs w:val="28"/>
        </w:rPr>
      </w:pPr>
    </w:p>
    <w:p w:rsidR="007343CF" w:rsidRDefault="007343CF" w:rsidP="007343CF">
      <w:pPr>
        <w:shd w:val="clear" w:color="auto" w:fill="FFFFFF"/>
        <w:spacing w:after="0" w:line="240" w:lineRule="auto"/>
        <w:ind w:left="2520"/>
        <w:rPr>
          <w:rFonts w:ascii="Times New Roman" w:hAnsi="Times New Roman" w:cs="Times New Roman"/>
          <w:b/>
          <w:bCs/>
          <w:sz w:val="28"/>
          <w:szCs w:val="28"/>
        </w:rPr>
      </w:pPr>
    </w:p>
    <w:p w:rsidR="007343CF" w:rsidRDefault="007343CF" w:rsidP="007343CF">
      <w:pPr>
        <w:shd w:val="clear" w:color="auto" w:fill="FFFFFF"/>
        <w:spacing w:after="0" w:line="240" w:lineRule="auto"/>
        <w:ind w:left="2520"/>
        <w:rPr>
          <w:rFonts w:ascii="Times New Roman" w:hAnsi="Times New Roman" w:cs="Times New Roman"/>
          <w:b/>
          <w:bCs/>
          <w:sz w:val="28"/>
          <w:szCs w:val="28"/>
        </w:rPr>
      </w:pPr>
    </w:p>
    <w:p w:rsidR="007343CF" w:rsidRDefault="007343CF" w:rsidP="007343CF">
      <w:pPr>
        <w:shd w:val="clear" w:color="auto" w:fill="FFFFFF"/>
        <w:spacing w:after="0" w:line="240" w:lineRule="auto"/>
        <w:ind w:left="2520"/>
        <w:rPr>
          <w:rFonts w:ascii="Times New Roman" w:hAnsi="Times New Roman" w:cs="Times New Roman"/>
          <w:b/>
          <w:bCs/>
          <w:sz w:val="28"/>
          <w:szCs w:val="28"/>
        </w:rPr>
      </w:pPr>
    </w:p>
    <w:p w:rsidR="007343CF" w:rsidRPr="00A46148" w:rsidRDefault="007343CF" w:rsidP="007343CF">
      <w:pPr>
        <w:shd w:val="clear" w:color="auto" w:fill="FFFFFF"/>
        <w:spacing w:after="0" w:line="240" w:lineRule="auto"/>
        <w:ind w:left="2520"/>
        <w:rPr>
          <w:rFonts w:ascii="Times New Roman" w:hAnsi="Times New Roman" w:cs="Times New Roman"/>
          <w:b/>
          <w:color w:val="000000"/>
          <w:sz w:val="28"/>
          <w:szCs w:val="28"/>
        </w:rPr>
      </w:pPr>
    </w:p>
    <w:p w:rsidR="004B3581" w:rsidRDefault="004B3581" w:rsidP="007343CF">
      <w:pPr>
        <w:shd w:val="clear" w:color="auto" w:fill="FFFFFF"/>
        <w:spacing w:after="0" w:line="240" w:lineRule="auto"/>
        <w:jc w:val="both"/>
        <w:rPr>
          <w:rFonts w:ascii="Times New Roman" w:hAnsi="Times New Roman" w:cs="Times New Roman"/>
          <w:b/>
          <w:color w:val="000000"/>
          <w:sz w:val="28"/>
          <w:szCs w:val="28"/>
        </w:rPr>
      </w:pPr>
    </w:p>
    <w:p w:rsidR="004B3581" w:rsidRDefault="004B3581" w:rsidP="007343CF">
      <w:pPr>
        <w:shd w:val="clear" w:color="auto" w:fill="FFFFFF"/>
        <w:spacing w:after="0" w:line="240" w:lineRule="auto"/>
        <w:jc w:val="both"/>
        <w:rPr>
          <w:rFonts w:ascii="Times New Roman" w:hAnsi="Times New Roman" w:cs="Times New Roman"/>
          <w:b/>
          <w:color w:val="000000"/>
          <w:sz w:val="28"/>
          <w:szCs w:val="28"/>
        </w:rPr>
      </w:pPr>
    </w:p>
    <w:p w:rsidR="004B3581" w:rsidRDefault="004B3581" w:rsidP="007343CF">
      <w:pPr>
        <w:shd w:val="clear" w:color="auto" w:fill="FFFFFF"/>
        <w:spacing w:after="0" w:line="240" w:lineRule="auto"/>
        <w:jc w:val="both"/>
        <w:rPr>
          <w:rFonts w:ascii="Times New Roman" w:hAnsi="Times New Roman" w:cs="Times New Roman"/>
          <w:b/>
          <w:color w:val="000000"/>
          <w:sz w:val="28"/>
          <w:szCs w:val="28"/>
        </w:rPr>
      </w:pPr>
    </w:p>
    <w:p w:rsidR="007343CF" w:rsidRPr="00A46148" w:rsidRDefault="00D87934" w:rsidP="007343CF">
      <w:pPr>
        <w:shd w:val="clear" w:color="auto" w:fill="FFFFFF"/>
        <w:spacing w:after="0" w:line="240" w:lineRule="auto"/>
        <w:jc w:val="both"/>
        <w:rPr>
          <w:rFonts w:ascii="Times New Roman" w:hAnsi="Times New Roman" w:cs="Times New Roman"/>
          <w:b/>
          <w:color w:val="000000"/>
          <w:sz w:val="28"/>
          <w:szCs w:val="28"/>
        </w:rPr>
      </w:pPr>
      <w:r w:rsidRPr="00A46148">
        <w:rPr>
          <w:rFonts w:ascii="Times New Roman" w:hAnsi="Times New Roman" w:cs="Times New Roman"/>
          <w:b/>
          <w:color w:val="000000"/>
          <w:sz w:val="28"/>
          <w:szCs w:val="28"/>
        </w:rPr>
        <w:t>Схема 7</w:t>
      </w:r>
      <w:r w:rsidR="007343CF" w:rsidRPr="00A46148">
        <w:rPr>
          <w:rFonts w:ascii="Times New Roman" w:hAnsi="Times New Roman" w:cs="Times New Roman"/>
          <w:b/>
          <w:color w:val="000000"/>
          <w:sz w:val="28"/>
          <w:szCs w:val="28"/>
        </w:rPr>
        <w:t>.  Повседневная жизнь</w:t>
      </w:r>
    </w:p>
    <w:p w:rsidR="00D87934" w:rsidRDefault="00D87934" w:rsidP="007343CF">
      <w:pPr>
        <w:shd w:val="clear" w:color="auto" w:fill="FFFFFF"/>
        <w:spacing w:after="0" w:line="240" w:lineRule="auto"/>
        <w:jc w:val="both"/>
        <w:rPr>
          <w:rFonts w:ascii="Times New Roman" w:hAnsi="Times New Roman" w:cs="Times New Roman"/>
          <w:color w:val="000000"/>
          <w:sz w:val="28"/>
          <w:szCs w:val="28"/>
        </w:rPr>
      </w:pPr>
    </w:p>
    <w:tbl>
      <w:tblPr>
        <w:tblStyle w:val="a7"/>
        <w:tblW w:w="0" w:type="auto"/>
        <w:tblInd w:w="-106" w:type="dxa"/>
        <w:tblLook w:val="01E0"/>
      </w:tblPr>
      <w:tblGrid>
        <w:gridCol w:w="1490"/>
        <w:gridCol w:w="3119"/>
        <w:gridCol w:w="4962"/>
      </w:tblGrid>
      <w:tr w:rsidR="007343CF" w:rsidTr="00E90A44">
        <w:tc>
          <w:tcPr>
            <w:tcW w:w="1490" w:type="dxa"/>
          </w:tcPr>
          <w:p w:rsidR="007343CF" w:rsidRPr="00FB217A" w:rsidRDefault="007343CF" w:rsidP="00E90A44">
            <w:pPr>
              <w:jc w:val="both"/>
              <w:rPr>
                <w:rFonts w:ascii="Times New Roman" w:hAnsi="Times New Roman" w:cs="Times New Roman"/>
                <w:i/>
                <w:color w:val="000000"/>
                <w:sz w:val="28"/>
                <w:szCs w:val="28"/>
              </w:rPr>
            </w:pPr>
            <w:r w:rsidRPr="00FB217A">
              <w:rPr>
                <w:rFonts w:ascii="Times New Roman" w:hAnsi="Times New Roman" w:cs="Times New Roman"/>
                <w:i/>
                <w:color w:val="000000"/>
                <w:sz w:val="28"/>
                <w:szCs w:val="28"/>
              </w:rPr>
              <w:t>№</w:t>
            </w:r>
          </w:p>
        </w:tc>
        <w:tc>
          <w:tcPr>
            <w:tcW w:w="3119" w:type="dxa"/>
          </w:tcPr>
          <w:p w:rsidR="007343CF" w:rsidRPr="00FB217A" w:rsidRDefault="007343CF" w:rsidP="00E90A44">
            <w:pPr>
              <w:jc w:val="both"/>
              <w:rPr>
                <w:rFonts w:ascii="Times New Roman" w:hAnsi="Times New Roman" w:cs="Times New Roman"/>
                <w:i/>
                <w:color w:val="000000"/>
                <w:sz w:val="28"/>
                <w:szCs w:val="28"/>
              </w:rPr>
            </w:pPr>
            <w:r w:rsidRPr="00FB217A">
              <w:rPr>
                <w:rFonts w:ascii="Times New Roman" w:hAnsi="Times New Roman" w:cs="Times New Roman"/>
                <w:i/>
                <w:color w:val="000000"/>
                <w:sz w:val="28"/>
                <w:szCs w:val="28"/>
              </w:rPr>
              <w:t>Виды</w:t>
            </w:r>
          </w:p>
        </w:tc>
        <w:tc>
          <w:tcPr>
            <w:tcW w:w="4962" w:type="dxa"/>
          </w:tcPr>
          <w:p w:rsidR="007343CF" w:rsidRPr="00FB217A" w:rsidRDefault="007343CF" w:rsidP="00E90A44">
            <w:pPr>
              <w:jc w:val="both"/>
              <w:rPr>
                <w:rFonts w:ascii="Times New Roman" w:hAnsi="Times New Roman" w:cs="Times New Roman"/>
                <w:i/>
                <w:color w:val="000000"/>
                <w:sz w:val="28"/>
                <w:szCs w:val="28"/>
              </w:rPr>
            </w:pPr>
            <w:r w:rsidRPr="00FB217A">
              <w:rPr>
                <w:rFonts w:ascii="Times New Roman" w:hAnsi="Times New Roman" w:cs="Times New Roman"/>
                <w:i/>
                <w:color w:val="000000"/>
                <w:sz w:val="28"/>
                <w:szCs w:val="28"/>
              </w:rPr>
              <w:t>Знаки</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Мимика и жесты</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Знаки приветствия, признательности, удивления, уважения, пренебрежения, восторга и другие.</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Звуки и интонация</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Вербальные знаки: слово и пауза.</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Устное слово</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Бытовая и деловая речь.</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Письменное слово</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 xml:space="preserve">Письменный текст от руки – каллиграфия как знак. </w:t>
            </w:r>
          </w:p>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Технический текст – нормативные правила оформления.</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Изобразительные знаки</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 xml:space="preserve">Иллюстративность как знак: рисунки, схемы, образы, диаграммы и </w:t>
            </w:r>
            <w:proofErr w:type="gramStart"/>
            <w:r w:rsidRPr="00ED32D7">
              <w:rPr>
                <w:rFonts w:ascii="Times New Roman" w:hAnsi="Times New Roman" w:cs="Times New Roman"/>
                <w:sz w:val="28"/>
              </w:rPr>
              <w:t>другое</w:t>
            </w:r>
            <w:proofErr w:type="gramEnd"/>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Абстрактно-геометрические знаки</w:t>
            </w:r>
          </w:p>
        </w:tc>
        <w:tc>
          <w:tcPr>
            <w:tcW w:w="4962" w:type="dxa"/>
          </w:tcPr>
          <w:p w:rsidR="007343CF" w:rsidRPr="00ED32D7" w:rsidRDefault="007343CF" w:rsidP="00E90A44">
            <w:pPr>
              <w:rPr>
                <w:rFonts w:ascii="Times New Roman" w:hAnsi="Times New Roman" w:cs="Times New Roman"/>
                <w:sz w:val="28"/>
              </w:rPr>
            </w:pPr>
            <w:r w:rsidRPr="00ED32D7">
              <w:rPr>
                <w:rFonts w:ascii="Times New Roman" w:hAnsi="Times New Roman" w:cs="Times New Roman"/>
                <w:sz w:val="28"/>
              </w:rPr>
              <w:t>Язык архитектуры, оформление интерьера жилища. Организация повседневного пространства.</w:t>
            </w:r>
          </w:p>
        </w:tc>
      </w:tr>
      <w:tr w:rsidR="007343CF" w:rsidTr="00E90A44">
        <w:tc>
          <w:tcPr>
            <w:tcW w:w="1490"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Телесность</w:t>
            </w:r>
          </w:p>
        </w:tc>
        <w:tc>
          <w:tcPr>
            <w:tcW w:w="4962"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Знаки тела через дизайн одежды, обуви, украшений.</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Знаки статуса и профессиональной принадлежности. </w:t>
            </w:r>
          </w:p>
        </w:tc>
      </w:tr>
    </w:tbl>
    <w:p w:rsidR="007343CF" w:rsidRDefault="007343CF" w:rsidP="007343CF">
      <w:pPr>
        <w:shd w:val="clear" w:color="auto" w:fill="FFFFFF"/>
        <w:spacing w:after="0" w:line="240" w:lineRule="auto"/>
        <w:jc w:val="both"/>
        <w:rPr>
          <w:rFonts w:ascii="Times New Roman" w:hAnsi="Times New Roman" w:cs="Times New Roman"/>
          <w:color w:val="000000"/>
          <w:sz w:val="28"/>
          <w:szCs w:val="28"/>
        </w:rPr>
      </w:pPr>
    </w:p>
    <w:p w:rsidR="007343CF" w:rsidRDefault="007343CF" w:rsidP="007343CF">
      <w:pPr>
        <w:shd w:val="clear" w:color="auto" w:fill="FFFFFF"/>
        <w:spacing w:after="0" w:line="240" w:lineRule="auto"/>
        <w:rPr>
          <w:rFonts w:ascii="Times New Roman" w:hAnsi="Times New Roman" w:cs="Times New Roman"/>
          <w:color w:val="000000"/>
          <w:sz w:val="28"/>
          <w:szCs w:val="28"/>
        </w:rPr>
      </w:pPr>
    </w:p>
    <w:p w:rsidR="00A46148" w:rsidRDefault="00A46148" w:rsidP="007343CF">
      <w:pPr>
        <w:shd w:val="clear" w:color="auto" w:fill="FFFFFF"/>
        <w:spacing w:after="0" w:line="240" w:lineRule="auto"/>
        <w:jc w:val="both"/>
        <w:rPr>
          <w:rFonts w:ascii="Times New Roman" w:hAnsi="Times New Roman" w:cs="Times New Roman"/>
          <w:b/>
          <w:color w:val="000000"/>
          <w:sz w:val="28"/>
          <w:szCs w:val="28"/>
        </w:rPr>
      </w:pPr>
    </w:p>
    <w:p w:rsidR="00A46148" w:rsidRDefault="00A46148" w:rsidP="007343CF">
      <w:pPr>
        <w:shd w:val="clear" w:color="auto" w:fill="FFFFFF"/>
        <w:spacing w:after="0" w:line="240" w:lineRule="auto"/>
        <w:jc w:val="both"/>
        <w:rPr>
          <w:rFonts w:ascii="Times New Roman" w:hAnsi="Times New Roman" w:cs="Times New Roman"/>
          <w:b/>
          <w:color w:val="000000"/>
          <w:sz w:val="28"/>
          <w:szCs w:val="28"/>
        </w:rPr>
      </w:pPr>
    </w:p>
    <w:p w:rsidR="007343CF" w:rsidRPr="00A46148" w:rsidRDefault="00D87934" w:rsidP="007343CF">
      <w:pPr>
        <w:shd w:val="clear" w:color="auto" w:fill="FFFFFF"/>
        <w:spacing w:after="0" w:line="240" w:lineRule="auto"/>
        <w:jc w:val="both"/>
        <w:rPr>
          <w:rFonts w:ascii="Times New Roman" w:hAnsi="Times New Roman" w:cs="Times New Roman"/>
          <w:b/>
          <w:color w:val="000000"/>
          <w:sz w:val="28"/>
          <w:szCs w:val="28"/>
        </w:rPr>
      </w:pPr>
      <w:r w:rsidRPr="00A46148">
        <w:rPr>
          <w:rFonts w:ascii="Times New Roman" w:hAnsi="Times New Roman" w:cs="Times New Roman"/>
          <w:b/>
          <w:color w:val="000000"/>
          <w:sz w:val="28"/>
          <w:szCs w:val="28"/>
        </w:rPr>
        <w:t>Схема 8</w:t>
      </w:r>
      <w:r w:rsidR="007343CF" w:rsidRPr="00A46148">
        <w:rPr>
          <w:rFonts w:ascii="Times New Roman" w:hAnsi="Times New Roman" w:cs="Times New Roman"/>
          <w:b/>
          <w:color w:val="000000"/>
          <w:sz w:val="28"/>
          <w:szCs w:val="28"/>
        </w:rPr>
        <w:t>. Переходная форма от</w:t>
      </w:r>
      <w:r w:rsidRPr="00A46148">
        <w:rPr>
          <w:rFonts w:ascii="Times New Roman" w:hAnsi="Times New Roman" w:cs="Times New Roman"/>
          <w:b/>
          <w:color w:val="000000"/>
          <w:sz w:val="28"/>
          <w:szCs w:val="28"/>
        </w:rPr>
        <w:t xml:space="preserve"> повседневной жизни к искусству</w:t>
      </w:r>
    </w:p>
    <w:p w:rsidR="00D87934" w:rsidRDefault="00D87934" w:rsidP="007343CF">
      <w:pPr>
        <w:shd w:val="clear" w:color="auto" w:fill="FFFFFF"/>
        <w:spacing w:after="0" w:line="240" w:lineRule="auto"/>
        <w:jc w:val="both"/>
        <w:rPr>
          <w:rFonts w:ascii="Times New Roman" w:hAnsi="Times New Roman" w:cs="Times New Roman"/>
          <w:color w:val="000000"/>
          <w:sz w:val="28"/>
          <w:szCs w:val="28"/>
        </w:rPr>
      </w:pPr>
    </w:p>
    <w:tbl>
      <w:tblPr>
        <w:tblStyle w:val="a7"/>
        <w:tblW w:w="0" w:type="auto"/>
        <w:tblLook w:val="04A0"/>
      </w:tblPr>
      <w:tblGrid>
        <w:gridCol w:w="1384"/>
        <w:gridCol w:w="3119"/>
        <w:gridCol w:w="5068"/>
      </w:tblGrid>
      <w:tr w:rsidR="007343CF" w:rsidTr="00E90A44">
        <w:tc>
          <w:tcPr>
            <w:tcW w:w="1384" w:type="dxa"/>
          </w:tcPr>
          <w:p w:rsidR="007343CF" w:rsidRPr="00ED32D7" w:rsidRDefault="007343CF" w:rsidP="00E90A44">
            <w:pPr>
              <w:jc w:val="both"/>
              <w:rPr>
                <w:rFonts w:ascii="Times New Roman" w:hAnsi="Times New Roman" w:cs="Times New Roman"/>
                <w:i/>
                <w:color w:val="000000"/>
                <w:sz w:val="28"/>
                <w:szCs w:val="28"/>
              </w:rPr>
            </w:pPr>
            <w:r w:rsidRPr="00ED32D7">
              <w:rPr>
                <w:rFonts w:ascii="Times New Roman" w:hAnsi="Times New Roman" w:cs="Times New Roman"/>
                <w:i/>
                <w:color w:val="000000"/>
                <w:sz w:val="28"/>
                <w:szCs w:val="28"/>
              </w:rPr>
              <w:t>№</w:t>
            </w:r>
          </w:p>
        </w:tc>
        <w:tc>
          <w:tcPr>
            <w:tcW w:w="3119" w:type="dxa"/>
          </w:tcPr>
          <w:p w:rsidR="007343CF" w:rsidRPr="00ED32D7" w:rsidRDefault="007343CF" w:rsidP="00E90A44">
            <w:pPr>
              <w:jc w:val="both"/>
              <w:rPr>
                <w:rFonts w:ascii="Times New Roman" w:hAnsi="Times New Roman" w:cs="Times New Roman"/>
                <w:i/>
                <w:color w:val="000000"/>
                <w:sz w:val="28"/>
                <w:szCs w:val="28"/>
              </w:rPr>
            </w:pPr>
            <w:r w:rsidRPr="00ED32D7">
              <w:rPr>
                <w:rFonts w:ascii="Times New Roman" w:hAnsi="Times New Roman" w:cs="Times New Roman"/>
                <w:i/>
                <w:color w:val="000000"/>
                <w:sz w:val="28"/>
                <w:szCs w:val="28"/>
              </w:rPr>
              <w:t>Виды</w:t>
            </w:r>
          </w:p>
        </w:tc>
        <w:tc>
          <w:tcPr>
            <w:tcW w:w="5068" w:type="dxa"/>
          </w:tcPr>
          <w:p w:rsidR="007343CF" w:rsidRPr="00ED32D7" w:rsidRDefault="007343CF" w:rsidP="00E90A44">
            <w:pPr>
              <w:jc w:val="both"/>
              <w:rPr>
                <w:rFonts w:ascii="Times New Roman" w:hAnsi="Times New Roman" w:cs="Times New Roman"/>
                <w:i/>
                <w:color w:val="000000"/>
                <w:sz w:val="28"/>
                <w:szCs w:val="28"/>
              </w:rPr>
            </w:pPr>
            <w:r w:rsidRPr="00ED32D7">
              <w:rPr>
                <w:rFonts w:ascii="Times New Roman" w:hAnsi="Times New Roman" w:cs="Times New Roman"/>
                <w:i/>
                <w:color w:val="000000"/>
                <w:sz w:val="28"/>
                <w:szCs w:val="28"/>
              </w:rPr>
              <w:t>Знаки</w:t>
            </w:r>
          </w:p>
        </w:tc>
      </w:tr>
      <w:tr w:rsidR="007343CF" w:rsidTr="00E90A44">
        <w:tc>
          <w:tcPr>
            <w:tcW w:w="1384" w:type="dxa"/>
            <w:tcBorders>
              <w:bottom w:val="single" w:sz="4" w:space="0" w:color="auto"/>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119" w:type="dxa"/>
            <w:tcBorders>
              <w:bottom w:val="single" w:sz="4" w:space="0" w:color="auto"/>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Мимика и жесты</w:t>
            </w:r>
          </w:p>
        </w:tc>
        <w:tc>
          <w:tcPr>
            <w:tcW w:w="5068" w:type="dxa"/>
          </w:tcPr>
          <w:p w:rsidR="007343CF" w:rsidRDefault="007343CF" w:rsidP="00E90A44">
            <w:pPr>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Жесто-мимический</w:t>
            </w:r>
            <w:proofErr w:type="spellEnd"/>
            <w:proofErr w:type="gramEnd"/>
            <w:r>
              <w:rPr>
                <w:rFonts w:ascii="Times New Roman" w:hAnsi="Times New Roman" w:cs="Times New Roman"/>
                <w:color w:val="000000"/>
                <w:sz w:val="28"/>
                <w:szCs w:val="28"/>
              </w:rPr>
              <w:t xml:space="preserve"> аспект бытового красноречия.</w:t>
            </w:r>
          </w:p>
        </w:tc>
      </w:tr>
      <w:tr w:rsidR="007343CF" w:rsidTr="00E90A44">
        <w:tc>
          <w:tcPr>
            <w:tcW w:w="1384" w:type="dxa"/>
            <w:tcBorders>
              <w:bottom w:val="nil"/>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119" w:type="dxa"/>
            <w:tcBorders>
              <w:bottom w:val="nil"/>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Звуки и  интонация</w:t>
            </w:r>
          </w:p>
        </w:tc>
        <w:tc>
          <w:tcPr>
            <w:tcW w:w="5068" w:type="dxa"/>
            <w:tcBorders>
              <w:bottom w:val="nil"/>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Знаки, реализуемые через  декламацию.</w:t>
            </w:r>
          </w:p>
        </w:tc>
      </w:tr>
      <w:tr w:rsidR="007343CF" w:rsidTr="00E90A44">
        <w:tc>
          <w:tcPr>
            <w:tcW w:w="1384" w:type="dxa"/>
            <w:tcBorders>
              <w:top w:val="nil"/>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119" w:type="dxa"/>
            <w:tcBorders>
              <w:top w:val="nil"/>
            </w:tcBorders>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Устное слово </w:t>
            </w:r>
          </w:p>
        </w:tc>
        <w:tc>
          <w:tcPr>
            <w:tcW w:w="5068" w:type="dxa"/>
            <w:tcBorders>
              <w:top w:val="nil"/>
            </w:tcBorders>
          </w:tcPr>
          <w:p w:rsidR="007343CF" w:rsidRDefault="007343CF" w:rsidP="00E90A44">
            <w:pPr>
              <w:jc w:val="both"/>
              <w:rPr>
                <w:rFonts w:ascii="Times New Roman" w:hAnsi="Times New Roman" w:cs="Times New Roman"/>
                <w:color w:val="000000"/>
                <w:sz w:val="28"/>
                <w:szCs w:val="28"/>
              </w:rPr>
            </w:pPr>
          </w:p>
        </w:tc>
      </w:tr>
      <w:tr w:rsidR="007343CF" w:rsidTr="00E90A44">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Письменное слово</w:t>
            </w:r>
          </w:p>
        </w:tc>
        <w:tc>
          <w:tcPr>
            <w:tcW w:w="5068"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публицистики и журналистики.</w:t>
            </w:r>
          </w:p>
        </w:tc>
      </w:tr>
      <w:tr w:rsidR="007343CF" w:rsidTr="00E90A44">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Изобразительные знаки</w:t>
            </w:r>
          </w:p>
        </w:tc>
        <w:tc>
          <w:tcPr>
            <w:tcW w:w="5068"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плаката, рекламы.</w:t>
            </w:r>
          </w:p>
        </w:tc>
      </w:tr>
      <w:tr w:rsidR="007343CF" w:rsidTr="00E90A44">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Абстрактно-геометрические знаки</w:t>
            </w:r>
          </w:p>
        </w:tc>
        <w:tc>
          <w:tcPr>
            <w:tcW w:w="5068"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Дизайн.</w:t>
            </w:r>
          </w:p>
        </w:tc>
      </w:tr>
      <w:tr w:rsidR="007343CF" w:rsidTr="00E90A44">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Телесность</w:t>
            </w:r>
          </w:p>
        </w:tc>
        <w:tc>
          <w:tcPr>
            <w:tcW w:w="5068"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Тело как объект для самовыражения.</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Знаки </w:t>
            </w:r>
            <w:proofErr w:type="spellStart"/>
            <w:r>
              <w:rPr>
                <w:rFonts w:ascii="Times New Roman" w:hAnsi="Times New Roman" w:cs="Times New Roman"/>
                <w:color w:val="000000"/>
                <w:sz w:val="28"/>
                <w:szCs w:val="28"/>
              </w:rPr>
              <w:t>самопрезентации</w:t>
            </w:r>
            <w:proofErr w:type="spellEnd"/>
            <w:r>
              <w:rPr>
                <w:rFonts w:ascii="Times New Roman" w:hAnsi="Times New Roman" w:cs="Times New Roman"/>
                <w:color w:val="000000"/>
                <w:sz w:val="28"/>
                <w:szCs w:val="28"/>
              </w:rPr>
              <w:t>.</w:t>
            </w:r>
          </w:p>
        </w:tc>
      </w:tr>
    </w:tbl>
    <w:p w:rsidR="007343CF" w:rsidRDefault="007343CF" w:rsidP="007343CF">
      <w:pPr>
        <w:shd w:val="clear" w:color="auto" w:fill="FFFFFF"/>
        <w:spacing w:after="0" w:line="240" w:lineRule="auto"/>
        <w:jc w:val="both"/>
        <w:rPr>
          <w:rFonts w:ascii="Times New Roman" w:hAnsi="Times New Roman" w:cs="Times New Roman"/>
          <w:color w:val="000000"/>
          <w:sz w:val="28"/>
          <w:szCs w:val="28"/>
        </w:rPr>
      </w:pPr>
    </w:p>
    <w:p w:rsidR="007343CF" w:rsidRDefault="007343CF" w:rsidP="007343CF">
      <w:pPr>
        <w:shd w:val="clear" w:color="auto" w:fill="FFFFFF"/>
        <w:spacing w:after="0" w:line="240" w:lineRule="auto"/>
        <w:jc w:val="both"/>
        <w:rPr>
          <w:rFonts w:ascii="Times New Roman" w:hAnsi="Times New Roman" w:cs="Times New Roman"/>
          <w:color w:val="000000"/>
          <w:sz w:val="28"/>
          <w:szCs w:val="28"/>
        </w:rPr>
      </w:pPr>
    </w:p>
    <w:p w:rsidR="000B2575" w:rsidRDefault="000B2575" w:rsidP="007343CF">
      <w:pPr>
        <w:shd w:val="clear" w:color="auto" w:fill="FFFFFF"/>
        <w:spacing w:after="0" w:line="240" w:lineRule="auto"/>
        <w:jc w:val="both"/>
        <w:rPr>
          <w:rFonts w:ascii="Times New Roman" w:hAnsi="Times New Roman" w:cs="Times New Roman"/>
          <w:b/>
          <w:color w:val="000000"/>
          <w:sz w:val="28"/>
          <w:szCs w:val="28"/>
        </w:rPr>
      </w:pPr>
    </w:p>
    <w:p w:rsidR="000B2575" w:rsidRDefault="000B2575" w:rsidP="007343CF">
      <w:pPr>
        <w:shd w:val="clear" w:color="auto" w:fill="FFFFFF"/>
        <w:spacing w:after="0" w:line="240" w:lineRule="auto"/>
        <w:jc w:val="both"/>
        <w:rPr>
          <w:rFonts w:ascii="Times New Roman" w:hAnsi="Times New Roman" w:cs="Times New Roman"/>
          <w:b/>
          <w:color w:val="000000"/>
          <w:sz w:val="28"/>
          <w:szCs w:val="28"/>
        </w:rPr>
      </w:pPr>
    </w:p>
    <w:p w:rsidR="000B2575" w:rsidRDefault="000B2575" w:rsidP="007343CF">
      <w:pPr>
        <w:shd w:val="clear" w:color="auto" w:fill="FFFFFF"/>
        <w:spacing w:after="0" w:line="240" w:lineRule="auto"/>
        <w:jc w:val="both"/>
        <w:rPr>
          <w:rFonts w:ascii="Times New Roman" w:hAnsi="Times New Roman" w:cs="Times New Roman"/>
          <w:b/>
          <w:color w:val="000000"/>
          <w:sz w:val="28"/>
          <w:szCs w:val="28"/>
        </w:rPr>
      </w:pPr>
    </w:p>
    <w:p w:rsidR="000B2575" w:rsidRDefault="000B2575" w:rsidP="007343CF">
      <w:pPr>
        <w:shd w:val="clear" w:color="auto" w:fill="FFFFFF"/>
        <w:spacing w:after="0" w:line="240" w:lineRule="auto"/>
        <w:jc w:val="both"/>
        <w:rPr>
          <w:rFonts w:ascii="Times New Roman" w:hAnsi="Times New Roman" w:cs="Times New Roman"/>
          <w:b/>
          <w:color w:val="000000"/>
          <w:sz w:val="28"/>
          <w:szCs w:val="28"/>
        </w:rPr>
      </w:pPr>
    </w:p>
    <w:p w:rsidR="007343CF" w:rsidRPr="00A46148" w:rsidRDefault="007343CF" w:rsidP="007343CF">
      <w:pPr>
        <w:shd w:val="clear" w:color="auto" w:fill="FFFFFF"/>
        <w:spacing w:after="0" w:line="240" w:lineRule="auto"/>
        <w:jc w:val="both"/>
        <w:rPr>
          <w:rFonts w:ascii="Times New Roman" w:hAnsi="Times New Roman" w:cs="Times New Roman"/>
          <w:b/>
          <w:color w:val="000000"/>
          <w:sz w:val="28"/>
          <w:szCs w:val="28"/>
        </w:rPr>
      </w:pPr>
      <w:r w:rsidRPr="00A46148">
        <w:rPr>
          <w:rFonts w:ascii="Times New Roman" w:hAnsi="Times New Roman" w:cs="Times New Roman"/>
          <w:b/>
          <w:color w:val="000000"/>
          <w:sz w:val="28"/>
          <w:szCs w:val="28"/>
        </w:rPr>
        <w:t xml:space="preserve">Схема </w:t>
      </w:r>
      <w:r w:rsidR="00D87934" w:rsidRPr="00A46148">
        <w:rPr>
          <w:rFonts w:ascii="Times New Roman" w:hAnsi="Times New Roman" w:cs="Times New Roman"/>
          <w:b/>
          <w:color w:val="000000"/>
          <w:sz w:val="28"/>
          <w:szCs w:val="28"/>
        </w:rPr>
        <w:t>9. Художественная культура</w:t>
      </w:r>
    </w:p>
    <w:p w:rsidR="00D87934" w:rsidRDefault="00D87934" w:rsidP="007343CF">
      <w:pPr>
        <w:shd w:val="clear" w:color="auto" w:fill="FFFFFF"/>
        <w:spacing w:after="0" w:line="240" w:lineRule="auto"/>
        <w:jc w:val="both"/>
        <w:rPr>
          <w:rFonts w:ascii="Times New Roman" w:hAnsi="Times New Roman" w:cs="Times New Roman"/>
          <w:color w:val="000000"/>
          <w:sz w:val="28"/>
          <w:szCs w:val="28"/>
        </w:rPr>
      </w:pPr>
    </w:p>
    <w:tbl>
      <w:tblPr>
        <w:tblStyle w:val="a7"/>
        <w:tblW w:w="9606" w:type="dxa"/>
        <w:tblLook w:val="04A0"/>
      </w:tblPr>
      <w:tblGrid>
        <w:gridCol w:w="1384"/>
        <w:gridCol w:w="3119"/>
        <w:gridCol w:w="5103"/>
      </w:tblGrid>
      <w:tr w:rsidR="007343CF" w:rsidTr="00E90A44">
        <w:trPr>
          <w:trHeight w:val="335"/>
        </w:trPr>
        <w:tc>
          <w:tcPr>
            <w:tcW w:w="1384" w:type="dxa"/>
          </w:tcPr>
          <w:p w:rsidR="007343CF" w:rsidRPr="00B141FA" w:rsidRDefault="007343CF" w:rsidP="00E90A44">
            <w:pPr>
              <w:jc w:val="both"/>
              <w:rPr>
                <w:rFonts w:ascii="Times New Roman" w:hAnsi="Times New Roman" w:cs="Times New Roman"/>
                <w:i/>
                <w:color w:val="000000"/>
                <w:sz w:val="28"/>
                <w:szCs w:val="28"/>
              </w:rPr>
            </w:pPr>
            <w:r w:rsidRPr="00B141FA">
              <w:rPr>
                <w:rFonts w:ascii="Times New Roman" w:hAnsi="Times New Roman" w:cs="Times New Roman"/>
                <w:i/>
                <w:color w:val="000000"/>
                <w:sz w:val="28"/>
                <w:szCs w:val="28"/>
              </w:rPr>
              <w:t>№</w:t>
            </w:r>
          </w:p>
        </w:tc>
        <w:tc>
          <w:tcPr>
            <w:tcW w:w="3119" w:type="dxa"/>
          </w:tcPr>
          <w:p w:rsidR="007343CF" w:rsidRPr="00ED32D7" w:rsidRDefault="007343CF" w:rsidP="00E90A44">
            <w:pPr>
              <w:jc w:val="both"/>
              <w:rPr>
                <w:rFonts w:ascii="Times New Roman" w:hAnsi="Times New Roman" w:cs="Times New Roman"/>
                <w:i/>
                <w:color w:val="000000"/>
                <w:sz w:val="28"/>
                <w:szCs w:val="28"/>
              </w:rPr>
            </w:pPr>
            <w:r w:rsidRPr="00ED32D7">
              <w:rPr>
                <w:rFonts w:ascii="Times New Roman" w:hAnsi="Times New Roman" w:cs="Times New Roman"/>
                <w:i/>
                <w:color w:val="000000"/>
                <w:sz w:val="28"/>
                <w:szCs w:val="28"/>
              </w:rPr>
              <w:t>Виды</w:t>
            </w:r>
          </w:p>
        </w:tc>
        <w:tc>
          <w:tcPr>
            <w:tcW w:w="5103" w:type="dxa"/>
          </w:tcPr>
          <w:p w:rsidR="007343CF" w:rsidRPr="00B141FA" w:rsidRDefault="007343CF" w:rsidP="00E90A44">
            <w:pPr>
              <w:jc w:val="both"/>
              <w:rPr>
                <w:rFonts w:ascii="Times New Roman" w:hAnsi="Times New Roman" w:cs="Times New Roman"/>
                <w:i/>
                <w:color w:val="000000"/>
                <w:sz w:val="28"/>
                <w:szCs w:val="28"/>
              </w:rPr>
            </w:pPr>
            <w:r w:rsidRPr="00B141FA">
              <w:rPr>
                <w:rFonts w:ascii="Times New Roman" w:hAnsi="Times New Roman" w:cs="Times New Roman"/>
                <w:i/>
                <w:color w:val="000000"/>
                <w:sz w:val="28"/>
                <w:szCs w:val="28"/>
              </w:rPr>
              <w:t>Знаки</w:t>
            </w:r>
          </w:p>
        </w:tc>
      </w:tr>
      <w:tr w:rsidR="007343CF" w:rsidTr="00E90A44">
        <w:trPr>
          <w:trHeight w:val="320"/>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Мимика и жесты</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пантомимы, танца, язык искусства, драматического актера.</w:t>
            </w:r>
          </w:p>
          <w:p w:rsidR="007343CF" w:rsidRDefault="007343CF" w:rsidP="00E90A44">
            <w:pPr>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Звуко-интонационный</w:t>
            </w:r>
            <w:proofErr w:type="spellEnd"/>
            <w:r>
              <w:rPr>
                <w:rFonts w:ascii="Times New Roman" w:hAnsi="Times New Roman" w:cs="Times New Roman"/>
                <w:color w:val="000000"/>
                <w:sz w:val="28"/>
                <w:szCs w:val="28"/>
              </w:rPr>
              <w:t xml:space="preserve"> язык.</w:t>
            </w:r>
          </w:p>
        </w:tc>
      </w:tr>
      <w:tr w:rsidR="007343CF" w:rsidTr="00E90A44">
        <w:trPr>
          <w:trHeight w:val="320"/>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Звуки и  интонация</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инструментальной музыки (инструменты).</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Словесный художественный язык.</w:t>
            </w:r>
          </w:p>
        </w:tc>
      </w:tr>
      <w:tr w:rsidR="007343CF" w:rsidTr="00E90A44">
        <w:trPr>
          <w:trHeight w:val="320"/>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Устное слово </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Речь актера или чтеца.</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Пение без слов – вокализ.</w:t>
            </w:r>
          </w:p>
        </w:tc>
      </w:tr>
      <w:tr w:rsidR="007343CF" w:rsidTr="00E90A44">
        <w:trPr>
          <w:trHeight w:val="320"/>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Письменное слово</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поэзии и художественной прозы.</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Рисованный текст.</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Искусство шрифта.</w:t>
            </w:r>
          </w:p>
        </w:tc>
      </w:tr>
      <w:tr w:rsidR="007343CF" w:rsidTr="00E90A44">
        <w:trPr>
          <w:trHeight w:val="320"/>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Изобразительные знаки</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графики, живописи, скульптуры, художественной фотографии.</w:t>
            </w:r>
          </w:p>
        </w:tc>
      </w:tr>
      <w:tr w:rsidR="007343CF" w:rsidTr="00E90A44">
        <w:trPr>
          <w:trHeight w:val="655"/>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Абстрактно-геометрические знаки</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Языки прикладного искусства.</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Дизайн.</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Язык архитектуры и орнамента.</w:t>
            </w:r>
          </w:p>
        </w:tc>
      </w:tr>
      <w:tr w:rsidR="007343CF" w:rsidTr="00E90A44">
        <w:trPr>
          <w:trHeight w:val="335"/>
        </w:trPr>
        <w:tc>
          <w:tcPr>
            <w:tcW w:w="1384"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119"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Телесность</w:t>
            </w:r>
          </w:p>
        </w:tc>
        <w:tc>
          <w:tcPr>
            <w:tcW w:w="5103" w:type="dxa"/>
          </w:tcPr>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Искусства украшения тела: татуировки, </w:t>
            </w:r>
            <w:proofErr w:type="spellStart"/>
            <w:r>
              <w:rPr>
                <w:rFonts w:ascii="Times New Roman" w:hAnsi="Times New Roman" w:cs="Times New Roman"/>
                <w:color w:val="000000"/>
                <w:sz w:val="28"/>
                <w:szCs w:val="28"/>
              </w:rPr>
              <w:t>пирсинг</w:t>
            </w:r>
            <w:proofErr w:type="spellEnd"/>
            <w:r>
              <w:rPr>
                <w:rFonts w:ascii="Times New Roman" w:hAnsi="Times New Roman" w:cs="Times New Roman"/>
                <w:color w:val="000000"/>
                <w:sz w:val="28"/>
                <w:szCs w:val="28"/>
              </w:rPr>
              <w:t>.</w:t>
            </w:r>
          </w:p>
          <w:p w:rsidR="007343CF" w:rsidRDefault="007343CF" w:rsidP="00E90A44">
            <w:pPr>
              <w:jc w:val="both"/>
              <w:rPr>
                <w:rFonts w:ascii="Times New Roman" w:hAnsi="Times New Roman" w:cs="Times New Roman"/>
                <w:color w:val="000000"/>
                <w:sz w:val="28"/>
                <w:szCs w:val="28"/>
              </w:rPr>
            </w:pPr>
            <w:r>
              <w:rPr>
                <w:rFonts w:ascii="Times New Roman" w:hAnsi="Times New Roman" w:cs="Times New Roman"/>
                <w:color w:val="000000"/>
                <w:sz w:val="28"/>
                <w:szCs w:val="28"/>
              </w:rPr>
              <w:t>Пластическая хирургия.</w:t>
            </w:r>
          </w:p>
        </w:tc>
      </w:tr>
    </w:tbl>
    <w:p w:rsidR="007343CF" w:rsidRDefault="007343CF" w:rsidP="007343CF">
      <w:pPr>
        <w:shd w:val="clear" w:color="auto" w:fill="FFFFFF"/>
        <w:spacing w:after="0" w:line="240" w:lineRule="auto"/>
        <w:jc w:val="both"/>
        <w:rPr>
          <w:rFonts w:ascii="Times New Roman" w:hAnsi="Times New Roman" w:cs="Times New Roman"/>
          <w:color w:val="000000"/>
          <w:sz w:val="28"/>
          <w:szCs w:val="28"/>
        </w:rPr>
      </w:pPr>
    </w:p>
    <w:p w:rsidR="00D87934" w:rsidRDefault="00D87934" w:rsidP="007809AF">
      <w:pPr>
        <w:shd w:val="clear" w:color="auto" w:fill="FFFFFF"/>
        <w:spacing w:after="0" w:line="240" w:lineRule="auto"/>
        <w:rPr>
          <w:rFonts w:ascii="Times New Roman" w:hAnsi="Times New Roman" w:cs="Times New Roman"/>
          <w:b/>
          <w:bCs/>
          <w:color w:val="000000"/>
          <w:sz w:val="28"/>
          <w:szCs w:val="28"/>
        </w:rPr>
      </w:pPr>
    </w:p>
    <w:p w:rsidR="00A46148" w:rsidRDefault="00A46148" w:rsidP="007343CF">
      <w:pPr>
        <w:shd w:val="clear" w:color="auto" w:fill="FFFFFF"/>
        <w:spacing w:after="0" w:line="240" w:lineRule="auto"/>
        <w:ind w:left="2520"/>
        <w:rPr>
          <w:rFonts w:ascii="Times New Roman" w:hAnsi="Times New Roman" w:cs="Times New Roman"/>
          <w:b/>
          <w:bCs/>
          <w:color w:val="000000"/>
          <w:sz w:val="28"/>
          <w:szCs w:val="28"/>
        </w:rPr>
      </w:pPr>
    </w:p>
    <w:p w:rsidR="00A46148" w:rsidRDefault="00A46148" w:rsidP="007343CF">
      <w:pPr>
        <w:shd w:val="clear" w:color="auto" w:fill="FFFFFF"/>
        <w:spacing w:after="0" w:line="240" w:lineRule="auto"/>
        <w:ind w:left="2520"/>
        <w:rPr>
          <w:rFonts w:ascii="Times New Roman" w:hAnsi="Times New Roman" w:cs="Times New Roman"/>
          <w:b/>
          <w:bCs/>
          <w:color w:val="000000"/>
          <w:sz w:val="28"/>
          <w:szCs w:val="28"/>
        </w:rPr>
      </w:pPr>
    </w:p>
    <w:p w:rsidR="00A46148" w:rsidRDefault="00A46148" w:rsidP="007343CF">
      <w:pPr>
        <w:shd w:val="clear" w:color="auto" w:fill="FFFFFF"/>
        <w:spacing w:after="0" w:line="240" w:lineRule="auto"/>
        <w:ind w:left="2520"/>
        <w:rPr>
          <w:rFonts w:ascii="Times New Roman" w:hAnsi="Times New Roman" w:cs="Times New Roman"/>
          <w:b/>
          <w:bCs/>
          <w:color w:val="000000"/>
          <w:sz w:val="28"/>
          <w:szCs w:val="28"/>
        </w:rPr>
      </w:pPr>
    </w:p>
    <w:p w:rsidR="00A46148" w:rsidRDefault="00A46148" w:rsidP="007343CF">
      <w:pPr>
        <w:shd w:val="clear" w:color="auto" w:fill="FFFFFF"/>
        <w:spacing w:after="0" w:line="240" w:lineRule="auto"/>
        <w:ind w:left="2520"/>
        <w:rPr>
          <w:rFonts w:ascii="Times New Roman" w:hAnsi="Times New Roman" w:cs="Times New Roman"/>
          <w:b/>
          <w:bCs/>
          <w:color w:val="000000"/>
          <w:sz w:val="28"/>
          <w:szCs w:val="28"/>
        </w:rPr>
      </w:pPr>
    </w:p>
    <w:p w:rsidR="00A46148" w:rsidRDefault="00A46148" w:rsidP="007343CF">
      <w:pPr>
        <w:shd w:val="clear" w:color="auto" w:fill="FFFFFF"/>
        <w:spacing w:after="0" w:line="240" w:lineRule="auto"/>
        <w:ind w:left="2520"/>
        <w:rPr>
          <w:rFonts w:ascii="Times New Roman" w:hAnsi="Times New Roman" w:cs="Times New Roman"/>
          <w:b/>
          <w:bCs/>
          <w:color w:val="000000"/>
          <w:sz w:val="28"/>
          <w:szCs w:val="28"/>
        </w:rPr>
      </w:pPr>
    </w:p>
    <w:p w:rsidR="007343CF" w:rsidRDefault="007343CF" w:rsidP="007343CF">
      <w:pPr>
        <w:rPr>
          <w:rFonts w:cs="Times New Roman"/>
        </w:rPr>
      </w:pPr>
    </w:p>
    <w:p w:rsidR="007343CF" w:rsidRDefault="007343CF" w:rsidP="007343CF">
      <w:pPr>
        <w:shd w:val="clear" w:color="auto" w:fill="FFFFFF"/>
        <w:spacing w:after="0"/>
        <w:ind w:firstLine="851"/>
        <w:jc w:val="both"/>
        <w:rPr>
          <w:rFonts w:ascii="Times New Roman" w:hAnsi="Times New Roman" w:cs="Times New Roman"/>
          <w:color w:val="000000"/>
          <w:sz w:val="28"/>
          <w:szCs w:val="28"/>
        </w:rPr>
      </w:pPr>
    </w:p>
    <w:p w:rsidR="00E90A44" w:rsidRDefault="00E90A44"/>
    <w:sectPr w:rsidR="00E90A44" w:rsidSect="00A53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36C63"/>
    <w:multiLevelType w:val="multilevel"/>
    <w:tmpl w:val="AC027AB2"/>
    <w:lvl w:ilvl="0">
      <w:start w:val="1"/>
      <w:numFmt w:val="decimal"/>
      <w:lvlText w:val="%1."/>
      <w:lvlJc w:val="left"/>
      <w:pPr>
        <w:ind w:left="585" w:hanging="585"/>
      </w:pPr>
      <w:rPr>
        <w:rFonts w:hint="default"/>
        <w:b/>
        <w:bCs/>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1">
    <w:nsid w:val="42D46E47"/>
    <w:multiLevelType w:val="hybridMultilevel"/>
    <w:tmpl w:val="7F0C6A2E"/>
    <w:lvl w:ilvl="0" w:tplc="C2FAA576">
      <w:start w:val="1"/>
      <w:numFmt w:val="decimal"/>
      <w:lvlText w:val="%1."/>
      <w:lvlJc w:val="left"/>
      <w:pPr>
        <w:ind w:left="786"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BB679A"/>
    <w:multiLevelType w:val="multilevel"/>
    <w:tmpl w:val="AC027AB2"/>
    <w:lvl w:ilvl="0">
      <w:start w:val="1"/>
      <w:numFmt w:val="decimal"/>
      <w:lvlText w:val="%1."/>
      <w:lvlJc w:val="left"/>
      <w:pPr>
        <w:ind w:left="585" w:hanging="585"/>
      </w:pPr>
      <w:rPr>
        <w:rFonts w:hint="default"/>
        <w:b/>
        <w:bCs/>
      </w:rPr>
    </w:lvl>
    <w:lvl w:ilvl="1">
      <w:start w:val="1"/>
      <w:numFmt w:val="decimal"/>
      <w:lvlText w:val="%1.%2."/>
      <w:lvlJc w:val="left"/>
      <w:pPr>
        <w:ind w:left="1287" w:hanging="72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7343CF"/>
    <w:rsid w:val="00023EB3"/>
    <w:rsid w:val="000B2575"/>
    <w:rsid w:val="000E3CB9"/>
    <w:rsid w:val="0015482E"/>
    <w:rsid w:val="00236475"/>
    <w:rsid w:val="002A1A8C"/>
    <w:rsid w:val="0030409B"/>
    <w:rsid w:val="00357C16"/>
    <w:rsid w:val="0037526C"/>
    <w:rsid w:val="003A0C17"/>
    <w:rsid w:val="004A29CF"/>
    <w:rsid w:val="004B3581"/>
    <w:rsid w:val="004F2F89"/>
    <w:rsid w:val="005365F8"/>
    <w:rsid w:val="005B7695"/>
    <w:rsid w:val="00620736"/>
    <w:rsid w:val="0067032D"/>
    <w:rsid w:val="006A66CD"/>
    <w:rsid w:val="007343CF"/>
    <w:rsid w:val="007809AF"/>
    <w:rsid w:val="00854607"/>
    <w:rsid w:val="00881158"/>
    <w:rsid w:val="00893856"/>
    <w:rsid w:val="008D2FDA"/>
    <w:rsid w:val="008D46F8"/>
    <w:rsid w:val="0095273A"/>
    <w:rsid w:val="00980AFD"/>
    <w:rsid w:val="009C639A"/>
    <w:rsid w:val="00A46148"/>
    <w:rsid w:val="00A53583"/>
    <w:rsid w:val="00AA2E33"/>
    <w:rsid w:val="00AA682F"/>
    <w:rsid w:val="00AB26B1"/>
    <w:rsid w:val="00AC7621"/>
    <w:rsid w:val="00AF782B"/>
    <w:rsid w:val="00C40B19"/>
    <w:rsid w:val="00C54350"/>
    <w:rsid w:val="00D51DA8"/>
    <w:rsid w:val="00D71E5E"/>
    <w:rsid w:val="00D87934"/>
    <w:rsid w:val="00DA0704"/>
    <w:rsid w:val="00DE35CD"/>
    <w:rsid w:val="00E90A44"/>
    <w:rsid w:val="00EA4FD0"/>
    <w:rsid w:val="00F1530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3CF"/>
    <w:rPr>
      <w:rFonts w:ascii="Calibri" w:eastAsia="MS Mincho"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43CF"/>
    <w:rPr>
      <w:color w:val="0000FF"/>
      <w:u w:val="single"/>
    </w:rPr>
  </w:style>
  <w:style w:type="paragraph" w:styleId="a4">
    <w:name w:val="Body Text Indent"/>
    <w:basedOn w:val="a"/>
    <w:link w:val="a5"/>
    <w:uiPriority w:val="99"/>
    <w:semiHidden/>
    <w:rsid w:val="007343CF"/>
    <w:pPr>
      <w:widowControl w:val="0"/>
      <w:spacing w:after="0" w:line="360" w:lineRule="auto"/>
      <w:jc w:val="both"/>
    </w:pPr>
    <w:rPr>
      <w:rFonts w:ascii="Times New Roman" w:hAnsi="Times New Roman" w:cs="Times New Roman"/>
      <w:sz w:val="28"/>
      <w:szCs w:val="28"/>
    </w:rPr>
  </w:style>
  <w:style w:type="character" w:customStyle="1" w:styleId="a5">
    <w:name w:val="Основной текст с отступом Знак"/>
    <w:basedOn w:val="a0"/>
    <w:link w:val="a4"/>
    <w:uiPriority w:val="99"/>
    <w:semiHidden/>
    <w:rsid w:val="007343CF"/>
    <w:rPr>
      <w:rFonts w:ascii="Times New Roman" w:eastAsia="MS Mincho" w:hAnsi="Times New Roman" w:cs="Times New Roman"/>
      <w:sz w:val="28"/>
      <w:szCs w:val="28"/>
      <w:lang w:eastAsia="ru-RU"/>
    </w:rPr>
  </w:style>
  <w:style w:type="paragraph" w:styleId="a6">
    <w:name w:val="No Spacing"/>
    <w:uiPriority w:val="99"/>
    <w:qFormat/>
    <w:rsid w:val="007343CF"/>
    <w:pPr>
      <w:spacing w:after="0" w:line="240" w:lineRule="auto"/>
      <w:ind w:firstLine="709"/>
      <w:jc w:val="both"/>
    </w:pPr>
    <w:rPr>
      <w:rFonts w:ascii="Calibri" w:eastAsia="MS Mincho" w:hAnsi="Calibri" w:cs="Times New Roman"/>
      <w:sz w:val="28"/>
      <w:szCs w:val="28"/>
      <w:lang w:eastAsia="en-US"/>
    </w:rPr>
  </w:style>
  <w:style w:type="table" w:styleId="a7">
    <w:name w:val="Table Grid"/>
    <w:basedOn w:val="a1"/>
    <w:uiPriority w:val="99"/>
    <w:rsid w:val="007343CF"/>
    <w:pPr>
      <w:spacing w:after="0" w:line="240" w:lineRule="auto"/>
    </w:pPr>
    <w:rPr>
      <w:rFonts w:ascii="Calibri" w:eastAsia="MS Mincho"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7343CF"/>
    <w:pPr>
      <w:ind w:left="720"/>
    </w:pPr>
  </w:style>
  <w:style w:type="paragraph" w:styleId="a9">
    <w:name w:val="Balloon Text"/>
    <w:basedOn w:val="a"/>
    <w:link w:val="aa"/>
    <w:uiPriority w:val="99"/>
    <w:semiHidden/>
    <w:rsid w:val="007343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343CF"/>
    <w:rPr>
      <w:rFonts w:ascii="Tahoma" w:eastAsia="MS Mincho" w:hAnsi="Tahoma" w:cs="Tahoma"/>
      <w:sz w:val="16"/>
      <w:szCs w:val="16"/>
      <w:lang w:eastAsia="ru-RU"/>
    </w:rPr>
  </w:style>
  <w:style w:type="paragraph" w:styleId="ab">
    <w:name w:val="header"/>
    <w:basedOn w:val="a"/>
    <w:link w:val="ac"/>
    <w:uiPriority w:val="99"/>
    <w:rsid w:val="007343C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343CF"/>
    <w:rPr>
      <w:rFonts w:ascii="Calibri" w:eastAsia="MS Mincho" w:hAnsi="Calibri" w:cs="Calibri"/>
      <w:lang w:eastAsia="ru-RU"/>
    </w:rPr>
  </w:style>
  <w:style w:type="paragraph" w:styleId="ad">
    <w:name w:val="footer"/>
    <w:basedOn w:val="a"/>
    <w:link w:val="ae"/>
    <w:uiPriority w:val="99"/>
    <w:rsid w:val="007343C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343CF"/>
    <w:rPr>
      <w:rFonts w:ascii="Calibri" w:eastAsia="MS Mincho"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 Type="http://schemas.openxmlformats.org/officeDocument/2006/relationships/image" Target="media/image6.png"/><Relationship Id="rId18" Type="http://schemas.openxmlformats.org/officeDocument/2006/relationships/hyperlink" Target="https://www.studmed.ru/kagan-ms-morfologiya-iskusstva_b7a6ca707c7.html" TargetMode="External"/><Relationship Id="rId26" Type="http://schemas.openxmlformats.org/officeDocument/2006/relationships/hyperlink" Target="https://mybiblioteka.su/6-68910.html" TargetMode="External"/><Relationship Id="rId3" Type="http://schemas.openxmlformats.org/officeDocument/2006/relationships/settings" Target="settings.xml"/><Relationship Id="rId21" Type="http://schemas.openxmlformats.org/officeDocument/2006/relationships/hyperlink" Target="https://nenuda.ru/36-&#1089;&#1077;&#1084;&#1080;&#1086;&#1090;&#1080;&#1082;&#1072;-&#1082;&#1091;&#1083;&#1100;&#1090;&#1091;&#1088;&#1099;-&#1089;&#1077;&#1084;&#1080;&#1086;&#1090;&#1080;&#1095;&#1077;&#1089;&#1082;&#1080;&#1081;-&#1087;&#1086;&#1076;&#1093;&#1086;&#1076;-&#1074;-&#1082;&#1091;&#1083;&#1100;&#1090;&#1091;&#1088;&#1086;&#1083;&#1086;&#1075;&#1080;&#1080;.html" TargetMode="External"/><Relationship Id="rId7" Type="http://schemas.openxmlformats.org/officeDocument/2006/relationships/hyperlink" Target="https://ru.wikipedia.org/wiki/%D0%AD%D1%81%D1%81%D0%B5" TargetMode="External"/><Relationship Id="rId12" Type="http://schemas.openxmlformats.org/officeDocument/2006/relationships/image" Target="media/image5.png"/><Relationship Id="rId17" Type="http://schemas.openxmlformats.org/officeDocument/2006/relationships/hyperlink" Target="https://nashaucheba.ru/v52442/&#1082;&#1072;&#1075;&#1072;&#1085;_&#1084;.&#1089;._&#1092;&#1080;&#1083;&#1086;&#1089;&#1086;&#1092;&#1080;&#1103;_&#1082;&#1091;&#1083;&#1100;&#1090;&#1091;&#1088;&#1099;" TargetMode="External"/><Relationship Id="rId25" Type="http://schemas.openxmlformats.org/officeDocument/2006/relationships/hyperlink" Target="https://studfile.net/preview/7868373/page:11/" TargetMode="External"/><Relationship Id="rId2" Type="http://schemas.openxmlformats.org/officeDocument/2006/relationships/styles" Target="styles.xml"/><Relationship Id="rId16" Type="http://schemas.openxmlformats.org/officeDocument/2006/relationships/hyperlink" Target="http://n355317.narod.ru/cultura/lekcii/10b.htm" TargetMode="External"/><Relationship Id="rId20" Type="http://schemas.openxmlformats.org/officeDocument/2006/relationships/hyperlink" Target="https://studref.com/571008/kulturologiya/postmodernizm_umberto" TargetMode="External"/><Relationship Id="rId1" Type="http://schemas.openxmlformats.org/officeDocument/2006/relationships/numbering" Target="numbering.xml"/><Relationship Id="rId6" Type="http://schemas.openxmlformats.org/officeDocument/2006/relationships/hyperlink" Target="https://ru.wikipedia.org/wiki/%D0%9C%D0%BE%D0%BD%D0%BE%D0%B3%D1%80%D0%B0%D1%84%D0%B8%D1%8F" TargetMode="External"/><Relationship Id="rId11" Type="http://schemas.openxmlformats.org/officeDocument/2006/relationships/image" Target="media/image4.png"/><Relationship Id="rId24" Type="http://schemas.openxmlformats.org/officeDocument/2006/relationships/hyperlink" Target="https://studopedia.ru/15_117483_tipologiya-znakov-po-ch-pirsu.html" TargetMode="External"/><Relationship Id="rId5" Type="http://schemas.openxmlformats.org/officeDocument/2006/relationships/image" Target="media/image1.jpeg"/><Relationship Id="rId15" Type="http://schemas.openxmlformats.org/officeDocument/2006/relationships/hyperlink" Target="http://www.zpu-journal.ru/e-zpu/2013/6/Voskoboinikov_" TargetMode="External"/><Relationship Id="rId23" Type="http://schemas.openxmlformats.org/officeDocument/2006/relationships/hyperlink" Target="https://www.grandars.ru/college/ekonomika-firmy/sistemnyy-podhod.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yunivercity.ru/&#1058;&#1077;&#1086;&#1088;&#1080;&#1103;_&#1086;&#1088;&#1075;&#1072;&#1085;&#1080;&#1079;&#1072;&#1094;&#1080;&#1080;/&#1054;&#1073;&#1097;&#1072;&#1103;_&#1090;&#1077;&#1086;&#1088;&#1080;&#1103;_&#1089;&#1080;&#1089;&#1090;&#1077;&#1084;_&#1086;&#1089;&#1085;&#1086;&#1074;&#1085;&#1099;&#1077;_&#1087;&#1086;&#1083;&#1086;&#1078;&#1077;&#1085;&#1080;&#1103;_&#1051;&#1060;&#1086;&#1085;/53830_1303420_&#1089;&#1090;&#1088;&#1072;&#1085;&#1080;&#1094;&#1072;%201.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tudref.com/473859/sotsiologiya/adaptivno_deyatelnostnaya_model_kultury_kontseptsiya_markaryana" TargetMode="External"/><Relationship Id="rId22" Type="http://schemas.openxmlformats.org/officeDocument/2006/relationships/hyperlink" Target="https://lektsii.net/2-68881.html&#109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35</Pages>
  <Words>7646</Words>
  <Characters>43588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51132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17</cp:revision>
  <dcterms:created xsi:type="dcterms:W3CDTF">2021-01-27T10:02:00Z</dcterms:created>
  <dcterms:modified xsi:type="dcterms:W3CDTF">2021-02-28T01:24:00Z</dcterms:modified>
</cp:coreProperties>
</file>