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913" w:rsidRP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Традиции и обычаи - неотъемлемая часть любой нации, это то, что порой существенно отличает жителей одной страны от других. Германия тоже не исключение. Обычаи этой страны порой непонятны иностранцам, например, русская девушка будет очень удивлена, получив в подарок букет из десяти роз, или увидев, как перед церковью благословляют … коней. Но обо всём по порядку! В этой статье вы узнаете о самых интересных и необычных традициях, существующих в Германии.</w:t>
      </w:r>
    </w:p>
    <w:p w:rsidR="00377425" w:rsidRP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Новый год и... свинец</w:t>
      </w:r>
    </w:p>
    <w:p w:rsidR="00B97913" w:rsidRP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Новый год или </w:t>
      </w:r>
      <w:r w:rsidRPr="00B97913">
        <w:rPr>
          <w:rFonts w:ascii="Times New Roman" w:hAnsi="Times New Roman" w:cs="Times New Roman"/>
          <w:bCs/>
          <w:iCs/>
          <w:color w:val="000000" w:themeColor="text1"/>
          <w:sz w:val="24"/>
          <w:szCs w:val="24"/>
        </w:rPr>
        <w:t>Сильвестр </w:t>
      </w:r>
      <w:r w:rsidRPr="00B97913">
        <w:rPr>
          <w:rFonts w:ascii="Times New Roman" w:hAnsi="Times New Roman" w:cs="Times New Roman"/>
          <w:bCs/>
          <w:color w:val="000000" w:themeColor="text1"/>
          <w:sz w:val="24"/>
          <w:szCs w:val="24"/>
        </w:rPr>
        <w:t>(</w:t>
      </w:r>
      <w:proofErr w:type="spellStart"/>
      <w:r w:rsidRPr="00B97913">
        <w:rPr>
          <w:rFonts w:ascii="Times New Roman" w:hAnsi="Times New Roman" w:cs="Times New Roman"/>
          <w:bCs/>
          <w:color w:val="000000" w:themeColor="text1"/>
          <w:sz w:val="24"/>
          <w:szCs w:val="24"/>
        </w:rPr>
        <w:t>Silvester</w:t>
      </w:r>
      <w:proofErr w:type="spellEnd"/>
      <w:r w:rsidRPr="00B97913">
        <w:rPr>
          <w:rFonts w:ascii="Times New Roman" w:hAnsi="Times New Roman" w:cs="Times New Roman"/>
          <w:bCs/>
          <w:color w:val="000000" w:themeColor="text1"/>
          <w:sz w:val="24"/>
          <w:szCs w:val="24"/>
        </w:rPr>
        <w:t>)</w:t>
      </w:r>
      <w:r w:rsidRPr="00B97913">
        <w:rPr>
          <w:rFonts w:ascii="Times New Roman" w:hAnsi="Times New Roman" w:cs="Times New Roman"/>
          <w:color w:val="000000" w:themeColor="text1"/>
          <w:sz w:val="24"/>
          <w:szCs w:val="24"/>
        </w:rPr>
        <w:t>, как его принято называть в Германии, - праздник, который имеет множество традиций. Помимо весёлого застолья и фейерверков, в разных землях торжество сопровождается разными действами. Например, в северной части Германии 31 декабря дети надевают </w:t>
      </w:r>
      <w:r w:rsidRPr="00B97913">
        <w:rPr>
          <w:rFonts w:ascii="Times New Roman" w:hAnsi="Times New Roman" w:cs="Times New Roman"/>
          <w:iCs/>
          <w:color w:val="000000" w:themeColor="text1"/>
          <w:sz w:val="24"/>
          <w:szCs w:val="24"/>
        </w:rPr>
        <w:t>интересные наряды</w:t>
      </w:r>
      <w:r w:rsidRPr="00B97913">
        <w:rPr>
          <w:rFonts w:ascii="Times New Roman" w:hAnsi="Times New Roman" w:cs="Times New Roman"/>
          <w:color w:val="000000" w:themeColor="text1"/>
          <w:sz w:val="24"/>
          <w:szCs w:val="24"/>
        </w:rPr>
        <w:t> и ходят по улицам, </w:t>
      </w:r>
      <w:r w:rsidRPr="00B97913">
        <w:rPr>
          <w:rFonts w:ascii="Times New Roman" w:hAnsi="Times New Roman" w:cs="Times New Roman"/>
          <w:iCs/>
          <w:color w:val="000000" w:themeColor="text1"/>
          <w:sz w:val="24"/>
          <w:szCs w:val="24"/>
        </w:rPr>
        <w:t>требуя сладости</w:t>
      </w:r>
      <w:r w:rsidRPr="00B97913">
        <w:rPr>
          <w:rFonts w:ascii="Times New Roman" w:hAnsi="Times New Roman" w:cs="Times New Roman"/>
          <w:color w:val="000000" w:themeColor="text1"/>
          <w:sz w:val="24"/>
          <w:szCs w:val="24"/>
        </w:rPr>
        <w:t>. Традиция, которой уже более 300 лет, носит название «</w:t>
      </w:r>
      <w:proofErr w:type="spellStart"/>
      <w:r w:rsidRPr="00B97913">
        <w:rPr>
          <w:rFonts w:ascii="Times New Roman" w:hAnsi="Times New Roman" w:cs="Times New Roman"/>
          <w:bCs/>
          <w:color w:val="000000" w:themeColor="text1"/>
          <w:sz w:val="24"/>
          <w:szCs w:val="24"/>
        </w:rPr>
        <w:t>Rummelpottlaufen</w:t>
      </w:r>
      <w:proofErr w:type="spellEnd"/>
      <w:r w:rsidRPr="00B97913">
        <w:rPr>
          <w:rFonts w:ascii="Times New Roman" w:hAnsi="Times New Roman" w:cs="Times New Roman"/>
          <w:color w:val="000000" w:themeColor="text1"/>
          <w:sz w:val="24"/>
          <w:szCs w:val="24"/>
        </w:rPr>
        <w:t>». Как гласит легенда, такие громкие шествия распугивают демонов (кстати, немного напоминает Хэллоуин).</w:t>
      </w:r>
    </w:p>
    <w:p w:rsidR="00603D9D" w:rsidRP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 xml:space="preserve">Но как же у немцев </w:t>
      </w:r>
      <w:proofErr w:type="gramStart"/>
      <w:r w:rsidRPr="00B97913">
        <w:rPr>
          <w:rFonts w:ascii="Times New Roman" w:hAnsi="Times New Roman" w:cs="Times New Roman"/>
          <w:color w:val="000000" w:themeColor="text1"/>
          <w:sz w:val="24"/>
          <w:szCs w:val="24"/>
        </w:rPr>
        <w:t>взаимосвязаны</w:t>
      </w:r>
      <w:proofErr w:type="gramEnd"/>
      <w:r w:rsidRPr="00B97913">
        <w:rPr>
          <w:rFonts w:ascii="Times New Roman" w:hAnsi="Times New Roman" w:cs="Times New Roman"/>
          <w:color w:val="000000" w:themeColor="text1"/>
          <w:sz w:val="24"/>
          <w:szCs w:val="24"/>
        </w:rPr>
        <w:t xml:space="preserve"> Новый год и </w:t>
      </w:r>
      <w:r w:rsidRPr="00B97913">
        <w:rPr>
          <w:rFonts w:ascii="Times New Roman" w:hAnsi="Times New Roman" w:cs="Times New Roman"/>
          <w:iCs/>
          <w:color w:val="000000" w:themeColor="text1"/>
          <w:sz w:val="24"/>
          <w:szCs w:val="24"/>
        </w:rPr>
        <w:t>свинец</w:t>
      </w:r>
      <w:r w:rsidRPr="00B97913">
        <w:rPr>
          <w:rFonts w:ascii="Times New Roman" w:hAnsi="Times New Roman" w:cs="Times New Roman"/>
          <w:color w:val="000000" w:themeColor="text1"/>
          <w:sz w:val="24"/>
          <w:szCs w:val="24"/>
        </w:rPr>
        <w:t>? Дело в том, что это тоже одна из давних традиций – </w:t>
      </w:r>
      <w:r w:rsidRPr="00B97913">
        <w:rPr>
          <w:rFonts w:ascii="Times New Roman" w:hAnsi="Times New Roman" w:cs="Times New Roman"/>
          <w:bCs/>
          <w:color w:val="000000" w:themeColor="text1"/>
          <w:sz w:val="24"/>
          <w:szCs w:val="24"/>
        </w:rPr>
        <w:t>гадание в новогоднюю ночь</w:t>
      </w:r>
      <w:r w:rsidRPr="00B97913">
        <w:rPr>
          <w:rFonts w:ascii="Times New Roman" w:hAnsi="Times New Roman" w:cs="Times New Roman"/>
          <w:color w:val="000000" w:themeColor="text1"/>
          <w:sz w:val="24"/>
          <w:szCs w:val="24"/>
        </w:rPr>
        <w:t>. Свинцовые фигурки (специальные наборы продаются перед Новым годом в магазинах и стоят несколько евро) кладут в ложку и растапливают над зажжённой свечкой. Получившуюся жидкость выливают в воду, где она обретает причудливые очертания. Согласно поверью, удачу в любви сулят фигурки, которые будут похожи на звезду или розу.</w:t>
      </w:r>
    </w:p>
    <w:p w:rsidR="00B97913" w:rsidRDefault="00377425" w:rsidP="00B97913">
      <w:pPr>
        <w:spacing w:line="360" w:lineRule="auto"/>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shd w:val="clear" w:color="auto" w:fill="FFFFFF"/>
        </w:rPr>
        <w:t>У немцев есть и своя «Ирония судьбы». Каждый год в новогоднюю ночь в Германии смотрят английскую комедию «</w:t>
      </w:r>
      <w:proofErr w:type="spellStart"/>
      <w:r w:rsidRPr="00B97913">
        <w:rPr>
          <w:rFonts w:ascii="Times New Roman" w:hAnsi="Times New Roman" w:cs="Times New Roman"/>
          <w:bCs/>
          <w:color w:val="000000" w:themeColor="text1"/>
          <w:sz w:val="24"/>
          <w:szCs w:val="24"/>
          <w:shd w:val="clear" w:color="auto" w:fill="FFFFFF"/>
        </w:rPr>
        <w:t>Dinner</w:t>
      </w:r>
      <w:proofErr w:type="spellEnd"/>
      <w:r w:rsidRPr="00B97913">
        <w:rPr>
          <w:rFonts w:ascii="Times New Roman" w:hAnsi="Times New Roman" w:cs="Times New Roman"/>
          <w:bCs/>
          <w:color w:val="000000" w:themeColor="text1"/>
          <w:sz w:val="24"/>
          <w:szCs w:val="24"/>
          <w:shd w:val="clear" w:color="auto" w:fill="FFFFFF"/>
        </w:rPr>
        <w:t xml:space="preserve"> </w:t>
      </w:r>
      <w:proofErr w:type="spellStart"/>
      <w:r w:rsidRPr="00B97913">
        <w:rPr>
          <w:rFonts w:ascii="Times New Roman" w:hAnsi="Times New Roman" w:cs="Times New Roman"/>
          <w:bCs/>
          <w:color w:val="000000" w:themeColor="text1"/>
          <w:sz w:val="24"/>
          <w:szCs w:val="24"/>
          <w:shd w:val="clear" w:color="auto" w:fill="FFFFFF"/>
        </w:rPr>
        <w:t>For</w:t>
      </w:r>
      <w:proofErr w:type="spellEnd"/>
      <w:r w:rsidRPr="00B97913">
        <w:rPr>
          <w:rFonts w:ascii="Times New Roman" w:hAnsi="Times New Roman" w:cs="Times New Roman"/>
          <w:bCs/>
          <w:color w:val="000000" w:themeColor="text1"/>
          <w:sz w:val="24"/>
          <w:szCs w:val="24"/>
          <w:shd w:val="clear" w:color="auto" w:fill="FFFFFF"/>
        </w:rPr>
        <w:t xml:space="preserve"> </w:t>
      </w:r>
      <w:proofErr w:type="spellStart"/>
      <w:r w:rsidRPr="00B97913">
        <w:rPr>
          <w:rFonts w:ascii="Times New Roman" w:hAnsi="Times New Roman" w:cs="Times New Roman"/>
          <w:bCs/>
          <w:color w:val="000000" w:themeColor="text1"/>
          <w:sz w:val="24"/>
          <w:szCs w:val="24"/>
          <w:shd w:val="clear" w:color="auto" w:fill="FFFFFF"/>
        </w:rPr>
        <w:t>One</w:t>
      </w:r>
      <w:proofErr w:type="spellEnd"/>
      <w:r w:rsidRPr="00B97913">
        <w:rPr>
          <w:rFonts w:ascii="Times New Roman" w:hAnsi="Times New Roman" w:cs="Times New Roman"/>
          <w:color w:val="000000" w:themeColor="text1"/>
          <w:sz w:val="24"/>
          <w:szCs w:val="24"/>
          <w:shd w:val="clear" w:color="auto" w:fill="FFFFFF"/>
        </w:rPr>
        <w:t>» («Ужин для одного»). Фильм был снят в 1963 году. До сих пор его ежегодно транслируют по телевидению. В сюжете идёт речь о 90-летней даме, которая отмечала свой юбилей. На торжество она пригласила своих друзей и совершенно забыла, что их давно нет в живых. Верный дворецкий, не желая огорчить престарелую хозяйку, по очереди переодевался в разных гостей и выпивал со старушкой бокал вина.</w:t>
      </w:r>
    </w:p>
    <w:p w:rsid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bCs/>
          <w:iCs/>
          <w:color w:val="000000" w:themeColor="text1"/>
          <w:sz w:val="24"/>
          <w:szCs w:val="24"/>
          <w:shd w:val="clear" w:color="auto" w:fill="FFFFFF"/>
        </w:rPr>
        <w:t>Талисманы удачи</w:t>
      </w:r>
      <w:r w:rsidRPr="00B97913">
        <w:rPr>
          <w:rFonts w:ascii="Times New Roman" w:hAnsi="Times New Roman" w:cs="Times New Roman"/>
          <w:color w:val="000000" w:themeColor="text1"/>
          <w:sz w:val="24"/>
          <w:szCs w:val="24"/>
          <w:shd w:val="clear" w:color="auto" w:fill="FFFFFF"/>
        </w:rPr>
        <w:t>, особенно в праздники, в Германии тоже свои. Символами везения здесь считаются </w:t>
      </w:r>
      <w:r w:rsidRPr="00B97913">
        <w:rPr>
          <w:rFonts w:ascii="Times New Roman" w:hAnsi="Times New Roman" w:cs="Times New Roman"/>
          <w:iCs/>
          <w:color w:val="000000" w:themeColor="text1"/>
          <w:sz w:val="24"/>
          <w:szCs w:val="24"/>
          <w:shd w:val="clear" w:color="auto" w:fill="FFFFFF"/>
        </w:rPr>
        <w:t>божьи коровки, листы клевера и трубочисты</w:t>
      </w:r>
      <w:r w:rsidRPr="00B97913">
        <w:rPr>
          <w:rFonts w:ascii="Times New Roman" w:hAnsi="Times New Roman" w:cs="Times New Roman"/>
          <w:color w:val="000000" w:themeColor="text1"/>
          <w:sz w:val="24"/>
          <w:szCs w:val="24"/>
          <w:shd w:val="clear" w:color="auto" w:fill="FFFFFF"/>
        </w:rPr>
        <w:t>. В предновогоднюю пору их продают во всех магазинах. Это марципановые конфеты, выпечка, фарфоровые статуэтки или наклейки. Ещё один «немецкий» способ привлечь удачу звучит очень интересно. Суть заключается в том, что </w:t>
      </w:r>
      <w:r w:rsidRPr="00B97913">
        <w:rPr>
          <w:rFonts w:ascii="Times New Roman" w:hAnsi="Times New Roman" w:cs="Times New Roman"/>
          <w:iCs/>
          <w:color w:val="000000" w:themeColor="text1"/>
          <w:sz w:val="24"/>
          <w:szCs w:val="24"/>
          <w:shd w:val="clear" w:color="auto" w:fill="FFFFFF"/>
        </w:rPr>
        <w:t>косточку карпа</w:t>
      </w:r>
      <w:r w:rsidRPr="00B97913">
        <w:rPr>
          <w:rFonts w:ascii="Times New Roman" w:hAnsi="Times New Roman" w:cs="Times New Roman"/>
          <w:color w:val="000000" w:themeColor="text1"/>
          <w:sz w:val="24"/>
          <w:szCs w:val="24"/>
          <w:shd w:val="clear" w:color="auto" w:fill="FFFFFF"/>
        </w:rPr>
        <w:t>, приготовленного к празднику (а это типичное новогоднее немецкое блюдо), нужно </w:t>
      </w:r>
      <w:r w:rsidRPr="00B97913">
        <w:rPr>
          <w:rFonts w:ascii="Times New Roman" w:hAnsi="Times New Roman" w:cs="Times New Roman"/>
          <w:iCs/>
          <w:color w:val="000000" w:themeColor="text1"/>
          <w:sz w:val="24"/>
          <w:szCs w:val="24"/>
          <w:shd w:val="clear" w:color="auto" w:fill="FFFFFF"/>
        </w:rPr>
        <w:t>положить в свой кошелёк</w:t>
      </w:r>
      <w:r w:rsidRPr="00B97913">
        <w:rPr>
          <w:rFonts w:ascii="Times New Roman" w:hAnsi="Times New Roman" w:cs="Times New Roman"/>
          <w:color w:val="000000" w:themeColor="text1"/>
          <w:sz w:val="24"/>
          <w:szCs w:val="24"/>
          <w:shd w:val="clear" w:color="auto" w:fill="FFFFFF"/>
        </w:rPr>
        <w:t xml:space="preserve"> и носить там целый год. Дольше, пожалуй, у вас и не получится её хранить, ведь со временем начнёт </w:t>
      </w:r>
      <w:r w:rsidRPr="00B97913">
        <w:rPr>
          <w:rFonts w:ascii="Times New Roman" w:hAnsi="Times New Roman" w:cs="Times New Roman"/>
          <w:color w:val="000000" w:themeColor="text1"/>
          <w:sz w:val="24"/>
          <w:szCs w:val="24"/>
          <w:shd w:val="clear" w:color="auto" w:fill="FFFFFF"/>
        </w:rPr>
        <w:lastRenderedPageBreak/>
        <w:t>появляться странный запах...</w:t>
      </w:r>
      <w:r w:rsidRPr="00B97913">
        <w:rPr>
          <w:rFonts w:ascii="Times New Roman" w:hAnsi="Times New Roman" w:cs="Times New Roman"/>
          <w:color w:val="000000" w:themeColor="text1"/>
          <w:sz w:val="24"/>
          <w:szCs w:val="24"/>
        </w:rPr>
        <w:br/>
      </w:r>
    </w:p>
    <w:p w:rsidR="00377425" w:rsidRP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shd w:val="clear" w:color="auto" w:fill="FFFFFF"/>
        </w:rPr>
        <w:t>Кстати, об угощениях. Одно из самых излюбленных немцами блюд на новогоднем столе - </w:t>
      </w:r>
      <w:proofErr w:type="spellStart"/>
      <w:r w:rsidRPr="00B97913">
        <w:rPr>
          <w:rFonts w:ascii="Times New Roman" w:hAnsi="Times New Roman" w:cs="Times New Roman"/>
          <w:bCs/>
          <w:color w:val="000000" w:themeColor="text1"/>
          <w:sz w:val="24"/>
          <w:szCs w:val="24"/>
          <w:shd w:val="clear" w:color="auto" w:fill="FFFFFF"/>
        </w:rPr>
        <w:t>раклет</w:t>
      </w:r>
      <w:proofErr w:type="spellEnd"/>
      <w:r w:rsidRPr="00B97913">
        <w:rPr>
          <w:rFonts w:ascii="Times New Roman" w:hAnsi="Times New Roman" w:cs="Times New Roman"/>
          <w:bCs/>
          <w:color w:val="000000" w:themeColor="text1"/>
          <w:sz w:val="24"/>
          <w:szCs w:val="24"/>
          <w:shd w:val="clear" w:color="auto" w:fill="FFFFFF"/>
        </w:rPr>
        <w:t xml:space="preserve"> (</w:t>
      </w:r>
      <w:proofErr w:type="spellStart"/>
      <w:r w:rsidRPr="00B97913">
        <w:rPr>
          <w:rStyle w:val="a3"/>
          <w:rFonts w:ascii="Times New Roman" w:hAnsi="Times New Roman" w:cs="Times New Roman"/>
          <w:b w:val="0"/>
          <w:color w:val="000000" w:themeColor="text1"/>
          <w:sz w:val="24"/>
          <w:szCs w:val="24"/>
          <w:shd w:val="clear" w:color="auto" w:fill="FFFFFF"/>
        </w:rPr>
        <w:t>die</w:t>
      </w:r>
      <w:proofErr w:type="spellEnd"/>
      <w:r w:rsidRPr="00B97913">
        <w:rPr>
          <w:rStyle w:val="a3"/>
          <w:rFonts w:ascii="Times New Roman" w:hAnsi="Times New Roman" w:cs="Times New Roman"/>
          <w:color w:val="000000" w:themeColor="text1"/>
          <w:sz w:val="24"/>
          <w:szCs w:val="24"/>
          <w:shd w:val="clear" w:color="auto" w:fill="FFFFFF"/>
        </w:rPr>
        <w:t> </w:t>
      </w:r>
      <w:proofErr w:type="spellStart"/>
      <w:r w:rsidRPr="00B97913">
        <w:rPr>
          <w:rFonts w:ascii="Times New Roman" w:hAnsi="Times New Roman" w:cs="Times New Roman"/>
          <w:bCs/>
          <w:color w:val="000000" w:themeColor="text1"/>
          <w:sz w:val="24"/>
          <w:szCs w:val="24"/>
          <w:shd w:val="clear" w:color="auto" w:fill="FFFFFF"/>
        </w:rPr>
        <w:t>Raclette</w:t>
      </w:r>
      <w:proofErr w:type="spellEnd"/>
      <w:r w:rsidRPr="00B97913">
        <w:rPr>
          <w:rFonts w:ascii="Times New Roman" w:hAnsi="Times New Roman" w:cs="Times New Roman"/>
          <w:bCs/>
          <w:color w:val="000000" w:themeColor="text1"/>
          <w:sz w:val="24"/>
          <w:szCs w:val="24"/>
          <w:shd w:val="clear" w:color="auto" w:fill="FFFFFF"/>
        </w:rPr>
        <w:t>)</w:t>
      </w:r>
      <w:r w:rsidRPr="00B97913">
        <w:rPr>
          <w:rFonts w:ascii="Times New Roman" w:hAnsi="Times New Roman" w:cs="Times New Roman"/>
          <w:color w:val="000000" w:themeColor="text1"/>
          <w:sz w:val="24"/>
          <w:szCs w:val="24"/>
          <w:shd w:val="clear" w:color="auto" w:fill="FFFFFF"/>
        </w:rPr>
        <w:t xml:space="preserve">. Это превращается в целую церемонию - каждый гость получает специальную лопаточку, которую наполняют картошку, солёные огурцы, овощи или грибочки, а поверх всего кладут кусочек сыра. Всё это запекается в </w:t>
      </w:r>
      <w:proofErr w:type="spellStart"/>
      <w:r w:rsidRPr="00B97913">
        <w:rPr>
          <w:rFonts w:ascii="Times New Roman" w:hAnsi="Times New Roman" w:cs="Times New Roman"/>
          <w:color w:val="000000" w:themeColor="text1"/>
          <w:sz w:val="24"/>
          <w:szCs w:val="24"/>
          <w:shd w:val="clear" w:color="auto" w:fill="FFFFFF"/>
        </w:rPr>
        <w:t>раклетнице</w:t>
      </w:r>
      <w:proofErr w:type="spellEnd"/>
      <w:r w:rsidRPr="00B97913">
        <w:rPr>
          <w:rFonts w:ascii="Times New Roman" w:hAnsi="Times New Roman" w:cs="Times New Roman"/>
          <w:color w:val="000000" w:themeColor="text1"/>
          <w:sz w:val="24"/>
          <w:szCs w:val="24"/>
          <w:shd w:val="clear" w:color="auto" w:fill="FFFFFF"/>
        </w:rPr>
        <w:t xml:space="preserve">, </w:t>
      </w:r>
      <w:proofErr w:type="gramStart"/>
      <w:r w:rsidRPr="00B97913">
        <w:rPr>
          <w:rFonts w:ascii="Times New Roman" w:hAnsi="Times New Roman" w:cs="Times New Roman"/>
          <w:color w:val="000000" w:themeColor="text1"/>
          <w:sz w:val="24"/>
          <w:szCs w:val="24"/>
          <w:shd w:val="clear" w:color="auto" w:fill="FFFFFF"/>
        </w:rPr>
        <w:t>которая</w:t>
      </w:r>
      <w:proofErr w:type="gramEnd"/>
      <w:r w:rsidRPr="00B97913">
        <w:rPr>
          <w:rFonts w:ascii="Times New Roman" w:hAnsi="Times New Roman" w:cs="Times New Roman"/>
          <w:color w:val="000000" w:themeColor="text1"/>
          <w:sz w:val="24"/>
          <w:szCs w:val="24"/>
          <w:shd w:val="clear" w:color="auto" w:fill="FFFFFF"/>
        </w:rPr>
        <w:t xml:space="preserve"> стоит в центре стола. Процесс приготовления блюда сопровождается душевными беседами, а расплавленный сыр добавляет пикантности вкусному блюду. </w:t>
      </w:r>
    </w:p>
    <w:p w:rsidR="00B97913" w:rsidRDefault="00377425" w:rsidP="00B97913">
      <w:pPr>
        <w:spacing w:line="360" w:lineRule="auto"/>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Традиции дарения подарков</w:t>
      </w:r>
    </w:p>
    <w:p w:rsid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Рождество в Германии - главный праздник в году, по своей важности превосходящий Новый год. Ну и, конечно же, все подарки приходятся именно на 24-25 декабря. В большинстве семей именно в канун Рождества, или Святой вечер, происходит церемония дарения подарков - </w:t>
      </w:r>
      <w:proofErr w:type="spellStart"/>
      <w:r w:rsidRPr="00B97913">
        <w:rPr>
          <w:rFonts w:ascii="Times New Roman" w:hAnsi="Times New Roman" w:cs="Times New Roman"/>
          <w:bCs/>
          <w:color w:val="000000" w:themeColor="text1"/>
          <w:sz w:val="24"/>
          <w:szCs w:val="24"/>
        </w:rPr>
        <w:t>Bescherung</w:t>
      </w:r>
      <w:proofErr w:type="spellEnd"/>
      <w:r w:rsidRPr="00B97913">
        <w:rPr>
          <w:rFonts w:ascii="Times New Roman" w:hAnsi="Times New Roman" w:cs="Times New Roman"/>
          <w:color w:val="000000" w:themeColor="text1"/>
          <w:sz w:val="24"/>
          <w:szCs w:val="24"/>
        </w:rPr>
        <w:t xml:space="preserve">, ни днём ранее, поэтому все очень ждут этот момент. И если вы хотите сделать кому-то долгожданный подарок, лучше преподнесите его к Рождеству, </w:t>
      </w:r>
      <w:proofErr w:type="gramStart"/>
      <w:r w:rsidRPr="00B97913">
        <w:rPr>
          <w:rFonts w:ascii="Times New Roman" w:hAnsi="Times New Roman" w:cs="Times New Roman"/>
          <w:color w:val="000000" w:themeColor="text1"/>
          <w:sz w:val="24"/>
          <w:szCs w:val="24"/>
        </w:rPr>
        <w:t>кстати</w:t>
      </w:r>
      <w:proofErr w:type="gramEnd"/>
      <w:r w:rsidRPr="00B97913">
        <w:rPr>
          <w:rFonts w:ascii="Times New Roman" w:hAnsi="Times New Roman" w:cs="Times New Roman"/>
          <w:color w:val="000000" w:themeColor="text1"/>
          <w:sz w:val="24"/>
          <w:szCs w:val="24"/>
        </w:rPr>
        <w:t xml:space="preserve"> много </w:t>
      </w:r>
      <w:hyperlink r:id="rId6" w:tgtFrame="_blank" w:history="1">
        <w:r w:rsidRPr="00B97913">
          <w:rPr>
            <w:rStyle w:val="a4"/>
            <w:rFonts w:ascii="Times New Roman" w:hAnsi="Times New Roman" w:cs="Times New Roman"/>
            <w:color w:val="000000" w:themeColor="text1"/>
            <w:sz w:val="24"/>
            <w:szCs w:val="24"/>
            <w:u w:val="none"/>
          </w:rPr>
          <w:t>интересной информации о Рождестве</w:t>
        </w:r>
      </w:hyperlink>
      <w:r w:rsidRPr="00B97913">
        <w:rPr>
          <w:rFonts w:ascii="Times New Roman" w:hAnsi="Times New Roman" w:cs="Times New Roman"/>
          <w:color w:val="000000" w:themeColor="text1"/>
          <w:sz w:val="24"/>
          <w:szCs w:val="24"/>
        </w:rPr>
        <w:t> мы собрали для вас в ещё одной нашей статье. И да, здесь любимая нами махинация в стиле «давай купим сейчас, но будет как</w:t>
      </w:r>
      <w:r w:rsidR="00B97913">
        <w:rPr>
          <w:rFonts w:ascii="Times New Roman" w:hAnsi="Times New Roman" w:cs="Times New Roman"/>
          <w:color w:val="000000" w:themeColor="text1"/>
          <w:sz w:val="24"/>
          <w:szCs w:val="24"/>
        </w:rPr>
        <w:t xml:space="preserve"> </w:t>
      </w:r>
      <w:r w:rsidRPr="00B97913">
        <w:rPr>
          <w:rFonts w:ascii="Times New Roman" w:hAnsi="Times New Roman" w:cs="Times New Roman"/>
          <w:color w:val="000000" w:themeColor="text1"/>
          <w:sz w:val="24"/>
          <w:szCs w:val="24"/>
        </w:rPr>
        <w:t>-</w:t>
      </w:r>
      <w:r w:rsidR="00B97913">
        <w:rPr>
          <w:rFonts w:ascii="Times New Roman" w:hAnsi="Times New Roman" w:cs="Times New Roman"/>
          <w:color w:val="000000" w:themeColor="text1"/>
          <w:sz w:val="24"/>
          <w:szCs w:val="24"/>
        </w:rPr>
        <w:t xml:space="preserve"> </w:t>
      </w:r>
      <w:r w:rsidRPr="00B97913">
        <w:rPr>
          <w:rFonts w:ascii="Times New Roman" w:hAnsi="Times New Roman" w:cs="Times New Roman"/>
          <w:color w:val="000000" w:themeColor="text1"/>
          <w:sz w:val="24"/>
          <w:szCs w:val="24"/>
        </w:rPr>
        <w:t>бу</w:t>
      </w:r>
      <w:r w:rsidR="00B97913">
        <w:rPr>
          <w:rFonts w:ascii="Times New Roman" w:hAnsi="Times New Roman" w:cs="Times New Roman"/>
          <w:color w:val="000000" w:themeColor="text1"/>
          <w:sz w:val="24"/>
          <w:szCs w:val="24"/>
        </w:rPr>
        <w:t xml:space="preserve">дто на Новый год» не пройдёт! </w:t>
      </w:r>
    </w:p>
    <w:p w:rsid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Если в России при дарении цветов трепетно относятся к их количеству, то немцы на это зачастую даже не обращают внимание. </w:t>
      </w:r>
      <w:r w:rsidRPr="00B97913">
        <w:rPr>
          <w:rFonts w:ascii="Times New Roman" w:hAnsi="Times New Roman" w:cs="Times New Roman"/>
          <w:iCs/>
          <w:color w:val="000000" w:themeColor="text1"/>
          <w:sz w:val="24"/>
          <w:szCs w:val="24"/>
        </w:rPr>
        <w:t>Чётное количество цветов в букете или нечётное – не играет никакой роли</w:t>
      </w:r>
      <w:r w:rsidRPr="00B97913">
        <w:rPr>
          <w:rFonts w:ascii="Times New Roman" w:hAnsi="Times New Roman" w:cs="Times New Roman"/>
          <w:color w:val="000000" w:themeColor="text1"/>
          <w:sz w:val="24"/>
          <w:szCs w:val="24"/>
        </w:rPr>
        <w:t>. Зато при выборе цвета стоит быть внимательными: белые цветы часто считаются траурными, а лилии в Германии многими (но не всегда!) воспринимаются как похоронные цветы.</w:t>
      </w:r>
    </w:p>
    <w:p w:rsid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Что касается самих подарков, то здесь немцы, как и везде, придерживаются скромности в плане расходов. Негласная верхняя граница стоимости подарка не должна превышать</w:t>
      </w:r>
      <w:r w:rsidRPr="00B97913">
        <w:rPr>
          <w:rFonts w:ascii="Times New Roman" w:hAnsi="Times New Roman" w:cs="Times New Roman"/>
          <w:bCs/>
          <w:iCs/>
          <w:color w:val="000000" w:themeColor="text1"/>
          <w:sz w:val="24"/>
          <w:szCs w:val="24"/>
        </w:rPr>
        <w:t> 20 евро</w:t>
      </w:r>
      <w:r w:rsidRPr="00B97913">
        <w:rPr>
          <w:rFonts w:ascii="Times New Roman" w:hAnsi="Times New Roman" w:cs="Times New Roman"/>
          <w:color w:val="000000" w:themeColor="text1"/>
          <w:sz w:val="24"/>
          <w:szCs w:val="24"/>
        </w:rPr>
        <w:t>, за исключением каких-то редких индивидуальных случаев. Если вы не желаете, чтобы человек, получивший ваш подарок, считал себя должным, придерживайтесь данного ценового диапазона.</w:t>
      </w:r>
    </w:p>
    <w:p w:rsidR="00377425" w:rsidRP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Немцы очень ценят ручную работу, поэтому подарок </w:t>
      </w:r>
      <w:proofErr w:type="spellStart"/>
      <w:r w:rsidRPr="00B97913">
        <w:rPr>
          <w:rFonts w:ascii="Times New Roman" w:hAnsi="Times New Roman" w:cs="Times New Roman"/>
          <w:bCs/>
          <w:iCs/>
          <w:color w:val="000000" w:themeColor="text1"/>
          <w:sz w:val="24"/>
          <w:szCs w:val="24"/>
        </w:rPr>
        <w:t>Handmade</w:t>
      </w:r>
      <w:proofErr w:type="spellEnd"/>
      <w:r w:rsidRPr="00B97913">
        <w:rPr>
          <w:rFonts w:ascii="Times New Roman" w:hAnsi="Times New Roman" w:cs="Times New Roman"/>
          <w:bCs/>
          <w:iCs/>
          <w:color w:val="000000" w:themeColor="text1"/>
          <w:sz w:val="24"/>
          <w:szCs w:val="24"/>
        </w:rPr>
        <w:t> </w:t>
      </w:r>
      <w:r w:rsidRPr="00B97913">
        <w:rPr>
          <w:rFonts w:ascii="Times New Roman" w:hAnsi="Times New Roman" w:cs="Times New Roman"/>
          <w:color w:val="000000" w:themeColor="text1"/>
          <w:sz w:val="24"/>
          <w:szCs w:val="24"/>
        </w:rPr>
        <w:t>будет очень высоко оценён. Если же вы не знаете, чем увлекается или интересуется человек, которому хотите преподнести подарок – пользуйтесь уже ставшим традиционным в Германии вариантом – подарите так называемый </w:t>
      </w:r>
      <w:proofErr w:type="spellStart"/>
      <w:r w:rsidRPr="00B97913">
        <w:rPr>
          <w:rFonts w:ascii="Times New Roman" w:hAnsi="Times New Roman" w:cs="Times New Roman"/>
          <w:bCs/>
          <w:iCs/>
          <w:color w:val="000000" w:themeColor="text1"/>
          <w:sz w:val="24"/>
          <w:szCs w:val="24"/>
        </w:rPr>
        <w:t>Gutschein</w:t>
      </w:r>
      <w:proofErr w:type="spellEnd"/>
      <w:r w:rsidRPr="00B97913">
        <w:rPr>
          <w:rFonts w:ascii="Times New Roman" w:hAnsi="Times New Roman" w:cs="Times New Roman"/>
          <w:bCs/>
          <w:iCs/>
          <w:color w:val="000000" w:themeColor="text1"/>
          <w:sz w:val="24"/>
          <w:szCs w:val="24"/>
        </w:rPr>
        <w:t> </w:t>
      </w:r>
      <w:r w:rsidRPr="00B97913">
        <w:rPr>
          <w:rFonts w:ascii="Times New Roman" w:hAnsi="Times New Roman" w:cs="Times New Roman"/>
          <w:color w:val="000000" w:themeColor="text1"/>
          <w:sz w:val="24"/>
          <w:szCs w:val="24"/>
        </w:rPr>
        <w:t>- подарочную карту, их можно приобрести практически в каждом магазине.</w:t>
      </w:r>
    </w:p>
    <w:p w:rsidR="00377425" w:rsidRP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Благословение лошадей</w:t>
      </w:r>
    </w:p>
    <w:p w:rsidR="00377425" w:rsidRP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Здесь нет ошибки - именно такая </w:t>
      </w:r>
      <w:r w:rsidRPr="00B97913">
        <w:rPr>
          <w:rFonts w:ascii="Times New Roman" w:hAnsi="Times New Roman" w:cs="Times New Roman"/>
          <w:iCs/>
          <w:color w:val="000000" w:themeColor="text1"/>
          <w:sz w:val="24"/>
          <w:szCs w:val="24"/>
        </w:rPr>
        <w:t>религиозная традиция</w:t>
      </w:r>
      <w:r w:rsidRPr="00B97913">
        <w:rPr>
          <w:rFonts w:ascii="Times New Roman" w:hAnsi="Times New Roman" w:cs="Times New Roman"/>
          <w:color w:val="000000" w:themeColor="text1"/>
          <w:sz w:val="24"/>
          <w:szCs w:val="24"/>
        </w:rPr>
        <w:t> (</w:t>
      </w:r>
      <w:proofErr w:type="spellStart"/>
      <w:r w:rsidRPr="00B97913">
        <w:rPr>
          <w:rFonts w:ascii="Times New Roman" w:hAnsi="Times New Roman" w:cs="Times New Roman"/>
          <w:bCs/>
          <w:color w:val="000000" w:themeColor="text1"/>
          <w:sz w:val="24"/>
          <w:szCs w:val="24"/>
        </w:rPr>
        <w:t>Pferdewallfahrt</w:t>
      </w:r>
      <w:proofErr w:type="spellEnd"/>
      <w:r w:rsidRPr="00B97913">
        <w:rPr>
          <w:rFonts w:ascii="Times New Roman" w:hAnsi="Times New Roman" w:cs="Times New Roman"/>
          <w:color w:val="000000" w:themeColor="text1"/>
          <w:sz w:val="24"/>
          <w:szCs w:val="24"/>
        </w:rPr>
        <w:t xml:space="preserve">) до сих пор ещё присутствует в Германии, а если быть точнее - в земле Тюрингии. Этот обычай очень </w:t>
      </w:r>
      <w:r w:rsidRPr="00B97913">
        <w:rPr>
          <w:rFonts w:ascii="Times New Roman" w:hAnsi="Times New Roman" w:cs="Times New Roman"/>
          <w:color w:val="000000" w:themeColor="text1"/>
          <w:sz w:val="24"/>
          <w:szCs w:val="24"/>
        </w:rPr>
        <w:lastRenderedPageBreak/>
        <w:t>древний, ему уже более 350 лет. Интересное действо происходит каждый год </w:t>
      </w:r>
      <w:r w:rsidRPr="00B97913">
        <w:rPr>
          <w:rFonts w:ascii="Times New Roman" w:hAnsi="Times New Roman" w:cs="Times New Roman"/>
          <w:iCs/>
          <w:color w:val="000000" w:themeColor="text1"/>
          <w:sz w:val="24"/>
          <w:szCs w:val="24"/>
        </w:rPr>
        <w:t>2 июля</w:t>
      </w:r>
      <w:r w:rsidRPr="00B97913">
        <w:rPr>
          <w:rFonts w:ascii="Times New Roman" w:hAnsi="Times New Roman" w:cs="Times New Roman"/>
          <w:color w:val="000000" w:themeColor="text1"/>
          <w:sz w:val="24"/>
          <w:szCs w:val="24"/>
        </w:rPr>
        <w:t xml:space="preserve">, после праздника явления Девы Марии Елизавете в тюрингской деревушке </w:t>
      </w:r>
      <w:proofErr w:type="spellStart"/>
      <w:r w:rsidRPr="00B97913">
        <w:rPr>
          <w:rFonts w:ascii="Times New Roman" w:hAnsi="Times New Roman" w:cs="Times New Roman"/>
          <w:color w:val="000000" w:themeColor="text1"/>
          <w:sz w:val="24"/>
          <w:szCs w:val="24"/>
        </w:rPr>
        <w:t>Этцельсбах</w:t>
      </w:r>
      <w:proofErr w:type="spellEnd"/>
      <w:r w:rsidRPr="00B97913">
        <w:rPr>
          <w:rFonts w:ascii="Times New Roman" w:hAnsi="Times New Roman" w:cs="Times New Roman"/>
          <w:color w:val="000000" w:themeColor="text1"/>
          <w:sz w:val="24"/>
          <w:szCs w:val="24"/>
        </w:rPr>
        <w:t>. В небольшой часовне католики проводят богослужение, после чего происходит </w:t>
      </w:r>
      <w:r w:rsidRPr="00B97913">
        <w:rPr>
          <w:rFonts w:ascii="Times New Roman" w:hAnsi="Times New Roman" w:cs="Times New Roman"/>
          <w:bCs/>
          <w:iCs/>
          <w:color w:val="000000" w:themeColor="text1"/>
          <w:sz w:val="24"/>
          <w:szCs w:val="24"/>
        </w:rPr>
        <w:t>церемония благословения лошадей</w:t>
      </w:r>
      <w:r w:rsidRPr="00B97913">
        <w:rPr>
          <w:rFonts w:ascii="Times New Roman" w:hAnsi="Times New Roman" w:cs="Times New Roman"/>
          <w:color w:val="000000" w:themeColor="text1"/>
          <w:sz w:val="24"/>
          <w:szCs w:val="24"/>
        </w:rPr>
        <w:t>.</w:t>
      </w:r>
    </w:p>
    <w:p w:rsid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 xml:space="preserve">Как гласит легенда, в 16 веке неподалёку от этого места посреди поля была найдена </w:t>
      </w:r>
      <w:proofErr w:type="spellStart"/>
      <w:r w:rsidRPr="00B97913">
        <w:rPr>
          <w:rFonts w:ascii="Times New Roman" w:hAnsi="Times New Roman" w:cs="Times New Roman"/>
          <w:color w:val="000000" w:themeColor="text1"/>
          <w:sz w:val="24"/>
          <w:szCs w:val="24"/>
        </w:rPr>
        <w:t>пиета</w:t>
      </w:r>
      <w:proofErr w:type="spellEnd"/>
      <w:r w:rsidRPr="00B97913">
        <w:rPr>
          <w:rFonts w:ascii="Times New Roman" w:hAnsi="Times New Roman" w:cs="Times New Roman"/>
          <w:color w:val="000000" w:themeColor="text1"/>
          <w:sz w:val="24"/>
          <w:szCs w:val="24"/>
        </w:rPr>
        <w:t>. Когда лошади крестьянина отказались идти дальше, он осмотрелся по сторонам и обнаружил драгоценную реликвию. Икону, вырезанную из дерева, поставили в часовне, а паломничество на лошадях стало ежегодным обрядом.</w:t>
      </w:r>
    </w:p>
    <w:p w:rsidR="00377425" w:rsidRP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Первый раз в первый класс!</w:t>
      </w:r>
    </w:p>
    <w:p w:rsid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Как известно, в Германии нет единого дня начала занятий у школьников - в каждой земле даты начала школы различаются. Как правило, учебный год начинается в августе. Если в России принято 1 сентября идти в школу с букетом цветов в подарок учителю, то в Германии обычаи совершенно другие.</w:t>
      </w:r>
    </w:p>
    <w:p w:rsid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Для первоклассников начало школы - долгожданное событие, ведь они знают, что во время праздника каждый из них получит подарок - </w:t>
      </w:r>
      <w:proofErr w:type="spellStart"/>
      <w:r w:rsidRPr="00B97913">
        <w:rPr>
          <w:rFonts w:ascii="Times New Roman" w:hAnsi="Times New Roman" w:cs="Times New Roman"/>
          <w:bCs/>
          <w:color w:val="000000" w:themeColor="text1"/>
          <w:sz w:val="24"/>
          <w:szCs w:val="24"/>
        </w:rPr>
        <w:t>Schultüte</w:t>
      </w:r>
      <w:proofErr w:type="spellEnd"/>
      <w:r w:rsidRPr="00B97913">
        <w:rPr>
          <w:rFonts w:ascii="Times New Roman" w:hAnsi="Times New Roman" w:cs="Times New Roman"/>
          <w:color w:val="000000" w:themeColor="text1"/>
          <w:sz w:val="24"/>
          <w:szCs w:val="24"/>
        </w:rPr>
        <w:t>, «</w:t>
      </w:r>
      <w:r w:rsidRPr="00B97913">
        <w:rPr>
          <w:rFonts w:ascii="Times New Roman" w:hAnsi="Times New Roman" w:cs="Times New Roman"/>
          <w:iCs/>
          <w:color w:val="000000" w:themeColor="text1"/>
          <w:sz w:val="24"/>
          <w:szCs w:val="24"/>
        </w:rPr>
        <w:t>школьный кулёк</w:t>
      </w:r>
      <w:r w:rsidRPr="00B97913">
        <w:rPr>
          <w:rFonts w:ascii="Times New Roman" w:hAnsi="Times New Roman" w:cs="Times New Roman"/>
          <w:color w:val="000000" w:themeColor="text1"/>
          <w:sz w:val="24"/>
          <w:szCs w:val="24"/>
        </w:rPr>
        <w:t>», наполненный игрушками, сладостями или школьными принадлежностями. Эту традицию немцы свято чтят уже на протяжении двух столетий. Так называемый школьный кулёк имеет конусообразную форму с завязками сверху. Его длина составляет порядка 75-80 см. Некоторые родители мастерят его вместе с детьми, другие покупают в магазине.</w:t>
      </w:r>
    </w:p>
    <w:p w:rsidR="00B97913" w:rsidRDefault="00377425" w:rsidP="00B97913">
      <w:pPr>
        <w:spacing w:line="360" w:lineRule="auto"/>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В первый день немецких первоклашек знакомят с учителем, школой и классом. Кроме того, в этот день во многих школах принято ходить в церковь, где совершается торжественная служба и молебен за предстоящий учебный год. Кроме того, дети принимают поздравления от католического пастора.</w:t>
      </w:r>
    </w:p>
    <w:p w:rsidR="00377425" w:rsidRP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Своё дерево в центре города</w:t>
      </w:r>
    </w:p>
    <w:p w:rsidR="00377425" w:rsidRP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 xml:space="preserve">Германия – «зелёная» до мозга костей страна. За насаждениями здесь следят очень тщательно, каждый </w:t>
      </w:r>
      <w:proofErr w:type="gramStart"/>
      <w:r w:rsidRPr="00B97913">
        <w:rPr>
          <w:rFonts w:ascii="Times New Roman" w:hAnsi="Times New Roman" w:cs="Times New Roman"/>
          <w:color w:val="000000" w:themeColor="text1"/>
          <w:sz w:val="24"/>
          <w:szCs w:val="24"/>
        </w:rPr>
        <w:t>год</w:t>
      </w:r>
      <w:proofErr w:type="gramEnd"/>
      <w:r w:rsidRPr="00B97913">
        <w:rPr>
          <w:rFonts w:ascii="Times New Roman" w:hAnsi="Times New Roman" w:cs="Times New Roman"/>
          <w:color w:val="000000" w:themeColor="text1"/>
          <w:sz w:val="24"/>
          <w:szCs w:val="24"/>
        </w:rPr>
        <w:t xml:space="preserve"> увеличивая количество посаженных деревьев и кустарников. Государственные службы не всегда справляются с задачей по уходу за газонами и зелёными насаждениями, тогда в роль вступают волонтёры, которые следят за деревьями: обрезают сухие ветки, сажают новые растения.</w:t>
      </w:r>
    </w:p>
    <w:p w:rsid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Каждый гражданин Германии может стать </w:t>
      </w:r>
      <w:r w:rsidRPr="00B97913">
        <w:rPr>
          <w:rFonts w:ascii="Times New Roman" w:hAnsi="Times New Roman" w:cs="Times New Roman"/>
          <w:bCs/>
          <w:color w:val="000000" w:themeColor="text1"/>
          <w:sz w:val="24"/>
          <w:szCs w:val="24"/>
        </w:rPr>
        <w:t>«крёстным» одного из деревьев</w:t>
      </w:r>
      <w:r w:rsidRPr="00B97913">
        <w:rPr>
          <w:rFonts w:ascii="Times New Roman" w:hAnsi="Times New Roman" w:cs="Times New Roman"/>
          <w:color w:val="000000" w:themeColor="text1"/>
          <w:sz w:val="24"/>
          <w:szCs w:val="24"/>
        </w:rPr>
        <w:t xml:space="preserve"> или взять под шефство целую общественную грядку. Например, в Кёльне в день дерева, который здесь отмечают 25 апреля, каждый желающий может оформить шефство над деревом. Но не думайте, что это так просто. Для этого нужно оплатить специальный взнос, который составляет ни много ни мало 600 евро. Такую же сумму доплачивает </w:t>
      </w:r>
      <w:proofErr w:type="spellStart"/>
      <w:r w:rsidRPr="00B97913">
        <w:rPr>
          <w:rFonts w:ascii="Times New Roman" w:hAnsi="Times New Roman" w:cs="Times New Roman"/>
          <w:color w:val="000000" w:themeColor="text1"/>
          <w:sz w:val="24"/>
          <w:szCs w:val="24"/>
        </w:rPr>
        <w:t>Grünflächenamt</w:t>
      </w:r>
      <w:proofErr w:type="spellEnd"/>
      <w:r w:rsidRPr="00B97913">
        <w:rPr>
          <w:rFonts w:ascii="Times New Roman" w:hAnsi="Times New Roman" w:cs="Times New Roman"/>
          <w:color w:val="000000" w:themeColor="text1"/>
          <w:sz w:val="24"/>
          <w:szCs w:val="24"/>
        </w:rPr>
        <w:t xml:space="preserve"> – ведомство, ответственное за озеленение. Имя дарителя и дата посадки </w:t>
      </w:r>
      <w:r w:rsidRPr="00B97913">
        <w:rPr>
          <w:rFonts w:ascii="Times New Roman" w:hAnsi="Times New Roman" w:cs="Times New Roman"/>
          <w:color w:val="000000" w:themeColor="text1"/>
          <w:sz w:val="24"/>
          <w:szCs w:val="24"/>
        </w:rPr>
        <w:lastRenderedPageBreak/>
        <w:t>вносятся на табличку, которая будет висеть на дереве. Несмотря на дороговизну, эта традиция становится популярной. Организаторы фонда с гордостью заявляют, что число деревьев, подаренных городу уже свыше 400.</w:t>
      </w:r>
    </w:p>
    <w:p w:rsid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 xml:space="preserve">Если вы не готовы отдавать 600 евро, а деревце посадить очень хочется, есть вариант </w:t>
      </w:r>
      <w:proofErr w:type="gramStart"/>
      <w:r w:rsidRPr="00B97913">
        <w:rPr>
          <w:rFonts w:ascii="Times New Roman" w:hAnsi="Times New Roman" w:cs="Times New Roman"/>
          <w:color w:val="000000" w:themeColor="text1"/>
          <w:sz w:val="24"/>
          <w:szCs w:val="24"/>
        </w:rPr>
        <w:t>более бюджетный</w:t>
      </w:r>
      <w:proofErr w:type="gramEnd"/>
      <w:r w:rsidRPr="00B97913">
        <w:rPr>
          <w:rFonts w:ascii="Times New Roman" w:hAnsi="Times New Roman" w:cs="Times New Roman"/>
          <w:color w:val="000000" w:themeColor="text1"/>
          <w:sz w:val="24"/>
          <w:szCs w:val="24"/>
        </w:rPr>
        <w:t>. То же самое можно сделать за символическую плату в пять евро, а саженец будет посажен в лесу одной из земель Германии и даже в Индии.</w:t>
      </w:r>
    </w:p>
    <w:p w:rsid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Кстати, в Германии есть ещё одна экологическая традиция, связанная с движением в защиту климата. Зародилась она в земле Шлезвиг-Гольштейн и постепенно распространяется в другие регионы. В день единства Германии, </w:t>
      </w:r>
      <w:r w:rsidRPr="00B97913">
        <w:rPr>
          <w:rFonts w:ascii="Times New Roman" w:hAnsi="Times New Roman" w:cs="Times New Roman"/>
          <w:iCs/>
          <w:color w:val="000000" w:themeColor="text1"/>
          <w:sz w:val="24"/>
          <w:szCs w:val="24"/>
        </w:rPr>
        <w:t>3 октября, немцы высаживают деревья</w:t>
      </w:r>
      <w:r w:rsidRPr="00B97913">
        <w:rPr>
          <w:rFonts w:ascii="Times New Roman" w:hAnsi="Times New Roman" w:cs="Times New Roman"/>
          <w:color w:val="000000" w:themeColor="text1"/>
          <w:sz w:val="24"/>
          <w:szCs w:val="24"/>
        </w:rPr>
        <w:t>.</w:t>
      </w:r>
    </w:p>
    <w:p w:rsidR="00377425" w:rsidRP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Если вам за 25…</w:t>
      </w:r>
    </w:p>
    <w:p w:rsid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 xml:space="preserve">Весьма интересная традиция есть у молодых немцев. </w:t>
      </w:r>
      <w:proofErr w:type="gramStart"/>
      <w:r w:rsidRPr="00B97913">
        <w:rPr>
          <w:rFonts w:ascii="Times New Roman" w:hAnsi="Times New Roman" w:cs="Times New Roman"/>
          <w:color w:val="000000" w:themeColor="text1"/>
          <w:sz w:val="24"/>
          <w:szCs w:val="24"/>
        </w:rPr>
        <w:t>Ну</w:t>
      </w:r>
      <w:proofErr w:type="gramEnd"/>
      <w:r w:rsidRPr="00B97913">
        <w:rPr>
          <w:rFonts w:ascii="Times New Roman" w:hAnsi="Times New Roman" w:cs="Times New Roman"/>
          <w:color w:val="000000" w:themeColor="text1"/>
          <w:sz w:val="24"/>
          <w:szCs w:val="24"/>
        </w:rPr>
        <w:t xml:space="preserve"> то есть у тех, которым за 25... В день рождения своих </w:t>
      </w:r>
      <w:r w:rsidRPr="00B97913">
        <w:rPr>
          <w:rFonts w:ascii="Times New Roman" w:hAnsi="Times New Roman" w:cs="Times New Roman"/>
          <w:iCs/>
          <w:color w:val="000000" w:themeColor="text1"/>
          <w:sz w:val="24"/>
          <w:szCs w:val="24"/>
        </w:rPr>
        <w:t>холостых </w:t>
      </w:r>
      <w:r w:rsidRPr="00B97913">
        <w:rPr>
          <w:rFonts w:ascii="Times New Roman" w:hAnsi="Times New Roman" w:cs="Times New Roman"/>
          <w:color w:val="000000" w:themeColor="text1"/>
          <w:sz w:val="24"/>
          <w:szCs w:val="24"/>
        </w:rPr>
        <w:t xml:space="preserve">друзей они очень любят их </w:t>
      </w:r>
      <w:proofErr w:type="spellStart"/>
      <w:r w:rsidRPr="00B97913">
        <w:rPr>
          <w:rFonts w:ascii="Times New Roman" w:hAnsi="Times New Roman" w:cs="Times New Roman"/>
          <w:color w:val="000000" w:themeColor="text1"/>
          <w:sz w:val="24"/>
          <w:szCs w:val="24"/>
        </w:rPr>
        <w:t>потроллить</w:t>
      </w:r>
      <w:proofErr w:type="spellEnd"/>
      <w:r w:rsidRPr="00B97913">
        <w:rPr>
          <w:rFonts w:ascii="Times New Roman" w:hAnsi="Times New Roman" w:cs="Times New Roman"/>
          <w:color w:val="000000" w:themeColor="text1"/>
          <w:sz w:val="24"/>
          <w:szCs w:val="24"/>
        </w:rPr>
        <w:t xml:space="preserve"> весьма безобидным и забавным способом.</w:t>
      </w:r>
    </w:p>
    <w:p w:rsidR="00B97913" w:rsidRDefault="00B97913" w:rsidP="00B97913">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377425" w:rsidRPr="00B97913">
        <w:rPr>
          <w:rFonts w:ascii="Times New Roman" w:hAnsi="Times New Roman" w:cs="Times New Roman"/>
          <w:color w:val="000000" w:themeColor="text1"/>
          <w:sz w:val="24"/>
          <w:szCs w:val="24"/>
        </w:rPr>
        <w:t>епонятно, причём здесь носки, однако именно из них вокруг дома неженатого именинника натягивают гирлянду, а затем ему постепенно за каждые несколько из этих развешенных носков нужно выпивать крепкий алкогольный напиток. Ну и конечно, при этом добрые друзья всегда стараются разв</w:t>
      </w:r>
      <w:r>
        <w:rPr>
          <w:rFonts w:ascii="Times New Roman" w:hAnsi="Times New Roman" w:cs="Times New Roman"/>
          <w:color w:val="000000" w:themeColor="text1"/>
          <w:sz w:val="24"/>
          <w:szCs w:val="24"/>
        </w:rPr>
        <w:t>есить как можно больше носков.</w:t>
      </w:r>
    </w:p>
    <w:p w:rsidR="00377425" w:rsidRP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Стол для постоянных гостей</w:t>
      </w:r>
    </w:p>
    <w:p w:rsid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Одна из любимых традиций немцев - объединяться в кружки, группы по интересам, причём собираться регулярно: раз в две недели, в неделю, или даже каждый день. Как правило, место сборов – какая-нибудь пивоварня, бар или паб. Казалось бы, ну и что тут необычного! Однако в Германии такие регулярные гости получают множество привилегий.</w:t>
      </w:r>
    </w:p>
    <w:p w:rsid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Например, за ними автоматически резервируется одно и то же место, куда не пускают остальных посетителей. Постоянный стол, так называемый </w:t>
      </w:r>
      <w:proofErr w:type="spellStart"/>
      <w:r w:rsidRPr="00B97913">
        <w:rPr>
          <w:rFonts w:ascii="Times New Roman" w:hAnsi="Times New Roman" w:cs="Times New Roman"/>
          <w:bCs/>
          <w:color w:val="000000" w:themeColor="text1"/>
          <w:sz w:val="24"/>
          <w:szCs w:val="24"/>
        </w:rPr>
        <w:t>Stammtisch</w:t>
      </w:r>
      <w:proofErr w:type="spellEnd"/>
      <w:r w:rsidRPr="00B97913">
        <w:rPr>
          <w:rFonts w:ascii="Times New Roman" w:hAnsi="Times New Roman" w:cs="Times New Roman"/>
          <w:color w:val="000000" w:themeColor="text1"/>
          <w:sz w:val="24"/>
          <w:szCs w:val="24"/>
        </w:rPr>
        <w:t>, - бонус для регулярных гостей - </w:t>
      </w:r>
      <w:proofErr w:type="spellStart"/>
      <w:r w:rsidRPr="00B97913">
        <w:rPr>
          <w:rFonts w:ascii="Times New Roman" w:hAnsi="Times New Roman" w:cs="Times New Roman"/>
          <w:bCs/>
          <w:color w:val="000000" w:themeColor="text1"/>
          <w:sz w:val="24"/>
          <w:szCs w:val="24"/>
        </w:rPr>
        <w:t>Stammgäste</w:t>
      </w:r>
      <w:proofErr w:type="spellEnd"/>
      <w:r w:rsidRPr="00B97913">
        <w:rPr>
          <w:rFonts w:ascii="Times New Roman" w:hAnsi="Times New Roman" w:cs="Times New Roman"/>
          <w:color w:val="000000" w:themeColor="text1"/>
          <w:sz w:val="24"/>
          <w:szCs w:val="24"/>
        </w:rPr>
        <w:t>. Кроме этого, им предоставляются многочисленные скидки, а то и вовсе действует отдельный прейскурант. В некоторых пивоварнях у таких постояльцев уже даже есть свои персональные кружки!</w:t>
      </w:r>
      <w:r w:rsidRPr="00B97913">
        <w:rPr>
          <w:rFonts w:ascii="Times New Roman" w:hAnsi="Times New Roman" w:cs="Times New Roman"/>
          <w:color w:val="000000" w:themeColor="text1"/>
          <w:sz w:val="24"/>
          <w:szCs w:val="24"/>
        </w:rPr>
        <w:br/>
      </w:r>
      <w:r w:rsidR="00B97913">
        <w:rPr>
          <w:rFonts w:ascii="Times New Roman" w:hAnsi="Times New Roman" w:cs="Times New Roman"/>
          <w:color w:val="000000" w:themeColor="text1"/>
          <w:sz w:val="24"/>
          <w:szCs w:val="24"/>
        </w:rPr>
        <w:t>э</w:t>
      </w:r>
      <w:r w:rsidRPr="00B97913">
        <w:rPr>
          <w:rFonts w:ascii="Times New Roman" w:hAnsi="Times New Roman" w:cs="Times New Roman"/>
          <w:color w:val="000000" w:themeColor="text1"/>
          <w:sz w:val="24"/>
          <w:szCs w:val="24"/>
        </w:rPr>
        <w:t>та традиция выглядит очень мило, где вы ещё такое встретите? Когда, к примеру, дедушки, которые когда-то вместе учились в университете, каждую неделю собираются своими группками и мило общаются за одним и тем же столом в одном и том же месте.</w:t>
      </w:r>
    </w:p>
    <w:p w:rsidR="00377425" w:rsidRP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Однотонные гирлянды, гусь и пряники</w:t>
      </w:r>
    </w:p>
    <w:p w:rsidR="00377425" w:rsidRPr="00B97913" w:rsidRDefault="00377425" w:rsidP="00B97913">
      <w:pPr>
        <w:spacing w:line="360" w:lineRule="auto"/>
        <w:ind w:firstLine="708"/>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 xml:space="preserve">Самый главный праздник в году у немцев, как мы уже говорили выше, конечно же, Рождество! Таинственность, романтика и вера в чудо пронизывают всю атмосферу, </w:t>
      </w:r>
      <w:r w:rsidRPr="00B97913">
        <w:rPr>
          <w:rFonts w:ascii="Times New Roman" w:hAnsi="Times New Roman" w:cs="Times New Roman"/>
          <w:color w:val="000000" w:themeColor="text1"/>
          <w:sz w:val="24"/>
          <w:szCs w:val="24"/>
        </w:rPr>
        <w:lastRenderedPageBreak/>
        <w:t xml:space="preserve">начиная с ранней осени. Про этот праздник можно найти много информации, начиная от </w:t>
      </w:r>
      <w:proofErr w:type="spellStart"/>
      <w:r w:rsidRPr="00B97913">
        <w:rPr>
          <w:rFonts w:ascii="Times New Roman" w:hAnsi="Times New Roman" w:cs="Times New Roman"/>
          <w:color w:val="000000" w:themeColor="text1"/>
          <w:sz w:val="24"/>
          <w:szCs w:val="24"/>
        </w:rPr>
        <w:t>Адвент</w:t>
      </w:r>
      <w:proofErr w:type="spellEnd"/>
      <w:r w:rsidRPr="00B97913">
        <w:rPr>
          <w:rFonts w:ascii="Times New Roman" w:hAnsi="Times New Roman" w:cs="Times New Roman"/>
          <w:color w:val="000000" w:themeColor="text1"/>
          <w:sz w:val="24"/>
          <w:szCs w:val="24"/>
        </w:rPr>
        <w:t>-календарей, заканчивая украшениями на ёлках (кстати, часто немецкие семьи ставят на ёлки в качестве украшений настоящие маленькие свечки!). Но какие же самые-самые интересные традиции есть у немцев на Рождество?</w:t>
      </w:r>
    </w:p>
    <w:p w:rsidR="00056101" w:rsidRDefault="00377425" w:rsidP="00056101">
      <w:pPr>
        <w:spacing w:line="360" w:lineRule="auto"/>
        <w:contextualSpacing/>
        <w:jc w:val="both"/>
        <w:rPr>
          <w:rFonts w:ascii="Times New Roman" w:hAnsi="Times New Roman" w:cs="Times New Roman"/>
          <w:color w:val="000000" w:themeColor="text1"/>
          <w:sz w:val="24"/>
          <w:szCs w:val="24"/>
        </w:rPr>
      </w:pPr>
      <w:r w:rsidRPr="00B97913">
        <w:rPr>
          <w:rFonts w:ascii="Times New Roman" w:hAnsi="Times New Roman" w:cs="Times New Roman"/>
          <w:color w:val="000000" w:themeColor="text1"/>
          <w:sz w:val="24"/>
          <w:szCs w:val="24"/>
        </w:rPr>
        <w:t xml:space="preserve">Например, во многих немецких семьях до сих пор перед рождеством выпекают имбирные пряники или специальные </w:t>
      </w:r>
      <w:proofErr w:type="spellStart"/>
      <w:r w:rsidRPr="00B97913">
        <w:rPr>
          <w:rFonts w:ascii="Times New Roman" w:hAnsi="Times New Roman" w:cs="Times New Roman"/>
          <w:color w:val="000000" w:themeColor="text1"/>
          <w:sz w:val="24"/>
          <w:szCs w:val="24"/>
        </w:rPr>
        <w:t>печеньки</w:t>
      </w:r>
      <w:proofErr w:type="spellEnd"/>
      <w:r w:rsidRPr="00B97913">
        <w:rPr>
          <w:rFonts w:ascii="Times New Roman" w:hAnsi="Times New Roman" w:cs="Times New Roman"/>
          <w:color w:val="000000" w:themeColor="text1"/>
          <w:sz w:val="24"/>
          <w:szCs w:val="24"/>
        </w:rPr>
        <w:t xml:space="preserve"> - </w:t>
      </w:r>
      <w:proofErr w:type="spellStart"/>
      <w:r w:rsidRPr="00B97913">
        <w:rPr>
          <w:rFonts w:ascii="Times New Roman" w:hAnsi="Times New Roman" w:cs="Times New Roman"/>
          <w:bCs/>
          <w:color w:val="000000" w:themeColor="text1"/>
          <w:sz w:val="24"/>
          <w:szCs w:val="24"/>
        </w:rPr>
        <w:t>Plätzchen</w:t>
      </w:r>
      <w:proofErr w:type="spellEnd"/>
      <w:r w:rsidRPr="00B97913">
        <w:rPr>
          <w:rFonts w:ascii="Times New Roman" w:hAnsi="Times New Roman" w:cs="Times New Roman"/>
          <w:color w:val="000000" w:themeColor="text1"/>
          <w:sz w:val="24"/>
          <w:szCs w:val="24"/>
        </w:rPr>
        <w:t>. Их ставят на стол, ими угощают друзей и родственников, берут с собой во время похода в гости. Из сладостей также популярен очень вкусный кекс под названием </w:t>
      </w:r>
      <w:proofErr w:type="spellStart"/>
      <w:r w:rsidRPr="00B97913">
        <w:rPr>
          <w:rFonts w:ascii="Times New Roman" w:hAnsi="Times New Roman" w:cs="Times New Roman"/>
          <w:bCs/>
          <w:color w:val="000000" w:themeColor="text1"/>
          <w:sz w:val="24"/>
          <w:szCs w:val="24"/>
        </w:rPr>
        <w:t>Штоллен</w:t>
      </w:r>
      <w:proofErr w:type="spellEnd"/>
      <w:r w:rsidRPr="00B97913">
        <w:rPr>
          <w:rFonts w:ascii="Times New Roman" w:hAnsi="Times New Roman" w:cs="Times New Roman"/>
          <w:bCs/>
          <w:color w:val="000000" w:themeColor="text1"/>
          <w:sz w:val="24"/>
          <w:szCs w:val="24"/>
        </w:rPr>
        <w:t> </w:t>
      </w:r>
      <w:r w:rsidRPr="00B97913">
        <w:rPr>
          <w:rFonts w:ascii="Times New Roman" w:hAnsi="Times New Roman" w:cs="Times New Roman"/>
          <w:color w:val="000000" w:themeColor="text1"/>
          <w:sz w:val="24"/>
          <w:szCs w:val="24"/>
        </w:rPr>
        <w:t>(</w:t>
      </w:r>
      <w:proofErr w:type="spellStart"/>
      <w:r w:rsidRPr="00B97913">
        <w:rPr>
          <w:rFonts w:ascii="Times New Roman" w:hAnsi="Times New Roman" w:cs="Times New Roman"/>
          <w:bCs/>
          <w:color w:val="000000" w:themeColor="text1"/>
          <w:sz w:val="24"/>
          <w:szCs w:val="24"/>
        </w:rPr>
        <w:t>Stollen</w:t>
      </w:r>
      <w:proofErr w:type="spellEnd"/>
      <w:r w:rsidRPr="00B97913">
        <w:rPr>
          <w:rFonts w:ascii="Times New Roman" w:hAnsi="Times New Roman" w:cs="Times New Roman"/>
          <w:color w:val="000000" w:themeColor="text1"/>
          <w:sz w:val="24"/>
          <w:szCs w:val="24"/>
        </w:rPr>
        <w:t>)</w:t>
      </w:r>
      <w:r w:rsidRPr="00B97913">
        <w:rPr>
          <w:rFonts w:ascii="Times New Roman" w:hAnsi="Times New Roman" w:cs="Times New Roman"/>
          <w:iCs/>
          <w:color w:val="000000" w:themeColor="text1"/>
          <w:sz w:val="24"/>
          <w:szCs w:val="24"/>
        </w:rPr>
        <w:t>. Главное блюдо </w:t>
      </w:r>
      <w:r w:rsidRPr="00B97913">
        <w:rPr>
          <w:rFonts w:ascii="Times New Roman" w:hAnsi="Times New Roman" w:cs="Times New Roman"/>
          <w:color w:val="000000" w:themeColor="text1"/>
          <w:sz w:val="24"/>
          <w:szCs w:val="24"/>
        </w:rPr>
        <w:t>на рождественском столе – </w:t>
      </w:r>
      <w:r w:rsidRPr="00B97913">
        <w:rPr>
          <w:rFonts w:ascii="Times New Roman" w:hAnsi="Times New Roman" w:cs="Times New Roman"/>
          <w:bCs/>
          <w:color w:val="000000" w:themeColor="text1"/>
          <w:sz w:val="24"/>
          <w:szCs w:val="24"/>
        </w:rPr>
        <w:t>гусь</w:t>
      </w:r>
      <w:r w:rsidRPr="00B97913">
        <w:rPr>
          <w:rFonts w:ascii="Times New Roman" w:hAnsi="Times New Roman" w:cs="Times New Roman"/>
          <w:color w:val="000000" w:themeColor="text1"/>
          <w:sz w:val="24"/>
          <w:szCs w:val="24"/>
        </w:rPr>
        <w:t>, запечённый с сухофруктами или ягодами.</w:t>
      </w:r>
    </w:p>
    <w:p w:rsidR="00377425" w:rsidRPr="00B97913" w:rsidRDefault="00377425" w:rsidP="00056101">
      <w:pPr>
        <w:spacing w:line="360" w:lineRule="auto"/>
        <w:ind w:firstLine="708"/>
        <w:contextualSpacing/>
        <w:jc w:val="both"/>
        <w:rPr>
          <w:rFonts w:ascii="Times New Roman" w:hAnsi="Times New Roman" w:cs="Times New Roman"/>
          <w:color w:val="000000" w:themeColor="text1"/>
          <w:sz w:val="24"/>
          <w:szCs w:val="24"/>
        </w:rPr>
      </w:pPr>
      <w:bookmarkStart w:id="0" w:name="_GoBack"/>
      <w:bookmarkEnd w:id="0"/>
      <w:r w:rsidRPr="00B97913">
        <w:rPr>
          <w:rFonts w:ascii="Times New Roman" w:hAnsi="Times New Roman" w:cs="Times New Roman"/>
          <w:color w:val="000000" w:themeColor="text1"/>
          <w:sz w:val="24"/>
          <w:szCs w:val="24"/>
        </w:rPr>
        <w:t>Есть у немцев и отличительные особенности при украшении. Даже здесь можно заметить их консерватизм. Проходя вечером вдоль немецкой улочки, можно заметить очень много милых </w:t>
      </w:r>
      <w:r w:rsidRPr="00B97913">
        <w:rPr>
          <w:rFonts w:ascii="Times New Roman" w:hAnsi="Times New Roman" w:cs="Times New Roman"/>
          <w:iCs/>
          <w:color w:val="000000" w:themeColor="text1"/>
          <w:sz w:val="24"/>
          <w:szCs w:val="24"/>
        </w:rPr>
        <w:t>гирлянд</w:t>
      </w:r>
      <w:r w:rsidRPr="00B97913">
        <w:rPr>
          <w:rFonts w:ascii="Times New Roman" w:hAnsi="Times New Roman" w:cs="Times New Roman"/>
          <w:color w:val="000000" w:themeColor="text1"/>
          <w:sz w:val="24"/>
          <w:szCs w:val="24"/>
        </w:rPr>
        <w:t>, висящих на окнах, свечей, фонариков и прочих украшений. Но все они будут</w:t>
      </w:r>
      <w:r w:rsidRPr="00B97913">
        <w:rPr>
          <w:rFonts w:ascii="Times New Roman" w:hAnsi="Times New Roman" w:cs="Times New Roman"/>
          <w:iCs/>
          <w:color w:val="000000" w:themeColor="text1"/>
          <w:sz w:val="24"/>
          <w:szCs w:val="24"/>
        </w:rPr>
        <w:t> жёлтого либо белого цвета</w:t>
      </w:r>
      <w:r w:rsidRPr="00B97913">
        <w:rPr>
          <w:rFonts w:ascii="Times New Roman" w:hAnsi="Times New Roman" w:cs="Times New Roman"/>
          <w:color w:val="000000" w:themeColor="text1"/>
          <w:sz w:val="24"/>
          <w:szCs w:val="24"/>
        </w:rPr>
        <w:t>. Если вам всё-таки случится увидеть в одном из окон разноцветные огоньки, можете быть уверены, здесь, скорее всего, проживают представители другой национальности.</w:t>
      </w:r>
    </w:p>
    <w:sectPr w:rsidR="00377425" w:rsidRPr="00B97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25"/>
    <w:rsid w:val="00056101"/>
    <w:rsid w:val="00377425"/>
    <w:rsid w:val="00603D9D"/>
    <w:rsid w:val="00B97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7425"/>
    <w:rPr>
      <w:b/>
      <w:bCs/>
    </w:rPr>
  </w:style>
  <w:style w:type="character" w:styleId="a4">
    <w:name w:val="Hyperlink"/>
    <w:basedOn w:val="a0"/>
    <w:uiPriority w:val="99"/>
    <w:unhideWhenUsed/>
    <w:rsid w:val="003774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7425"/>
    <w:rPr>
      <w:b/>
      <w:bCs/>
    </w:rPr>
  </w:style>
  <w:style w:type="character" w:styleId="a4">
    <w:name w:val="Hyperlink"/>
    <w:basedOn w:val="a0"/>
    <w:uiPriority w:val="99"/>
    <w:unhideWhenUsed/>
    <w:rsid w:val="003774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5224">
      <w:bodyDiv w:val="1"/>
      <w:marLeft w:val="0"/>
      <w:marRight w:val="0"/>
      <w:marTop w:val="0"/>
      <w:marBottom w:val="0"/>
      <w:divBdr>
        <w:top w:val="none" w:sz="0" w:space="0" w:color="auto"/>
        <w:left w:val="none" w:sz="0" w:space="0" w:color="auto"/>
        <w:bottom w:val="none" w:sz="0" w:space="0" w:color="auto"/>
        <w:right w:val="none" w:sz="0" w:space="0" w:color="auto"/>
      </w:divBdr>
      <w:divsChild>
        <w:div w:id="1858273734">
          <w:marLeft w:val="0"/>
          <w:marRight w:val="0"/>
          <w:marTop w:val="375"/>
          <w:marBottom w:val="375"/>
          <w:divBdr>
            <w:top w:val="single" w:sz="24" w:space="15" w:color="808080"/>
            <w:left w:val="none" w:sz="0" w:space="0" w:color="auto"/>
            <w:bottom w:val="single" w:sz="24" w:space="15" w:color="808080"/>
            <w:right w:val="none" w:sz="0" w:space="0" w:color="auto"/>
          </w:divBdr>
        </w:div>
      </w:divsChild>
    </w:div>
    <w:div w:id="488208074">
      <w:bodyDiv w:val="1"/>
      <w:marLeft w:val="0"/>
      <w:marRight w:val="0"/>
      <w:marTop w:val="0"/>
      <w:marBottom w:val="0"/>
      <w:divBdr>
        <w:top w:val="none" w:sz="0" w:space="0" w:color="auto"/>
        <w:left w:val="none" w:sz="0" w:space="0" w:color="auto"/>
        <w:bottom w:val="none" w:sz="0" w:space="0" w:color="auto"/>
        <w:right w:val="none" w:sz="0" w:space="0" w:color="auto"/>
      </w:divBdr>
      <w:divsChild>
        <w:div w:id="1227372043">
          <w:marLeft w:val="0"/>
          <w:marRight w:val="0"/>
          <w:marTop w:val="375"/>
          <w:marBottom w:val="375"/>
          <w:divBdr>
            <w:top w:val="single" w:sz="24" w:space="15" w:color="808080"/>
            <w:left w:val="none" w:sz="0" w:space="0" w:color="auto"/>
            <w:bottom w:val="single" w:sz="24" w:space="15" w:color="808080"/>
            <w:right w:val="none" w:sz="0" w:space="0" w:color="auto"/>
          </w:divBdr>
        </w:div>
        <w:div w:id="1538394367">
          <w:marLeft w:val="0"/>
          <w:marRight w:val="0"/>
          <w:marTop w:val="375"/>
          <w:marBottom w:val="375"/>
          <w:divBdr>
            <w:top w:val="single" w:sz="24" w:space="15" w:color="808080"/>
            <w:left w:val="none" w:sz="0" w:space="0" w:color="auto"/>
            <w:bottom w:val="single" w:sz="24" w:space="15" w:color="808080"/>
            <w:right w:val="none" w:sz="0" w:space="0" w:color="auto"/>
          </w:divBdr>
        </w:div>
      </w:divsChild>
    </w:div>
    <w:div w:id="1488981410">
      <w:bodyDiv w:val="1"/>
      <w:marLeft w:val="0"/>
      <w:marRight w:val="0"/>
      <w:marTop w:val="0"/>
      <w:marBottom w:val="0"/>
      <w:divBdr>
        <w:top w:val="none" w:sz="0" w:space="0" w:color="auto"/>
        <w:left w:val="none" w:sz="0" w:space="0" w:color="auto"/>
        <w:bottom w:val="none" w:sz="0" w:space="0" w:color="auto"/>
        <w:right w:val="none" w:sz="0" w:space="0" w:color="auto"/>
      </w:divBdr>
      <w:divsChild>
        <w:div w:id="871382771">
          <w:marLeft w:val="0"/>
          <w:marRight w:val="0"/>
          <w:marTop w:val="375"/>
          <w:marBottom w:val="375"/>
          <w:divBdr>
            <w:top w:val="single" w:sz="24" w:space="15" w:color="808080"/>
            <w:left w:val="none" w:sz="0" w:space="0" w:color="auto"/>
            <w:bottom w:val="single" w:sz="24" w:space="15" w:color="808080"/>
            <w:right w:val="none" w:sz="0" w:space="0" w:color="auto"/>
          </w:divBdr>
        </w:div>
        <w:div w:id="153842013">
          <w:marLeft w:val="0"/>
          <w:marRight w:val="0"/>
          <w:marTop w:val="375"/>
          <w:marBottom w:val="375"/>
          <w:divBdr>
            <w:top w:val="single" w:sz="24" w:space="15" w:color="808080"/>
            <w:left w:val="none" w:sz="0" w:space="0" w:color="auto"/>
            <w:bottom w:val="single" w:sz="24" w:space="15" w:color="808080"/>
            <w:right w:val="none" w:sz="0" w:space="0" w:color="auto"/>
          </w:divBdr>
        </w:div>
        <w:div w:id="826170513">
          <w:marLeft w:val="0"/>
          <w:marRight w:val="0"/>
          <w:marTop w:val="375"/>
          <w:marBottom w:val="375"/>
          <w:divBdr>
            <w:top w:val="single" w:sz="24" w:space="15" w:color="808080"/>
            <w:left w:val="none" w:sz="0" w:space="0" w:color="auto"/>
            <w:bottom w:val="single" w:sz="24" w:space="15" w:color="808080"/>
            <w:right w:val="none" w:sz="0" w:space="0" w:color="auto"/>
          </w:divBdr>
        </w:div>
      </w:divsChild>
    </w:div>
    <w:div w:id="1988049559">
      <w:bodyDiv w:val="1"/>
      <w:marLeft w:val="0"/>
      <w:marRight w:val="0"/>
      <w:marTop w:val="0"/>
      <w:marBottom w:val="0"/>
      <w:divBdr>
        <w:top w:val="none" w:sz="0" w:space="0" w:color="auto"/>
        <w:left w:val="none" w:sz="0" w:space="0" w:color="auto"/>
        <w:bottom w:val="none" w:sz="0" w:space="0" w:color="auto"/>
        <w:right w:val="none" w:sz="0" w:space="0" w:color="auto"/>
      </w:divBdr>
      <w:divsChild>
        <w:div w:id="769280882">
          <w:marLeft w:val="0"/>
          <w:marRight w:val="0"/>
          <w:marTop w:val="375"/>
          <w:marBottom w:val="375"/>
          <w:divBdr>
            <w:top w:val="single" w:sz="24" w:space="15" w:color="808080"/>
            <w:left w:val="none" w:sz="0" w:space="0" w:color="auto"/>
            <w:bottom w:val="single" w:sz="24" w:space="15" w:color="808080"/>
            <w:right w:val="none" w:sz="0" w:space="0" w:color="auto"/>
          </w:divBdr>
        </w:div>
        <w:div w:id="2042701776">
          <w:marLeft w:val="0"/>
          <w:marRight w:val="0"/>
          <w:marTop w:val="375"/>
          <w:marBottom w:val="375"/>
          <w:divBdr>
            <w:top w:val="single" w:sz="24" w:space="15" w:color="808080"/>
            <w:left w:val="none" w:sz="0" w:space="0" w:color="auto"/>
            <w:bottom w:val="single" w:sz="24" w:space="15" w:color="80808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e-online.ru/rozhdestvo_v_germani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35068-66AC-421A-9A54-A19BB3AE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1645</Words>
  <Characters>9381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Лиля</cp:lastModifiedBy>
  <cp:revision>3</cp:revision>
  <dcterms:created xsi:type="dcterms:W3CDTF">2021-02-15T01:46:00Z</dcterms:created>
  <dcterms:modified xsi:type="dcterms:W3CDTF">2021-02-15T04:44:00Z</dcterms:modified>
</cp:coreProperties>
</file>