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D4" w:rsidRPr="007D77AD" w:rsidRDefault="00107ED4" w:rsidP="007D77A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  <w:lang w:eastAsia="ru-RU"/>
        </w:rPr>
      </w:pPr>
      <w:r w:rsidRPr="007D77AD">
        <w:rPr>
          <w:rFonts w:ascii="Times New Roman" w:hAnsi="Times New Roman"/>
          <w:b/>
          <w:i/>
          <w:sz w:val="36"/>
          <w:szCs w:val="36"/>
          <w:lang w:eastAsia="ru-RU"/>
        </w:rPr>
        <w:t xml:space="preserve">Организация культурно-досуговой деятельности школьников </w:t>
      </w:r>
    </w:p>
    <w:p w:rsidR="00107ED4" w:rsidRPr="007D77AD" w:rsidRDefault="00107ED4" w:rsidP="007D77A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  <w:lang w:eastAsia="ru-RU"/>
        </w:rPr>
      </w:pPr>
      <w:r w:rsidRPr="007D77AD">
        <w:rPr>
          <w:rFonts w:ascii="Times New Roman" w:hAnsi="Times New Roman"/>
          <w:b/>
          <w:i/>
          <w:sz w:val="36"/>
          <w:szCs w:val="36"/>
          <w:lang w:eastAsia="ru-RU"/>
        </w:rPr>
        <w:t>в учреждениях дополнительного образования</w:t>
      </w:r>
    </w:p>
    <w:p w:rsidR="00107ED4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 xml:space="preserve">Культурно-досуговая деятельность представляет особый вид педагогической активности, имеющий двойственный характер. С одной стороны, чтобы интересно, содержательно и с пользой для себя организовать отдых и развлечение, снять утомление и усталость, включиться в различные виды деятельности, требуется высокий уровень культуры самой молодой аудитории, а также форм ее организации. С другой стороны, излишняя заорганизованность, </w:t>
      </w:r>
      <w:r>
        <w:rPr>
          <w:sz w:val="28"/>
          <w:szCs w:val="28"/>
        </w:rPr>
        <w:t>«</w:t>
      </w:r>
      <w:r w:rsidRPr="00CB1BCD">
        <w:rPr>
          <w:sz w:val="28"/>
          <w:szCs w:val="28"/>
        </w:rPr>
        <w:t>покушение</w:t>
      </w:r>
      <w:r>
        <w:rPr>
          <w:sz w:val="28"/>
          <w:szCs w:val="28"/>
        </w:rPr>
        <w:t>»</w:t>
      </w:r>
      <w:r w:rsidRPr="00CB1BCD">
        <w:rPr>
          <w:sz w:val="28"/>
          <w:szCs w:val="28"/>
        </w:rPr>
        <w:t xml:space="preserve"> на свободу деятельности приводят молодого человека к выбору формы проведения свободного времени не всегда высокого качества, что часто квалифицируется как антикультура.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Для большей части молодежи наряду с коммуникативной (общение с друзьями) досуг, в основном, выполняет рекреационную функцию, в то время как познавательная, креативная не реализуются вовсе или реализуются недостаточно.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Социально-педагогические возможности различных видов досуговой деятельности можно сгруппировать в определенную систему по степени их активности, содержания и развития личности. Это, в первую очередь, присвоение культурных ценностей; самообразование, в том числе и этическое; культурно-творческие занятия; досуговое общение; развлекательно-игровые занятия; физкультурно-оздоровительные занятия; любительство, хобби; пассивный отдых.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Педагогическое руководство досуговой деятельностью призвано решать следующие задачи: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развитие разнообразных духовных интересов и потребностей;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насыщение досуга содержательными видами деятельности;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формирование высокой степени самоорганизации личностью своего досуга;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переход от простых форм рекреации к более сложным в культурном плане;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целенаправленное воздействие на структуру и содержание свободного времени;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lastRenderedPageBreak/>
        <w:t xml:space="preserve">- профилактическая деятельность против </w:t>
      </w:r>
      <w:proofErr w:type="spellStart"/>
      <w:r w:rsidRPr="00CB1BCD">
        <w:rPr>
          <w:sz w:val="28"/>
          <w:szCs w:val="28"/>
        </w:rPr>
        <w:t>антикультурных</w:t>
      </w:r>
      <w:proofErr w:type="spellEnd"/>
      <w:r w:rsidRPr="00CB1BCD">
        <w:rPr>
          <w:sz w:val="28"/>
          <w:szCs w:val="28"/>
        </w:rPr>
        <w:t xml:space="preserve"> занятий.</w:t>
      </w:r>
    </w:p>
    <w:p w:rsidR="00107ED4" w:rsidRPr="00CB1BCD" w:rsidRDefault="00107ED4" w:rsidP="00107E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BCD">
        <w:rPr>
          <w:rFonts w:ascii="Times New Roman" w:hAnsi="Times New Roman"/>
          <w:sz w:val="28"/>
          <w:szCs w:val="28"/>
        </w:rPr>
        <w:t xml:space="preserve">Независимо от основного вида деятельности (учебной, трудовой и др.) в сознании подростков понятие </w:t>
      </w:r>
      <w:r>
        <w:rPr>
          <w:rFonts w:ascii="Times New Roman" w:hAnsi="Times New Roman"/>
          <w:sz w:val="28"/>
          <w:szCs w:val="28"/>
        </w:rPr>
        <w:t>«</w:t>
      </w:r>
      <w:r w:rsidRPr="00CB1BCD">
        <w:rPr>
          <w:rFonts w:ascii="Times New Roman" w:hAnsi="Times New Roman"/>
          <w:sz w:val="28"/>
          <w:szCs w:val="28"/>
        </w:rPr>
        <w:t>досуг</w:t>
      </w:r>
      <w:r>
        <w:rPr>
          <w:rFonts w:ascii="Times New Roman" w:hAnsi="Times New Roman"/>
          <w:sz w:val="28"/>
          <w:szCs w:val="28"/>
        </w:rPr>
        <w:t>»</w:t>
      </w:r>
      <w:r w:rsidRPr="00CB1BCD">
        <w:rPr>
          <w:rFonts w:ascii="Times New Roman" w:hAnsi="Times New Roman"/>
          <w:sz w:val="28"/>
          <w:szCs w:val="28"/>
        </w:rPr>
        <w:t xml:space="preserve"> во многом связано с рекреационной деятельностью, отдыхом и развлечением, не требующими познавательной активности, приложения каких-либо усилий. Мотивом посещения клуба или кружка в первую очередь является возможность встречи с друзьями, а стремление узнать что-то новое зачастую отодвинуто на второй план.</w:t>
      </w:r>
    </w:p>
    <w:p w:rsidR="00107ED4" w:rsidRPr="00CB1BCD" w:rsidRDefault="00107ED4" w:rsidP="00107E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BCD">
        <w:rPr>
          <w:rFonts w:ascii="Times New Roman" w:hAnsi="Times New Roman"/>
          <w:sz w:val="28"/>
          <w:szCs w:val="28"/>
        </w:rPr>
        <w:t>Для многих самыми популярными формами проведения досуга я</w:t>
      </w:r>
      <w:r w:rsidR="007D77AD">
        <w:rPr>
          <w:rFonts w:ascii="Times New Roman" w:hAnsi="Times New Roman"/>
          <w:sz w:val="28"/>
          <w:szCs w:val="28"/>
        </w:rPr>
        <w:t>вляются дискотеки,</w:t>
      </w:r>
      <w:r w:rsidRPr="00CB1BCD">
        <w:rPr>
          <w:rFonts w:ascii="Times New Roman" w:hAnsi="Times New Roman"/>
          <w:sz w:val="28"/>
          <w:szCs w:val="28"/>
        </w:rPr>
        <w:t xml:space="preserve"> разного рода шоу, развлекательно-игровые программы, хобби-центры и т.д., где на первый план выходят развлечения, которые </w:t>
      </w:r>
      <w:r>
        <w:rPr>
          <w:rFonts w:ascii="Times New Roman" w:hAnsi="Times New Roman"/>
          <w:sz w:val="28"/>
          <w:szCs w:val="28"/>
        </w:rPr>
        <w:t>«</w:t>
      </w:r>
      <w:r w:rsidRPr="00CB1BCD">
        <w:rPr>
          <w:rFonts w:ascii="Times New Roman" w:hAnsi="Times New Roman"/>
          <w:sz w:val="28"/>
          <w:szCs w:val="28"/>
        </w:rPr>
        <w:t>...дают возможность приятно провести время, повеселиться, отвлечьс</w:t>
      </w:r>
      <w:r>
        <w:rPr>
          <w:rFonts w:ascii="Times New Roman" w:hAnsi="Times New Roman"/>
          <w:sz w:val="28"/>
          <w:szCs w:val="28"/>
        </w:rPr>
        <w:t>я</w:t>
      </w:r>
      <w:r w:rsidR="007D77AD">
        <w:rPr>
          <w:rFonts w:ascii="Times New Roman" w:hAnsi="Times New Roman"/>
          <w:sz w:val="28"/>
          <w:szCs w:val="28"/>
        </w:rPr>
        <w:t xml:space="preserve"> от повседневных дел, забыться».</w:t>
      </w:r>
    </w:p>
    <w:p w:rsidR="00107ED4" w:rsidRPr="00CB1BCD" w:rsidRDefault="00107ED4" w:rsidP="00107E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BCD">
        <w:rPr>
          <w:rFonts w:ascii="Times New Roman" w:hAnsi="Times New Roman"/>
          <w:sz w:val="28"/>
          <w:szCs w:val="28"/>
        </w:rPr>
        <w:t>Сейчас актуальным становится поиск новых форм организации свободного времени - подросткового туризма, комплексных культурно-досуговых программ, различных ток-шоу, презентаций, массовых игровых программ, театрализованных зрелищ и фольклорных программ.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Можно спорить о правомерности и границах педагогического влияния на содержание досуга, но вряд ли следует сомневаться в том, что культурно-досуговая сфера в целом нуждается в совершенствовании, разнообразии, освобождении от несвойственных природе досуга функций, актуализации национальных форм традиционной культуры и общечеловеческих ценностей. В создавшейся ситуации как никогда необходим профессиональный подход в оптимизации общественного досуга, а это в свою очередь требует значительного качественного повышения уровня подготовки кадров</w:t>
      </w:r>
      <w:r w:rsidR="007D77AD">
        <w:rPr>
          <w:sz w:val="28"/>
          <w:szCs w:val="28"/>
        </w:rPr>
        <w:t xml:space="preserve"> для этой сферы духовной жизни.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Анализируя разнообразные формы молодежного досуга, мы видим, что в них доминирует развлекательное начало. Само по себе это не так уж плохо, но если речь идет о его содержании, то необходимо предложить досуговым центрам информационно-дискуссионные и познавательно-развлекательные комплексные культурно-досуговые программы. Они универсальные по своему характеру и содержанию решаемых задач, построены по заранее разработанному сценарию.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lastRenderedPageBreak/>
        <w:t>Процесс разработки сценария комплексных культурно-досуговых программ включает в себя: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четкую постановку цели будущей программы;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органическое соединение всех видов предметной деятельности аудитории; определение содержания, соответствующего цели программы;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выбор методов и приемов рационального и эмоционального воздействия на аудиторию с учетом ее особенностей.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 xml:space="preserve">Комплексные формы досуга позволяют </w:t>
      </w:r>
      <w:proofErr w:type="gramStart"/>
      <w:r w:rsidRPr="00CB1BCD">
        <w:rPr>
          <w:sz w:val="28"/>
          <w:szCs w:val="28"/>
        </w:rPr>
        <w:t>подросткам  расширять</w:t>
      </w:r>
      <w:proofErr w:type="gramEnd"/>
      <w:r w:rsidRPr="00CB1BCD">
        <w:rPr>
          <w:sz w:val="28"/>
          <w:szCs w:val="28"/>
        </w:rPr>
        <w:t xml:space="preserve"> социальные контакты, приобрести нравственные привычки и навыки, а воспитательная роль и ценность данных программ состоит в том, что в них реализуются возможности познания, общения, рекреации и самореализации.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Особое внимание следует обратить на организацию досуговых программ с использованием фольклорного материала, так как народное творчество, фольклорно-эпические, лирические, драматические, музыкальные и танцевальные произведения, рожденные коллективным художественным гением самого народа, важная и неотъемлемая часть его духовной культуры.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В педагогической теории и практике разработано множество форм организации педагогического процесса, а также организации досуговой деятельности детей.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Формы отличаются друг от друга временем их подготовки и проведения, а также количеством участников. По времени проведения все формы можно разделить на: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кратковременные (продолжительностью от нескольких минут до нескольких часов);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продолжительные (от нескольких дней до нескольких недель);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традиционные (регулярно повторяющиеся).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По количеству участников формы могут быть: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индивидуальные (педагог - воспитанник);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 xml:space="preserve">- групповые (педагог – группа детей); 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массовые (педагог – несколько групп, классов).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lastRenderedPageBreak/>
        <w:t>По способу влияния педагога:</w:t>
      </w:r>
    </w:p>
    <w:p w:rsidR="00107ED4" w:rsidRPr="00CB1BCD" w:rsidRDefault="00107ED4" w:rsidP="007D77AD">
      <w:pPr>
        <w:pStyle w:val="a3"/>
        <w:tabs>
          <w:tab w:val="left" w:pos="79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непосредственные;</w:t>
      </w:r>
      <w:r w:rsidR="007D77AD">
        <w:rPr>
          <w:sz w:val="28"/>
          <w:szCs w:val="28"/>
        </w:rPr>
        <w:tab/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опосредованные.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По субъекту организации: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организаторами детей выступают педагоги, родители и другие взрослые;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деятельность организуется на основе сотрудничества взрослых и детей;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инициатива и реализация принадлежит детям.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Определяя форму организации досуга, педагог, прежде всего, ориентируется на содержание деятельности детей, их потребности и интересы.</w:t>
      </w:r>
    </w:p>
    <w:p w:rsidR="00107ED4" w:rsidRPr="00CB1BCD" w:rsidRDefault="007D77AD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</w:t>
      </w:r>
      <w:proofErr w:type="gramStart"/>
      <w:r>
        <w:rPr>
          <w:sz w:val="28"/>
          <w:szCs w:val="28"/>
        </w:rPr>
        <w:t xml:space="preserve">исследования </w:t>
      </w:r>
      <w:r w:rsidR="00107ED4" w:rsidRPr="00CB1BCD">
        <w:rPr>
          <w:sz w:val="28"/>
          <w:szCs w:val="28"/>
        </w:rPr>
        <w:t xml:space="preserve"> выявили</w:t>
      </w:r>
      <w:proofErr w:type="gramEnd"/>
      <w:r w:rsidR="00107ED4" w:rsidRPr="00CB1BCD">
        <w:rPr>
          <w:sz w:val="28"/>
          <w:szCs w:val="28"/>
        </w:rPr>
        <w:t xml:space="preserve"> проблемы занятости подрос</w:t>
      </w:r>
      <w:r>
        <w:rPr>
          <w:sz w:val="28"/>
          <w:szCs w:val="28"/>
        </w:rPr>
        <w:t>тков, т.к. основная цель</w:t>
      </w:r>
      <w:bookmarkStart w:id="0" w:name="_GoBack"/>
      <w:bookmarkEnd w:id="0"/>
      <w:r w:rsidR="00107ED4" w:rsidRPr="00CB1BCD">
        <w:rPr>
          <w:sz w:val="28"/>
          <w:szCs w:val="28"/>
        </w:rPr>
        <w:t xml:space="preserve"> учреждения – организация проведения досуга подростков и их занятость, а также профилактическая работа.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В данном учреждении используются такие формы работы по организации досуговой деятельности подростков: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трудовые – совместная работа, любой труд;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игровые: педагог использует различные виды игр такие как, конкурсные, соревновательные, познавательные.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 xml:space="preserve"> - словесно</w:t>
      </w:r>
      <w:r>
        <w:rPr>
          <w:sz w:val="28"/>
          <w:szCs w:val="28"/>
        </w:rPr>
        <w:t>-</w:t>
      </w:r>
      <w:r w:rsidRPr="00CB1BCD">
        <w:rPr>
          <w:sz w:val="28"/>
          <w:szCs w:val="28"/>
        </w:rPr>
        <w:t>логические: основным средством воздействия является слово (убеждение), которое вызывает ответные реакции у подростков.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К такому типу форм относятся: собрания, мероприятия, где главным выступает обмен информацией, обсуждение каких</w:t>
      </w:r>
      <w:r>
        <w:rPr>
          <w:sz w:val="28"/>
          <w:szCs w:val="28"/>
        </w:rPr>
        <w:t>-</w:t>
      </w:r>
      <w:r w:rsidRPr="00CB1BCD">
        <w:rPr>
          <w:sz w:val="28"/>
          <w:szCs w:val="28"/>
        </w:rPr>
        <w:t>либо проблем и т.д.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образно</w:t>
      </w:r>
      <w:r>
        <w:rPr>
          <w:sz w:val="28"/>
          <w:szCs w:val="28"/>
        </w:rPr>
        <w:t>-</w:t>
      </w:r>
      <w:r w:rsidRPr="00CB1BCD">
        <w:rPr>
          <w:sz w:val="28"/>
          <w:szCs w:val="28"/>
        </w:rPr>
        <w:t>художественные: главным средством воздействия является совместное переживание, проведение тренингов, игр – экскурсий.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>- психологические включают в себя элементы психологического тренинга, беседы, дискуссии и другие.</w:t>
      </w:r>
    </w:p>
    <w:p w:rsidR="00107ED4" w:rsidRPr="00CB1BCD" w:rsidRDefault="00107ED4" w:rsidP="00107E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1BCD">
        <w:rPr>
          <w:sz w:val="28"/>
          <w:szCs w:val="28"/>
        </w:rPr>
        <w:t xml:space="preserve">Таким образом, организация </w:t>
      </w:r>
      <w:r>
        <w:rPr>
          <w:sz w:val="28"/>
          <w:szCs w:val="28"/>
        </w:rPr>
        <w:t xml:space="preserve">названных </w:t>
      </w:r>
      <w:r w:rsidRPr="00CB1BCD">
        <w:rPr>
          <w:sz w:val="28"/>
          <w:szCs w:val="28"/>
        </w:rPr>
        <w:t>форм досуга обеспечивает взаимосвязанное развитие всех направлений досуговой деятельности для реализации системного, комплексного подхода к процессу целесообразного проведения досуга подростков.</w:t>
      </w:r>
    </w:p>
    <w:p w:rsidR="00494CE0" w:rsidRDefault="00107ED4" w:rsidP="007D77AD">
      <w:pPr>
        <w:ind w:left="-851"/>
      </w:pPr>
      <w:r>
        <w:rPr>
          <w:rFonts w:ascii="Times New Roman" w:hAnsi="Times New Roman"/>
          <w:b/>
          <w:sz w:val="28"/>
          <w:szCs w:val="28"/>
        </w:rPr>
        <w:br w:type="page"/>
      </w:r>
    </w:p>
    <w:sectPr w:rsidR="00494CE0" w:rsidSect="007D77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DA"/>
    <w:rsid w:val="00107ED4"/>
    <w:rsid w:val="003564DA"/>
    <w:rsid w:val="00494CE0"/>
    <w:rsid w:val="007D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70C85-1493-401D-8C95-16F2D596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E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7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2020-12-04T03:28:00Z</dcterms:created>
  <dcterms:modified xsi:type="dcterms:W3CDTF">2020-12-04T03:32:00Z</dcterms:modified>
</cp:coreProperties>
</file>