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E3" w:rsidRPr="00F07001" w:rsidRDefault="003808E3">
      <w:pPr>
        <w:rPr>
          <w:rFonts w:ascii="Times New Roman" w:hAnsi="Times New Roman" w:cs="Times New Roman"/>
          <w:sz w:val="24"/>
          <w:szCs w:val="24"/>
        </w:rPr>
      </w:pPr>
      <w:r w:rsidRPr="00F07001">
        <w:rPr>
          <w:rFonts w:ascii="Times New Roman" w:hAnsi="Times New Roman" w:cs="Times New Roman"/>
          <w:sz w:val="24"/>
          <w:szCs w:val="24"/>
        </w:rPr>
        <w:t xml:space="preserve">                                    «Города-герои. Город-герой Сталинград»</w:t>
      </w:r>
    </w:p>
    <w:p w:rsidR="00F07001" w:rsidRPr="00F07001" w:rsidRDefault="003808E3" w:rsidP="00F07001">
      <w:pPr>
        <w:pStyle w:val="a3"/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F07001">
        <w:t>2 февраля –День воинской славы России. В этот день в далёком 1943 году была одержана победа в одном из самых важнейших сражений Второй мировой и Великой Отечественной войн, Сталинградской битве. Продолжая проект города-герои с детьми и родителями</w:t>
      </w:r>
      <w:r w:rsidR="00376C26" w:rsidRPr="00F07001">
        <w:t>,</w:t>
      </w:r>
      <w:r w:rsidRPr="00F07001">
        <w:t xml:space="preserve"> </w:t>
      </w:r>
      <w:r w:rsidR="00376C26" w:rsidRPr="00F07001">
        <w:t>наша задача рассказать</w:t>
      </w:r>
      <w:r w:rsidRPr="00F07001">
        <w:t xml:space="preserve"> </w:t>
      </w:r>
      <w:r w:rsidR="00376C26" w:rsidRPr="00F07001">
        <w:t xml:space="preserve">детям о том, каким чувством патриотизма, мужественности, любви к своей стране обладали люди, какой ценой обходилась победа, сколько тягот и лишений преодолел наш народ, и в боях на линии фронта, и в тылу </w:t>
      </w:r>
      <w:r w:rsidR="00F07001" w:rsidRPr="00F07001">
        <w:t xml:space="preserve">у </w:t>
      </w:r>
      <w:r w:rsidR="00376C26" w:rsidRPr="00F07001">
        <w:t xml:space="preserve">заводских станков, изготавливая </w:t>
      </w:r>
      <w:r w:rsidR="00F07001" w:rsidRPr="00F07001">
        <w:rPr>
          <w:rFonts w:eastAsia="Times New Roman"/>
          <w:color w:val="000000"/>
          <w:bdr w:val="none" w:sz="0" w:space="0" w:color="auto" w:frame="1"/>
          <w:lang w:eastAsia="ru-RU"/>
        </w:rPr>
        <w:t xml:space="preserve">оружие, боеприпасы, снаряды и продовольствие. </w:t>
      </w:r>
    </w:p>
    <w:p w:rsidR="00F07001" w:rsidRDefault="00F07001" w:rsidP="00F07001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070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"ВСЁ ДЛЯ ФРОНТА! ВСЁ ДЛЯ ПОБЕДЫ!" - этот лозунг военного времени требовал огромных усилий в работе, полной отдачи от каждого.</w:t>
      </w:r>
    </w:p>
    <w:p w:rsidR="00F07001" w:rsidRPr="00F07001" w:rsidRDefault="00F07001" w:rsidP="00F07001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рисунках дети и родители </w:t>
      </w:r>
      <w:r w:rsidR="00626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отразили свои впечатления о Сталинградской битве: тяжёлых боях и разрушениях в самом городе и его окрестностях, на Мамаевом кургане, </w:t>
      </w:r>
      <w:r w:rsidR="002760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доблестных и</w:t>
      </w:r>
      <w:r w:rsidR="00626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мужественных </w:t>
      </w:r>
      <w:r w:rsidR="002760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защитниках великого сражения, которое стало переломным в ходе Второй мировой войны.</w:t>
      </w:r>
    </w:p>
    <w:p w:rsidR="00F07001" w:rsidRDefault="00F07001" w:rsidP="00F07001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</w:p>
    <w:p w:rsidR="002760F4" w:rsidRDefault="00F07001" w:rsidP="00F0700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07001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10D32111" wp14:editId="0EA84F03">
            <wp:simplePos x="0" y="0"/>
            <wp:positionH relativeFrom="column">
              <wp:posOffset>-41910</wp:posOffset>
            </wp:positionH>
            <wp:positionV relativeFrom="paragraph">
              <wp:posOffset>321945</wp:posOffset>
            </wp:positionV>
            <wp:extent cx="3195320" cy="2285365"/>
            <wp:effectExtent l="0" t="0" r="5080" b="635"/>
            <wp:wrapThrough wrapText="bothSides">
              <wp:wrapPolygon edited="0">
                <wp:start x="0" y="0"/>
                <wp:lineTo x="0" y="21426"/>
                <wp:lineTo x="21506" y="21426"/>
                <wp:lineTo x="21506" y="0"/>
                <wp:lineTo x="0" y="0"/>
              </wp:wrapPolygon>
            </wp:wrapThrough>
            <wp:docPr id="1" name="Рисунок 1" descr="C:\Users\Alla Muzafarova\Desktop\Новая папка\IMG_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 Muzafarova\Desktop\Новая папка\IMG_09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6"/>
                    <a:stretch/>
                  </pic:blipFill>
                  <pic:spPr bwMode="auto">
                    <a:xfrm>
                      <a:off x="0" y="0"/>
                      <a:ext cx="319532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F07001">
        <w:rPr>
          <w:rFonts w:ascii="Times New Roman" w:hAnsi="Times New Roman" w:cs="Times New Roman"/>
          <w:color w:val="000000"/>
        </w:rPr>
        <w:t>Воспитатели группы №10 «Бельчата»: Музафарова А.Р., Алиулина Ю.Ф.</w:t>
      </w:r>
    </w:p>
    <w:p w:rsidR="002760F4" w:rsidRPr="002760F4" w:rsidRDefault="002760F4" w:rsidP="002760F4">
      <w:pPr>
        <w:rPr>
          <w:rFonts w:ascii="Times New Roman" w:hAnsi="Times New Roman" w:cs="Times New Roman"/>
          <w:sz w:val="24"/>
          <w:szCs w:val="24"/>
        </w:rPr>
      </w:pPr>
    </w:p>
    <w:p w:rsidR="002760F4" w:rsidRPr="002760F4" w:rsidRDefault="002760F4" w:rsidP="002760F4">
      <w:pPr>
        <w:rPr>
          <w:rFonts w:ascii="Times New Roman" w:hAnsi="Times New Roman" w:cs="Times New Roman"/>
          <w:sz w:val="24"/>
          <w:szCs w:val="24"/>
        </w:rPr>
      </w:pPr>
    </w:p>
    <w:p w:rsidR="002760F4" w:rsidRPr="002760F4" w:rsidRDefault="002760F4" w:rsidP="002760F4">
      <w:pPr>
        <w:rPr>
          <w:rFonts w:ascii="Times New Roman" w:hAnsi="Times New Roman" w:cs="Times New Roman"/>
          <w:sz w:val="24"/>
          <w:szCs w:val="24"/>
        </w:rPr>
      </w:pPr>
    </w:p>
    <w:p w:rsidR="002760F4" w:rsidRPr="002760F4" w:rsidRDefault="002760F4" w:rsidP="002760F4">
      <w:pPr>
        <w:rPr>
          <w:rFonts w:ascii="Times New Roman" w:hAnsi="Times New Roman" w:cs="Times New Roman"/>
          <w:sz w:val="24"/>
          <w:szCs w:val="24"/>
        </w:rPr>
      </w:pPr>
    </w:p>
    <w:p w:rsidR="002760F4" w:rsidRPr="002760F4" w:rsidRDefault="002760F4" w:rsidP="002760F4">
      <w:pPr>
        <w:rPr>
          <w:rFonts w:ascii="Times New Roman" w:hAnsi="Times New Roman" w:cs="Times New Roman"/>
          <w:sz w:val="24"/>
          <w:szCs w:val="24"/>
        </w:rPr>
      </w:pPr>
    </w:p>
    <w:p w:rsidR="002760F4" w:rsidRDefault="002760F4" w:rsidP="002760F4">
      <w:pPr>
        <w:rPr>
          <w:rFonts w:ascii="Times New Roman" w:hAnsi="Times New Roman" w:cs="Times New Roman"/>
          <w:sz w:val="24"/>
          <w:szCs w:val="24"/>
        </w:rPr>
      </w:pPr>
    </w:p>
    <w:p w:rsidR="003808E3" w:rsidRDefault="003808E3" w:rsidP="002760F4">
      <w:pPr>
        <w:rPr>
          <w:rFonts w:ascii="Times New Roman" w:hAnsi="Times New Roman" w:cs="Times New Roman"/>
          <w:sz w:val="24"/>
          <w:szCs w:val="24"/>
        </w:rPr>
      </w:pPr>
    </w:p>
    <w:p w:rsidR="002760F4" w:rsidRDefault="002760F4" w:rsidP="002760F4">
      <w:pPr>
        <w:rPr>
          <w:rFonts w:ascii="Times New Roman" w:hAnsi="Times New Roman" w:cs="Times New Roman"/>
          <w:sz w:val="24"/>
          <w:szCs w:val="24"/>
        </w:rPr>
      </w:pPr>
    </w:p>
    <w:p w:rsidR="002760F4" w:rsidRPr="002760F4" w:rsidRDefault="002760F4" w:rsidP="00276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Pr="002760F4">
        <w:rPr>
          <w:rFonts w:ascii="Times New Roman" w:hAnsi="Times New Roman" w:cs="Times New Roman"/>
          <w:b/>
          <w:sz w:val="24"/>
          <w:szCs w:val="24"/>
        </w:rPr>
        <w:t>Лукьянченко Владимир</w:t>
      </w:r>
    </w:p>
    <w:sectPr w:rsidR="002760F4" w:rsidRPr="0027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E3"/>
    <w:rsid w:val="002760F4"/>
    <w:rsid w:val="00376C26"/>
    <w:rsid w:val="003808E3"/>
    <w:rsid w:val="00626605"/>
    <w:rsid w:val="009035E3"/>
    <w:rsid w:val="00F0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0BAF"/>
  <w15:chartTrackingRefBased/>
  <w15:docId w15:val="{BB06C754-BE12-497A-8042-6405DB3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0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Muzafarova</dc:creator>
  <cp:keywords/>
  <dc:description/>
  <cp:lastModifiedBy>Alla Muzafarova</cp:lastModifiedBy>
  <cp:revision>2</cp:revision>
  <dcterms:created xsi:type="dcterms:W3CDTF">2021-02-23T11:59:00Z</dcterms:created>
  <dcterms:modified xsi:type="dcterms:W3CDTF">2021-02-23T12:50:00Z</dcterms:modified>
</cp:coreProperties>
</file>