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B39" w:rsidRPr="00935B39" w:rsidRDefault="00935B39" w:rsidP="00935B3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  <w:r w:rsidRPr="00935B39">
        <w:rPr>
          <w:b/>
          <w:bCs/>
          <w:color w:val="000000"/>
          <w:sz w:val="28"/>
          <w:szCs w:val="28"/>
        </w:rPr>
        <w:t>Развитие детей дошкольного возраста.</w:t>
      </w:r>
    </w:p>
    <w:p w:rsidR="00935B39" w:rsidRPr="00935B39" w:rsidRDefault="00935B39" w:rsidP="00935B39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935B39">
        <w:rPr>
          <w:color w:val="000000"/>
          <w:sz w:val="28"/>
          <w:szCs w:val="28"/>
        </w:rPr>
        <w:t>Детство любого ребенка состоит из определенных периодов, в процессе которых дети ежедневно открывают для себя все новые возможности и горизонты.</w:t>
      </w:r>
    </w:p>
    <w:p w:rsidR="00935B39" w:rsidRPr="00935B39" w:rsidRDefault="00935B39" w:rsidP="00935B39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935B39">
        <w:rPr>
          <w:color w:val="000000"/>
          <w:sz w:val="28"/>
          <w:szCs w:val="28"/>
        </w:rPr>
        <w:t>ебенок дошкольного возраста еще не может принимать непосредственного и активного участия в жизни взрослых. Но ему очень хочется. Отсюда первые стремления к самостоятельности (пресловутое "Я сам"), неуемное любопытство (хорошо знакомое каждому родителю "почему") и активные проявления инициативы (в том числе, подражание взрослым и попытки помочь родителям по дому: порезать хлеб, помыть посуду, натереть морковку и т.д</w:t>
      </w:r>
      <w:r>
        <w:rPr>
          <w:color w:val="000000"/>
          <w:sz w:val="28"/>
          <w:szCs w:val="28"/>
        </w:rPr>
        <w:t>.</w:t>
      </w:r>
      <w:r w:rsidRPr="00935B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935B39">
        <w:rPr>
          <w:color w:val="000000"/>
          <w:sz w:val="28"/>
          <w:szCs w:val="28"/>
        </w:rPr>
        <w:t>ыделяют пять основных элементов, на которые родителям нужно обратить наиболее пристальное внимание и гармонично развивать их как на протяжении всего этапа </w:t>
      </w:r>
      <w:r w:rsidRPr="00935B39">
        <w:rPr>
          <w:bCs/>
          <w:color w:val="000000"/>
          <w:sz w:val="28"/>
          <w:szCs w:val="28"/>
        </w:rPr>
        <w:t>подготовки ребенка к школе</w:t>
      </w:r>
      <w:r w:rsidRPr="00935B39">
        <w:rPr>
          <w:color w:val="000000"/>
          <w:sz w:val="28"/>
          <w:szCs w:val="28"/>
        </w:rPr>
        <w:t xml:space="preserve">, так и по мере его вхождения во взрослую жизнь. </w:t>
      </w:r>
    </w:p>
    <w:p w:rsidR="00935B39" w:rsidRPr="00935B39" w:rsidRDefault="00935B39" w:rsidP="00935B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35B39">
        <w:rPr>
          <w:color w:val="000000"/>
          <w:sz w:val="28"/>
          <w:szCs w:val="28"/>
        </w:rPr>
        <w:t>Умение понимать чувства окружающих и выражать свои является важным для полноценной личности. В возрасте 4-5 лет ребенок учится показывать свои эмоции при помощи жестов, взглядов. Он осваивает более сложные чувства, например, ревность.</w:t>
      </w:r>
    </w:p>
    <w:p w:rsidR="00935B39" w:rsidRPr="00935B39" w:rsidRDefault="00935B39" w:rsidP="00935B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35B39">
        <w:rPr>
          <w:color w:val="000000"/>
          <w:sz w:val="28"/>
          <w:szCs w:val="28"/>
        </w:rPr>
        <w:t xml:space="preserve">Появление </w:t>
      </w:r>
      <w:proofErr w:type="spellStart"/>
      <w:r w:rsidRPr="00935B39">
        <w:rPr>
          <w:color w:val="000000"/>
          <w:sz w:val="28"/>
          <w:szCs w:val="28"/>
        </w:rPr>
        <w:t>эмпатии</w:t>
      </w:r>
      <w:proofErr w:type="spellEnd"/>
      <w:r w:rsidRPr="00935B39">
        <w:rPr>
          <w:color w:val="000000"/>
          <w:sz w:val="28"/>
          <w:szCs w:val="28"/>
        </w:rPr>
        <w:t>, то есть способности сопереживать, является важной частью психического развития детей дошкольного возраста. Помочь малышу научиться понимать эмоции и управлять ими, может соблюдение следующих условий:</w:t>
      </w:r>
    </w:p>
    <w:p w:rsidR="00935B39" w:rsidRPr="00935B39" w:rsidRDefault="00935B39" w:rsidP="00935B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35B39">
        <w:rPr>
          <w:color w:val="000000"/>
          <w:sz w:val="28"/>
          <w:szCs w:val="28"/>
        </w:rPr>
        <w:t>регулярное общение со сверстниками, причем важно, чтобы это были и индивидуальные, и игровые контакты;</w:t>
      </w:r>
    </w:p>
    <w:p w:rsidR="00935B39" w:rsidRPr="00935B39" w:rsidRDefault="00935B39" w:rsidP="00935B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35B39">
        <w:rPr>
          <w:color w:val="000000"/>
          <w:sz w:val="28"/>
          <w:szCs w:val="28"/>
        </w:rPr>
        <w:t>чтение сказок дает возможность тренировать восприятие чужих чувств, ведь часто дети представляют себя на месте героев, переживают за персонажей, испытывают их эмоции;</w:t>
      </w:r>
    </w:p>
    <w:p w:rsidR="00935B39" w:rsidRPr="00935B39" w:rsidRDefault="00935B39" w:rsidP="00935B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35B39">
        <w:rPr>
          <w:color w:val="000000"/>
          <w:sz w:val="28"/>
          <w:szCs w:val="28"/>
        </w:rPr>
        <w:t>прослушивание музыкальных произведений;</w:t>
      </w:r>
    </w:p>
    <w:p w:rsidR="00935B39" w:rsidRPr="00935B39" w:rsidRDefault="00935B39" w:rsidP="00935B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hyperlink r:id="rId5" w:history="1">
        <w:r w:rsidRPr="00935B39">
          <w:rPr>
            <w:rStyle w:val="a4"/>
            <w:color w:val="auto"/>
            <w:sz w:val="28"/>
            <w:szCs w:val="28"/>
          </w:rPr>
          <w:t>сюжетно-ролевые игры </w:t>
        </w:r>
      </w:hyperlink>
      <w:r w:rsidRPr="00935B39">
        <w:rPr>
          <w:color w:val="000000"/>
          <w:sz w:val="28"/>
          <w:szCs w:val="28"/>
        </w:rPr>
        <w:t>учат учитывать положение, настроение, мнение и желание других людей;</w:t>
      </w:r>
    </w:p>
    <w:p w:rsidR="00935B39" w:rsidRPr="00935B39" w:rsidRDefault="00935B39" w:rsidP="00935B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35B39">
        <w:rPr>
          <w:color w:val="000000"/>
          <w:sz w:val="28"/>
          <w:szCs w:val="28"/>
        </w:rPr>
        <w:t>обязательно нужно уделять внимание трудовой деятельности, которая позволит ребенку испытать эмоции, связанные с результатом своих усилий.</w:t>
      </w:r>
    </w:p>
    <w:p w:rsidR="00935B39" w:rsidRPr="00935B39" w:rsidRDefault="00935B39" w:rsidP="00935B3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35B39">
        <w:rPr>
          <w:b/>
          <w:bCs/>
          <w:sz w:val="28"/>
          <w:szCs w:val="28"/>
        </w:rPr>
        <w:t>Познавательное развитие детей дошкольного возраста</w:t>
      </w:r>
    </w:p>
    <w:p w:rsidR="00935B39" w:rsidRPr="00935B39" w:rsidRDefault="00935B39" w:rsidP="00935B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35B39">
        <w:rPr>
          <w:color w:val="000000"/>
          <w:sz w:val="28"/>
          <w:szCs w:val="28"/>
        </w:rPr>
        <w:t>У детей на данном этапе активно совершенствуется речь, слух, улучшается восприятие цвета и формы. Одним из основных процессов познания окружающего мира становится зрение.</w:t>
      </w:r>
      <w:r w:rsidRPr="00935B39">
        <w:rPr>
          <w:color w:val="000000"/>
          <w:sz w:val="28"/>
          <w:szCs w:val="28"/>
        </w:rPr>
        <w:br/>
        <w:t>Так же необходимо уделить внимание развитию словарного запаса малыша и умению выражать свои мысли. Следует учесть, что дошкольники очень хорошо запоминают не только слова, но и словосочетания, предложения. Но пока это происходит самопроизвольно и лишь благодаря ненавязчивым тренировкам и занятиям запоминание становится целенаправленным.</w:t>
      </w:r>
    </w:p>
    <w:p w:rsidR="00935B39" w:rsidRPr="00935B39" w:rsidRDefault="00935B39" w:rsidP="00935B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35B39">
        <w:rPr>
          <w:color w:val="000000"/>
          <w:sz w:val="28"/>
          <w:szCs w:val="28"/>
        </w:rPr>
        <w:t xml:space="preserve">Для познавательного развития детей дошкольного возраста используют разные виды деятельности, но лучше отдать предпочтение игре. В ее </w:t>
      </w:r>
      <w:r w:rsidRPr="00935B39">
        <w:rPr>
          <w:color w:val="000000"/>
          <w:sz w:val="28"/>
          <w:szCs w:val="28"/>
        </w:rPr>
        <w:lastRenderedPageBreak/>
        <w:t xml:space="preserve">процессе ребенок будет учиться моделировать ситуацию, планировать </w:t>
      </w:r>
      <w:bookmarkStart w:id="0" w:name="_GoBack"/>
      <w:bookmarkEnd w:id="0"/>
      <w:r w:rsidRPr="00935B39">
        <w:rPr>
          <w:color w:val="000000"/>
          <w:sz w:val="28"/>
          <w:szCs w:val="28"/>
        </w:rPr>
        <w:t>действия, регулировать их. Не следует забывать и о творческих занятиях таких, как </w:t>
      </w:r>
      <w:hyperlink r:id="rId6" w:history="1">
        <w:r w:rsidRPr="00935B39">
          <w:rPr>
            <w:rStyle w:val="a4"/>
            <w:color w:val="auto"/>
            <w:sz w:val="28"/>
            <w:szCs w:val="28"/>
            <w:u w:val="none"/>
          </w:rPr>
          <w:t>лепка,</w:t>
        </w:r>
      </w:hyperlink>
      <w:r w:rsidRPr="00935B39">
        <w:rPr>
          <w:color w:val="000000"/>
          <w:sz w:val="28"/>
          <w:szCs w:val="28"/>
        </w:rPr>
        <w:t> рисование.</w:t>
      </w:r>
    </w:p>
    <w:p w:rsidR="00935B39" w:rsidRPr="00935B39" w:rsidRDefault="00935B39" w:rsidP="00935B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35B39">
        <w:rPr>
          <w:color w:val="000000"/>
          <w:sz w:val="28"/>
          <w:szCs w:val="28"/>
        </w:rPr>
        <w:t>Только комплексный подход позволит воспитать гармоничную и всесторонне развитую личность.</w:t>
      </w:r>
    </w:p>
    <w:p w:rsidR="008D570A" w:rsidRPr="00935B39" w:rsidRDefault="008D570A">
      <w:pPr>
        <w:rPr>
          <w:rFonts w:ascii="Times New Roman" w:hAnsi="Times New Roman" w:cs="Times New Roman"/>
          <w:sz w:val="28"/>
          <w:szCs w:val="28"/>
        </w:rPr>
      </w:pPr>
    </w:p>
    <w:sectPr w:rsidR="008D570A" w:rsidRPr="00935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A7AD6"/>
    <w:multiLevelType w:val="multilevel"/>
    <w:tmpl w:val="89D0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39"/>
    <w:rsid w:val="008D570A"/>
    <w:rsid w:val="0093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56DF"/>
  <w15:chartTrackingRefBased/>
  <w15:docId w15:val="{7F331CF0-3396-49BE-8E39-55E26BB1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5B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omanadvice.ru%2Flepka-iz-plastilina-dlya-detey" TargetMode="External"/><Relationship Id="rId5" Type="http://schemas.openxmlformats.org/officeDocument/2006/relationships/hyperlink" Target="https://infourok.ru/go.html?href=http%3A%2F%2Fwomanadvice.ru%2Frolevye-igry-dlya-det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2021-02-11T10:00:00Z</dcterms:created>
  <dcterms:modified xsi:type="dcterms:W3CDTF">2021-02-11T10:04:00Z</dcterms:modified>
</cp:coreProperties>
</file>