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98" w:rsidRPr="006F0B98" w:rsidRDefault="006F0B98" w:rsidP="006F0B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6F0B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 м</w:t>
      </w:r>
      <w:r w:rsidRPr="006F0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отивации (самоопределения) учащихся к учебной деятельности.</w:t>
      </w:r>
      <w:proofErr w:type="gramEnd"/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Цель: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учащихся в деятельность, 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</w:t>
      </w:r>
    </w:p>
    <w:p w:rsidR="006F0B98" w:rsidRPr="006F0B98" w:rsidRDefault="006F0B98" w:rsidP="006F0B98">
      <w:pPr>
        <w:spacing w:after="160" w:line="25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   Известный английский писатель Бернард Шоу сказал однажды: «Если у вас есть одно яблоко, и у меня есть яблоко, и если мы обменяемся этими яблоками, то у вас и у меня останется по одному яблоку. А если у вас есть идея, и у меня есть идея, и мы обменяемся идеями, то у каждого из нас станет по две идеи».</w:t>
      </w:r>
    </w:p>
    <w:p w:rsidR="006F0B98" w:rsidRPr="006F0B98" w:rsidRDefault="006F0B98" w:rsidP="006F0B9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F0B9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Я надеюсь на то, что вы сегодня </w:t>
      </w:r>
      <w:proofErr w:type="gramStart"/>
      <w:r w:rsidRPr="006F0B9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будете обмениваться идеями друг с другом и наш урок будет</w:t>
      </w:r>
      <w:proofErr w:type="gramEnd"/>
      <w:r w:rsidRPr="006F0B9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результативным.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делают записи в тетрадях число, «Классная работа»)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F0B98" w:rsidRPr="006F0B98" w:rsidRDefault="006F0B98" w:rsidP="006F0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 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 в данном тексте союзы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паре)</w:t>
      </w:r>
    </w:p>
    <w:p w:rsidR="006F0B98" w:rsidRPr="006F0B98" w:rsidRDefault="006F0B98" w:rsidP="006F0B98">
      <w:pPr>
        <w:rPr>
          <w:rFonts w:ascii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Затем дети снова бросали в него предметы с земли, подбегали к нему, трогали его </w:t>
      </w:r>
      <w:r w:rsidRPr="006F0B98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толкали, не понимай, </w:t>
      </w:r>
      <w:r w:rsidRPr="006F0B98">
        <w:rPr>
          <w:rFonts w:ascii="Times New Roman" w:hAnsi="Times New Roman" w:cs="Times New Roman"/>
          <w:color w:val="FF0000"/>
          <w:sz w:val="24"/>
          <w:szCs w:val="24"/>
        </w:rPr>
        <w:t>почему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 он не поругает их, не возьмет хворостину </w:t>
      </w:r>
      <w:r w:rsidRPr="006F0B98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 не погонится за ними, </w:t>
      </w:r>
      <w:r w:rsidRPr="006F0B98">
        <w:rPr>
          <w:rFonts w:ascii="Times New Roman" w:hAnsi="Times New Roman" w:cs="Times New Roman"/>
          <w:color w:val="FF0000"/>
          <w:sz w:val="24"/>
          <w:szCs w:val="24"/>
        </w:rPr>
        <w:t>как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 все большие люди делают. Дети не знали другого такого человека, и они</w:t>
      </w:r>
      <w:r w:rsidRPr="006F0B98">
        <w:rPr>
          <w:rFonts w:ascii="Times New Roman" w:hAnsi="Times New Roman" w:cs="Times New Roman"/>
          <w:color w:val="000000"/>
          <w:sz w:val="24"/>
          <w:szCs w:val="24"/>
          <w:shd w:val="clear" w:color="auto" w:fill="E2E2D4"/>
        </w:rPr>
        <w:t xml:space="preserve"> 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думали — вправду ли Юшка живой? Потрогав Юшку руками или ударив его, они видели, </w:t>
      </w:r>
      <w:r w:rsidRPr="006F0B98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6F0B98">
        <w:rPr>
          <w:rFonts w:ascii="Times New Roman" w:hAnsi="Times New Roman" w:cs="Times New Roman"/>
          <w:color w:val="000000"/>
          <w:sz w:val="24"/>
          <w:szCs w:val="24"/>
        </w:rPr>
        <w:t xml:space="preserve"> он твердый и живой.</w:t>
      </w:r>
    </w:p>
    <w:p w:rsidR="006F0B98" w:rsidRPr="006F0B98" w:rsidRDefault="006F0B98" w:rsidP="006F0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Слова для справок:</w:t>
      </w: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и, почему, как, что</w:t>
      </w:r>
    </w:p>
    <w:p w:rsidR="006F0B98" w:rsidRPr="006F0B98" w:rsidRDefault="006F0B98" w:rsidP="006F0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-Из чего состоит данный  текст? (</w:t>
      </w: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простых предложений и сложных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B98" w:rsidRPr="006F0B98" w:rsidRDefault="006F0B98" w:rsidP="006F0B9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связаны между собой?</w:t>
      </w: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(связаны по смыслу и грамматически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0B98" w:rsidRPr="006F0B98" w:rsidRDefault="006F0B98" w:rsidP="006F0B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части речи осуществляется грамматическая связь предложений в тексте? (</w:t>
      </w:r>
      <w:r w:rsidRPr="006F0B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союзов)</w:t>
      </w:r>
    </w:p>
    <w:p w:rsidR="006F0B98" w:rsidRPr="006F0B98" w:rsidRDefault="006F0B98" w:rsidP="006F0B98">
      <w:pPr>
        <w:rPr>
          <w:rFonts w:ascii="Times New Roman" w:hAnsi="Times New Roman" w:cs="Times New Roman"/>
          <w:b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F0B98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b/>
          <w:bCs/>
          <w:color w:val="000000"/>
        </w:rPr>
        <w:t>  Работа по закреплению изученного материала предыдущих уроков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Веришь ли ты, что…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 xml:space="preserve">1) союзы делятся </w:t>
      </w:r>
      <w:proofErr w:type="gramStart"/>
      <w:r w:rsidRPr="006F0B98">
        <w:rPr>
          <w:color w:val="000000"/>
        </w:rPr>
        <w:t>на</w:t>
      </w:r>
      <w:proofErr w:type="gramEnd"/>
      <w:r w:rsidRPr="006F0B98">
        <w:rPr>
          <w:color w:val="000000"/>
        </w:rPr>
        <w:t xml:space="preserve"> сочинительные и подчинительные (да);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2) союзы подчинительные связывают однородные члены предложения (нет);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3) союз что сочинительный (нет);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4) союз или разделительный (да);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5) сочинительные союзы делятся на три разряда (да);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6)  сочинительные союзы связывают однородные члены предложения (да)</w:t>
      </w:r>
    </w:p>
    <w:p w:rsidR="006F0B98" w:rsidRPr="006F0B98" w:rsidRDefault="006F0B98" w:rsidP="006F0B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F0B98">
        <w:rPr>
          <w:color w:val="000000"/>
        </w:rPr>
        <w:t>7) союз также соединительный (да)</w:t>
      </w:r>
    </w:p>
    <w:p w:rsidR="006F0B98" w:rsidRPr="006F0B98" w:rsidRDefault="006F0B98" w:rsidP="006F0B98">
      <w:pPr>
        <w:spacing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Целеполагание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Проблемная ситуация. Подводит к формулированию темы, целей и задач урока. </w:t>
      </w:r>
    </w:p>
    <w:p w:rsidR="006F0B98" w:rsidRPr="006F0B98" w:rsidRDefault="006F0B98" w:rsidP="006F0B98">
      <w:pPr>
        <w:pStyle w:val="1"/>
        <w:jc w:val="both"/>
        <w:rPr>
          <w:b/>
          <w:sz w:val="24"/>
          <w:szCs w:val="24"/>
        </w:rPr>
      </w:pPr>
      <w:r w:rsidRPr="006F0B98">
        <w:rPr>
          <w:rFonts w:eastAsia="Times New Roman"/>
          <w:color w:val="000000"/>
          <w:sz w:val="24"/>
          <w:szCs w:val="24"/>
        </w:rPr>
        <w:t xml:space="preserve">- </w:t>
      </w:r>
      <w:r w:rsidRPr="006F0B98">
        <w:rPr>
          <w:b/>
          <w:sz w:val="24"/>
          <w:szCs w:val="24"/>
        </w:rPr>
        <w:t xml:space="preserve">Приём </w:t>
      </w:r>
      <w:r w:rsidRPr="006F0B98">
        <w:rPr>
          <w:b/>
          <w:sz w:val="24"/>
          <w:szCs w:val="24"/>
          <w:u w:val="single"/>
        </w:rPr>
        <w:t>«Мозговой штурм».</w:t>
      </w:r>
    </w:p>
    <w:p w:rsidR="006F0B98" w:rsidRPr="006F0B98" w:rsidRDefault="006F0B98" w:rsidP="006F0B98">
      <w:pPr>
        <w:pStyle w:val="1"/>
        <w:jc w:val="both"/>
        <w:rPr>
          <w:sz w:val="24"/>
          <w:szCs w:val="24"/>
        </w:rPr>
      </w:pPr>
      <w:r w:rsidRPr="006F0B98">
        <w:rPr>
          <w:sz w:val="24"/>
          <w:szCs w:val="24"/>
        </w:rPr>
        <w:t xml:space="preserve"> - Создание проблемной ситуации (на слайде написаны предложения):</w:t>
      </w:r>
    </w:p>
    <w:p w:rsidR="006F0B98" w:rsidRPr="006F0B98" w:rsidRDefault="006F0B98" w:rsidP="006F0B98">
      <w:pPr>
        <w:pStyle w:val="1"/>
        <w:jc w:val="both"/>
        <w:rPr>
          <w:sz w:val="24"/>
          <w:szCs w:val="24"/>
        </w:rPr>
      </w:pPr>
    </w:p>
    <w:p w:rsidR="006F0B98" w:rsidRPr="006F0B98" w:rsidRDefault="006F0B98" w:rsidP="006F0B98">
      <w:pPr>
        <w:pStyle w:val="1"/>
        <w:jc w:val="both"/>
        <w:rPr>
          <w:i/>
          <w:sz w:val="24"/>
          <w:szCs w:val="24"/>
        </w:rPr>
      </w:pPr>
      <w:r w:rsidRPr="006F0B98">
        <w:rPr>
          <w:i/>
          <w:sz w:val="24"/>
          <w:szCs w:val="24"/>
        </w:rPr>
        <w:t xml:space="preserve">Отец </w:t>
      </w:r>
      <w:r w:rsidRPr="006F0B98">
        <w:rPr>
          <w:b/>
          <w:i/>
          <w:sz w:val="24"/>
          <w:szCs w:val="24"/>
        </w:rPr>
        <w:t>также</w:t>
      </w:r>
      <w:r w:rsidRPr="006F0B98">
        <w:rPr>
          <w:i/>
          <w:sz w:val="24"/>
          <w:szCs w:val="24"/>
        </w:rPr>
        <w:t xml:space="preserve"> учился в институте. – Сын учился </w:t>
      </w:r>
      <w:r w:rsidRPr="006F0B98">
        <w:rPr>
          <w:b/>
          <w:i/>
          <w:sz w:val="24"/>
          <w:szCs w:val="24"/>
        </w:rPr>
        <w:t>так же</w:t>
      </w:r>
      <w:r w:rsidRPr="006F0B98">
        <w:rPr>
          <w:i/>
          <w:sz w:val="24"/>
          <w:szCs w:val="24"/>
        </w:rPr>
        <w:t xml:space="preserve"> хорошо, как и отец.</w:t>
      </w:r>
    </w:p>
    <w:p w:rsidR="006F0B98" w:rsidRPr="006F0B98" w:rsidRDefault="006F0B98" w:rsidP="006F0B98">
      <w:pPr>
        <w:pStyle w:val="1"/>
        <w:jc w:val="both"/>
        <w:rPr>
          <w:sz w:val="24"/>
          <w:szCs w:val="24"/>
        </w:rPr>
      </w:pPr>
      <w:r w:rsidRPr="006F0B98">
        <w:rPr>
          <w:sz w:val="24"/>
          <w:szCs w:val="24"/>
        </w:rPr>
        <w:t xml:space="preserve">Я </w:t>
      </w:r>
      <w:r w:rsidRPr="006F0B98">
        <w:rPr>
          <w:b/>
          <w:sz w:val="24"/>
          <w:szCs w:val="24"/>
        </w:rPr>
        <w:t>тоже</w:t>
      </w:r>
      <w:r w:rsidRPr="006F0B98">
        <w:rPr>
          <w:sz w:val="24"/>
          <w:szCs w:val="24"/>
        </w:rPr>
        <w:t xml:space="preserve"> об этом знаю. – Я читаю </w:t>
      </w:r>
      <w:r w:rsidRPr="006F0B98">
        <w:rPr>
          <w:b/>
          <w:sz w:val="24"/>
          <w:szCs w:val="24"/>
        </w:rPr>
        <w:t>то же</w:t>
      </w:r>
      <w:r w:rsidRPr="006F0B98">
        <w:rPr>
          <w:sz w:val="24"/>
          <w:szCs w:val="24"/>
        </w:rPr>
        <w:t>, что и ты.</w:t>
      </w:r>
    </w:p>
    <w:p w:rsidR="006F0B98" w:rsidRPr="006F0B98" w:rsidRDefault="006F0B98" w:rsidP="006F0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пришёл, 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чтобы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поговорить с вами. – Я не знаю,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подарить.</w:t>
      </w:r>
    </w:p>
    <w:p w:rsidR="006F0B98" w:rsidRPr="006F0B98" w:rsidRDefault="006F0B98" w:rsidP="006F0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мал,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удал. – Спасибо вам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письмо.</w:t>
      </w:r>
    </w:p>
    <w:p w:rsidR="006F0B98" w:rsidRPr="006F0B98" w:rsidRDefault="006F0B98" w:rsidP="006F0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27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Прочитайте предложения, какая трудность может возникнуть при написании этих предложений? </w:t>
      </w:r>
    </w:p>
    <w:p w:rsidR="006F0B98" w:rsidRPr="006F0B98" w:rsidRDefault="006F0B98" w:rsidP="006F0B98">
      <w:pPr>
        <w:spacing w:after="27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Почему одно и то же слово пишется по- </w:t>
      </w:r>
      <w:proofErr w:type="gramStart"/>
      <w:r w:rsidRPr="006F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разному</w:t>
      </w:r>
      <w:proofErr w:type="gramEnd"/>
      <w:r w:rsidRPr="006F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Как вы думаете, о чём мы сегодня будем говорить на уроке?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 тему урока  (ответы уч-ся)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pacing w:val="2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6F0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Правописание союзов тоже, также, чтобы, зато</w:t>
      </w:r>
      <w:bookmarkEnd w:id="0"/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 тему, записывают в тетради)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6F0B98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- Исходя из темы  урока, сформулируйте  задачи (цели-результаты) нашего занятия? 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условиями  написания  союзов   тоже, также, чтобы, зато.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отличать союзы от  других (омонимичных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речи (закрыта)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 писать союзы, определять их значение.</w:t>
      </w:r>
    </w:p>
    <w:p w:rsidR="006F0B98" w:rsidRPr="006F0B98" w:rsidRDefault="006F0B98" w:rsidP="006F0B98">
      <w:pPr>
        <w:spacing w:after="168" w:line="240" w:lineRule="auto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этап.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Объяснение нового материал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группе)  Составление  интеллект – карты.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учебная ситуация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мы должны начать изучение, какая наша первая задача? ……………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b/>
          <w:i/>
          <w:color w:val="0066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поработать в группе </w:t>
      </w:r>
    </w:p>
    <w:p w:rsidR="006F0B98" w:rsidRPr="006F0B98" w:rsidRDefault="006F0B98" w:rsidP="006F0B98">
      <w:pPr>
        <w:spacing w:after="16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1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оже - то же</w:t>
      </w:r>
    </w:p>
    <w:p w:rsidR="006F0B98" w:rsidRPr="006F0B98" w:rsidRDefault="006F0B98" w:rsidP="006F0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Отличие сложных союзов от местоимений и наречий с предлогами, союзами или частицами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отличить союзы от созвучных с ними слов, рекомендуется произвести синтаксический разбор предложения. При этом необходимо помнить, что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союз — это служебное слово, которое 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не отвечает на вопрос 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члена предложения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и, следовательно, 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членом предложения не является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Напротив, местоимения и наречия всегда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являются членами предложения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(значит, к ним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можно задать вопрос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несколько пар союзов и созвучных с ними сочетаний.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Союзы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тоже, также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пишутся слитно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предложениях их 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можно заменить другими союзами.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данном случае </w:t>
      </w:r>
      <w:r w:rsidRPr="006F0B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ТОЖЕ =И.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Местоимение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то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пишется с частицей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же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раздельно.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Частицу же в этом случае можно опустить.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надела </w:t>
      </w:r>
      <w:r w:rsidRPr="006F0B9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то </w:t>
      </w:r>
      <w:r w:rsidRPr="006F0B9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же</w:t>
      </w:r>
      <w:r w:rsidRPr="006F0B9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платье,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вчера =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то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платье,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что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вчера.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 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конце июля он уезжает в Петербург. Я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также (тоже)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хочу поехать туда. —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И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я хочу поехать туда. Брат советовал мне 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то же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что и вы. — Брат советовал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то 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самое, что и вы. 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2.  Также – так же</w:t>
      </w:r>
    </w:p>
    <w:p w:rsidR="006F0B98" w:rsidRPr="006F0B98" w:rsidRDefault="006F0B98" w:rsidP="006F0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Отличие сложных союзов от местоимений и наречий с предлогами, союзами или частицами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отличить союзы от созвучных с ними слов, рекомендуется произвести синтаксический разбор предложения. При этом необходимо помнить, что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союз — это служебное слово, которое 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не отвечает на вопрос 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члена предложения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и, следовательно, 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членом предложения не является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Напротив, местоимения и наречия всегда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являются членами предложения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(значит, к ним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можно задать вопрос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несколько пар союзов и созвучных с ними сочетаний.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Союзы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тоже, также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пишутся слитно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предложениях их 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можно заменить другими союзами.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данном случае </w:t>
      </w:r>
      <w:r w:rsidRPr="006F0B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ТАКЖЕ=И.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Наречие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так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пишется с частицей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же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раздельно.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Частицу же в этом случае можно опустить.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Мой друг отлично учится; я учусь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так же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— Я учусь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так</w:t>
      </w:r>
      <w:r w:rsidRPr="006F0B9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как он.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3. Чтобы – что бы</w:t>
      </w:r>
    </w:p>
    <w:p w:rsidR="006F0B98" w:rsidRPr="006F0B98" w:rsidRDefault="006F0B98" w:rsidP="006F0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Отличие сложных союзов от местоимений и наречий с предлогами, союзами или частицами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отличить союзы от созвучных с ними слов, рекомендуется произвести синтаксический разбор предложения. При этом необходимо помнить, что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союз — это служебное слово, которое 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не отвечает на вопрос 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члена предложения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и, следовательно, 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членом предложения не является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Напротив, местоимения и наречия всегда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являются членами предложения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(значит, к ним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можно задать вопрос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Союз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чтобы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пишется слитно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местоимение что с частицей бы — раздельно. В последнем случае частицу можно отделить от местоимения и перенести в другое место предложения.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 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 хочу,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чтобы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вы больше читали. —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 бы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вы посоветовали мне почитать? (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вы посоветовали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бы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мне почитать?).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 – это местоимение с формообразующей частицей. Формообразующую частицу нельзя выкинуть, но можно переставить: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почитать о бактериях?-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почитать 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мне…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 </w:t>
      </w:r>
      <w:r w:rsidRPr="006F0B98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ЧТОБЫ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синонимичен союзу “</w:t>
      </w:r>
      <w:r w:rsidRPr="006F0B98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для того чтобы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”: Я ушёл, </w:t>
      </w:r>
      <w:r w:rsidRPr="006F0B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чтобы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мешать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ушёл, </w:t>
      </w:r>
      <w:r w:rsidRPr="006F0B9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для того чтобы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мешать.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4. Зато – за то</w:t>
      </w:r>
    </w:p>
    <w:p w:rsidR="006F0B98" w:rsidRPr="006F0B98" w:rsidRDefault="006F0B98" w:rsidP="006F0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Отличие сложных союзов от местоимений и наречий с предлогами, союзами или частицами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отличить союзы от созвучных с ними слов, рекомендуется произвести синтаксический разбор предложения. При этом необходимо помнить, что 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союз — это служебное слово, которое 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 xml:space="preserve">не отвечает на вопрос </w:t>
      </w:r>
      <w:r w:rsidRPr="006F0B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члена предложения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и, следовательно, </w:t>
      </w:r>
      <w:r w:rsidRPr="006F0B98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членом предложения не является</w:t>
      </w:r>
      <w:r w:rsidRPr="006F0B9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Напротив, местоимения и наречия всегда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являются членами предложения 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(значит, к ним </w:t>
      </w:r>
      <w:r w:rsidRPr="006F0B9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можно задать вопрос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Союз</w:t>
      </w:r>
      <w:proofErr w:type="gramEnd"/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зато </w:t>
      </w:r>
      <w:r w:rsidRPr="006F0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пишется слитно.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союзу нельзя поставить вопрос, но к нему можно подобрать синонимичный союз: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глупый,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весёлый = глупый,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весёлый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0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single" w:sz="6" w:space="2" w:color="6495ED" w:frame="1"/>
          <w:shd w:val="clear" w:color="auto" w:fill="F0F8FF"/>
          <w:lang w:eastAsia="ru-RU"/>
        </w:rPr>
        <w:t xml:space="preserve"> 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нужно отличать от местоимения с предлогом, которое пишется раздельно.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ТО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предлог с местоимением. К местоимению можно поставить вопрос: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Спрячься </w:t>
      </w:r>
      <w:r w:rsidRPr="006F0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то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</w:t>
      </w:r>
      <w:proofErr w:type="gramEnd"/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 какое?</w:t>
      </w: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— Не </w:t>
      </w:r>
      <w:r w:rsidRPr="006F0B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 то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волка бьют, что сер, а за то, что овцу съел</w:t>
      </w:r>
      <w:r w:rsidRPr="006F0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(Здесь возможна замена местоимения другими словами: за это.) </w:t>
      </w:r>
      <w:r w:rsidRPr="006F0B9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Группа 5   ответы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1.Сережа выполнил задание, Катя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тоже 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его сделала. – 2.Серёжа выполнил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то же 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задание, что и я.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3.Оля легко решает задачи, сочинения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также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  хорошо пишет. – 4.Оля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так же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решила задачу, как и все остальные.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5.Родители просили,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чтобы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походе мы были осторожны.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Что бы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 мне рассказать вам </w:t>
      </w:r>
      <w:proofErr w:type="gramStart"/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интересного</w:t>
      </w:r>
      <w:proofErr w:type="gramEnd"/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7.Подъём на гору здесь крутой,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зато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 дорога красивая. –8. Рабочие получили премию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за то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>, что сделали ремонт на три дня раньше срока.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проанализируйте выделенные слова и определите, какой частью речи они являются </w:t>
      </w:r>
      <w:r w:rsidRPr="006F0B98">
        <w:rPr>
          <w:rFonts w:ascii="Times New Roman" w:eastAsia="Times New Roman" w:hAnsi="Times New Roman" w:cs="Times New Roman"/>
          <w:sz w:val="24"/>
          <w:szCs w:val="24"/>
          <w:shd w:val="clear" w:color="auto" w:fill="FFC000"/>
        </w:rPr>
        <w:t>(самостоятельной – какой? или служебной – какой?). Свой ответ обоснуйте.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1.Проверьте, в каком  предложении к выделенному слову можно задать вопрос, а в каком – нет?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2.В каком предложении выделенное слово имеет лексическое значение и является членом предложения, а в каком служит для связи слов? 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3.В каком словосочетании выделенное слово можно заменить синонимичным союзом? Каким?</w:t>
      </w:r>
    </w:p>
    <w:p w:rsidR="006F0B98" w:rsidRPr="006F0B98" w:rsidRDefault="006F0B98" w:rsidP="006F0B9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4.Какие  действия помогают разобраться?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5.Запишите необходимые выводы (заполните пропуски).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Таким образом, в предложении 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</w:rPr>
        <w:t xml:space="preserve">2,4,6,8  выделенные слова 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6F0B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то  же, так  же, что  бы, за  то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 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является самостоятельными частями речи</w:t>
      </w:r>
      <w:proofErr w:type="gramStart"/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так как (перечислите те признаки, которые помогли  определить принадлежность к этой  части речи):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6F0B98" w:rsidRPr="006F0B98" w:rsidRDefault="006F0B98" w:rsidP="006F0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 1)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Можно</w:t>
      </w:r>
      <w:r w:rsidRPr="006F0B98">
        <w:rPr>
          <w:rFonts w:ascii="Times New Roman" w:hAnsi="Times New Roman" w:cs="Times New Roman"/>
          <w:sz w:val="24"/>
          <w:szCs w:val="24"/>
        </w:rPr>
        <w:t xml:space="preserve"> переместить часть на другое место.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 2)</w:t>
      </w:r>
      <w:r w:rsidRPr="006F0B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Можно</w:t>
      </w:r>
      <w:r w:rsidRPr="006F0B98">
        <w:rPr>
          <w:rFonts w:ascii="Times New Roman" w:hAnsi="Times New Roman" w:cs="Times New Roman"/>
          <w:sz w:val="24"/>
          <w:szCs w:val="24"/>
        </w:rPr>
        <w:t xml:space="preserve"> поставить вопрос.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 3).</w:t>
      </w:r>
      <w:r w:rsidRPr="006F0B98">
        <w:rPr>
          <w:rFonts w:ascii="Times New Roman" w:hAnsi="Times New Roman" w:cs="Times New Roman"/>
          <w:sz w:val="24"/>
          <w:szCs w:val="24"/>
        </w:rPr>
        <w:t xml:space="preserve">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Является</w:t>
      </w:r>
      <w:r w:rsidRPr="006F0B98">
        <w:rPr>
          <w:rFonts w:ascii="Times New Roman" w:hAnsi="Times New Roman" w:cs="Times New Roman"/>
          <w:sz w:val="24"/>
          <w:szCs w:val="24"/>
        </w:rPr>
        <w:t xml:space="preserve"> членом предложения.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В предложении 1,3,5,7 выделенные слова «</w:t>
      </w:r>
      <w:r w:rsidRPr="006F0B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тоже, также, чтобы, зато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 является служебной частью речи  (укажите </w:t>
      </w:r>
      <w:proofErr w:type="gramStart"/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>–к</w:t>
      </w:r>
      <w:proofErr w:type="gramEnd"/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акой?) </w:t>
      </w:r>
      <w:r w:rsidRPr="006F0B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союзами</w:t>
      </w:r>
      <w:r w:rsidRPr="006F0B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,так как (перечислите те признаки, которые помогли  определить принадлежность к этой части речи):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B98" w:rsidRPr="006F0B98" w:rsidRDefault="006F0B98" w:rsidP="006F0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  <w:r w:rsidRPr="006F0B98">
        <w:rPr>
          <w:rFonts w:ascii="Times New Roman" w:hAnsi="Times New Roman" w:cs="Times New Roman"/>
          <w:sz w:val="24"/>
          <w:szCs w:val="24"/>
        </w:rPr>
        <w:t xml:space="preserve">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Нельзя</w:t>
      </w:r>
      <w:r w:rsidRPr="006F0B98">
        <w:rPr>
          <w:rFonts w:ascii="Times New Roman" w:hAnsi="Times New Roman" w:cs="Times New Roman"/>
          <w:sz w:val="24"/>
          <w:szCs w:val="24"/>
        </w:rPr>
        <w:t xml:space="preserve"> убрать или переместить часть на другое место.</w:t>
      </w:r>
    </w:p>
    <w:p w:rsidR="006F0B98" w:rsidRPr="006F0B98" w:rsidRDefault="006F0B98" w:rsidP="006F0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2).</w:t>
      </w:r>
      <w:r w:rsidRPr="006F0B98">
        <w:rPr>
          <w:rFonts w:ascii="Times New Roman" w:hAnsi="Times New Roman" w:cs="Times New Roman"/>
          <w:sz w:val="24"/>
          <w:szCs w:val="24"/>
        </w:rPr>
        <w:t xml:space="preserve">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Нельзя </w:t>
      </w:r>
      <w:r w:rsidRPr="006F0B98">
        <w:rPr>
          <w:rFonts w:ascii="Times New Roman" w:hAnsi="Times New Roman" w:cs="Times New Roman"/>
          <w:sz w:val="24"/>
          <w:szCs w:val="24"/>
        </w:rPr>
        <w:t>поставить вопрос.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3).</w:t>
      </w:r>
      <w:r w:rsidRPr="006F0B98">
        <w:rPr>
          <w:rFonts w:ascii="Times New Roman" w:hAnsi="Times New Roman" w:cs="Times New Roman"/>
          <w:sz w:val="24"/>
          <w:szCs w:val="24"/>
        </w:rPr>
        <w:t xml:space="preserve">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Не</w:t>
      </w:r>
      <w:r w:rsidRPr="006F0B98">
        <w:rPr>
          <w:rFonts w:ascii="Times New Roman" w:hAnsi="Times New Roman" w:cs="Times New Roman"/>
          <w:sz w:val="24"/>
          <w:szCs w:val="24"/>
        </w:rPr>
        <w:t xml:space="preserve"> является членом предложения.</w:t>
      </w: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0B98">
        <w:rPr>
          <w:rFonts w:ascii="Times New Roman" w:eastAsia="Times New Roman" w:hAnsi="Times New Roman" w:cs="Times New Roman"/>
          <w:sz w:val="24"/>
          <w:szCs w:val="24"/>
        </w:rPr>
        <w:t>4).</w:t>
      </w:r>
      <w:r w:rsidRPr="006F0B98">
        <w:rPr>
          <w:rFonts w:ascii="Times New Roman" w:hAnsi="Times New Roman" w:cs="Times New Roman"/>
          <w:sz w:val="24"/>
          <w:szCs w:val="24"/>
        </w:rPr>
        <w:t>Заменяем  союзами</w:t>
      </w:r>
      <w:proofErr w:type="gramStart"/>
      <w:r w:rsidRPr="006F0B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0B98">
        <w:rPr>
          <w:rFonts w:ascii="Times New Roman" w:hAnsi="Times New Roman" w:cs="Times New Roman"/>
          <w:sz w:val="24"/>
          <w:szCs w:val="24"/>
        </w:rPr>
        <w:t xml:space="preserve"> тоже, также=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Pr="006F0B98">
        <w:rPr>
          <w:rFonts w:ascii="Times New Roman" w:hAnsi="Times New Roman" w:cs="Times New Roman"/>
          <w:sz w:val="24"/>
          <w:szCs w:val="24"/>
        </w:rPr>
        <w:t xml:space="preserve">, чтобы=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для того чтобы</w:t>
      </w:r>
      <w:r w:rsidRPr="006F0B98">
        <w:rPr>
          <w:rFonts w:ascii="Times New Roman" w:hAnsi="Times New Roman" w:cs="Times New Roman"/>
          <w:sz w:val="24"/>
          <w:szCs w:val="24"/>
        </w:rPr>
        <w:t xml:space="preserve">, зато= </w:t>
      </w:r>
      <w:r w:rsidRPr="006F0B98">
        <w:rPr>
          <w:rFonts w:ascii="Times New Roman" w:hAnsi="Times New Roman" w:cs="Times New Roman"/>
          <w:b/>
          <w:color w:val="002060"/>
          <w:sz w:val="24"/>
          <w:szCs w:val="24"/>
        </w:rPr>
        <w:t>но</w:t>
      </w:r>
      <w:r w:rsidRPr="006F0B98">
        <w:rPr>
          <w:rFonts w:ascii="Times New Roman" w:hAnsi="Times New Roman" w:cs="Times New Roman"/>
          <w:sz w:val="24"/>
          <w:szCs w:val="24"/>
        </w:rPr>
        <w:t>.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 какой задачей мы работали? Можем мы поставить себе «+»</w:t>
      </w:r>
      <w:proofErr w:type="gramStart"/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условиями написания союзов   тоже, также, чтобы, зато.</w:t>
      </w:r>
    </w:p>
    <w:p w:rsidR="006F0B98" w:rsidRPr="006F0B98" w:rsidRDefault="006F0B98" w:rsidP="006F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учебная ситуация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у нас вторая задача?</w:t>
      </w:r>
      <w:r w:rsidRPr="006F0B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отличать союзы от омонимичных частей речи 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закрыта)</w:t>
      </w:r>
    </w:p>
    <w:p w:rsidR="006F0B98" w:rsidRPr="006F0B98" w:rsidRDefault="006F0B98" w:rsidP="006F0B9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 с проговариванием вслух</w:t>
      </w:r>
      <w:r w:rsidRPr="006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(фронтальная работа) Слайд</w:t>
      </w:r>
      <w:proofErr w:type="gramStart"/>
      <w:r w:rsidRPr="006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едёрки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</w:t>
      </w:r>
      <w:r w:rsidRPr="006F0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материал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в паре  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учебная ситуация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(Лист) слайд</w:t>
      </w:r>
    </w:p>
    <w:p w:rsidR="006F0B98" w:rsidRPr="006F0B98" w:rsidRDefault="006F0B98" w:rsidP="006F0B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B98" w:rsidRPr="006F0B98" w:rsidRDefault="006F0B98" w:rsidP="006F0B98">
      <w:pPr>
        <w:pStyle w:val="a4"/>
        <w:numPr>
          <w:ilvl w:val="0"/>
          <w:numId w:val="1"/>
        </w:numPr>
        <w:spacing w:line="216" w:lineRule="auto"/>
      </w:pPr>
      <w:r w:rsidRPr="006F0B98">
        <w:t>….</w:t>
      </w:r>
    </w:p>
    <w:p w:rsidR="006F0B98" w:rsidRPr="006F0B98" w:rsidRDefault="006F0B98" w:rsidP="006F0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Над какой задачей мы работали? </w:t>
      </w:r>
      <w:proofErr w:type="gramStart"/>
      <w:r w:rsidRPr="006F0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Можем мы поставить себе «+»?</w:t>
      </w:r>
      <w:r w:rsidRPr="006F0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</w:p>
    <w:p w:rsidR="006F0B98" w:rsidRPr="006F0B98" w:rsidRDefault="006F0B98" w:rsidP="006F0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акая у нас третья задача?.........</w:t>
      </w:r>
    </w:p>
    <w:p w:rsidR="006F0B98" w:rsidRPr="006F0B98" w:rsidRDefault="006F0B98" w:rsidP="006F0B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Самостоятельная работа с самопроверкой по эталону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0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группе)</w:t>
      </w:r>
    </w:p>
    <w:p w:rsidR="006F0B98" w:rsidRPr="006F0B98" w:rsidRDefault="006F0B98" w:rsidP="006F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lastRenderedPageBreak/>
        <w:t>Списать, раскрыть скобки.</w:t>
      </w:r>
    </w:p>
    <w:p w:rsidR="006F0B98" w:rsidRPr="006F0B98" w:rsidRDefault="006F0B98" w:rsidP="006F0B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1.Птица та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к(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же) рада весне,  как и дитя матери.</w:t>
      </w:r>
    </w:p>
    <w:p w:rsidR="006F0B98" w:rsidRPr="006F0B98" w:rsidRDefault="006F0B98" w:rsidP="006F0B98">
      <w:pPr>
        <w:pStyle w:val="a4"/>
        <w:ind w:left="0"/>
      </w:pPr>
      <w:r w:rsidRPr="006F0B98">
        <w:rPr>
          <w:kern w:val="24"/>
        </w:rPr>
        <w:t xml:space="preserve">2.Я </w:t>
      </w:r>
      <w:r w:rsidRPr="006F0B98">
        <w:rPr>
          <w:bCs/>
          <w:i/>
          <w:iCs/>
          <w:kern w:val="24"/>
        </w:rPr>
        <w:t xml:space="preserve">также </w:t>
      </w:r>
      <w:r w:rsidRPr="006F0B98">
        <w:rPr>
          <w:kern w:val="24"/>
        </w:rPr>
        <w:t>это прочитал.</w:t>
      </w:r>
    </w:p>
    <w:p w:rsidR="006F0B98" w:rsidRPr="006F0B98" w:rsidRDefault="006F0B98" w:rsidP="006F0B98">
      <w:pPr>
        <w:pStyle w:val="a3"/>
        <w:spacing w:before="0" w:beforeAutospacing="0" w:after="0" w:afterAutospacing="0"/>
      </w:pPr>
      <w:r w:rsidRPr="006F0B98">
        <w:rPr>
          <w:kern w:val="24"/>
        </w:rPr>
        <w:t xml:space="preserve">3.Во всём городе не было людей, настроенных </w:t>
      </w:r>
      <w:r w:rsidRPr="006F0B98">
        <w:rPr>
          <w:bCs/>
          <w:i/>
          <w:iCs/>
          <w:kern w:val="24"/>
        </w:rPr>
        <w:t xml:space="preserve">так же </w:t>
      </w:r>
      <w:r w:rsidRPr="006F0B98">
        <w:rPr>
          <w:kern w:val="24"/>
        </w:rPr>
        <w:t>спокойно,  как эти двое.</w:t>
      </w:r>
    </w:p>
    <w:p w:rsidR="006F0B98" w:rsidRPr="006F0B98" w:rsidRDefault="006F0B98" w:rsidP="006F0B98">
      <w:pPr>
        <w:pStyle w:val="a4"/>
        <w:shd w:val="clear" w:color="auto" w:fill="FFFFFF"/>
        <w:ind w:left="0"/>
        <w:rPr>
          <w:b/>
          <w:bCs/>
          <w:i/>
          <w:iCs/>
          <w:color w:val="333333"/>
        </w:rPr>
      </w:pPr>
      <w:r w:rsidRPr="006F0B98">
        <w:rPr>
          <w:color w:val="000000"/>
          <w:kern w:val="24"/>
        </w:rPr>
        <w:t>4.Я та</w:t>
      </w:r>
      <w:proofErr w:type="gramStart"/>
      <w:r w:rsidRPr="006F0B98">
        <w:rPr>
          <w:color w:val="000000"/>
          <w:kern w:val="24"/>
        </w:rPr>
        <w:t>к(</w:t>
      </w:r>
      <w:proofErr w:type="gramEnd"/>
      <w:r w:rsidRPr="006F0B98">
        <w:rPr>
          <w:color w:val="000000"/>
          <w:kern w:val="24"/>
        </w:rPr>
        <w:t>же)  хочу наряжать ёлку.</w:t>
      </w:r>
    </w:p>
    <w:p w:rsidR="006F0B98" w:rsidRPr="006F0B98" w:rsidRDefault="006F0B98" w:rsidP="006F0B98">
      <w:pPr>
        <w:pStyle w:val="a4"/>
        <w:shd w:val="clear" w:color="auto" w:fill="FFFFFF"/>
        <w:ind w:left="0"/>
        <w:rPr>
          <w:b/>
          <w:bCs/>
          <w:i/>
          <w:iCs/>
          <w:color w:val="333333"/>
        </w:rPr>
      </w:pPr>
      <w:r w:rsidRPr="006F0B98">
        <w:rPr>
          <w:color w:val="000000"/>
          <w:kern w:val="24"/>
        </w:rPr>
        <w:t>5.Всё та</w:t>
      </w:r>
      <w:proofErr w:type="gramStart"/>
      <w:r w:rsidRPr="006F0B98">
        <w:rPr>
          <w:color w:val="000000"/>
          <w:kern w:val="24"/>
        </w:rPr>
        <w:t>к(</w:t>
      </w:r>
      <w:proofErr w:type="gramEnd"/>
      <w:r w:rsidRPr="006F0B98">
        <w:rPr>
          <w:color w:val="000000"/>
          <w:kern w:val="24"/>
        </w:rPr>
        <w:t>же), как когда-то, здесь цвела сирень.</w:t>
      </w:r>
    </w:p>
    <w:p w:rsidR="006F0B98" w:rsidRPr="006F0B98" w:rsidRDefault="006F0B98" w:rsidP="006F0B98">
      <w:pPr>
        <w:pStyle w:val="a4"/>
        <w:shd w:val="clear" w:color="auto" w:fill="FFFFFF"/>
        <w:ind w:left="0"/>
        <w:rPr>
          <w:b/>
          <w:bCs/>
          <w:i/>
          <w:iCs/>
          <w:color w:val="333333"/>
        </w:rPr>
      </w:pPr>
      <w:r w:rsidRPr="006F0B98">
        <w:rPr>
          <w:color w:val="000000"/>
          <w:kern w:val="24"/>
        </w:rPr>
        <w:t>6.В шуты он та</w:t>
      </w:r>
      <w:proofErr w:type="gramStart"/>
      <w:r w:rsidRPr="006F0B98">
        <w:rPr>
          <w:color w:val="000000"/>
          <w:kern w:val="24"/>
        </w:rPr>
        <w:t>к(</w:t>
      </w:r>
      <w:proofErr w:type="gramEnd"/>
      <w:r w:rsidRPr="006F0B98">
        <w:rPr>
          <w:color w:val="000000"/>
          <w:kern w:val="24"/>
        </w:rPr>
        <w:t>же) не годится.</w:t>
      </w:r>
    </w:p>
    <w:p w:rsidR="006F0B98" w:rsidRPr="006F0B98" w:rsidRDefault="006F0B98" w:rsidP="006F0B98">
      <w:pPr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F0B98" w:rsidRPr="006F0B98" w:rsidRDefault="006F0B98" w:rsidP="006F0B98">
      <w:pPr>
        <w:pStyle w:val="a3"/>
        <w:spacing w:before="0" w:beforeAutospacing="0" w:after="0" w:afterAutospacing="0"/>
        <w:textAlignment w:val="baseline"/>
        <w:rPr>
          <w:u w:val="single"/>
        </w:rPr>
      </w:pPr>
      <w:r w:rsidRPr="006F0B98">
        <w:rPr>
          <w:i/>
          <w:iCs/>
          <w:color w:val="000000"/>
          <w:kern w:val="24"/>
          <w:u w:val="single"/>
        </w:rPr>
        <w:t xml:space="preserve">Выпишите номера предложений, </w:t>
      </w:r>
      <w:r w:rsidRPr="006F0B98">
        <w:rPr>
          <w:color w:val="000000"/>
          <w:kern w:val="24"/>
          <w:u w:val="single"/>
        </w:rPr>
        <w:t xml:space="preserve"> </w:t>
      </w:r>
      <w:r w:rsidRPr="006F0B98">
        <w:rPr>
          <w:i/>
          <w:iCs/>
          <w:color w:val="000000"/>
          <w:kern w:val="24"/>
          <w:u w:val="single"/>
        </w:rPr>
        <w:t xml:space="preserve">в которых использован   </w:t>
      </w:r>
      <w:r w:rsidRPr="006F0B98">
        <w:rPr>
          <w:bCs/>
          <w:i/>
          <w:iCs/>
          <w:color w:val="000000"/>
          <w:kern w:val="24"/>
          <w:u w:val="single"/>
        </w:rPr>
        <w:t>союз  «также»</w:t>
      </w:r>
    </w:p>
    <w:p w:rsidR="006F0B98" w:rsidRPr="006F0B98" w:rsidRDefault="006F0B98" w:rsidP="006F0B98">
      <w:pPr>
        <w:pStyle w:val="a3"/>
        <w:spacing w:before="0" w:beforeAutospacing="0" w:after="0" w:afterAutospacing="0"/>
        <w:textAlignment w:val="baseline"/>
      </w:pPr>
      <w:r w:rsidRPr="006F0B98">
        <w:rPr>
          <w:bCs/>
          <w:i/>
          <w:iCs/>
          <w:color w:val="000000"/>
          <w:kern w:val="24"/>
        </w:rPr>
        <w:t>1) Он умел веселить та</w:t>
      </w:r>
      <w:proofErr w:type="gramStart"/>
      <w:r w:rsidRPr="006F0B98">
        <w:rPr>
          <w:bCs/>
          <w:i/>
          <w:iCs/>
          <w:color w:val="000000"/>
          <w:kern w:val="24"/>
        </w:rPr>
        <w:t>к(</w:t>
      </w:r>
      <w:proofErr w:type="gramEnd"/>
      <w:r w:rsidRPr="006F0B98">
        <w:rPr>
          <w:bCs/>
          <w:i/>
          <w:iCs/>
          <w:color w:val="000000"/>
          <w:kern w:val="24"/>
        </w:rPr>
        <w:t>же) как и мой отец.</w:t>
      </w:r>
    </w:p>
    <w:p w:rsidR="006F0B98" w:rsidRPr="006F0B98" w:rsidRDefault="006F0B98" w:rsidP="006F0B98">
      <w:pPr>
        <w:pStyle w:val="a3"/>
        <w:spacing w:before="0" w:beforeAutospacing="0" w:after="0" w:afterAutospacing="0"/>
        <w:textAlignment w:val="baseline"/>
      </w:pPr>
      <w:r w:rsidRPr="006F0B98">
        <w:rPr>
          <w:bCs/>
          <w:i/>
          <w:iCs/>
          <w:color w:val="000000"/>
          <w:kern w:val="24"/>
        </w:rPr>
        <w:t>2) Работа была выполнена та</w:t>
      </w:r>
      <w:proofErr w:type="gramStart"/>
      <w:r w:rsidRPr="006F0B98">
        <w:rPr>
          <w:bCs/>
          <w:i/>
          <w:iCs/>
          <w:color w:val="000000"/>
          <w:kern w:val="24"/>
        </w:rPr>
        <w:t>к(</w:t>
      </w:r>
      <w:proofErr w:type="gramEnd"/>
      <w:r w:rsidRPr="006F0B98">
        <w:rPr>
          <w:bCs/>
          <w:i/>
          <w:iCs/>
          <w:color w:val="000000"/>
          <w:kern w:val="24"/>
        </w:rPr>
        <w:t>же) хорошо как и в прошлый раз.</w:t>
      </w:r>
    </w:p>
    <w:p w:rsidR="006F0B98" w:rsidRPr="006F0B98" w:rsidRDefault="006F0B98" w:rsidP="006F0B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3)Птица та</w:t>
      </w:r>
      <w:proofErr w:type="gramStart"/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к(</w:t>
      </w:r>
      <w:proofErr w:type="gramEnd"/>
      <w:r w:rsidRPr="006F0B9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же) рада весне,  как и дитя матери.</w:t>
      </w:r>
    </w:p>
    <w:p w:rsidR="006F0B98" w:rsidRPr="006F0B98" w:rsidRDefault="006F0B98" w:rsidP="006F0B98">
      <w:pPr>
        <w:pStyle w:val="a4"/>
        <w:shd w:val="clear" w:color="auto" w:fill="FFFFFF"/>
        <w:ind w:left="0"/>
        <w:rPr>
          <w:b/>
          <w:bCs/>
          <w:i/>
          <w:iCs/>
          <w:color w:val="333333"/>
        </w:rPr>
      </w:pPr>
      <w:r w:rsidRPr="006F0B98">
        <w:rPr>
          <w:b/>
          <w:bCs/>
          <w:i/>
          <w:iCs/>
          <w:color w:val="333333"/>
        </w:rPr>
        <w:t>4)</w:t>
      </w:r>
      <w:r w:rsidRPr="006F0B98">
        <w:rPr>
          <w:color w:val="000000"/>
          <w:kern w:val="24"/>
        </w:rPr>
        <w:t xml:space="preserve"> Я та</w:t>
      </w:r>
      <w:proofErr w:type="gramStart"/>
      <w:r w:rsidRPr="006F0B98">
        <w:rPr>
          <w:color w:val="000000"/>
          <w:kern w:val="24"/>
        </w:rPr>
        <w:t>к(</w:t>
      </w:r>
      <w:proofErr w:type="gramEnd"/>
      <w:r w:rsidRPr="006F0B98">
        <w:rPr>
          <w:color w:val="000000"/>
          <w:kern w:val="24"/>
        </w:rPr>
        <w:t>же)  хочу наряжать ёлку.</w:t>
      </w:r>
    </w:p>
    <w:p w:rsidR="006F0B98" w:rsidRPr="006F0B98" w:rsidRDefault="006F0B98" w:rsidP="006F0B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VIII</w:t>
      </w:r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6F0B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этап  </w:t>
      </w:r>
      <w:r w:rsidRPr="006F0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</w:t>
      </w:r>
      <w:proofErr w:type="gramEnd"/>
      <w:r w:rsidRPr="006F0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итогов урока.</w:t>
      </w: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какой темой мы работали?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помните, какие задачи мы  ставили? Давайте посмотрим, какие образовательные результаты у вас сегодня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сознание достижений сегодняшнего урока) 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(Несколько учащихся проговаривают  свои образовательные результаты) </w:t>
      </w: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6F0B98" w:rsidRPr="006F0B98" w:rsidRDefault="006F0B98" w:rsidP="006F0B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последующих образовательных задач (на следующий урок)</w:t>
      </w:r>
    </w:p>
    <w:p w:rsidR="00853726" w:rsidRDefault="006F0B98"/>
    <w:sectPr w:rsidR="00853726" w:rsidSect="006F0B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5770"/>
    <w:multiLevelType w:val="hybridMultilevel"/>
    <w:tmpl w:val="6B82B98A"/>
    <w:lvl w:ilvl="0" w:tplc="542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6E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C5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C2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E1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CF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84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A0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C2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98"/>
    <w:rsid w:val="006F0B98"/>
    <w:rsid w:val="00737D3A"/>
    <w:rsid w:val="00A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F0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0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F0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F0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2021-02-10T08:05:00Z</dcterms:created>
  <dcterms:modified xsi:type="dcterms:W3CDTF">2021-02-10T08:06:00Z</dcterms:modified>
</cp:coreProperties>
</file>