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78" w:rsidRPr="00823DA3" w:rsidRDefault="006C1E78" w:rsidP="00823DA3">
      <w:pPr>
        <w:pStyle w:val="a4"/>
        <w:jc w:val="both"/>
        <w:rPr>
          <w:b/>
          <w:sz w:val="28"/>
          <w:szCs w:val="28"/>
        </w:rPr>
      </w:pPr>
      <w:r w:rsidRPr="00823DA3">
        <w:rPr>
          <w:b/>
          <w:sz w:val="28"/>
          <w:szCs w:val="28"/>
        </w:rPr>
        <w:t>Поликультурное воспитание как педагогическая проблема.</w:t>
      </w:r>
    </w:p>
    <w:p w:rsidR="006C1E78" w:rsidRDefault="006C1E78" w:rsidP="00823D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E78" w:rsidRDefault="006C1E78" w:rsidP="00823D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E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Поликультурное воспитание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</w:t>
      </w:r>
      <w:r w:rsidRPr="006C1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молодой раздел научного знания, который привлекает к себе внимание не только педагогов, но и широких слоев общественности. Это адекватная реакция учителей на сложную ситуацию, сложившуюся в настоящее время в мире. Межгрупповые, межличностные, межэтнические конфликты, постоянные религиозные и политические противоречия подтверждают актуальность проблемы. </w:t>
      </w:r>
    </w:p>
    <w:p w:rsidR="006C1E78" w:rsidRPr="006C1E78" w:rsidRDefault="006C1E78" w:rsidP="00823DA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C1E78" w:rsidRPr="006C1E78" w:rsidRDefault="006C1E78" w:rsidP="00823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Поликультурное воспитание детей дошкольного возраста – это возможность формирования в подрастающем поколении толерантного отношения к представителям других </w:t>
      </w:r>
      <w:proofErr w:type="spellStart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национальностей</w:t>
      </w:r>
      <w:proofErr w:type="gramStart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proofErr w:type="spellEnd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направления в современной педагогике и образовательной практике объясняется сущностью процессов </w:t>
      </w:r>
      <w:proofErr w:type="spellStart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демократизации социальной жизни, желанием создать такое общество, в котором приветствуется уважительное отношение к каждому человеку, защищаются права и достоинства отдельного гражданина.</w:t>
      </w:r>
    </w:p>
    <w:p w:rsidR="006C1E78" w:rsidRPr="006C1E78" w:rsidRDefault="006C1E78" w:rsidP="00823DA3"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 w:rsidRPr="006C1E78">
        <w:rPr>
          <w:color w:val="000000"/>
          <w:sz w:val="28"/>
          <w:szCs w:val="28"/>
        </w:rPr>
        <w:t>Теоретические аспекты</w:t>
      </w:r>
      <w:r>
        <w:rPr>
          <w:color w:val="000000"/>
          <w:sz w:val="28"/>
          <w:szCs w:val="28"/>
        </w:rPr>
        <w:t>.</w:t>
      </w:r>
    </w:p>
    <w:p w:rsidR="006C1E78" w:rsidRPr="006C1E78" w:rsidRDefault="006C1E78" w:rsidP="00823DA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78">
        <w:rPr>
          <w:color w:val="000000"/>
          <w:sz w:val="28"/>
          <w:szCs w:val="28"/>
        </w:rPr>
        <w:t xml:space="preserve">Поликультурное воспитание - это педагогический демократический ответ </w:t>
      </w:r>
      <w:proofErr w:type="spellStart"/>
      <w:r w:rsidRPr="006C1E78">
        <w:rPr>
          <w:color w:val="000000"/>
          <w:sz w:val="28"/>
          <w:szCs w:val="28"/>
        </w:rPr>
        <w:t>полиэтнических</w:t>
      </w:r>
      <w:proofErr w:type="spellEnd"/>
      <w:r w:rsidRPr="006C1E78">
        <w:rPr>
          <w:color w:val="000000"/>
          <w:sz w:val="28"/>
          <w:szCs w:val="28"/>
        </w:rPr>
        <w:t xml:space="preserve"> и </w:t>
      </w:r>
      <w:proofErr w:type="spellStart"/>
      <w:r w:rsidRPr="006C1E78">
        <w:rPr>
          <w:color w:val="000000"/>
          <w:sz w:val="28"/>
          <w:szCs w:val="28"/>
        </w:rPr>
        <w:t>многокультурных</w:t>
      </w:r>
      <w:proofErr w:type="spellEnd"/>
      <w:r w:rsidRPr="006C1E78">
        <w:rPr>
          <w:color w:val="000000"/>
          <w:sz w:val="28"/>
          <w:szCs w:val="28"/>
        </w:rPr>
        <w:t xml:space="preserve"> обществ на ситуацию, сложившуюся в современном мире. Его можно считать одной из приоритетных педагогических проблема, которые стоят перед мировой цивилизацией.</w:t>
      </w:r>
    </w:p>
    <w:p w:rsidR="006C1E78" w:rsidRPr="006C1E78" w:rsidRDefault="006C1E78" w:rsidP="00823DA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78">
        <w:rPr>
          <w:color w:val="000000"/>
          <w:sz w:val="28"/>
          <w:szCs w:val="28"/>
        </w:rPr>
        <w:t>Поликультурное </w:t>
      </w:r>
      <w:hyperlink r:id="rId5" w:history="1">
        <w:r w:rsidRPr="006C1E78">
          <w:rPr>
            <w:rStyle w:val="a3"/>
            <w:color w:val="auto"/>
            <w:sz w:val="28"/>
            <w:szCs w:val="28"/>
            <w:u w:val="none"/>
          </w:rPr>
          <w:t>воспитание и образование</w:t>
        </w:r>
      </w:hyperlink>
      <w:r w:rsidRPr="006C1E78">
        <w:rPr>
          <w:sz w:val="28"/>
          <w:szCs w:val="28"/>
        </w:rPr>
        <w:t> </w:t>
      </w:r>
      <w:r w:rsidRPr="006C1E78">
        <w:rPr>
          <w:color w:val="000000"/>
          <w:sz w:val="28"/>
          <w:szCs w:val="28"/>
        </w:rPr>
        <w:t>можно рассматривать как обязательный инструмент выхода из кризисной ситуации, способ гармонизации отношений представителей различных культур и цивилизаций.</w:t>
      </w:r>
    </w:p>
    <w:p w:rsidR="006C1E78" w:rsidRDefault="006C1E78" w:rsidP="00823DA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78">
        <w:rPr>
          <w:color w:val="000000"/>
          <w:sz w:val="28"/>
          <w:szCs w:val="28"/>
        </w:rPr>
        <w:t>В рамках политической и экономической интеграции существенное значение уделяется национальной специфике, включая и процесс формирования подрастающего поколения.</w:t>
      </w:r>
    </w:p>
    <w:p w:rsidR="006C1E78" w:rsidRPr="006C1E78" w:rsidRDefault="006C1E78" w:rsidP="00823DA3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C1E78">
        <w:rPr>
          <w:b/>
          <w:color w:val="000000"/>
          <w:sz w:val="28"/>
          <w:szCs w:val="28"/>
        </w:rPr>
        <w:t>Значимость</w:t>
      </w:r>
      <w:r>
        <w:rPr>
          <w:b/>
          <w:color w:val="000000"/>
          <w:sz w:val="28"/>
          <w:szCs w:val="28"/>
        </w:rPr>
        <w:t>.</w:t>
      </w:r>
    </w:p>
    <w:p w:rsidR="006C1E78" w:rsidRPr="006C1E78" w:rsidRDefault="006C1E78" w:rsidP="00823DA3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1E78">
        <w:rPr>
          <w:color w:val="000000"/>
          <w:sz w:val="28"/>
          <w:szCs w:val="28"/>
        </w:rPr>
        <w:t>Поликультурное воспитание детей позволяет поддерживать многообразие малых и больших наций в условиях происходящей глобализации современного мира. Оно становится средством сохранения и последующего развития этнических культур, вовлечением их в практику обучения и воспитания. Подобный подход позволяет решать актуальные проблемы, которые существуют в настоящее время в педагогике.</w:t>
      </w:r>
    </w:p>
    <w:p w:rsidR="006C1E78" w:rsidRPr="006C1E78" w:rsidRDefault="006C1E78" w:rsidP="00823DA3">
      <w:pPr>
        <w:shd w:val="clear" w:color="auto" w:fill="FFFFFF"/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Международные тенденции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C1E78" w:rsidRPr="006C1E78" w:rsidRDefault="006C1E78" w:rsidP="00823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Поликультурное воспитание школьников актуально в рамках расширения сотрудничества между разными странами. Оно обусловлено ростом борьбы расовых и этнических меньшинств за свои права в обществах, характеризующихся </w:t>
      </w:r>
      <w:proofErr w:type="spellStart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полиэтническим</w:t>
      </w:r>
      <w:proofErr w:type="spellEnd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составом.</w:t>
      </w:r>
      <w:r w:rsidR="00823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Страны, в которых в некоторой степени предусматривается воспитание в поликультурной школе, можно разделить на несколько групп:</w:t>
      </w:r>
    </w:p>
    <w:p w:rsidR="006C1E78" w:rsidRPr="006C1E78" w:rsidRDefault="006C1E78" w:rsidP="00823DA3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имеющие глубокие и давние национальные культурные отличия (Испания, Россия);</w:t>
      </w:r>
    </w:p>
    <w:p w:rsidR="006C1E78" w:rsidRPr="006C1E78" w:rsidRDefault="006C1E78" w:rsidP="00823DA3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ставшие</w:t>
      </w:r>
      <w:proofErr w:type="gramEnd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поликультурными из-за своего колониального прошлого (Голландия, Франция, Великобритания);</w:t>
      </w:r>
    </w:p>
    <w:p w:rsidR="006C1E78" w:rsidRPr="006C1E78" w:rsidRDefault="006C1E78" w:rsidP="00823DA3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в которых причиной </w:t>
      </w:r>
      <w:proofErr w:type="spellStart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поликультурности</w:t>
      </w:r>
      <w:proofErr w:type="spellEnd"/>
      <w:r w:rsidRPr="006C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добровольная массовая иммиграция (Австралия, Канада, США).</w:t>
      </w:r>
    </w:p>
    <w:p w:rsidR="006C1E78" w:rsidRPr="006C1E78" w:rsidRDefault="006C1E78" w:rsidP="00823DA3">
      <w:pPr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развития</w:t>
      </w:r>
      <w:r w:rsidR="00823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1E78" w:rsidRPr="006C1E78" w:rsidRDefault="006C1E78" w:rsidP="0082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поликультурного воспитания, применяемые в настоящее время в педагогике:</w:t>
      </w:r>
    </w:p>
    <w:p w:rsidR="006C1E78" w:rsidRPr="006C1E78" w:rsidRDefault="006C1E78" w:rsidP="00823DA3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этнических меньшинств;</w:t>
      </w:r>
    </w:p>
    <w:p w:rsidR="006C1E78" w:rsidRPr="006C1E78" w:rsidRDefault="006C1E78" w:rsidP="00823DA3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многокультурное</w:t>
      </w:r>
      <w:proofErr w:type="spellEnd"/>
      <w:r w:rsidRPr="006C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воспитание, которое сопровождается принятием мер против </w:t>
      </w:r>
      <w:proofErr w:type="spellStart"/>
      <w:r w:rsidRPr="006C1E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этноцентризма</w:t>
      </w:r>
      <w:proofErr w:type="spellEnd"/>
      <w:r w:rsidRPr="006C1E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1E78" w:rsidRPr="006C1E78" w:rsidRDefault="006C1E78" w:rsidP="00823DA3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1E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билингвальное</w:t>
      </w:r>
      <w:proofErr w:type="spellEnd"/>
      <w:r w:rsidRPr="006C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обучение.</w:t>
      </w:r>
    </w:p>
    <w:p w:rsidR="006C1E78" w:rsidRPr="006C1E78" w:rsidRDefault="006C1E78" w:rsidP="00823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C1E78" w:rsidRPr="006C1E78" w:rsidSect="00A7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837"/>
    <w:multiLevelType w:val="hybridMultilevel"/>
    <w:tmpl w:val="71C4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4763"/>
    <w:multiLevelType w:val="multilevel"/>
    <w:tmpl w:val="C906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D2777"/>
    <w:multiLevelType w:val="multilevel"/>
    <w:tmpl w:val="6FF0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78"/>
    <w:rsid w:val="006C1E78"/>
    <w:rsid w:val="00823DA3"/>
    <w:rsid w:val="00A72231"/>
    <w:rsid w:val="00DC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31"/>
  </w:style>
  <w:style w:type="paragraph" w:styleId="2">
    <w:name w:val="heading 2"/>
    <w:basedOn w:val="a"/>
    <w:link w:val="20"/>
    <w:uiPriority w:val="9"/>
    <w:qFormat/>
    <w:rsid w:val="006C1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6C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1E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1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turbo/fb.ru/s/article/381201/obrazovanie-i-vospitanie-osnovyi-obrazovaniya-i-vospitaniya-vliyanie-na-lichnost?parent-reqid=1611154789980938-1104806627067836002400275-production-app-host-sas-web-yp-91&amp;utm_source=turbo_tur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2021-01-20T14:57:00Z</dcterms:created>
  <dcterms:modified xsi:type="dcterms:W3CDTF">2021-01-20T15:10:00Z</dcterms:modified>
</cp:coreProperties>
</file>